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74" w:rsidRPr="008C4AC3" w:rsidRDefault="009B4D74" w:rsidP="008C4AC3">
      <w:pPr>
        <w:overflowPunct w:val="0"/>
        <w:autoSpaceDE w:val="0"/>
        <w:autoSpaceDN w:val="0"/>
        <w:adjustRightInd w:val="0"/>
        <w:jc w:val="center"/>
        <w:rPr>
          <w:b/>
          <w:sz w:val="26"/>
          <w:szCs w:val="26"/>
        </w:rPr>
      </w:pPr>
      <w:r w:rsidRPr="008C4AC3">
        <w:rPr>
          <w:b/>
          <w:sz w:val="26"/>
          <w:szCs w:val="26"/>
        </w:rPr>
        <w:t>АДМИНИСТРАЦИЯ ПЕРВОМАЙСКОГО РАЙОНА</w:t>
      </w:r>
    </w:p>
    <w:p w:rsidR="009B4D74" w:rsidRPr="008C4AC3" w:rsidRDefault="009B4D74" w:rsidP="008C4AC3">
      <w:pPr>
        <w:overflowPunct w:val="0"/>
        <w:autoSpaceDE w:val="0"/>
        <w:autoSpaceDN w:val="0"/>
        <w:adjustRightInd w:val="0"/>
        <w:jc w:val="center"/>
        <w:rPr>
          <w:b/>
          <w:sz w:val="26"/>
          <w:szCs w:val="26"/>
        </w:rPr>
      </w:pPr>
    </w:p>
    <w:p w:rsidR="009B4D74" w:rsidRPr="008C4AC3" w:rsidRDefault="009B4D74" w:rsidP="008C4AC3">
      <w:pPr>
        <w:tabs>
          <w:tab w:val="left" w:pos="301"/>
          <w:tab w:val="center" w:pos="4677"/>
          <w:tab w:val="left" w:pos="7585"/>
        </w:tabs>
        <w:overflowPunct w:val="0"/>
        <w:autoSpaceDE w:val="0"/>
        <w:autoSpaceDN w:val="0"/>
        <w:adjustRightInd w:val="0"/>
        <w:jc w:val="center"/>
        <w:rPr>
          <w:b/>
          <w:sz w:val="32"/>
          <w:szCs w:val="32"/>
        </w:rPr>
      </w:pPr>
      <w:r w:rsidRPr="008C4AC3">
        <w:rPr>
          <w:b/>
          <w:sz w:val="32"/>
          <w:szCs w:val="32"/>
        </w:rPr>
        <w:t>ПОСТАНОВЛЕНИЕ</w:t>
      </w:r>
    </w:p>
    <w:p w:rsidR="009B4D74" w:rsidRDefault="008C4AC3" w:rsidP="008C4AC3">
      <w:pPr>
        <w:tabs>
          <w:tab w:val="left" w:pos="301"/>
          <w:tab w:val="center" w:pos="4677"/>
          <w:tab w:val="left" w:pos="7585"/>
        </w:tabs>
        <w:overflowPunct w:val="0"/>
        <w:autoSpaceDE w:val="0"/>
        <w:autoSpaceDN w:val="0"/>
        <w:adjustRightInd w:val="0"/>
        <w:rPr>
          <w:sz w:val="26"/>
          <w:szCs w:val="26"/>
        </w:rPr>
      </w:pPr>
      <w:r>
        <w:rPr>
          <w:sz w:val="26"/>
          <w:szCs w:val="26"/>
        </w:rPr>
        <w:t>23.10.2024</w:t>
      </w:r>
      <w:r>
        <w:rPr>
          <w:sz w:val="26"/>
          <w:szCs w:val="26"/>
        </w:rPr>
        <w:tab/>
      </w:r>
      <w:r>
        <w:rPr>
          <w:sz w:val="26"/>
          <w:szCs w:val="26"/>
        </w:rPr>
        <w:tab/>
      </w:r>
      <w:r>
        <w:rPr>
          <w:sz w:val="26"/>
          <w:szCs w:val="26"/>
        </w:rPr>
        <w:tab/>
      </w:r>
      <w:r>
        <w:rPr>
          <w:sz w:val="26"/>
          <w:szCs w:val="26"/>
        </w:rPr>
        <w:tab/>
        <w:t xml:space="preserve">      </w:t>
      </w:r>
      <w:r w:rsidR="009B4D74" w:rsidRPr="008C4AC3">
        <w:rPr>
          <w:sz w:val="26"/>
          <w:szCs w:val="26"/>
        </w:rPr>
        <w:t xml:space="preserve">№ </w:t>
      </w:r>
      <w:r>
        <w:rPr>
          <w:sz w:val="26"/>
          <w:szCs w:val="26"/>
        </w:rPr>
        <w:t>282</w:t>
      </w:r>
    </w:p>
    <w:p w:rsidR="008C4AC3" w:rsidRDefault="008C4AC3" w:rsidP="008C4AC3">
      <w:pPr>
        <w:tabs>
          <w:tab w:val="left" w:pos="301"/>
          <w:tab w:val="center" w:pos="4677"/>
          <w:tab w:val="left" w:pos="7585"/>
        </w:tabs>
        <w:overflowPunct w:val="0"/>
        <w:autoSpaceDE w:val="0"/>
        <w:autoSpaceDN w:val="0"/>
        <w:adjustRightInd w:val="0"/>
        <w:jc w:val="center"/>
        <w:rPr>
          <w:sz w:val="26"/>
          <w:szCs w:val="26"/>
        </w:rPr>
      </w:pPr>
      <w:r>
        <w:rPr>
          <w:sz w:val="26"/>
          <w:szCs w:val="26"/>
        </w:rPr>
        <w:t>с. Первомайское</w:t>
      </w:r>
    </w:p>
    <w:p w:rsidR="008C4AC3" w:rsidRPr="008C4AC3" w:rsidRDefault="008C4AC3" w:rsidP="008C4AC3">
      <w:pPr>
        <w:tabs>
          <w:tab w:val="left" w:pos="301"/>
          <w:tab w:val="center" w:pos="4677"/>
          <w:tab w:val="left" w:pos="7585"/>
        </w:tabs>
        <w:overflowPunct w:val="0"/>
        <w:autoSpaceDE w:val="0"/>
        <w:autoSpaceDN w:val="0"/>
        <w:adjustRightInd w:val="0"/>
        <w:jc w:val="center"/>
        <w:rPr>
          <w:sz w:val="26"/>
          <w:szCs w:val="26"/>
        </w:rPr>
      </w:pPr>
    </w:p>
    <w:p w:rsidR="009B4D74" w:rsidRPr="008C4AC3" w:rsidRDefault="009B4D74" w:rsidP="008C4AC3">
      <w:pPr>
        <w:overflowPunct w:val="0"/>
        <w:autoSpaceDE w:val="0"/>
        <w:autoSpaceDN w:val="0"/>
        <w:adjustRightInd w:val="0"/>
        <w:jc w:val="center"/>
        <w:rPr>
          <w:bCs/>
          <w:sz w:val="26"/>
          <w:szCs w:val="26"/>
        </w:rPr>
      </w:pPr>
      <w:r w:rsidRPr="008C4AC3">
        <w:rPr>
          <w:bCs/>
          <w:sz w:val="26"/>
          <w:szCs w:val="26"/>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«Первомайский район»</w:t>
      </w:r>
    </w:p>
    <w:p w:rsidR="008C4AC3" w:rsidRDefault="008C4AC3" w:rsidP="008C4AC3">
      <w:pPr>
        <w:overflowPunct w:val="0"/>
        <w:autoSpaceDE w:val="0"/>
        <w:autoSpaceDN w:val="0"/>
        <w:adjustRightInd w:val="0"/>
        <w:ind w:firstLine="709"/>
        <w:jc w:val="both"/>
        <w:rPr>
          <w:sz w:val="26"/>
          <w:szCs w:val="26"/>
        </w:rPr>
      </w:pPr>
    </w:p>
    <w:p w:rsidR="008C4AC3" w:rsidRDefault="008C4AC3" w:rsidP="008C4AC3">
      <w:pPr>
        <w:overflowPunct w:val="0"/>
        <w:autoSpaceDE w:val="0"/>
        <w:autoSpaceDN w:val="0"/>
        <w:adjustRightInd w:val="0"/>
        <w:ind w:firstLine="709"/>
        <w:jc w:val="both"/>
        <w:rPr>
          <w:sz w:val="26"/>
          <w:szCs w:val="26"/>
        </w:rPr>
      </w:pPr>
    </w:p>
    <w:p w:rsidR="008C4AC3" w:rsidRDefault="008C4AC3" w:rsidP="008C4AC3">
      <w:pPr>
        <w:overflowPunct w:val="0"/>
        <w:autoSpaceDE w:val="0"/>
        <w:autoSpaceDN w:val="0"/>
        <w:adjustRightInd w:val="0"/>
        <w:ind w:firstLine="709"/>
        <w:jc w:val="both"/>
        <w:rPr>
          <w:sz w:val="26"/>
          <w:szCs w:val="26"/>
        </w:rPr>
      </w:pPr>
    </w:p>
    <w:p w:rsidR="009B4D74" w:rsidRPr="008C4AC3" w:rsidRDefault="009B4D74" w:rsidP="008C4AC3">
      <w:pPr>
        <w:overflowPunct w:val="0"/>
        <w:autoSpaceDE w:val="0"/>
        <w:autoSpaceDN w:val="0"/>
        <w:adjustRightInd w:val="0"/>
        <w:ind w:firstLine="709"/>
        <w:jc w:val="both"/>
        <w:rPr>
          <w:sz w:val="26"/>
          <w:szCs w:val="26"/>
        </w:rPr>
      </w:pPr>
      <w:r w:rsidRPr="008C4AC3">
        <w:rPr>
          <w:sz w:val="26"/>
          <w:szCs w:val="26"/>
        </w:rPr>
        <w:t>В соответствии с подпунктом 10 пункта 3.3 статьи 32 </w:t>
      </w:r>
      <w:hyperlink r:id="rId6" w:history="1">
        <w:r w:rsidRPr="008C4AC3">
          <w:rPr>
            <w:sz w:val="26"/>
            <w:szCs w:val="26"/>
          </w:rPr>
          <w:t>Федерального закона от 12 января 1996 года № 7-ФЗ «О некоммерческих организациях»</w:t>
        </w:r>
      </w:hyperlink>
      <w:r w:rsidRPr="008C4AC3">
        <w:rPr>
          <w:sz w:val="26"/>
          <w:szCs w:val="26"/>
        </w:rPr>
        <w:t xml:space="preserve">, Постановлением Правительства РФ от 18 октября 2007 года № 684 «Об утверждении Правил опубликования отчетов о деятельности автономного учреждения и об использовании закрепленного за ним имущества», </w:t>
      </w:r>
      <w:hyperlink r:id="rId7" w:history="1">
        <w:r w:rsidRPr="008C4AC3">
          <w:rPr>
            <w:sz w:val="26"/>
            <w:szCs w:val="26"/>
          </w:rPr>
          <w:t>Приказом Министерства финансов Российской Федерации от 02 ноября 2021года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hyperlink>
    </w:p>
    <w:p w:rsidR="009B4D74" w:rsidRPr="008C4AC3" w:rsidRDefault="009B4D74" w:rsidP="008C4AC3">
      <w:pPr>
        <w:overflowPunct w:val="0"/>
        <w:autoSpaceDE w:val="0"/>
        <w:autoSpaceDN w:val="0"/>
        <w:adjustRightInd w:val="0"/>
        <w:ind w:firstLine="709"/>
        <w:jc w:val="both"/>
        <w:rPr>
          <w:sz w:val="26"/>
          <w:szCs w:val="26"/>
        </w:rPr>
      </w:pPr>
      <w:r w:rsidRPr="008C4AC3">
        <w:rPr>
          <w:sz w:val="26"/>
          <w:szCs w:val="26"/>
        </w:rPr>
        <w:t>ПОСТАНОВЛЯЮ:</w:t>
      </w:r>
    </w:p>
    <w:p w:rsidR="009B4D74" w:rsidRPr="008C4AC3" w:rsidRDefault="008C4AC3" w:rsidP="008C4AC3">
      <w:pPr>
        <w:overflowPunct w:val="0"/>
        <w:autoSpaceDE w:val="0"/>
        <w:autoSpaceDN w:val="0"/>
        <w:adjustRightInd w:val="0"/>
        <w:ind w:firstLine="709"/>
        <w:jc w:val="both"/>
        <w:rPr>
          <w:sz w:val="26"/>
          <w:szCs w:val="26"/>
        </w:rPr>
      </w:pPr>
      <w:r>
        <w:rPr>
          <w:sz w:val="26"/>
          <w:szCs w:val="26"/>
        </w:rPr>
        <w:t xml:space="preserve">1. </w:t>
      </w:r>
      <w:r w:rsidR="009B4D74" w:rsidRPr="008C4AC3">
        <w:rPr>
          <w:sz w:val="26"/>
          <w:szCs w:val="26"/>
        </w:rPr>
        <w:t xml:space="preserve">Утвердить Порядок </w:t>
      </w:r>
      <w:r w:rsidR="009B4D74" w:rsidRPr="008C4AC3">
        <w:rPr>
          <w:bCs/>
          <w:sz w:val="26"/>
          <w:szCs w:val="26"/>
        </w:rPr>
        <w:t xml:space="preserve">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«Первомайский район» согласно приложению, к настоящему постановлению. </w:t>
      </w:r>
      <w:r w:rsidR="009B4D74" w:rsidRPr="008C4AC3">
        <w:rPr>
          <w:sz w:val="26"/>
          <w:szCs w:val="26"/>
        </w:rPr>
        <w:t xml:space="preserve">    </w:t>
      </w:r>
    </w:p>
    <w:p w:rsidR="009B4D74" w:rsidRPr="008C4AC3" w:rsidRDefault="009B4D74" w:rsidP="008C4AC3">
      <w:pPr>
        <w:overflowPunct w:val="0"/>
        <w:autoSpaceDE w:val="0"/>
        <w:autoSpaceDN w:val="0"/>
        <w:adjustRightInd w:val="0"/>
        <w:ind w:firstLine="709"/>
        <w:jc w:val="both"/>
        <w:rPr>
          <w:bCs/>
          <w:sz w:val="26"/>
          <w:szCs w:val="26"/>
        </w:rPr>
      </w:pPr>
      <w:r w:rsidRPr="008C4AC3">
        <w:rPr>
          <w:bCs/>
          <w:sz w:val="26"/>
          <w:szCs w:val="26"/>
        </w:rPr>
        <w:t>2. Признать утратившим силу постановление Администрации Первомайского района от 16.01.2019 года № 7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«Первомайский район».</w:t>
      </w:r>
    </w:p>
    <w:p w:rsidR="009B4D74" w:rsidRPr="008C4AC3" w:rsidRDefault="009B4D74" w:rsidP="008C4AC3">
      <w:pPr>
        <w:tabs>
          <w:tab w:val="left" w:pos="1875"/>
        </w:tabs>
        <w:ind w:firstLine="709"/>
        <w:jc w:val="both"/>
        <w:rPr>
          <w:iCs/>
          <w:sz w:val="26"/>
          <w:szCs w:val="26"/>
        </w:rPr>
      </w:pPr>
      <w:r w:rsidRPr="008C4AC3">
        <w:rPr>
          <w:iCs/>
          <w:sz w:val="26"/>
          <w:szCs w:val="26"/>
        </w:rPr>
        <w:t>3. 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Pr="008C4AC3">
          <w:rPr>
            <w:iCs/>
            <w:sz w:val="26"/>
            <w:szCs w:val="26"/>
            <w:lang w:val="en-US"/>
          </w:rPr>
          <w:t>http</w:t>
        </w:r>
        <w:r w:rsidRPr="008C4AC3">
          <w:rPr>
            <w:iCs/>
            <w:sz w:val="26"/>
            <w:szCs w:val="26"/>
          </w:rPr>
          <w:t>://</w:t>
        </w:r>
        <w:proofErr w:type="spellStart"/>
        <w:r w:rsidRPr="008C4AC3">
          <w:rPr>
            <w:iCs/>
            <w:sz w:val="26"/>
            <w:szCs w:val="26"/>
            <w:lang w:val="en-US"/>
          </w:rPr>
          <w:t>pmr</w:t>
        </w:r>
        <w:proofErr w:type="spellEnd"/>
        <w:r w:rsidRPr="008C4AC3">
          <w:rPr>
            <w:iCs/>
            <w:sz w:val="26"/>
            <w:szCs w:val="26"/>
          </w:rPr>
          <w:t>.</w:t>
        </w:r>
        <w:proofErr w:type="spellStart"/>
        <w:r w:rsidRPr="008C4AC3">
          <w:rPr>
            <w:iCs/>
            <w:sz w:val="26"/>
            <w:szCs w:val="26"/>
            <w:lang w:val="en-US"/>
          </w:rPr>
          <w:t>tomsk</w:t>
        </w:r>
        <w:proofErr w:type="spellEnd"/>
        <w:r w:rsidRPr="008C4AC3">
          <w:rPr>
            <w:iCs/>
            <w:sz w:val="26"/>
            <w:szCs w:val="26"/>
          </w:rPr>
          <w:t>.</w:t>
        </w:r>
        <w:proofErr w:type="spellStart"/>
        <w:r w:rsidRPr="008C4AC3">
          <w:rPr>
            <w:iCs/>
            <w:sz w:val="26"/>
            <w:szCs w:val="26"/>
            <w:lang w:val="en-US"/>
          </w:rPr>
          <w:t>ru</w:t>
        </w:r>
        <w:proofErr w:type="spellEnd"/>
      </w:hyperlink>
      <w:r w:rsidR="008C4AC3">
        <w:rPr>
          <w:iCs/>
          <w:sz w:val="26"/>
          <w:szCs w:val="26"/>
        </w:rPr>
        <w:t>).</w:t>
      </w:r>
    </w:p>
    <w:p w:rsidR="009B4D74" w:rsidRPr="008C4AC3" w:rsidRDefault="009B4D74" w:rsidP="008C4AC3">
      <w:pPr>
        <w:tabs>
          <w:tab w:val="left" w:pos="1875"/>
        </w:tabs>
        <w:ind w:firstLine="709"/>
        <w:jc w:val="both"/>
        <w:rPr>
          <w:iCs/>
          <w:sz w:val="26"/>
          <w:szCs w:val="26"/>
        </w:rPr>
      </w:pPr>
      <w:r w:rsidRPr="008C4AC3">
        <w:rPr>
          <w:iCs/>
          <w:sz w:val="26"/>
          <w:szCs w:val="26"/>
        </w:rPr>
        <w:t>4. Настоящее постановление вступает в силу с даты официального опубликования.</w:t>
      </w:r>
    </w:p>
    <w:p w:rsidR="009B4D74" w:rsidRPr="008C4AC3" w:rsidRDefault="009B4D74" w:rsidP="008C4AC3">
      <w:pPr>
        <w:tabs>
          <w:tab w:val="left" w:pos="1875"/>
        </w:tabs>
        <w:ind w:firstLine="709"/>
        <w:jc w:val="both"/>
        <w:rPr>
          <w:iCs/>
          <w:sz w:val="26"/>
          <w:szCs w:val="26"/>
        </w:rPr>
      </w:pPr>
      <w:r w:rsidRPr="008C4AC3">
        <w:rPr>
          <w:iCs/>
          <w:sz w:val="26"/>
          <w:szCs w:val="26"/>
        </w:rPr>
        <w:t>5. Контроль за исполнением настоящего постановления возложить на руководителя Управления имущественных отношений Администрации Первомайского района.</w:t>
      </w: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overflowPunct w:val="0"/>
        <w:autoSpaceDE w:val="0"/>
        <w:autoSpaceDN w:val="0"/>
        <w:adjustRightInd w:val="0"/>
        <w:rPr>
          <w:sz w:val="26"/>
          <w:szCs w:val="26"/>
        </w:rPr>
      </w:pPr>
    </w:p>
    <w:p w:rsidR="009B4D74" w:rsidRPr="008C4AC3" w:rsidRDefault="008C4AC3" w:rsidP="008C4AC3">
      <w:pPr>
        <w:overflowPunct w:val="0"/>
        <w:autoSpaceDE w:val="0"/>
        <w:autoSpaceDN w:val="0"/>
        <w:adjustRightInd w:val="0"/>
        <w:rPr>
          <w:sz w:val="26"/>
          <w:szCs w:val="26"/>
        </w:rPr>
      </w:pPr>
      <w:r>
        <w:rPr>
          <w:sz w:val="26"/>
          <w:szCs w:val="26"/>
        </w:rPr>
        <w:t>Глава</w:t>
      </w:r>
      <w:r w:rsidR="009B4D74" w:rsidRPr="008C4AC3">
        <w:rPr>
          <w:sz w:val="26"/>
          <w:szCs w:val="26"/>
        </w:rPr>
        <w:t xml:space="preserve"> Первомайского района                                                                         </w:t>
      </w:r>
      <w:r>
        <w:rPr>
          <w:sz w:val="26"/>
          <w:szCs w:val="26"/>
        </w:rPr>
        <w:t xml:space="preserve">   </w:t>
      </w:r>
      <w:r w:rsidR="009B4D74" w:rsidRPr="008C4AC3">
        <w:rPr>
          <w:sz w:val="26"/>
          <w:szCs w:val="26"/>
        </w:rPr>
        <w:t xml:space="preserve">И.И. Сиберт </w:t>
      </w: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overflowPunct w:val="0"/>
        <w:autoSpaceDE w:val="0"/>
        <w:autoSpaceDN w:val="0"/>
        <w:adjustRightInd w:val="0"/>
        <w:rPr>
          <w:sz w:val="26"/>
          <w:szCs w:val="26"/>
        </w:rPr>
      </w:pPr>
    </w:p>
    <w:p w:rsidR="00B164CD" w:rsidRPr="008C4AC3" w:rsidRDefault="00B164CD" w:rsidP="008C4AC3">
      <w:pPr>
        <w:overflowPunct w:val="0"/>
        <w:autoSpaceDE w:val="0"/>
        <w:autoSpaceDN w:val="0"/>
        <w:adjustRightInd w:val="0"/>
      </w:pPr>
      <w:r w:rsidRPr="008C4AC3">
        <w:t>Плотицына Е.В.</w:t>
      </w:r>
    </w:p>
    <w:p w:rsidR="00B164CD" w:rsidRDefault="00B164CD" w:rsidP="008C4AC3">
      <w:pPr>
        <w:overflowPunct w:val="0"/>
        <w:autoSpaceDE w:val="0"/>
        <w:autoSpaceDN w:val="0"/>
        <w:adjustRightInd w:val="0"/>
      </w:pPr>
      <w:r w:rsidRPr="008C4AC3">
        <w:t xml:space="preserve">8 </w:t>
      </w:r>
      <w:r w:rsidR="008C4AC3">
        <w:t xml:space="preserve">(38 245) 2 14 </w:t>
      </w:r>
      <w:r w:rsidRPr="008C4AC3">
        <w:t>53</w:t>
      </w: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p>
    <w:p w:rsidR="008C4AC3" w:rsidRDefault="008C4AC3" w:rsidP="008C4AC3">
      <w:pPr>
        <w:overflowPunct w:val="0"/>
        <w:autoSpaceDE w:val="0"/>
        <w:autoSpaceDN w:val="0"/>
        <w:adjustRightInd w:val="0"/>
      </w:pPr>
      <w:r>
        <w:t xml:space="preserve">РАССЫЛКА: </w:t>
      </w:r>
    </w:p>
    <w:p w:rsidR="008C4AC3" w:rsidRDefault="008C4AC3" w:rsidP="008C4AC3">
      <w:pPr>
        <w:overflowPunct w:val="0"/>
        <w:autoSpaceDE w:val="0"/>
        <w:autoSpaceDN w:val="0"/>
        <w:adjustRightInd w:val="0"/>
      </w:pPr>
      <w:r>
        <w:t>1-дело</w:t>
      </w:r>
    </w:p>
    <w:p w:rsidR="008C4AC3" w:rsidRDefault="008C4AC3" w:rsidP="008C4AC3">
      <w:pPr>
        <w:overflowPunct w:val="0"/>
        <w:autoSpaceDE w:val="0"/>
        <w:autoSpaceDN w:val="0"/>
        <w:adjustRightInd w:val="0"/>
      </w:pPr>
      <w:r>
        <w:t>1-ФУ</w:t>
      </w:r>
    </w:p>
    <w:p w:rsidR="008C4AC3" w:rsidRPr="008C4AC3" w:rsidRDefault="008C4AC3" w:rsidP="008C4AC3">
      <w:pPr>
        <w:overflowPunct w:val="0"/>
        <w:autoSpaceDE w:val="0"/>
        <w:autoSpaceDN w:val="0"/>
        <w:adjustRightInd w:val="0"/>
        <w:sectPr w:rsidR="008C4AC3" w:rsidRPr="008C4AC3" w:rsidSect="008C4AC3">
          <w:pgSz w:w="11906" w:h="16838"/>
          <w:pgMar w:top="1134" w:right="567" w:bottom="1134" w:left="1701" w:header="709" w:footer="709" w:gutter="0"/>
          <w:cols w:space="708"/>
          <w:docGrid w:linePitch="360"/>
        </w:sectPr>
      </w:pPr>
      <w:r>
        <w:t>1-УИО</w:t>
      </w:r>
    </w:p>
    <w:p w:rsidR="009B4D74" w:rsidRPr="008C4AC3" w:rsidRDefault="009B4D74" w:rsidP="008C4AC3">
      <w:pPr>
        <w:overflowPunct w:val="0"/>
        <w:autoSpaceDE w:val="0"/>
        <w:autoSpaceDN w:val="0"/>
        <w:adjustRightInd w:val="0"/>
        <w:ind w:firstLine="432"/>
        <w:jc w:val="right"/>
        <w:outlineLvl w:val="0"/>
      </w:pPr>
      <w:r w:rsidRPr="008C4AC3">
        <w:lastRenderedPageBreak/>
        <w:t xml:space="preserve">Приложение </w:t>
      </w:r>
    </w:p>
    <w:p w:rsidR="009B4D74" w:rsidRPr="008C4AC3" w:rsidRDefault="009B4D74" w:rsidP="008C4AC3">
      <w:pPr>
        <w:overflowPunct w:val="0"/>
        <w:autoSpaceDE w:val="0"/>
        <w:autoSpaceDN w:val="0"/>
        <w:adjustRightInd w:val="0"/>
        <w:ind w:firstLine="432"/>
        <w:jc w:val="right"/>
        <w:outlineLvl w:val="0"/>
      </w:pPr>
      <w:r w:rsidRPr="008C4AC3">
        <w:t xml:space="preserve">к постановлению </w:t>
      </w:r>
    </w:p>
    <w:p w:rsidR="009B4D74" w:rsidRPr="008C4AC3" w:rsidRDefault="009B4D74" w:rsidP="008C4AC3">
      <w:pPr>
        <w:overflowPunct w:val="0"/>
        <w:autoSpaceDE w:val="0"/>
        <w:autoSpaceDN w:val="0"/>
        <w:adjustRightInd w:val="0"/>
        <w:ind w:firstLine="432"/>
        <w:jc w:val="right"/>
        <w:outlineLvl w:val="0"/>
      </w:pPr>
      <w:r w:rsidRPr="008C4AC3">
        <w:t xml:space="preserve">Администрации Первомайского района </w:t>
      </w:r>
      <w:r w:rsidR="008C4AC3">
        <w:br/>
      </w:r>
      <w:r w:rsidRPr="008C4AC3">
        <w:t>от</w:t>
      </w:r>
      <w:r w:rsidR="008C4AC3">
        <w:t xml:space="preserve"> 23.10.2024 № 282</w:t>
      </w:r>
      <w:r w:rsidRPr="008C4AC3">
        <w:t xml:space="preserve"> </w:t>
      </w:r>
    </w:p>
    <w:p w:rsidR="009B4D74" w:rsidRPr="008C4AC3" w:rsidRDefault="009B4D74" w:rsidP="008C4AC3">
      <w:pPr>
        <w:overflowPunct w:val="0"/>
        <w:autoSpaceDE w:val="0"/>
        <w:autoSpaceDN w:val="0"/>
        <w:adjustRightInd w:val="0"/>
        <w:ind w:firstLine="999"/>
        <w:rPr>
          <w:sz w:val="26"/>
          <w:szCs w:val="26"/>
        </w:rPr>
      </w:pP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overflowPunct w:val="0"/>
        <w:autoSpaceDE w:val="0"/>
        <w:autoSpaceDN w:val="0"/>
        <w:adjustRightInd w:val="0"/>
        <w:jc w:val="center"/>
        <w:rPr>
          <w:bCs/>
          <w:sz w:val="26"/>
          <w:szCs w:val="26"/>
        </w:rPr>
      </w:pPr>
      <w:r w:rsidRPr="008C4AC3">
        <w:rPr>
          <w:sz w:val="26"/>
          <w:szCs w:val="26"/>
        </w:rPr>
        <w:t xml:space="preserve">Порядок </w:t>
      </w:r>
      <w:r w:rsidRPr="008C4AC3">
        <w:rPr>
          <w:bCs/>
          <w:sz w:val="26"/>
          <w:szCs w:val="26"/>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«Первомайский район»</w:t>
      </w:r>
    </w:p>
    <w:p w:rsidR="009B4D74" w:rsidRPr="008C4AC3" w:rsidRDefault="009B4D74" w:rsidP="008C4AC3">
      <w:pPr>
        <w:overflowPunct w:val="0"/>
        <w:autoSpaceDE w:val="0"/>
        <w:autoSpaceDN w:val="0"/>
        <w:adjustRightInd w:val="0"/>
        <w:jc w:val="center"/>
        <w:rPr>
          <w:sz w:val="26"/>
          <w:szCs w:val="26"/>
        </w:rPr>
      </w:pPr>
    </w:p>
    <w:p w:rsidR="009B4D74" w:rsidRPr="008C4AC3" w:rsidRDefault="009B4D74" w:rsidP="008C4AC3">
      <w:pPr>
        <w:overflowPunct w:val="0"/>
        <w:autoSpaceDE w:val="0"/>
        <w:autoSpaceDN w:val="0"/>
        <w:adjustRightInd w:val="0"/>
        <w:jc w:val="center"/>
        <w:rPr>
          <w:sz w:val="26"/>
          <w:szCs w:val="26"/>
        </w:rPr>
      </w:pPr>
      <w:r w:rsidRPr="008C4AC3">
        <w:rPr>
          <w:sz w:val="26"/>
          <w:szCs w:val="26"/>
        </w:rPr>
        <w:t>1. Общие Положения</w:t>
      </w:r>
    </w:p>
    <w:p w:rsidR="009B4D74" w:rsidRPr="008C4AC3" w:rsidRDefault="009B4D74" w:rsidP="008C4AC3">
      <w:pPr>
        <w:overflowPunct w:val="0"/>
        <w:autoSpaceDE w:val="0"/>
        <w:autoSpaceDN w:val="0"/>
        <w:adjustRightInd w:val="0"/>
        <w:rPr>
          <w:sz w:val="26"/>
          <w:szCs w:val="26"/>
        </w:rPr>
      </w:pPr>
    </w:p>
    <w:p w:rsidR="009B4D74" w:rsidRPr="008C4AC3" w:rsidRDefault="009B4D74" w:rsidP="008C4AC3">
      <w:pPr>
        <w:tabs>
          <w:tab w:val="left" w:pos="0"/>
        </w:tabs>
        <w:overflowPunct w:val="0"/>
        <w:autoSpaceDE w:val="0"/>
        <w:autoSpaceDN w:val="0"/>
        <w:adjustRightInd w:val="0"/>
        <w:ind w:firstLine="709"/>
        <w:jc w:val="both"/>
        <w:rPr>
          <w:sz w:val="26"/>
          <w:szCs w:val="26"/>
        </w:rPr>
      </w:pPr>
      <w:r w:rsidRPr="008C4AC3">
        <w:rPr>
          <w:sz w:val="26"/>
          <w:szCs w:val="26"/>
        </w:rPr>
        <w:t xml:space="preserve">1. Настоящий Порядок </w:t>
      </w:r>
      <w:r w:rsidRPr="008C4AC3">
        <w:rPr>
          <w:bCs/>
          <w:sz w:val="26"/>
          <w:szCs w:val="26"/>
        </w:rPr>
        <w:t xml:space="preserve">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«Первомайский район» (далее – Порядок) </w:t>
      </w:r>
      <w:r w:rsidRPr="008C4AC3">
        <w:rPr>
          <w:sz w:val="26"/>
          <w:szCs w:val="26"/>
        </w:rPr>
        <w:t xml:space="preserve">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осуществляющего деятельность на территории Первомайского района Томской области и об использовании закрепленного за ним муниципального имущества муниципального образования «Первомайский район» (далее – Отчет), а также порядок и сроки рассмотрения Отчета </w:t>
      </w:r>
      <w:r w:rsidR="00BB2A43" w:rsidRPr="008C4AC3">
        <w:rPr>
          <w:sz w:val="26"/>
          <w:szCs w:val="26"/>
        </w:rPr>
        <w:t>главным распорядителем бюджетных средств</w:t>
      </w:r>
      <w:r w:rsidRPr="008C4AC3">
        <w:rPr>
          <w:sz w:val="26"/>
          <w:szCs w:val="26"/>
        </w:rPr>
        <w:t>, осуществляющ</w:t>
      </w:r>
      <w:r w:rsidR="00BB2A43" w:rsidRPr="008C4AC3">
        <w:rPr>
          <w:sz w:val="26"/>
          <w:szCs w:val="26"/>
        </w:rPr>
        <w:t>ий</w:t>
      </w:r>
      <w:r w:rsidRPr="008C4AC3">
        <w:rPr>
          <w:sz w:val="26"/>
          <w:szCs w:val="26"/>
        </w:rPr>
        <w:t xml:space="preserve"> функции и полномочия учредителя в отношении подведомственного учреждения</w:t>
      </w:r>
      <w:r w:rsidR="00BB2A43" w:rsidRPr="008C4AC3">
        <w:rPr>
          <w:sz w:val="26"/>
          <w:szCs w:val="26"/>
        </w:rPr>
        <w:t>.</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9B4D74" w:rsidRPr="008C4AC3" w:rsidRDefault="009B4D74" w:rsidP="008C4AC3">
      <w:pPr>
        <w:tabs>
          <w:tab w:val="left" w:pos="4495"/>
        </w:tabs>
        <w:overflowPunct w:val="0"/>
        <w:autoSpaceDE w:val="0"/>
        <w:autoSpaceDN w:val="0"/>
        <w:adjustRightInd w:val="0"/>
        <w:ind w:firstLine="709"/>
        <w:jc w:val="both"/>
        <w:rPr>
          <w:sz w:val="26"/>
          <w:szCs w:val="26"/>
        </w:rPr>
      </w:pPr>
    </w:p>
    <w:p w:rsidR="009B4D74" w:rsidRPr="008C4AC3" w:rsidRDefault="009B4D74" w:rsidP="008C4AC3">
      <w:pPr>
        <w:tabs>
          <w:tab w:val="left" w:pos="4495"/>
        </w:tabs>
        <w:overflowPunct w:val="0"/>
        <w:autoSpaceDE w:val="0"/>
        <w:autoSpaceDN w:val="0"/>
        <w:adjustRightInd w:val="0"/>
        <w:ind w:firstLine="709"/>
        <w:jc w:val="center"/>
        <w:rPr>
          <w:sz w:val="26"/>
          <w:szCs w:val="26"/>
        </w:rPr>
      </w:pPr>
      <w:r w:rsidRPr="008C4AC3">
        <w:rPr>
          <w:sz w:val="26"/>
          <w:szCs w:val="26"/>
        </w:rPr>
        <w:t>2. Требования к Отчету</w:t>
      </w:r>
    </w:p>
    <w:p w:rsidR="009B4D74" w:rsidRPr="008C4AC3" w:rsidRDefault="009B4D74" w:rsidP="008C4AC3">
      <w:pPr>
        <w:tabs>
          <w:tab w:val="left" w:pos="4495"/>
        </w:tabs>
        <w:overflowPunct w:val="0"/>
        <w:autoSpaceDE w:val="0"/>
        <w:autoSpaceDN w:val="0"/>
        <w:adjustRightInd w:val="0"/>
        <w:ind w:firstLine="709"/>
        <w:jc w:val="both"/>
        <w:rPr>
          <w:sz w:val="26"/>
          <w:szCs w:val="26"/>
        </w:rPr>
      </w:pP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4. Отчет состоит в разрезе следующих разделов:</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раздел 1 «Результаты деятельности»;</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раздел 2 «Использование имущества, закрепленного за учреждением»;</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5. В раздел 1 «Результаты деятельности» включаются:</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8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w:t>
      </w:r>
      <w:r w:rsidRPr="008C4AC3">
        <w:rPr>
          <w:sz w:val="26"/>
          <w:szCs w:val="26"/>
        </w:rPr>
        <w:lastRenderedPageBreak/>
        <w:t xml:space="preserve">дивидендов по акциям, принадлежащим учреждению, формируемые в соответствии с пунктом 9 настоящего Порядка; </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просроченной кредиторской задолженности, формируемые в соответствии с пунктом 10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задолженности по ущербу, недостачам, хищениям денежных средств и материальных ценностей, формируемые в соответствии с пунктом 11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численности сотрудников и оплате труда, формируемые в соответствии с пунктом 12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счетах учреждения, открытых в кредитных организациях, формируемые в соответствии с пунктом 13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6. В раздел 2 «Использование имущества, закрепленного за учреждением» включаются:</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14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15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недвижимом имуществе, используемом по договору аренды, формируемые в соответствии с пунктом 16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недвижимом имуществе, используемом по договору безвозмездного пользования (договору ссуды), формируемые в соответствии с пунктом 17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об особо ценном движимом имуществе (за исключением транспортных средств), формируемые в соответствии с пунктом 18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 сведения о транспортных средствах, формируемые в соответствии с пунктом 19 настоящего Порядка.</w:t>
      </w:r>
    </w:p>
    <w:p w:rsidR="009B4D74" w:rsidRPr="008C4AC3" w:rsidRDefault="009B4D74" w:rsidP="008C4AC3">
      <w:pPr>
        <w:tabs>
          <w:tab w:val="left" w:pos="4495"/>
        </w:tabs>
        <w:overflowPunct w:val="0"/>
        <w:autoSpaceDE w:val="0"/>
        <w:autoSpaceDN w:val="0"/>
        <w:adjustRightInd w:val="0"/>
        <w:ind w:firstLine="709"/>
        <w:jc w:val="both"/>
        <w:rPr>
          <w:sz w:val="26"/>
          <w:szCs w:val="26"/>
        </w:rPr>
      </w:pPr>
    </w:p>
    <w:p w:rsidR="009B4D74" w:rsidRPr="008C4AC3" w:rsidRDefault="009B4D74" w:rsidP="008C4AC3">
      <w:pPr>
        <w:tabs>
          <w:tab w:val="left" w:pos="4495"/>
        </w:tabs>
        <w:overflowPunct w:val="0"/>
        <w:autoSpaceDE w:val="0"/>
        <w:autoSpaceDN w:val="0"/>
        <w:adjustRightInd w:val="0"/>
        <w:ind w:firstLine="709"/>
        <w:jc w:val="center"/>
        <w:rPr>
          <w:sz w:val="26"/>
          <w:szCs w:val="26"/>
        </w:rPr>
      </w:pPr>
      <w:r w:rsidRPr="008C4AC3">
        <w:rPr>
          <w:sz w:val="26"/>
          <w:szCs w:val="26"/>
        </w:rPr>
        <w:t>3. Порядок формирования сведений, включаемых в Отчет</w:t>
      </w:r>
    </w:p>
    <w:p w:rsidR="009B4D74" w:rsidRPr="008C4AC3" w:rsidRDefault="009B4D74" w:rsidP="008C4AC3">
      <w:pPr>
        <w:tabs>
          <w:tab w:val="left" w:pos="4495"/>
        </w:tabs>
        <w:overflowPunct w:val="0"/>
        <w:autoSpaceDE w:val="0"/>
        <w:autoSpaceDN w:val="0"/>
        <w:adjustRightInd w:val="0"/>
        <w:ind w:firstLine="709"/>
        <w:jc w:val="both"/>
        <w:rPr>
          <w:sz w:val="26"/>
          <w:szCs w:val="26"/>
        </w:rPr>
      </w:pP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7.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8.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lastRenderedPageBreak/>
        <w:t>9.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При отсутствии у учреждения вкладов в уставные (складочные) капиталы сведения, указанные в абзаце первом настоящего пункта, не формируются.</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10.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11.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12.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lastRenderedPageBreak/>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13.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14.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15.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lastRenderedPageBreak/>
        <w:t>16.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17.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18.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19.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20. Формы для заполнения сведений, включаемых в Отчет учреждениями, приведены в приложении к настоящему Порядку.</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lastRenderedPageBreak/>
        <w:t>21. Отчет бюджетных и казенных учреждений утверждается руководителем учреждения и представляется главному распорядителю бюджетных средств.</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22. Отчеты учреждений утверждаются и представляются в срок до 1 марта года, следующего за отчетным, или первого рабочего дня, следующего за указанной датой.</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23. 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24.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25.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9B4D74" w:rsidRPr="008C4AC3" w:rsidRDefault="009B4D74" w:rsidP="008C4AC3">
      <w:pPr>
        <w:tabs>
          <w:tab w:val="left" w:pos="4495"/>
        </w:tabs>
        <w:overflowPunct w:val="0"/>
        <w:autoSpaceDE w:val="0"/>
        <w:autoSpaceDN w:val="0"/>
        <w:adjustRightInd w:val="0"/>
        <w:ind w:firstLine="709"/>
        <w:jc w:val="both"/>
        <w:rPr>
          <w:sz w:val="26"/>
          <w:szCs w:val="26"/>
        </w:rPr>
      </w:pPr>
      <w:r w:rsidRPr="008C4AC3">
        <w:rPr>
          <w:sz w:val="26"/>
          <w:szCs w:val="26"/>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F61418" w:rsidRPr="008C4AC3" w:rsidRDefault="00F61418" w:rsidP="008C4AC3">
      <w:pPr>
        <w:pStyle w:val="ConsPlusNormal"/>
        <w:tabs>
          <w:tab w:val="left" w:pos="1134"/>
        </w:tabs>
        <w:ind w:firstLine="709"/>
        <w:contextualSpacing/>
        <w:jc w:val="both"/>
        <w:rPr>
          <w:rFonts w:ascii="Times New Roman" w:hAnsi="Times New Roman" w:cs="Times New Roman"/>
          <w:sz w:val="26"/>
          <w:szCs w:val="26"/>
        </w:rPr>
      </w:pPr>
    </w:p>
    <w:p w:rsidR="00F61418" w:rsidRDefault="00F61418" w:rsidP="008C4AC3">
      <w:pPr>
        <w:pStyle w:val="ConsPlusNormal"/>
        <w:tabs>
          <w:tab w:val="left" w:pos="1134"/>
        </w:tabs>
        <w:ind w:firstLine="709"/>
        <w:contextualSpacing/>
        <w:jc w:val="both"/>
        <w:rPr>
          <w:rFonts w:ascii="Times New Roman" w:hAnsi="Times New Roman" w:cs="Times New Roman"/>
          <w:sz w:val="26"/>
          <w:szCs w:val="26"/>
        </w:rPr>
      </w:pPr>
    </w:p>
    <w:p w:rsidR="009B4D74" w:rsidRPr="009B4D74" w:rsidRDefault="00BB1317" w:rsidP="008C4AC3">
      <w:pPr>
        <w:contextualSpacing/>
        <w:jc w:val="right"/>
      </w:pPr>
      <w:bookmarkStart w:id="0" w:name="P159"/>
      <w:bookmarkEnd w:id="0"/>
      <w:r>
        <w:br w:type="page"/>
      </w:r>
      <w:r w:rsidR="009B4D74" w:rsidRPr="009B4D74">
        <w:lastRenderedPageBreak/>
        <w:t xml:space="preserve">Приложение  </w:t>
      </w:r>
    </w:p>
    <w:p w:rsidR="009B4D74" w:rsidRPr="009B4D74" w:rsidRDefault="009B4D74" w:rsidP="008C4AC3">
      <w:pPr>
        <w:contextualSpacing/>
        <w:jc w:val="right"/>
      </w:pPr>
      <w:r w:rsidRPr="009B4D74">
        <w:t xml:space="preserve">к порядку составления и </w:t>
      </w:r>
    </w:p>
    <w:p w:rsidR="009B4D74" w:rsidRPr="009B4D74" w:rsidRDefault="009B4D74" w:rsidP="008C4AC3">
      <w:pPr>
        <w:contextualSpacing/>
        <w:jc w:val="right"/>
      </w:pPr>
      <w:r w:rsidRPr="009B4D74">
        <w:t xml:space="preserve">утверждения отчета о результатах               </w:t>
      </w:r>
    </w:p>
    <w:p w:rsidR="009B4D74" w:rsidRPr="009B4D74" w:rsidRDefault="009B4D74" w:rsidP="008C4AC3">
      <w:pPr>
        <w:contextualSpacing/>
        <w:jc w:val="right"/>
      </w:pPr>
      <w:r w:rsidRPr="009B4D74">
        <w:t xml:space="preserve">деятельности муниципального учреждения и </w:t>
      </w:r>
    </w:p>
    <w:p w:rsidR="009B4D74" w:rsidRPr="009B4D74" w:rsidRDefault="009B4D74" w:rsidP="008C4AC3">
      <w:pPr>
        <w:contextualSpacing/>
        <w:jc w:val="right"/>
      </w:pPr>
      <w:r w:rsidRPr="009B4D74">
        <w:t>об использовании закрепленного за ним</w:t>
      </w:r>
    </w:p>
    <w:p w:rsidR="009B4D74" w:rsidRPr="009B4D74" w:rsidRDefault="009B4D74" w:rsidP="008C4AC3">
      <w:pPr>
        <w:contextualSpacing/>
        <w:jc w:val="right"/>
      </w:pPr>
      <w:r w:rsidRPr="009B4D74">
        <w:t xml:space="preserve"> муниципального имущества </w:t>
      </w:r>
    </w:p>
    <w:p w:rsidR="009B4D74" w:rsidRPr="009B4D74" w:rsidRDefault="009B4D74" w:rsidP="008C4AC3">
      <w:pPr>
        <w:contextualSpacing/>
        <w:jc w:val="right"/>
      </w:pPr>
      <w:r w:rsidRPr="009B4D74">
        <w:t xml:space="preserve">муниципального образования </w:t>
      </w:r>
    </w:p>
    <w:p w:rsidR="008126E6" w:rsidRPr="009B4D74" w:rsidRDefault="009B4D74" w:rsidP="008C4AC3">
      <w:pPr>
        <w:contextualSpacing/>
        <w:jc w:val="right"/>
      </w:pPr>
      <w:r w:rsidRPr="009B4D74">
        <w:t>«Первомайский район»</w:t>
      </w:r>
    </w:p>
    <w:p w:rsidR="008126E6" w:rsidRPr="00CE027F" w:rsidRDefault="008126E6" w:rsidP="008C4AC3">
      <w:pPr>
        <w:pStyle w:val="ConsPlusNormal"/>
        <w:jc w:val="center"/>
        <w:outlineLvl w:val="2"/>
        <w:rPr>
          <w:rFonts w:ascii="Times New Roman" w:hAnsi="Times New Roman" w:cs="Times New Roman"/>
          <w:sz w:val="26"/>
          <w:szCs w:val="26"/>
        </w:rPr>
      </w:pPr>
    </w:p>
    <w:p w:rsidR="00934967" w:rsidRPr="00F6544C" w:rsidRDefault="00934967" w:rsidP="008C4AC3">
      <w:pPr>
        <w:pStyle w:val="ConsPlusNormal"/>
        <w:jc w:val="center"/>
        <w:outlineLvl w:val="2"/>
        <w:rPr>
          <w:rFonts w:ascii="Times New Roman" w:hAnsi="Times New Roman" w:cs="Times New Roman"/>
          <w:szCs w:val="20"/>
        </w:rPr>
      </w:pPr>
      <w:r w:rsidRPr="00F6544C">
        <w:rPr>
          <w:rFonts w:ascii="Times New Roman" w:hAnsi="Times New Roman" w:cs="Times New Roman"/>
          <w:szCs w:val="20"/>
        </w:rPr>
        <w:t>Сведения</w:t>
      </w:r>
    </w:p>
    <w:p w:rsidR="00934967" w:rsidRPr="00F6544C" w:rsidRDefault="00934967" w:rsidP="008C4AC3">
      <w:pPr>
        <w:pStyle w:val="ConsPlusNormal"/>
        <w:jc w:val="center"/>
        <w:rPr>
          <w:rFonts w:ascii="Times New Roman" w:hAnsi="Times New Roman" w:cs="Times New Roman"/>
          <w:szCs w:val="20"/>
        </w:rPr>
      </w:pPr>
      <w:r w:rsidRPr="00F6544C">
        <w:rPr>
          <w:rFonts w:ascii="Times New Roman" w:hAnsi="Times New Roman" w:cs="Times New Roman"/>
          <w:szCs w:val="20"/>
        </w:rPr>
        <w:t>об оказываемых услугах, выполняемых работах сверх</w:t>
      </w:r>
    </w:p>
    <w:p w:rsidR="00934967" w:rsidRPr="00F6544C" w:rsidRDefault="00934967" w:rsidP="008C4AC3">
      <w:pPr>
        <w:pStyle w:val="ConsPlusNormal"/>
        <w:jc w:val="center"/>
        <w:rPr>
          <w:rFonts w:ascii="Times New Roman" w:hAnsi="Times New Roman" w:cs="Times New Roman"/>
          <w:szCs w:val="20"/>
        </w:rPr>
      </w:pPr>
      <w:r w:rsidRPr="00F6544C">
        <w:rPr>
          <w:rFonts w:ascii="Times New Roman" w:hAnsi="Times New Roman" w:cs="Times New Roman"/>
          <w:szCs w:val="20"/>
        </w:rPr>
        <w:t>установленного муниципального задания,</w:t>
      </w:r>
      <w:r w:rsidR="008126E6" w:rsidRPr="00F6544C">
        <w:rPr>
          <w:rFonts w:ascii="Times New Roman" w:hAnsi="Times New Roman" w:cs="Times New Roman"/>
          <w:szCs w:val="20"/>
        </w:rPr>
        <w:t xml:space="preserve"> </w:t>
      </w:r>
      <w:r w:rsidRPr="00F6544C">
        <w:rPr>
          <w:rFonts w:ascii="Times New Roman" w:hAnsi="Times New Roman" w:cs="Times New Roman"/>
          <w:szCs w:val="20"/>
        </w:rPr>
        <w:t>а также выпускаемой продукции</w:t>
      </w:r>
    </w:p>
    <w:p w:rsidR="00934967" w:rsidRPr="00F6544C" w:rsidRDefault="00934967" w:rsidP="008C4AC3">
      <w:pPr>
        <w:pStyle w:val="ConsPlusNormal"/>
        <w:jc w:val="center"/>
        <w:rPr>
          <w:rFonts w:ascii="Times New Roman" w:hAnsi="Times New Roman" w:cs="Times New Roman"/>
          <w:szCs w:val="20"/>
        </w:rPr>
      </w:pPr>
      <w:r w:rsidRPr="00F6544C">
        <w:rPr>
          <w:rFonts w:ascii="Times New Roman" w:hAnsi="Times New Roman" w:cs="Times New Roman"/>
          <w:szCs w:val="20"/>
        </w:rPr>
        <w:t>на 1 __________ 20__ г.</w:t>
      </w:r>
    </w:p>
    <w:p w:rsidR="00934967" w:rsidRPr="008126E6"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8126E6" w:rsidTr="00CD7663">
        <w:tc>
          <w:tcPr>
            <w:tcW w:w="7937" w:type="dxa"/>
            <w:gridSpan w:val="3"/>
            <w:tcBorders>
              <w:top w:val="nil"/>
              <w:left w:val="nil"/>
              <w:bottom w:val="nil"/>
            </w:tcBorders>
            <w:tcMar>
              <w:top w:w="6" w:type="dxa"/>
              <w:bottom w:w="6" w:type="dxa"/>
            </w:tcMar>
          </w:tcPr>
          <w:p w:rsidR="00934967" w:rsidRPr="008126E6"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8126E6" w:rsidRDefault="00934967" w:rsidP="008C4AC3">
            <w:pPr>
              <w:pStyle w:val="ConsPlusNormal"/>
              <w:jc w:val="center"/>
              <w:rPr>
                <w:rFonts w:ascii="Times New Roman" w:hAnsi="Times New Roman" w:cs="Times New Roman"/>
              </w:rPr>
            </w:pPr>
            <w:r w:rsidRPr="008126E6">
              <w:rPr>
                <w:rFonts w:ascii="Times New Roman" w:hAnsi="Times New Roman" w:cs="Times New Roman"/>
              </w:rPr>
              <w:t>КОДЫ</w:t>
            </w: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r w:rsidRPr="008126E6">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r w:rsidRPr="008126E6">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rsidP="008C4AC3">
            <w:pPr>
              <w:pStyle w:val="ConsPlusNormal"/>
              <w:rPr>
                <w:rFonts w:ascii="Times New Roman" w:hAnsi="Times New Roman" w:cs="Times New Roman"/>
              </w:rPr>
            </w:pPr>
            <w:r w:rsidRPr="008126E6">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jc w:val="right"/>
              <w:rPr>
                <w:rFonts w:ascii="Times New Roman" w:hAnsi="Times New Roman" w:cs="Times New Roman"/>
              </w:rPr>
            </w:pPr>
            <w:r w:rsidRPr="008126E6">
              <w:rPr>
                <w:rFonts w:ascii="Times New Roman" w:hAnsi="Times New Roman" w:cs="Times New Roman"/>
              </w:rPr>
              <w:t xml:space="preserve">по </w:t>
            </w:r>
            <w:hyperlink r:id="rId9">
              <w:r w:rsidRPr="008126E6">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rsidP="008C4AC3">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rsidP="008C4AC3">
            <w:pPr>
              <w:pStyle w:val="ConsPlusNormal"/>
              <w:rPr>
                <w:rFonts w:ascii="Times New Roman" w:hAnsi="Times New Roman" w:cs="Times New Roman"/>
              </w:rPr>
            </w:pPr>
            <w:r w:rsidRPr="008126E6">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8126E6" w:rsidRDefault="00934967" w:rsidP="008C4AC3">
            <w:pPr>
              <w:pStyle w:val="ConsPlusNormal"/>
              <w:rPr>
                <w:rFonts w:ascii="Times New Roman" w:hAnsi="Times New Roman" w:cs="Times New Roman"/>
              </w:rPr>
            </w:pPr>
          </w:p>
        </w:tc>
      </w:tr>
    </w:tbl>
    <w:p w:rsidR="00934967" w:rsidRPr="008126E6" w:rsidRDefault="00934967" w:rsidP="008C4AC3">
      <w:pPr>
        <w:pStyle w:val="ConsPlusNormal"/>
        <w:jc w:val="both"/>
        <w:rPr>
          <w:rFonts w:ascii="Times New Roman" w:hAnsi="Times New Roman" w:cs="Times New Roman"/>
        </w:rPr>
      </w:pPr>
    </w:p>
    <w:p w:rsidR="00CD7663" w:rsidRDefault="00CD7663" w:rsidP="008C4AC3">
      <w:pPr>
        <w:pStyle w:val="ConsPlusNormal"/>
        <w:jc w:val="center"/>
        <w:outlineLvl w:val="3"/>
        <w:rPr>
          <w:rFonts w:ascii="Times New Roman" w:hAnsi="Times New Roman" w:cs="Times New Roman"/>
        </w:rPr>
      </w:pPr>
    </w:p>
    <w:p w:rsidR="00934967" w:rsidRPr="008126E6" w:rsidRDefault="00934967" w:rsidP="008C4AC3">
      <w:pPr>
        <w:pStyle w:val="ConsPlusNormal"/>
        <w:jc w:val="center"/>
        <w:outlineLvl w:val="3"/>
        <w:rPr>
          <w:rFonts w:ascii="Times New Roman" w:hAnsi="Times New Roman" w:cs="Times New Roman"/>
        </w:rPr>
      </w:pPr>
      <w:r w:rsidRPr="008126E6">
        <w:rPr>
          <w:rFonts w:ascii="Times New Roman" w:hAnsi="Times New Roman" w:cs="Times New Roman"/>
        </w:rPr>
        <w:t>Раздел 1. Сведения об услугах, оказываемых сверх</w:t>
      </w:r>
    </w:p>
    <w:p w:rsidR="00934967" w:rsidRPr="008126E6" w:rsidRDefault="00934967" w:rsidP="008C4AC3">
      <w:pPr>
        <w:pStyle w:val="ConsPlusNormal"/>
        <w:jc w:val="center"/>
        <w:rPr>
          <w:rFonts w:ascii="Times New Roman" w:hAnsi="Times New Roman" w:cs="Times New Roman"/>
        </w:rPr>
      </w:pPr>
      <w:r w:rsidRPr="008126E6">
        <w:rPr>
          <w:rFonts w:ascii="Times New Roman" w:hAnsi="Times New Roman" w:cs="Times New Roman"/>
        </w:rPr>
        <w:t>установленного муниципального задания</w:t>
      </w:r>
    </w:p>
    <w:p w:rsidR="00934967" w:rsidRDefault="00934967" w:rsidP="008C4AC3">
      <w:pPr>
        <w:pStyle w:val="ConsPlusNormal"/>
        <w:jc w:val="both"/>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rPr>
          <w:trHeight w:val="20"/>
        </w:trPr>
        <w:tc>
          <w:tcPr>
            <w:tcW w:w="1338" w:type="dxa"/>
            <w:vMerge w:val="restart"/>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Наименование оказываемых услуг</w:t>
            </w:r>
          </w:p>
        </w:tc>
        <w:tc>
          <w:tcPr>
            <w:tcW w:w="851"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0">
              <w:r w:rsidRPr="00BB1317">
                <w:rPr>
                  <w:rFonts w:ascii="Times New Roman" w:hAnsi="Times New Roman" w:cs="Times New Roman"/>
                  <w:color w:val="0000FF"/>
                </w:rPr>
                <w:t>ОКВЭД</w:t>
              </w:r>
            </w:hyperlink>
          </w:p>
        </w:tc>
        <w:tc>
          <w:tcPr>
            <w:tcW w:w="708" w:type="dxa"/>
            <w:vMerge w:val="restart"/>
            <w:tcMar>
              <w:top w:w="6" w:type="dxa"/>
              <w:bottom w:w="6" w:type="dxa"/>
            </w:tcMar>
          </w:tcPr>
          <w:p w:rsidR="00CE027F"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w:t>
            </w:r>
          </w:p>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строки</w:t>
            </w:r>
          </w:p>
        </w:tc>
        <w:tc>
          <w:tcPr>
            <w:tcW w:w="2552" w:type="dxa"/>
            <w:gridSpan w:val="3"/>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Объем оказанных услуг</w:t>
            </w:r>
          </w:p>
        </w:tc>
        <w:tc>
          <w:tcPr>
            <w:tcW w:w="992"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Доход от оказания услуг,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номер</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CE027F" w:rsidP="008C4AC3">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BB1317">
              <w:rPr>
                <w:rFonts w:ascii="Times New Roman" w:hAnsi="Times New Roman" w:cs="Times New Roman"/>
              </w:rPr>
              <w:t>аиме</w:t>
            </w:r>
            <w:r>
              <w:rPr>
                <w:rFonts w:ascii="Times New Roman" w:hAnsi="Times New Roman" w:cs="Times New Roman"/>
              </w:rPr>
              <w:t>-</w:t>
            </w:r>
            <w:r w:rsidR="00934967" w:rsidRPr="00BB1317">
              <w:rPr>
                <w:rFonts w:ascii="Times New Roman" w:hAnsi="Times New Roman" w:cs="Times New Roman"/>
              </w:rPr>
              <w:t>нование</w:t>
            </w:r>
            <w:proofErr w:type="spellEnd"/>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1">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r>
      <w:tr w:rsidR="00CD4EA4" w:rsidRPr="00BB1317" w:rsidTr="00CD7663">
        <w:tc>
          <w:tcPr>
            <w:tcW w:w="1338" w:type="dxa"/>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11</w:t>
            </w: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rsidP="008C4AC3">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rsidP="008C4AC3">
      <w:pPr>
        <w:pStyle w:val="ConsPlusNormal"/>
        <w:jc w:val="both"/>
        <w:rPr>
          <w:rFonts w:ascii="Times New Roman" w:hAnsi="Times New Roman" w:cs="Times New Roman"/>
        </w:rPr>
      </w:pPr>
    </w:p>
    <w:p w:rsidR="00934967" w:rsidRPr="00BB1317" w:rsidRDefault="00934967" w:rsidP="008C4AC3">
      <w:pPr>
        <w:pStyle w:val="ConsPlusNormal"/>
        <w:jc w:val="center"/>
        <w:outlineLvl w:val="3"/>
        <w:rPr>
          <w:rFonts w:ascii="Times New Roman" w:hAnsi="Times New Roman" w:cs="Times New Roman"/>
        </w:rPr>
      </w:pPr>
      <w:r w:rsidRPr="00BB1317">
        <w:rPr>
          <w:rFonts w:ascii="Times New Roman" w:hAnsi="Times New Roman" w:cs="Times New Roman"/>
        </w:rPr>
        <w:t>Раздел 2. Сведения о работах, выполняемых сверх</w:t>
      </w:r>
      <w:r w:rsidR="00CD4EA4">
        <w:rPr>
          <w:rFonts w:ascii="Times New Roman" w:hAnsi="Times New Roman" w:cs="Times New Roman"/>
        </w:rPr>
        <w:t xml:space="preserve"> </w:t>
      </w:r>
      <w:r w:rsidRPr="00BB1317">
        <w:rPr>
          <w:rFonts w:ascii="Times New Roman" w:hAnsi="Times New Roman" w:cs="Times New Roman"/>
        </w:rPr>
        <w:t>установленного муниципального задания</w:t>
      </w:r>
    </w:p>
    <w:p w:rsidR="00934967" w:rsidRPr="00BB1317" w:rsidRDefault="00934967" w:rsidP="008C4AC3">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Наименование выполняемых работ</w:t>
            </w:r>
          </w:p>
        </w:tc>
        <w:tc>
          <w:tcPr>
            <w:tcW w:w="851"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2">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Объем выполненных работ</w:t>
            </w:r>
          </w:p>
        </w:tc>
        <w:tc>
          <w:tcPr>
            <w:tcW w:w="992"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Доход от </w:t>
            </w:r>
            <w:proofErr w:type="spellStart"/>
            <w:r w:rsidRPr="00BB1317">
              <w:rPr>
                <w:rFonts w:ascii="Times New Roman" w:hAnsi="Times New Roman" w:cs="Times New Roman"/>
              </w:rPr>
              <w:t>выполне</w:t>
            </w:r>
            <w:r w:rsidR="00AA0601">
              <w:rPr>
                <w:rFonts w:ascii="Times New Roman" w:hAnsi="Times New Roman" w:cs="Times New Roman"/>
              </w:rPr>
              <w:t>-</w:t>
            </w:r>
            <w:r w:rsidRPr="00BB1317">
              <w:rPr>
                <w:rFonts w:ascii="Times New Roman" w:hAnsi="Times New Roman" w:cs="Times New Roman"/>
              </w:rPr>
              <w:t>ния</w:t>
            </w:r>
            <w:proofErr w:type="spellEnd"/>
            <w:r w:rsidRPr="00BB1317">
              <w:rPr>
                <w:rFonts w:ascii="Times New Roman" w:hAnsi="Times New Roman" w:cs="Times New Roman"/>
              </w:rPr>
              <w:t xml:space="preserve"> работ,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3">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rsidP="008C4AC3">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rsidP="008C4AC3">
      <w:pPr>
        <w:pStyle w:val="ConsPlusNormal"/>
        <w:jc w:val="both"/>
        <w:rPr>
          <w:rFonts w:ascii="Times New Roman" w:hAnsi="Times New Roman" w:cs="Times New Roman"/>
        </w:rPr>
      </w:pPr>
    </w:p>
    <w:p w:rsidR="00CD7663" w:rsidRDefault="00CD7663" w:rsidP="008C4AC3">
      <w:pPr>
        <w:pStyle w:val="ConsPlusNormal"/>
        <w:jc w:val="center"/>
        <w:outlineLvl w:val="3"/>
        <w:rPr>
          <w:rFonts w:ascii="Times New Roman" w:hAnsi="Times New Roman" w:cs="Times New Roman"/>
        </w:rPr>
      </w:pPr>
    </w:p>
    <w:p w:rsidR="00CD7663" w:rsidRDefault="00CD7663" w:rsidP="008C4AC3">
      <w:pPr>
        <w:pStyle w:val="ConsPlusNormal"/>
        <w:jc w:val="center"/>
        <w:outlineLvl w:val="3"/>
        <w:rPr>
          <w:rFonts w:ascii="Times New Roman" w:hAnsi="Times New Roman" w:cs="Times New Roman"/>
        </w:rPr>
      </w:pPr>
    </w:p>
    <w:p w:rsidR="00F6544C" w:rsidRDefault="00F6544C" w:rsidP="008C4AC3">
      <w:pPr>
        <w:pStyle w:val="ConsPlusNormal"/>
        <w:jc w:val="center"/>
        <w:outlineLvl w:val="3"/>
        <w:rPr>
          <w:rFonts w:ascii="Times New Roman" w:hAnsi="Times New Roman" w:cs="Times New Roman"/>
        </w:rPr>
      </w:pPr>
    </w:p>
    <w:p w:rsidR="00934967" w:rsidRPr="00BB1317" w:rsidRDefault="00934967" w:rsidP="008C4AC3">
      <w:pPr>
        <w:pStyle w:val="ConsPlusNormal"/>
        <w:jc w:val="center"/>
        <w:outlineLvl w:val="3"/>
        <w:rPr>
          <w:rFonts w:ascii="Times New Roman" w:hAnsi="Times New Roman" w:cs="Times New Roman"/>
        </w:rPr>
      </w:pPr>
      <w:r w:rsidRPr="00BB1317">
        <w:rPr>
          <w:rFonts w:ascii="Times New Roman" w:hAnsi="Times New Roman" w:cs="Times New Roman"/>
        </w:rPr>
        <w:lastRenderedPageBreak/>
        <w:t>Раздел 3. Сведения о производимой продукции</w:t>
      </w:r>
    </w:p>
    <w:p w:rsidR="00934967" w:rsidRPr="00BB1317" w:rsidRDefault="00934967" w:rsidP="008C4AC3">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Наименование производимой продукции</w:t>
            </w:r>
          </w:p>
        </w:tc>
        <w:tc>
          <w:tcPr>
            <w:tcW w:w="851"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4">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Объем произведенной продукции</w:t>
            </w:r>
          </w:p>
        </w:tc>
        <w:tc>
          <w:tcPr>
            <w:tcW w:w="992"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Доход от реализации продукции,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кем издан</w:t>
            </w:r>
          </w:p>
        </w:tc>
        <w:tc>
          <w:tcPr>
            <w:tcW w:w="709" w:type="dxa"/>
            <w:vMerge w:val="restart"/>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8C4AC3">
            <w:pPr>
              <w:pStyle w:val="ConsPlusNormal"/>
              <w:ind w:firstLine="678"/>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5">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BB1317"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rsidP="008C4AC3">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Default="00934967" w:rsidP="008C4AC3">
      <w:pPr>
        <w:pStyle w:val="ConsPlusNormal"/>
        <w:rPr>
          <w:rFonts w:ascii="Times New Roman" w:hAnsi="Times New Roman" w:cs="Times New Roman"/>
        </w:rPr>
      </w:pPr>
    </w:p>
    <w:p w:rsidR="00934967" w:rsidRPr="00BB1317" w:rsidRDefault="00934967" w:rsidP="008C4AC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rsidP="008C4AC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934967" w:rsidRPr="00BB1317" w:rsidRDefault="00934967" w:rsidP="008C4AC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934967" w:rsidRPr="00BB1317" w:rsidRDefault="00934967" w:rsidP="008C4AC3">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rsidP="008C4AC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rsidP="008C4AC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rsidP="008C4AC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934967" w:rsidRPr="00BB1317" w:rsidRDefault="00934967" w:rsidP="008C4AC3">
            <w:pPr>
              <w:pStyle w:val="ConsPlusNormal"/>
              <w:rPr>
                <w:rFonts w:ascii="Times New Roman" w:hAnsi="Times New Roman" w:cs="Times New Roman"/>
              </w:rPr>
            </w:pPr>
          </w:p>
        </w:tc>
      </w:tr>
    </w:tbl>
    <w:p w:rsidR="00934967" w:rsidRDefault="00934967" w:rsidP="008C4AC3">
      <w:pPr>
        <w:pStyle w:val="ConsPlusNormal"/>
        <w:jc w:val="both"/>
      </w:pPr>
    </w:p>
    <w:p w:rsidR="00934967" w:rsidRDefault="00934967" w:rsidP="008C4AC3">
      <w:pPr>
        <w:pStyle w:val="ConsPlusNormal"/>
        <w:jc w:val="both"/>
      </w:pPr>
    </w:p>
    <w:p w:rsidR="00934967" w:rsidRDefault="00934967" w:rsidP="008C4AC3">
      <w:pPr>
        <w:pStyle w:val="ConsPlusNormal"/>
        <w:jc w:val="both"/>
      </w:pPr>
    </w:p>
    <w:p w:rsidR="00F6544C" w:rsidRDefault="00F6544C" w:rsidP="008C4AC3">
      <w:pPr>
        <w:pStyle w:val="ConsPlusNormal"/>
        <w:jc w:val="both"/>
      </w:pPr>
    </w:p>
    <w:p w:rsidR="00934967" w:rsidRPr="004B475C" w:rsidRDefault="00934967" w:rsidP="008C4AC3">
      <w:pPr>
        <w:jc w:val="center"/>
      </w:pPr>
      <w:r w:rsidRPr="004B475C">
        <w:t>Сведения</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 доходах учреждения в виде прибыли, приходящейся на доли</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уставных (складочных) капиталах хозяйственных товариществ</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 обществ, или дивидендов по акциям,</w:t>
      </w:r>
      <w:r w:rsidR="004B475C">
        <w:rPr>
          <w:rFonts w:ascii="Times New Roman" w:hAnsi="Times New Roman" w:cs="Times New Roman"/>
        </w:rPr>
        <w:t xml:space="preserve"> </w:t>
      </w:r>
      <w:r w:rsidRPr="004B475C">
        <w:rPr>
          <w:rFonts w:ascii="Times New Roman" w:hAnsi="Times New Roman" w:cs="Times New Roman"/>
        </w:rPr>
        <w:t xml:space="preserve">принадлежащим учреждению </w:t>
      </w:r>
      <w:hyperlink w:anchor="P605">
        <w:r w:rsidRPr="004B475C">
          <w:rPr>
            <w:rFonts w:ascii="Times New Roman" w:hAnsi="Times New Roman" w:cs="Times New Roman"/>
            <w:color w:val="0000FF"/>
          </w:rPr>
          <w:t>&lt;1&gt;</w:t>
        </w:r>
      </w:hyperlink>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CD7663">
        <w:tc>
          <w:tcPr>
            <w:tcW w:w="7937" w:type="dxa"/>
            <w:gridSpan w:val="3"/>
            <w:tcBorders>
              <w:top w:val="nil"/>
              <w:left w:val="nil"/>
              <w:bottom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6">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4B475C" w:rsidTr="00292DAA">
        <w:tc>
          <w:tcPr>
            <w:tcW w:w="4457" w:type="dxa"/>
            <w:gridSpan w:val="5"/>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Организация (предприятие)</w:t>
            </w:r>
          </w:p>
        </w:tc>
        <w:tc>
          <w:tcPr>
            <w:tcW w:w="83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361"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Сумма вложений в уставный капитал</w:t>
            </w:r>
          </w:p>
        </w:tc>
        <w:tc>
          <w:tcPr>
            <w:tcW w:w="1417" w:type="dxa"/>
            <w:gridSpan w:val="3"/>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Доля в уставном капитале, %</w:t>
            </w:r>
          </w:p>
        </w:tc>
        <w:tc>
          <w:tcPr>
            <w:tcW w:w="107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Вид вложений </w:t>
            </w:r>
            <w:hyperlink w:anchor="P606">
              <w:r w:rsidRPr="004B475C">
                <w:rPr>
                  <w:rFonts w:ascii="Times New Roman" w:hAnsi="Times New Roman" w:cs="Times New Roman"/>
                  <w:color w:val="0000FF"/>
                </w:rPr>
                <w:t>&lt;2&gt;</w:t>
              </w:r>
            </w:hyperlink>
          </w:p>
        </w:tc>
        <w:tc>
          <w:tcPr>
            <w:tcW w:w="1853" w:type="dxa"/>
            <w:gridSpan w:val="3"/>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934967" w:rsidRPr="004B475C" w:rsidTr="00292DAA">
        <w:tc>
          <w:tcPr>
            <w:tcW w:w="1020" w:type="dxa"/>
            <w:tcBorders>
              <w:left w:val="single" w:sz="4" w:space="0" w:color="auto"/>
            </w:tcBorders>
            <w:tcMar>
              <w:top w:w="6" w:type="dxa"/>
              <w:bottom w:w="6" w:type="dxa"/>
            </w:tcMar>
          </w:tcPr>
          <w:p w:rsidR="00934967" w:rsidRPr="004B475C" w:rsidRDefault="00CD7663" w:rsidP="008C4AC3">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4B475C">
              <w:rPr>
                <w:rFonts w:ascii="Times New Roman" w:hAnsi="Times New Roman" w:cs="Times New Roman"/>
              </w:rPr>
              <w:t>аимено</w:t>
            </w:r>
            <w:r>
              <w:rPr>
                <w:rFonts w:ascii="Times New Roman" w:hAnsi="Times New Roman" w:cs="Times New Roman"/>
              </w:rPr>
              <w:t>-</w:t>
            </w:r>
            <w:r w:rsidR="00934967" w:rsidRPr="004B475C">
              <w:rPr>
                <w:rFonts w:ascii="Times New Roman" w:hAnsi="Times New Roman" w:cs="Times New Roman"/>
              </w:rPr>
              <w:t>вание</w:t>
            </w:r>
            <w:proofErr w:type="spellEnd"/>
          </w:p>
        </w:tc>
        <w:tc>
          <w:tcPr>
            <w:tcW w:w="68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ИНН</w:t>
            </w:r>
          </w:p>
        </w:tc>
        <w:tc>
          <w:tcPr>
            <w:tcW w:w="115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17">
              <w:r w:rsidRPr="004B475C">
                <w:rPr>
                  <w:rFonts w:ascii="Times New Roman" w:hAnsi="Times New Roman" w:cs="Times New Roman"/>
                  <w:color w:val="0000FF"/>
                </w:rPr>
                <w:t>ОКОПФ</w:t>
              </w:r>
            </w:hyperlink>
          </w:p>
        </w:tc>
        <w:tc>
          <w:tcPr>
            <w:tcW w:w="68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дата </w:t>
            </w:r>
            <w:proofErr w:type="spellStart"/>
            <w:r w:rsidRPr="004B475C">
              <w:rPr>
                <w:rFonts w:ascii="Times New Roman" w:hAnsi="Times New Roman" w:cs="Times New Roman"/>
              </w:rPr>
              <w:t>созда</w:t>
            </w:r>
            <w:r w:rsidR="00292DAA">
              <w:rPr>
                <w:rFonts w:ascii="Times New Roman" w:hAnsi="Times New Roman" w:cs="Times New Roman"/>
              </w:rPr>
              <w:t>-</w:t>
            </w:r>
            <w:r w:rsidRPr="004B475C">
              <w:rPr>
                <w:rFonts w:ascii="Times New Roman" w:hAnsi="Times New Roman" w:cs="Times New Roman"/>
              </w:rPr>
              <w:t>ния</w:t>
            </w:r>
            <w:proofErr w:type="spellEnd"/>
          </w:p>
        </w:tc>
        <w:tc>
          <w:tcPr>
            <w:tcW w:w="92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основной вид деятель</w:t>
            </w:r>
            <w:r w:rsidR="00292DA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83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361"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gridSpan w:val="3"/>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853" w:type="dxa"/>
            <w:gridSpan w:val="3"/>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начислено, </w:t>
            </w:r>
            <w:proofErr w:type="spellStart"/>
            <w:r w:rsidRPr="004B475C">
              <w:rPr>
                <w:rFonts w:ascii="Times New Roman" w:hAnsi="Times New Roman" w:cs="Times New Roman"/>
              </w:rPr>
              <w:t>руб</w:t>
            </w:r>
            <w:proofErr w:type="spellEnd"/>
          </w:p>
        </w:tc>
        <w:tc>
          <w:tcPr>
            <w:tcW w:w="107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поступило, </w:t>
            </w:r>
            <w:proofErr w:type="spellStart"/>
            <w:r w:rsidRPr="004B475C">
              <w:rPr>
                <w:rFonts w:ascii="Times New Roman" w:hAnsi="Times New Roman" w:cs="Times New Roman"/>
              </w:rPr>
              <w:t>руб</w:t>
            </w:r>
            <w:proofErr w:type="spellEnd"/>
          </w:p>
        </w:tc>
        <w:tc>
          <w:tcPr>
            <w:tcW w:w="1757"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292DAA">
        <w:tc>
          <w:tcPr>
            <w:tcW w:w="1020"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68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115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68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92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83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136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107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853"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07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107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1757" w:type="dxa"/>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r>
      <w:tr w:rsidR="00934967" w:rsidRPr="004B475C"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5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3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136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757"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5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3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136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757"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5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3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36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757"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57"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0" w:type="dxa"/>
            <w:tcBorders>
              <w:left w:val="nil"/>
              <w:bottom w:val="nil"/>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20"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83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136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107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1853"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757"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4B475C" w:rsidRPr="004B475C"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4B475C" w:rsidRDefault="00CD7663" w:rsidP="008C4AC3">
            <w:pPr>
              <w:pStyle w:val="ConsPlusNormal"/>
              <w:jc w:val="both"/>
              <w:rPr>
                <w:rFonts w:ascii="Times New Roman" w:hAnsi="Times New Roman" w:cs="Times New Roman"/>
              </w:rPr>
            </w:pPr>
          </w:p>
        </w:tc>
        <w:tc>
          <w:tcPr>
            <w:tcW w:w="1418" w:type="dxa"/>
            <w:gridSpan w:val="2"/>
            <w:tcBorders>
              <w:top w:val="nil"/>
              <w:left w:val="nil"/>
              <w:bottom w:val="single" w:sz="4" w:space="0" w:color="auto"/>
              <w:right w:val="nil"/>
            </w:tcBorders>
            <w:tcMar>
              <w:top w:w="6" w:type="dxa"/>
              <w:bottom w:w="6" w:type="dxa"/>
            </w:tcMar>
            <w:vAlign w:val="bottom"/>
          </w:tcPr>
          <w:p w:rsidR="004B475C" w:rsidRPr="004B475C" w:rsidRDefault="004B475C" w:rsidP="008C4AC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4B475C" w:rsidRPr="004B475C" w:rsidRDefault="004B475C" w:rsidP="008C4AC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4B475C" w:rsidRPr="004B475C" w:rsidRDefault="004B475C" w:rsidP="008C4AC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4B475C" w:rsidRPr="004B475C" w:rsidRDefault="004B475C" w:rsidP="008C4AC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4B475C" w:rsidRPr="004B475C" w:rsidRDefault="004B475C" w:rsidP="008C4AC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Руководитель</w:t>
            </w:r>
            <w:r w:rsidR="00AD3678">
              <w:rPr>
                <w:rFonts w:ascii="Times New Roman" w:hAnsi="Times New Roman" w:cs="Times New Roman"/>
              </w:rPr>
              <w:t xml:space="preserve"> </w:t>
            </w:r>
            <w:r w:rsidRPr="00BB1317">
              <w:rPr>
                <w:rFonts w:ascii="Times New Roman" w:hAnsi="Times New Roman" w:cs="Times New Roman"/>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567"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567"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7371" w:type="dxa"/>
            <w:gridSpan w:val="10"/>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bl>
    <w:p w:rsidR="004B475C" w:rsidRPr="004B475C" w:rsidRDefault="004B475C" w:rsidP="008C4AC3">
      <w:pPr>
        <w:pStyle w:val="ConsPlusNormal"/>
        <w:ind w:firstLine="539"/>
        <w:jc w:val="both"/>
        <w:rPr>
          <w:rFonts w:ascii="Times New Roman" w:hAnsi="Times New Roman" w:cs="Times New Roman"/>
        </w:rPr>
      </w:pPr>
      <w:r w:rsidRPr="004B475C">
        <w:rPr>
          <w:rFonts w:ascii="Times New Roman" w:hAnsi="Times New Roman" w:cs="Times New Roman"/>
        </w:rPr>
        <w:t>--------------------------------</w:t>
      </w:r>
    </w:p>
    <w:p w:rsidR="004B475C" w:rsidRPr="004B475C" w:rsidRDefault="004B475C" w:rsidP="008C4AC3">
      <w:pPr>
        <w:pStyle w:val="ConsPlusNormal"/>
        <w:ind w:firstLine="539"/>
        <w:jc w:val="both"/>
        <w:rPr>
          <w:rFonts w:ascii="Times New Roman" w:hAnsi="Times New Roman" w:cs="Times New Roman"/>
        </w:rPr>
      </w:pPr>
      <w:bookmarkStart w:id="1" w:name="P605"/>
      <w:bookmarkEnd w:id="1"/>
      <w:r w:rsidRPr="004B475C">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Pr="004B475C" w:rsidRDefault="004B475C" w:rsidP="008C4AC3">
      <w:pPr>
        <w:pStyle w:val="ConsPlusNormal"/>
        <w:ind w:firstLine="539"/>
        <w:jc w:val="both"/>
        <w:rPr>
          <w:rFonts w:ascii="Times New Roman" w:hAnsi="Times New Roman" w:cs="Times New Roman"/>
        </w:rPr>
      </w:pPr>
      <w:bookmarkStart w:id="2" w:name="P606"/>
      <w:bookmarkEnd w:id="2"/>
      <w:r w:rsidRPr="004B475C">
        <w:rPr>
          <w:rFonts w:ascii="Times New Roman" w:hAnsi="Times New Roman" w:cs="Times New Roman"/>
        </w:rPr>
        <w:t xml:space="preserve">&lt;2&gt; Указывается вид вложений </w:t>
      </w:r>
      <w:r w:rsidR="00292DAA">
        <w:rPr>
          <w:rFonts w:ascii="Times New Roman" w:hAnsi="Times New Roman" w:cs="Times New Roman"/>
        </w:rPr>
        <w:t>«</w:t>
      </w:r>
      <w:r w:rsidRPr="004B475C">
        <w:rPr>
          <w:rFonts w:ascii="Times New Roman" w:hAnsi="Times New Roman" w:cs="Times New Roman"/>
        </w:rPr>
        <w:t>1</w:t>
      </w:r>
      <w:r w:rsidR="00292DAA">
        <w:rPr>
          <w:rFonts w:ascii="Times New Roman" w:hAnsi="Times New Roman" w:cs="Times New Roman"/>
        </w:rPr>
        <w:t>»</w:t>
      </w:r>
      <w:r w:rsidRPr="004B475C">
        <w:rPr>
          <w:rFonts w:ascii="Times New Roman" w:hAnsi="Times New Roman" w:cs="Times New Roman"/>
        </w:rPr>
        <w:t xml:space="preserve"> - денежные средства, </w:t>
      </w:r>
      <w:r w:rsidR="00292DAA">
        <w:rPr>
          <w:rFonts w:ascii="Times New Roman" w:hAnsi="Times New Roman" w:cs="Times New Roman"/>
        </w:rPr>
        <w:t>«</w:t>
      </w:r>
      <w:r w:rsidRPr="004B475C">
        <w:rPr>
          <w:rFonts w:ascii="Times New Roman" w:hAnsi="Times New Roman" w:cs="Times New Roman"/>
        </w:rPr>
        <w:t>2</w:t>
      </w:r>
      <w:r w:rsidR="00292DAA">
        <w:rPr>
          <w:rFonts w:ascii="Times New Roman" w:hAnsi="Times New Roman" w:cs="Times New Roman"/>
        </w:rPr>
        <w:t>»</w:t>
      </w:r>
      <w:r w:rsidRPr="004B475C">
        <w:rPr>
          <w:rFonts w:ascii="Times New Roman" w:hAnsi="Times New Roman" w:cs="Times New Roman"/>
        </w:rPr>
        <w:t xml:space="preserve"> - имущество, </w:t>
      </w:r>
      <w:r w:rsidR="00292DAA">
        <w:rPr>
          <w:rFonts w:ascii="Times New Roman" w:hAnsi="Times New Roman" w:cs="Times New Roman"/>
        </w:rPr>
        <w:t>«</w:t>
      </w:r>
      <w:r w:rsidRPr="004B475C">
        <w:rPr>
          <w:rFonts w:ascii="Times New Roman" w:hAnsi="Times New Roman" w:cs="Times New Roman"/>
        </w:rPr>
        <w:t>3</w:t>
      </w:r>
      <w:r w:rsidR="00292DAA">
        <w:rPr>
          <w:rFonts w:ascii="Times New Roman" w:hAnsi="Times New Roman" w:cs="Times New Roman"/>
        </w:rPr>
        <w:t>»</w:t>
      </w:r>
      <w:r w:rsidRPr="004B475C">
        <w:rPr>
          <w:rFonts w:ascii="Times New Roman" w:hAnsi="Times New Roman" w:cs="Times New Roman"/>
        </w:rPr>
        <w:t xml:space="preserve"> - право пользования нематериальными активами.</w:t>
      </w:r>
    </w:p>
    <w:p w:rsidR="004B475C" w:rsidRPr="004B475C" w:rsidRDefault="004B475C" w:rsidP="008C4AC3">
      <w:pPr>
        <w:pStyle w:val="ConsPlusNormal"/>
        <w:jc w:val="both"/>
        <w:rPr>
          <w:rFonts w:ascii="Times New Roman" w:hAnsi="Times New Roman" w:cs="Times New Roman"/>
        </w:rPr>
      </w:pPr>
    </w:p>
    <w:p w:rsidR="00AD3678" w:rsidRPr="004B475C" w:rsidRDefault="00AD3678"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w:t>
      </w:r>
      <w:r>
        <w:rPr>
          <w:rFonts w:ascii="Times New Roman" w:hAnsi="Times New Roman" w:cs="Times New Roman"/>
        </w:rPr>
        <w:t xml:space="preserve">  </w:t>
      </w:r>
      <w:r w:rsidRPr="004B475C">
        <w:rPr>
          <w:rFonts w:ascii="Times New Roman" w:hAnsi="Times New Roman" w:cs="Times New Roman"/>
        </w:rPr>
        <w:t>о просроченной кредиторской задолженности</w:t>
      </w:r>
    </w:p>
    <w:p w:rsidR="00AD3678" w:rsidRPr="004B475C" w:rsidRDefault="00AD3678" w:rsidP="008C4AC3">
      <w:pPr>
        <w:pStyle w:val="ConsPlusNormal"/>
        <w:jc w:val="center"/>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D3678" w:rsidRPr="004B475C" w:rsidTr="00AD3678">
        <w:trPr>
          <w:jc w:val="center"/>
        </w:trPr>
        <w:tc>
          <w:tcPr>
            <w:tcW w:w="7937" w:type="dxa"/>
            <w:gridSpan w:val="3"/>
            <w:tcBorders>
              <w:top w:val="nil"/>
              <w:left w:val="nil"/>
              <w:bottom w:val="nil"/>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8C4AC3">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4B475C" w:rsidRDefault="00AD3678" w:rsidP="008C4AC3">
            <w:pPr>
              <w:pStyle w:val="ConsPlusNormal"/>
              <w:jc w:val="center"/>
              <w:rPr>
                <w:rFonts w:ascii="Times New Roman" w:hAnsi="Times New Roman" w:cs="Times New Roman"/>
              </w:rPr>
            </w:pPr>
          </w:p>
        </w:tc>
      </w:tr>
    </w:tbl>
    <w:p w:rsidR="00934967" w:rsidRPr="004B475C" w:rsidRDefault="00934967" w:rsidP="008C4AC3">
      <w:pPr>
        <w:pStyle w:val="ConsPlusNormal"/>
        <w:rPr>
          <w:rFonts w:ascii="Times New Roman" w:hAnsi="Times New Roman" w:cs="Times New Roman"/>
        </w:rPr>
        <w:sectPr w:rsidR="00934967" w:rsidRPr="004B475C" w:rsidSect="008C4AC3">
          <w:pgSz w:w="16838" w:h="11905" w:orient="landscape"/>
          <w:pgMar w:top="1134" w:right="567" w:bottom="1134" w:left="1701" w:header="0" w:footer="0" w:gutter="0"/>
          <w:cols w:space="720"/>
          <w:titlePg/>
        </w:sectPr>
      </w:pPr>
    </w:p>
    <w:tbl>
      <w:tblPr>
        <w:tblW w:w="15242"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925"/>
        <w:gridCol w:w="1201"/>
        <w:gridCol w:w="992"/>
        <w:gridCol w:w="567"/>
        <w:gridCol w:w="709"/>
        <w:gridCol w:w="992"/>
        <w:gridCol w:w="992"/>
        <w:gridCol w:w="993"/>
        <w:gridCol w:w="992"/>
        <w:gridCol w:w="642"/>
        <w:gridCol w:w="1059"/>
        <w:gridCol w:w="642"/>
        <w:gridCol w:w="567"/>
        <w:gridCol w:w="708"/>
      </w:tblGrid>
      <w:tr w:rsidR="004B475C" w:rsidRPr="004B475C" w:rsidTr="000C4BE3">
        <w:tc>
          <w:tcPr>
            <w:tcW w:w="1843" w:type="dxa"/>
            <w:vMerge w:val="restart"/>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lastRenderedPageBreak/>
              <w:t>Наименование показателя</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Код строки</w:t>
            </w:r>
          </w:p>
        </w:tc>
        <w:tc>
          <w:tcPr>
            <w:tcW w:w="16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начало года</w:t>
            </w:r>
          </w:p>
        </w:tc>
        <w:tc>
          <w:tcPr>
            <w:tcW w:w="2760" w:type="dxa"/>
            <w:gridSpan w:val="3"/>
            <w:tcMar>
              <w:top w:w="6" w:type="dxa"/>
              <w:bottom w:w="6" w:type="dxa"/>
            </w:tcMar>
          </w:tcPr>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Предельно допустимые</w:t>
            </w:r>
          </w:p>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 значения просроченной кредиторской задолженности</w:t>
            </w:r>
          </w:p>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 </w:t>
            </w:r>
            <w:hyperlink w:anchor="P973">
              <w:r w:rsidRPr="004B475C">
                <w:rPr>
                  <w:rFonts w:ascii="Times New Roman" w:hAnsi="Times New Roman" w:cs="Times New Roman"/>
                  <w:color w:val="0000FF"/>
                  <w:sz w:val="18"/>
                  <w:szCs w:val="18"/>
                </w:rPr>
                <w:t>&lt;3&gt;</w:t>
              </w:r>
            </w:hyperlink>
          </w:p>
        </w:tc>
        <w:tc>
          <w:tcPr>
            <w:tcW w:w="5320"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конец отчетного периода</w:t>
            </w:r>
          </w:p>
        </w:tc>
        <w:tc>
          <w:tcPr>
            <w:tcW w:w="170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Изменение кредиторской задолженности </w:t>
            </w:r>
            <w:hyperlink w:anchor="P976">
              <w:r w:rsidRPr="004B475C">
                <w:rPr>
                  <w:rFonts w:ascii="Times New Roman" w:hAnsi="Times New Roman" w:cs="Times New Roman"/>
                  <w:color w:val="0000FF"/>
                  <w:sz w:val="18"/>
                  <w:szCs w:val="18"/>
                </w:rPr>
                <w:t>&lt;6&gt;</w:t>
              </w:r>
            </w:hyperlink>
          </w:p>
        </w:tc>
        <w:tc>
          <w:tcPr>
            <w:tcW w:w="56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Причина </w:t>
            </w:r>
            <w:proofErr w:type="spellStart"/>
            <w:r w:rsidRPr="004B475C">
              <w:rPr>
                <w:rFonts w:ascii="Times New Roman" w:hAnsi="Times New Roman" w:cs="Times New Roman"/>
                <w:sz w:val="18"/>
                <w:szCs w:val="18"/>
              </w:rPr>
              <w:t>образо</w:t>
            </w:r>
            <w:r w:rsidR="004B475C">
              <w:rPr>
                <w:rFonts w:ascii="Times New Roman" w:hAnsi="Times New Roman" w:cs="Times New Roman"/>
                <w:sz w:val="18"/>
                <w:szCs w:val="18"/>
              </w:rPr>
              <w:t>-</w:t>
            </w:r>
            <w:r w:rsidRPr="004B475C">
              <w:rPr>
                <w:rFonts w:ascii="Times New Roman" w:hAnsi="Times New Roman" w:cs="Times New Roman"/>
                <w:sz w:val="18"/>
                <w:szCs w:val="18"/>
              </w:rPr>
              <w:t>вания</w:t>
            </w:r>
            <w:proofErr w:type="spellEnd"/>
          </w:p>
        </w:tc>
        <w:tc>
          <w:tcPr>
            <w:tcW w:w="708" w:type="dxa"/>
            <w:vMerge w:val="restart"/>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Меры, принимаемые по погашению просроченной кредиторской задолженности</w:t>
            </w:r>
          </w:p>
        </w:tc>
      </w:tr>
      <w:tr w:rsidR="008800DA" w:rsidRPr="004B475C" w:rsidTr="000C4BE3">
        <w:tc>
          <w:tcPr>
            <w:tcW w:w="1843"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25"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2193"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значение</w:t>
            </w:r>
          </w:p>
        </w:tc>
        <w:tc>
          <w:tcPr>
            <w:tcW w:w="567" w:type="dxa"/>
            <w:vMerge w:val="restart"/>
            <w:tcMar>
              <w:top w:w="6" w:type="dxa"/>
              <w:bottom w:w="6" w:type="dxa"/>
            </w:tcMar>
          </w:tcPr>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срок, </w:t>
            </w:r>
          </w:p>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дней</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92"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sidRP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3619"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в том числе по срокам</w:t>
            </w:r>
          </w:p>
        </w:tc>
        <w:tc>
          <w:tcPr>
            <w:tcW w:w="105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сумма, </w:t>
            </w:r>
            <w:proofErr w:type="spellStart"/>
            <w:r w:rsidRPr="004B475C">
              <w:rPr>
                <w:rFonts w:ascii="Times New Roman" w:hAnsi="Times New Roman" w:cs="Times New Roman"/>
                <w:sz w:val="18"/>
                <w:szCs w:val="18"/>
              </w:rPr>
              <w:t>руб</w:t>
            </w:r>
            <w:proofErr w:type="spellEnd"/>
          </w:p>
        </w:tc>
        <w:tc>
          <w:tcPr>
            <w:tcW w:w="642"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roofErr w:type="spellStart"/>
            <w:r w:rsidRPr="004B475C">
              <w:rPr>
                <w:rFonts w:ascii="Times New Roman" w:hAnsi="Times New Roman" w:cs="Times New Roman"/>
                <w:sz w:val="18"/>
                <w:szCs w:val="18"/>
              </w:rPr>
              <w:t>процен</w:t>
            </w:r>
            <w:r w:rsidR="004B475C">
              <w:rPr>
                <w:rFonts w:ascii="Times New Roman" w:hAnsi="Times New Roman" w:cs="Times New Roman"/>
                <w:sz w:val="18"/>
                <w:szCs w:val="18"/>
              </w:rPr>
              <w:t>-</w:t>
            </w:r>
            <w:r w:rsidRPr="004B475C">
              <w:rPr>
                <w:rFonts w:ascii="Times New Roman" w:hAnsi="Times New Roman" w:cs="Times New Roman"/>
                <w:sz w:val="18"/>
                <w:szCs w:val="18"/>
              </w:rPr>
              <w:t>тах</w:t>
            </w:r>
            <w:proofErr w:type="spellEnd"/>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8"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r>
      <w:tr w:rsidR="008800DA" w:rsidRPr="004B475C" w:rsidTr="000C4BE3">
        <w:tc>
          <w:tcPr>
            <w:tcW w:w="1843"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925"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1201" w:type="dxa"/>
            <w:tcMar>
              <w:top w:w="6" w:type="dxa"/>
              <w:bottom w:w="6" w:type="dxa"/>
            </w:tcMar>
          </w:tcPr>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абсолютных величинах </w:t>
            </w:r>
            <w:hyperlink w:anchor="P974">
              <w:r w:rsidRPr="004B475C">
                <w:rPr>
                  <w:rFonts w:ascii="Times New Roman" w:hAnsi="Times New Roman" w:cs="Times New Roman"/>
                  <w:color w:val="0000FF"/>
                  <w:sz w:val="18"/>
                  <w:szCs w:val="18"/>
                </w:rPr>
                <w:t>&lt;4&gt;</w:t>
              </w:r>
            </w:hyperlink>
          </w:p>
        </w:tc>
        <w:tc>
          <w:tcPr>
            <w:tcW w:w="992" w:type="dxa"/>
            <w:tcMar>
              <w:top w:w="6" w:type="dxa"/>
              <w:bottom w:w="6" w:type="dxa"/>
            </w:tcMar>
          </w:tcPr>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процентах </w:t>
            </w:r>
            <w:hyperlink w:anchor="P975">
              <w:r w:rsidRPr="004B475C">
                <w:rPr>
                  <w:rFonts w:ascii="Times New Roman" w:hAnsi="Times New Roman" w:cs="Times New Roman"/>
                  <w:color w:val="0000FF"/>
                  <w:sz w:val="18"/>
                  <w:szCs w:val="18"/>
                </w:rPr>
                <w:t>&lt;5&gt;</w:t>
              </w:r>
            </w:hyperlink>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992"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менее 30 дней просрочки</w:t>
            </w:r>
          </w:p>
        </w:tc>
        <w:tc>
          <w:tcPr>
            <w:tcW w:w="993" w:type="dxa"/>
            <w:tcMar>
              <w:top w:w="6" w:type="dxa"/>
              <w:bottom w:w="6" w:type="dxa"/>
            </w:tcMar>
          </w:tcPr>
          <w:p w:rsid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 xml:space="preserve">от 30 до </w:t>
            </w:r>
          </w:p>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90 дней просрочки</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от 90 до 180 дней просрочки</w:t>
            </w:r>
          </w:p>
        </w:tc>
        <w:tc>
          <w:tcPr>
            <w:tcW w:w="642" w:type="dxa"/>
            <w:tcMar>
              <w:top w:w="6" w:type="dxa"/>
              <w:bottom w:w="6" w:type="dxa"/>
            </w:tcMar>
          </w:tcPr>
          <w:p w:rsidR="00934967" w:rsidRPr="004B475C" w:rsidRDefault="00934967" w:rsidP="008C4AC3">
            <w:pPr>
              <w:pStyle w:val="ConsPlusNormal"/>
              <w:jc w:val="center"/>
              <w:rPr>
                <w:rFonts w:ascii="Times New Roman" w:hAnsi="Times New Roman" w:cs="Times New Roman"/>
                <w:sz w:val="18"/>
                <w:szCs w:val="18"/>
              </w:rPr>
            </w:pPr>
            <w:r w:rsidRPr="004B475C">
              <w:rPr>
                <w:rFonts w:ascii="Times New Roman" w:hAnsi="Times New Roman" w:cs="Times New Roman"/>
                <w:sz w:val="18"/>
                <w:szCs w:val="18"/>
              </w:rPr>
              <w:t>более 180 дней просрочки</w:t>
            </w:r>
          </w:p>
        </w:tc>
        <w:tc>
          <w:tcPr>
            <w:tcW w:w="1059"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642"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c>
          <w:tcPr>
            <w:tcW w:w="708"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sz w:val="18"/>
                <w:szCs w:val="18"/>
              </w:rPr>
            </w:pPr>
          </w:p>
        </w:tc>
      </w:tr>
      <w:tr w:rsidR="008800DA" w:rsidRPr="004B475C" w:rsidTr="000C4BE3">
        <w:tc>
          <w:tcPr>
            <w:tcW w:w="1843"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9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120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64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10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64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708" w:type="dxa"/>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выплате заработной платы</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выплате стипендий, пособий, пенсий</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перечислению в бюджет,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перечислению удержанного налога на доходы физических лиц</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оплате страховых взносов на обязательное социальное страхование</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3300</w:t>
            </w: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возврату в бюджет средств субсидий (грантов в форме субсидий)</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невыполнением </w:t>
            </w:r>
            <w:proofErr w:type="spellStart"/>
            <w:r w:rsidRPr="004B475C">
              <w:rPr>
                <w:rFonts w:ascii="Times New Roman" w:hAnsi="Times New Roman" w:cs="Times New Roman"/>
              </w:rPr>
              <w:t>муници</w:t>
            </w:r>
            <w:r w:rsidR="008800DA">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3410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недостиже</w:t>
            </w:r>
            <w:r w:rsidR="008800DA">
              <w:rPr>
                <w:rFonts w:ascii="Times New Roman" w:hAnsi="Times New Roman" w:cs="Times New Roman"/>
              </w:rPr>
              <w:t>-</w:t>
            </w:r>
            <w:r w:rsidRPr="004B475C">
              <w:rPr>
                <w:rFonts w:ascii="Times New Roman" w:hAnsi="Times New Roman" w:cs="Times New Roman"/>
              </w:rPr>
              <w:t>нием</w:t>
            </w:r>
            <w:proofErr w:type="spellEnd"/>
            <w:r w:rsidRPr="004B475C">
              <w:rPr>
                <w:rFonts w:ascii="Times New Roman" w:hAnsi="Times New Roman" w:cs="Times New Roman"/>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3420</w:t>
            </w: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невыполнением условий соглашений, в том числе по </w:t>
            </w:r>
            <w:proofErr w:type="spellStart"/>
            <w:r w:rsidRPr="004B475C">
              <w:rPr>
                <w:rFonts w:ascii="Times New Roman" w:hAnsi="Times New Roman" w:cs="Times New Roman"/>
              </w:rPr>
              <w:t>софинан</w:t>
            </w:r>
            <w:r w:rsidR="008800DA">
              <w:rPr>
                <w:rFonts w:ascii="Times New Roman" w:hAnsi="Times New Roman" w:cs="Times New Roman"/>
              </w:rPr>
              <w:t>-</w:t>
            </w:r>
            <w:r w:rsidRPr="004B475C">
              <w:rPr>
                <w:rFonts w:ascii="Times New Roman" w:hAnsi="Times New Roman" w:cs="Times New Roman"/>
              </w:rPr>
              <w:t>сированию</w:t>
            </w:r>
            <w:proofErr w:type="spellEnd"/>
            <w:r w:rsidRPr="004B475C">
              <w:rPr>
                <w:rFonts w:ascii="Times New Roman" w:hAnsi="Times New Roman" w:cs="Times New Roman"/>
              </w:rPr>
              <w:t xml:space="preserve"> расходов</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3430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оплате товаров, работ, услуг,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публичным договорам</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оплате прочих расходов,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по выплатам, связанным с причинением вреда гражданам</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5100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Borders>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25" w:type="dxa"/>
            <w:tcBorders>
              <w:bottom w:val="single" w:sz="4" w:space="0" w:color="auto"/>
            </w:tcBorders>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1201" w:type="dxa"/>
            <w:tcBorders>
              <w:bottom w:val="single" w:sz="4" w:space="0" w:color="auto"/>
            </w:tcBorders>
            <w:tcMar>
              <w:top w:w="6" w:type="dxa"/>
              <w:bottom w:w="6" w:type="dxa"/>
            </w:tcMar>
            <w:vAlign w:val="cente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cente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cente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2"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8800DA" w:rsidRDefault="008800DA" w:rsidP="008C4AC3">
      <w:pPr>
        <w:pStyle w:val="ConsPlusNormal"/>
        <w:rPr>
          <w:rFonts w:ascii="Times New Roman" w:hAnsi="Times New Roman" w:cs="Times New Roman"/>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8C4AC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bl>
    <w:p w:rsidR="008800DA" w:rsidRDefault="008800DA" w:rsidP="008C4AC3">
      <w:pPr>
        <w:pStyle w:val="ConsPlusNormal"/>
        <w:jc w:val="both"/>
        <w:rPr>
          <w:rFonts w:ascii="Times New Roman" w:hAnsi="Times New Roman" w:cs="Times New Roman"/>
        </w:rPr>
      </w:pPr>
    </w:p>
    <w:p w:rsidR="008800DA" w:rsidRPr="004B475C" w:rsidRDefault="008800DA" w:rsidP="008C4AC3">
      <w:pPr>
        <w:pStyle w:val="ConsPlusNormal"/>
        <w:ind w:firstLine="539"/>
        <w:jc w:val="both"/>
        <w:rPr>
          <w:rFonts w:ascii="Times New Roman" w:hAnsi="Times New Roman" w:cs="Times New Roman"/>
        </w:rPr>
      </w:pPr>
      <w:r w:rsidRPr="004B475C">
        <w:rPr>
          <w:rFonts w:ascii="Times New Roman" w:hAnsi="Times New Roman" w:cs="Times New Roman"/>
        </w:rPr>
        <w:lastRenderedPageBreak/>
        <w:t>--------------------------------</w:t>
      </w:r>
    </w:p>
    <w:p w:rsidR="008800DA" w:rsidRPr="004B475C" w:rsidRDefault="008800DA" w:rsidP="008C4AC3">
      <w:pPr>
        <w:pStyle w:val="ConsPlusNormal"/>
        <w:ind w:firstLine="539"/>
        <w:jc w:val="both"/>
        <w:rPr>
          <w:rFonts w:ascii="Times New Roman" w:hAnsi="Times New Roman" w:cs="Times New Roman"/>
        </w:rPr>
      </w:pPr>
      <w:bookmarkStart w:id="3" w:name="P973"/>
      <w:bookmarkEnd w:id="3"/>
      <w:r w:rsidRPr="004B475C">
        <w:rPr>
          <w:rFonts w:ascii="Times New Roman" w:hAnsi="Times New Roman" w:cs="Times New Roman"/>
        </w:rPr>
        <w:t>&lt;3&gt; Указываются предельно допустимые значения, установленные органом, осуществляющим функции и полномочия учредителя.</w:t>
      </w:r>
    </w:p>
    <w:p w:rsidR="008800DA" w:rsidRPr="004B475C" w:rsidRDefault="008800DA" w:rsidP="008C4AC3">
      <w:pPr>
        <w:pStyle w:val="ConsPlusNormal"/>
        <w:ind w:firstLine="539"/>
        <w:jc w:val="both"/>
        <w:rPr>
          <w:rFonts w:ascii="Times New Roman" w:hAnsi="Times New Roman" w:cs="Times New Roman"/>
        </w:rPr>
      </w:pPr>
      <w:bookmarkStart w:id="4" w:name="P974"/>
      <w:bookmarkEnd w:id="4"/>
      <w:r w:rsidRPr="004B475C">
        <w:rPr>
          <w:rFonts w:ascii="Times New Roman" w:hAnsi="Times New Roman" w:cs="Times New Roman"/>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4B475C" w:rsidRDefault="008800DA" w:rsidP="008C4AC3">
      <w:pPr>
        <w:pStyle w:val="ConsPlusNormal"/>
        <w:ind w:firstLine="539"/>
        <w:jc w:val="both"/>
        <w:rPr>
          <w:rFonts w:ascii="Times New Roman" w:hAnsi="Times New Roman" w:cs="Times New Roman"/>
        </w:rPr>
      </w:pPr>
      <w:bookmarkStart w:id="5" w:name="P975"/>
      <w:bookmarkEnd w:id="5"/>
      <w:r w:rsidRPr="004B475C">
        <w:rPr>
          <w:rFonts w:ascii="Times New Roman" w:hAnsi="Times New Roman" w:cs="Times New Roman"/>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4B475C" w:rsidRDefault="008800DA" w:rsidP="008C4AC3">
      <w:pPr>
        <w:pStyle w:val="ConsPlusNormal"/>
        <w:ind w:firstLine="539"/>
        <w:jc w:val="both"/>
        <w:rPr>
          <w:rFonts w:ascii="Times New Roman" w:hAnsi="Times New Roman" w:cs="Times New Roman"/>
        </w:rPr>
      </w:pPr>
      <w:bookmarkStart w:id="6" w:name="P976"/>
      <w:bookmarkEnd w:id="6"/>
      <w:r w:rsidRPr="004B475C">
        <w:rPr>
          <w:rFonts w:ascii="Times New Roman" w:hAnsi="Times New Roman" w:cs="Times New Roman"/>
        </w:rPr>
        <w:t>&lt;6&gt; Указывается общая сумма увеличения или уменьшения кредиторской задолженности.</w:t>
      </w:r>
    </w:p>
    <w:p w:rsidR="00F6544C" w:rsidRDefault="00F6544C" w:rsidP="008C4AC3">
      <w:pPr>
        <w:pStyle w:val="ConsPlusNormal"/>
        <w:jc w:val="center"/>
        <w:outlineLvl w:val="2"/>
        <w:rPr>
          <w:rFonts w:ascii="Times New Roman" w:hAnsi="Times New Roman" w:cs="Times New Roman"/>
        </w:rPr>
      </w:pPr>
    </w:p>
    <w:p w:rsidR="00F6544C" w:rsidRDefault="00F6544C" w:rsidP="008C4AC3">
      <w:pPr>
        <w:pStyle w:val="ConsPlusNormal"/>
        <w:jc w:val="center"/>
        <w:outlineLvl w:val="2"/>
        <w:rPr>
          <w:rFonts w:ascii="Times New Roman" w:hAnsi="Times New Roman" w:cs="Times New Roman"/>
        </w:rPr>
      </w:pPr>
    </w:p>
    <w:p w:rsidR="00F6544C" w:rsidRPr="004B475C" w:rsidRDefault="00F6544C"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6544C" w:rsidRPr="004B475C" w:rsidRDefault="00F6544C" w:rsidP="008C4AC3">
      <w:pPr>
        <w:pStyle w:val="ConsPlusNormal"/>
        <w:jc w:val="center"/>
        <w:rPr>
          <w:rFonts w:ascii="Times New Roman" w:hAnsi="Times New Roman" w:cs="Times New Roman"/>
        </w:rPr>
      </w:pPr>
      <w:r w:rsidRPr="004B475C">
        <w:rPr>
          <w:rFonts w:ascii="Times New Roman" w:hAnsi="Times New Roman" w:cs="Times New Roman"/>
        </w:rPr>
        <w:t>о задолженности по ущербу, недостачам, хищениям денежных</w:t>
      </w:r>
      <w:r>
        <w:rPr>
          <w:rFonts w:ascii="Times New Roman" w:hAnsi="Times New Roman" w:cs="Times New Roman"/>
        </w:rPr>
        <w:t xml:space="preserve"> </w:t>
      </w:r>
      <w:r w:rsidRPr="004B475C">
        <w:rPr>
          <w:rFonts w:ascii="Times New Roman" w:hAnsi="Times New Roman" w:cs="Times New Roman"/>
        </w:rPr>
        <w:t>средств и материальных ценностей</w:t>
      </w:r>
    </w:p>
    <w:p w:rsidR="00F6544C" w:rsidRPr="004B475C" w:rsidRDefault="00F6544C" w:rsidP="008C4AC3">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F6544C" w:rsidRPr="004B475C" w:rsidTr="00F6544C">
        <w:trPr>
          <w:jc w:val="center"/>
        </w:trPr>
        <w:tc>
          <w:tcPr>
            <w:tcW w:w="7937" w:type="dxa"/>
            <w:gridSpan w:val="3"/>
            <w:tcBorders>
              <w:top w:val="nil"/>
              <w:left w:val="nil"/>
              <w:bottom w:val="nil"/>
            </w:tcBorders>
            <w:tcMar>
              <w:top w:w="6" w:type="dxa"/>
              <w:bottom w:w="6" w:type="dxa"/>
            </w:tcMar>
          </w:tcPr>
          <w:p w:rsidR="00F6544C" w:rsidRPr="004B475C" w:rsidRDefault="00F6544C"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F6544C" w:rsidRPr="004B475C" w:rsidRDefault="00F6544C"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8C4AC3">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4B475C" w:rsidRDefault="00F6544C" w:rsidP="008C4AC3">
            <w:pPr>
              <w:pStyle w:val="ConsPlusNormal"/>
              <w:rPr>
                <w:rFonts w:ascii="Times New Roman" w:hAnsi="Times New Roman" w:cs="Times New Roman"/>
              </w:rPr>
            </w:pPr>
          </w:p>
        </w:tc>
      </w:tr>
    </w:tbl>
    <w:p w:rsidR="008800DA" w:rsidRPr="004B475C" w:rsidRDefault="008800DA" w:rsidP="008C4AC3">
      <w:pPr>
        <w:pStyle w:val="ConsPlusNormal"/>
        <w:rPr>
          <w:rFonts w:ascii="Times New Roman" w:hAnsi="Times New Roman" w:cs="Times New Roman"/>
        </w:rPr>
        <w:sectPr w:rsidR="008800DA" w:rsidRPr="004B475C"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both"/>
        <w:rPr>
          <w:rFonts w:ascii="Times New Roman" w:hAnsi="Times New Roman" w:cs="Times New Roman"/>
        </w:rPr>
      </w:pPr>
    </w:p>
    <w:tbl>
      <w:tblPr>
        <w:tblW w:w="149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500"/>
      </w:tblGrid>
      <w:tr w:rsidR="008800DA" w:rsidRPr="004B475C" w:rsidTr="000C4BE3">
        <w:trPr>
          <w:trHeight w:val="20"/>
        </w:trPr>
        <w:tc>
          <w:tcPr>
            <w:tcW w:w="2269" w:type="dxa"/>
            <w:vMerge w:val="restart"/>
            <w:tcMar>
              <w:top w:w="6" w:type="dxa"/>
              <w:bottom w:w="6" w:type="dxa"/>
            </w:tcMar>
          </w:tcPr>
          <w:p w:rsidR="0054715D"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Наименование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показателя</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98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начало года</w:t>
            </w:r>
          </w:p>
        </w:tc>
        <w:tc>
          <w:tcPr>
            <w:tcW w:w="3119"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Выявлено недостач, хищений, нанесения ущерба</w:t>
            </w:r>
          </w:p>
        </w:tc>
        <w:tc>
          <w:tcPr>
            <w:tcW w:w="3685" w:type="dxa"/>
            <w:gridSpan w:val="4"/>
            <w:tcMar>
              <w:top w:w="6" w:type="dxa"/>
              <w:bottom w:w="6" w:type="dxa"/>
            </w:tcMar>
          </w:tcPr>
          <w:p w:rsidR="0054715D"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Возмещено недостач, хищений,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нанесения ущерба</w:t>
            </w:r>
          </w:p>
        </w:tc>
        <w:tc>
          <w:tcPr>
            <w:tcW w:w="198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Списано</w:t>
            </w:r>
          </w:p>
        </w:tc>
        <w:tc>
          <w:tcPr>
            <w:tcW w:w="120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конец отчетного периода</w:t>
            </w:r>
          </w:p>
        </w:tc>
      </w:tr>
      <w:tr w:rsidR="008800DA" w:rsidRPr="004B475C" w:rsidTr="000C4BE3">
        <w:trPr>
          <w:trHeight w:val="20"/>
        </w:trPr>
        <w:tc>
          <w:tcPr>
            <w:tcW w:w="226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1842"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 них взыскано с виновных лиц</w:t>
            </w:r>
          </w:p>
        </w:tc>
        <w:tc>
          <w:tcPr>
            <w:tcW w:w="113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страховыми </w:t>
            </w:r>
            <w:proofErr w:type="spellStart"/>
            <w:r w:rsidRPr="004B475C">
              <w:rPr>
                <w:rFonts w:ascii="Times New Roman" w:hAnsi="Times New Roman" w:cs="Times New Roman"/>
              </w:rPr>
              <w:t>организа</w:t>
            </w:r>
            <w:r w:rsidR="008800DA">
              <w:rPr>
                <w:rFonts w:ascii="Times New Roman" w:hAnsi="Times New Roman" w:cs="Times New Roman"/>
              </w:rPr>
              <w:t>-</w:t>
            </w:r>
            <w:r w:rsidRPr="004B475C">
              <w:rPr>
                <w:rFonts w:ascii="Times New Roman" w:hAnsi="Times New Roman" w:cs="Times New Roman"/>
              </w:rPr>
              <w:t>циями</w:t>
            </w:r>
            <w:proofErr w:type="spellEnd"/>
          </w:p>
        </w:tc>
        <w:tc>
          <w:tcPr>
            <w:tcW w:w="56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1418"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 них в связи с прекращением взыскания по исполнитель</w:t>
            </w:r>
            <w:r w:rsidR="0054715D">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листам</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500"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r>
      <w:tr w:rsidR="008800DA" w:rsidRPr="004B475C" w:rsidTr="000C4BE3">
        <w:trPr>
          <w:trHeight w:val="737"/>
        </w:trPr>
        <w:tc>
          <w:tcPr>
            <w:tcW w:w="226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виновные лица установлены</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виновные лица не установлены</w:t>
            </w: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 них по решению суда</w:t>
            </w:r>
          </w:p>
        </w:tc>
        <w:tc>
          <w:tcPr>
            <w:tcW w:w="113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vMerge/>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rPr>
          <w:trHeight w:val="265"/>
        </w:trPr>
        <w:tc>
          <w:tcPr>
            <w:tcW w:w="226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70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50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Недостача, хищение денежных средств,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0100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хищением (кражами)</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0110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0111</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8" w:type="dxa"/>
            <w:tcMar>
              <w:top w:w="6" w:type="dxa"/>
              <w:bottom w:w="6" w:type="dxa"/>
            </w:tcMar>
            <w:vAlign w:val="cente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0120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банкротством </w:t>
            </w:r>
            <w:r w:rsidRPr="004B475C">
              <w:rPr>
                <w:rFonts w:ascii="Times New Roman" w:hAnsi="Times New Roman" w:cs="Times New Roman"/>
              </w:rPr>
              <w:lastRenderedPageBreak/>
              <w:t>кредитной организации</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0130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Ущерб имуществу (за исключением денежных средств)</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0200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w:t>
            </w:r>
            <w:r w:rsidR="008800DA">
              <w:rPr>
                <w:rFonts w:ascii="Times New Roman" w:hAnsi="Times New Roman" w:cs="Times New Roman"/>
              </w:rPr>
              <w:t>н</w:t>
            </w:r>
            <w:r w:rsidRPr="004B475C">
              <w:rPr>
                <w:rFonts w:ascii="Times New Roman" w:hAnsi="Times New Roman" w:cs="Times New Roman"/>
              </w:rPr>
              <w:t>едостача</w:t>
            </w:r>
            <w:r w:rsidR="008800DA">
              <w:rPr>
                <w:rFonts w:ascii="Times New Roman" w:hAnsi="Times New Roman" w:cs="Times New Roman"/>
              </w:rPr>
              <w:t>-</w:t>
            </w:r>
            <w:r w:rsidRPr="004B475C">
              <w:rPr>
                <w:rFonts w:ascii="Times New Roman" w:hAnsi="Times New Roman" w:cs="Times New Roman"/>
              </w:rPr>
              <w:t>ми, включая хищения (кражи)</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0210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0211</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нарушени</w:t>
            </w:r>
            <w:proofErr w:type="spellEnd"/>
            <w:r w:rsidR="008800DA">
              <w:rPr>
                <w:rFonts w:ascii="Times New Roman" w:hAnsi="Times New Roman" w:cs="Times New Roman"/>
              </w:rPr>
              <w:t>-</w:t>
            </w:r>
            <w:r w:rsidRPr="004B475C">
              <w:rPr>
                <w:rFonts w:ascii="Times New Roman" w:hAnsi="Times New Roman" w:cs="Times New Roman"/>
              </w:rPr>
              <w:t>ем правил хранения</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0220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нанесением ущерба техническому состоянию объекта</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0230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нарушением условий договоров (контрактов)</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0300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rPr>
          <w:trHeight w:val="826"/>
        </w:trPr>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нарушением сроков (начислено пени, штрафов, неустойки)</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0310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rPr>
          <w:trHeight w:val="79"/>
        </w:trPr>
        <w:tc>
          <w:tcPr>
            <w:tcW w:w="226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связи с невыполнением условий о возврате предоплаты (аванса)</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0320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800DA" w:rsidRPr="004B475C" w:rsidTr="000C4BE3">
        <w:tc>
          <w:tcPr>
            <w:tcW w:w="2269" w:type="dxa"/>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00"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CD7663" w:rsidRDefault="00CD7663" w:rsidP="008C4AC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8C4AC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8C4AC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8C4AC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8C4AC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8C4AC3">
            <w:pPr>
              <w:pStyle w:val="ConsPlusNormal"/>
              <w:rPr>
                <w:rFonts w:ascii="Times New Roman" w:hAnsi="Times New Roman" w:cs="Times New Roman"/>
              </w:rPr>
            </w:pPr>
          </w:p>
        </w:tc>
      </w:tr>
    </w:tbl>
    <w:p w:rsidR="00CD7663" w:rsidRPr="004B475C" w:rsidRDefault="00CD7663" w:rsidP="008C4AC3">
      <w:pPr>
        <w:pStyle w:val="ConsPlusNormal"/>
        <w:rPr>
          <w:rFonts w:ascii="Times New Roman" w:hAnsi="Times New Roman" w:cs="Times New Roman"/>
        </w:rPr>
        <w:sectPr w:rsidR="00CD7663" w:rsidRPr="004B475C"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 о численности сотрудников и оплате труда</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Default="000C4BE3" w:rsidP="008C4AC3">
      <w:pPr>
        <w:pStyle w:val="ConsPlusNormal"/>
        <w:jc w:val="both"/>
        <w:rPr>
          <w:rFonts w:ascii="Times New Roman" w:hAnsi="Times New Roman" w:cs="Times New Roman"/>
        </w:rPr>
      </w:pPr>
    </w:p>
    <w:p w:rsidR="000C4BE3" w:rsidRPr="004B475C" w:rsidRDefault="000C4BE3" w:rsidP="008C4AC3">
      <w:pPr>
        <w:pStyle w:val="ConsPlusNormal"/>
        <w:jc w:val="both"/>
        <w:rPr>
          <w:rFonts w:ascii="Times New Roman" w:hAnsi="Times New Roman" w:cs="Times New Roman"/>
        </w:r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tbl>
      <w:tblPr>
        <w:tblW w:w="15384"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209"/>
        <w:gridCol w:w="776"/>
        <w:gridCol w:w="642"/>
        <w:gridCol w:w="708"/>
        <w:gridCol w:w="567"/>
      </w:tblGrid>
      <w:tr w:rsidR="00D71CDC" w:rsidRPr="004B475C" w:rsidTr="000C4BE3">
        <w:tc>
          <w:tcPr>
            <w:tcW w:w="1843" w:type="dxa"/>
            <w:vMerge w:val="restart"/>
            <w:tcBorders>
              <w:lef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lastRenderedPageBreak/>
              <w:t>Группы персонала (категория персонала)</w:t>
            </w:r>
          </w:p>
        </w:tc>
        <w:tc>
          <w:tcPr>
            <w:tcW w:w="567"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Код строки</w:t>
            </w:r>
          </w:p>
        </w:tc>
        <w:tc>
          <w:tcPr>
            <w:tcW w:w="3119" w:type="dxa"/>
            <w:gridSpan w:val="4"/>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Штатная численность на начало года</w:t>
            </w:r>
          </w:p>
        </w:tc>
        <w:tc>
          <w:tcPr>
            <w:tcW w:w="5103" w:type="dxa"/>
            <w:gridSpan w:val="5"/>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Средняя численность сотрудников за отчетный период</w:t>
            </w:r>
          </w:p>
        </w:tc>
        <w:tc>
          <w:tcPr>
            <w:tcW w:w="2059"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По договорам гражданско-правового характера </w:t>
            </w:r>
            <w:hyperlink w:anchor="P2141">
              <w:r w:rsidRPr="004B475C">
                <w:rPr>
                  <w:rFonts w:ascii="Times New Roman" w:hAnsi="Times New Roman" w:cs="Times New Roman"/>
                  <w:color w:val="0000FF"/>
                </w:rPr>
                <w:t>&lt;9&gt;</w:t>
              </w:r>
            </w:hyperlink>
          </w:p>
        </w:tc>
        <w:tc>
          <w:tcPr>
            <w:tcW w:w="2693" w:type="dxa"/>
            <w:gridSpan w:val="4"/>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Штатная численность на конец отчетного периода</w:t>
            </w:r>
          </w:p>
        </w:tc>
      </w:tr>
      <w:tr w:rsidR="00AD3678" w:rsidRPr="004B475C" w:rsidTr="000C4BE3">
        <w:tc>
          <w:tcPr>
            <w:tcW w:w="1843"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559"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c>
          <w:tcPr>
            <w:tcW w:w="283"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всего </w:t>
            </w:r>
            <w:hyperlink w:anchor="P2139">
              <w:r w:rsidRPr="004B475C">
                <w:rPr>
                  <w:rFonts w:ascii="Times New Roman" w:hAnsi="Times New Roman" w:cs="Times New Roman"/>
                  <w:color w:val="0000FF"/>
                </w:rPr>
                <w:t>&lt;7&gt;</w:t>
              </w:r>
            </w:hyperlink>
          </w:p>
        </w:tc>
        <w:tc>
          <w:tcPr>
            <w:tcW w:w="4820" w:type="dxa"/>
            <w:gridSpan w:val="4"/>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c>
          <w:tcPr>
            <w:tcW w:w="2059"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c>
          <w:tcPr>
            <w:tcW w:w="1418"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275" w:type="dxa"/>
            <w:gridSpan w:val="2"/>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r>
      <w:tr w:rsidR="00AD3678" w:rsidRPr="004B475C" w:rsidTr="000C4BE3">
        <w:tc>
          <w:tcPr>
            <w:tcW w:w="1843"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6"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15517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8C4AC3">
            <w:pPr>
              <w:pStyle w:val="ConsPlusNormal"/>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992"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вакантных </w:t>
            </w:r>
            <w:proofErr w:type="spellStart"/>
            <w:r w:rsidRPr="004B475C">
              <w:rPr>
                <w:rFonts w:ascii="Times New Roman" w:hAnsi="Times New Roman" w:cs="Times New Roman"/>
              </w:rPr>
              <w:t>должнос</w:t>
            </w:r>
            <w:r w:rsidR="00AD3678">
              <w:rPr>
                <w:rFonts w:ascii="Times New Roman" w:hAnsi="Times New Roman" w:cs="Times New Roman"/>
              </w:rPr>
              <w:t>-</w:t>
            </w:r>
            <w:r w:rsidRPr="004B475C">
              <w:rPr>
                <w:rFonts w:ascii="Times New Roman" w:hAnsi="Times New Roman" w:cs="Times New Roman"/>
              </w:rPr>
              <w:t>тей</w:t>
            </w:r>
            <w:proofErr w:type="spellEnd"/>
          </w:p>
        </w:tc>
        <w:tc>
          <w:tcPr>
            <w:tcW w:w="283"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268"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560"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по внутреннему совместитель</w:t>
            </w:r>
            <w:r w:rsidR="00D71CDC">
              <w:rPr>
                <w:rFonts w:ascii="Times New Roman" w:hAnsi="Times New Roman" w:cs="Times New Roman"/>
              </w:rPr>
              <w:t>-</w:t>
            </w:r>
            <w:proofErr w:type="spellStart"/>
            <w:r w:rsidRPr="004B475C">
              <w:rPr>
                <w:rFonts w:ascii="Times New Roman" w:hAnsi="Times New Roman" w:cs="Times New Roman"/>
              </w:rPr>
              <w:t>ству</w:t>
            </w:r>
            <w:proofErr w:type="spellEnd"/>
            <w:r w:rsidRPr="004B475C">
              <w:rPr>
                <w:rFonts w:ascii="Times New Roman" w:hAnsi="Times New Roman" w:cs="Times New Roman"/>
              </w:rPr>
              <w:t xml:space="preserve"> (по совмещению должностей) </w:t>
            </w:r>
            <w:hyperlink w:anchor="P2140">
              <w:r w:rsidRPr="004B475C">
                <w:rPr>
                  <w:rFonts w:ascii="Times New Roman" w:hAnsi="Times New Roman" w:cs="Times New Roman"/>
                  <w:color w:val="0000FF"/>
                </w:rPr>
                <w:t>&lt;8&gt;</w:t>
              </w:r>
            </w:hyperlink>
          </w:p>
        </w:tc>
        <w:tc>
          <w:tcPr>
            <w:tcW w:w="992"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по внешнему совмести</w:t>
            </w:r>
            <w:r w:rsidR="00D71CDC">
              <w:rPr>
                <w:rFonts w:ascii="Times New Roman" w:hAnsi="Times New Roman" w:cs="Times New Roman"/>
              </w:rPr>
              <w:t>-</w:t>
            </w:r>
            <w:proofErr w:type="spellStart"/>
            <w:r w:rsidRPr="004B475C">
              <w:rPr>
                <w:rFonts w:ascii="Times New Roman" w:hAnsi="Times New Roman" w:cs="Times New Roman"/>
              </w:rPr>
              <w:t>тельству</w:t>
            </w:r>
            <w:proofErr w:type="spellEnd"/>
          </w:p>
        </w:tc>
        <w:tc>
          <w:tcPr>
            <w:tcW w:w="850" w:type="dxa"/>
            <w:vMerge w:val="restart"/>
            <w:tcMar>
              <w:top w:w="6" w:type="dxa"/>
              <w:bottom w:w="6" w:type="dxa"/>
            </w:tcMar>
          </w:tcPr>
          <w:p w:rsidR="00934967" w:rsidRPr="004B475C" w:rsidRDefault="00D71CDC" w:rsidP="008C4AC3">
            <w:pPr>
              <w:pStyle w:val="ConsPlusNormal"/>
              <w:contextualSpacing/>
              <w:jc w:val="center"/>
              <w:rPr>
                <w:rFonts w:ascii="Times New Roman" w:hAnsi="Times New Roman" w:cs="Times New Roman"/>
              </w:rPr>
            </w:pPr>
            <w:proofErr w:type="spellStart"/>
            <w:r>
              <w:rPr>
                <w:rFonts w:ascii="Times New Roman" w:hAnsi="Times New Roman" w:cs="Times New Roman"/>
              </w:rPr>
              <w:t>с</w:t>
            </w:r>
            <w:r w:rsidR="00934967" w:rsidRPr="004B475C">
              <w:rPr>
                <w:rFonts w:ascii="Times New Roman" w:hAnsi="Times New Roman" w:cs="Times New Roman"/>
              </w:rPr>
              <w:t>отруд</w:t>
            </w:r>
            <w:r>
              <w:rPr>
                <w:rFonts w:ascii="Times New Roman" w:hAnsi="Times New Roman" w:cs="Times New Roman"/>
              </w:rPr>
              <w:t>-</w:t>
            </w:r>
            <w:r w:rsidR="00934967" w:rsidRPr="004B475C">
              <w:rPr>
                <w:rFonts w:ascii="Times New Roman" w:hAnsi="Times New Roman" w:cs="Times New Roman"/>
              </w:rPr>
              <w:t>ники</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учрежде</w:t>
            </w:r>
            <w:r>
              <w:rPr>
                <w:rFonts w:ascii="Times New Roman" w:hAnsi="Times New Roman" w:cs="Times New Roman"/>
              </w:rPr>
              <w:t>-</w:t>
            </w:r>
            <w:r w:rsidR="00934967" w:rsidRPr="004B475C">
              <w:rPr>
                <w:rFonts w:ascii="Times New Roman" w:hAnsi="Times New Roman" w:cs="Times New Roman"/>
              </w:rPr>
              <w:t>ния</w:t>
            </w:r>
            <w:proofErr w:type="spellEnd"/>
            <w:r w:rsidR="00934967" w:rsidRPr="004B475C">
              <w:rPr>
                <w:rFonts w:ascii="Times New Roman" w:hAnsi="Times New Roman" w:cs="Times New Roman"/>
              </w:rPr>
              <w:t xml:space="preserve"> </w:t>
            </w:r>
            <w:hyperlink w:anchor="P2142">
              <w:r w:rsidR="00934967" w:rsidRPr="004B475C">
                <w:rPr>
                  <w:rFonts w:ascii="Times New Roman" w:hAnsi="Times New Roman" w:cs="Times New Roman"/>
                  <w:color w:val="0000FF"/>
                </w:rPr>
                <w:t>&lt;10&gt;</w:t>
              </w:r>
            </w:hyperlink>
          </w:p>
        </w:tc>
        <w:tc>
          <w:tcPr>
            <w:tcW w:w="1209"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физические лица, не являющиеся сотрудниками учреждения </w:t>
            </w:r>
            <w:hyperlink w:anchor="P2143">
              <w:r w:rsidRPr="004B475C">
                <w:rPr>
                  <w:rFonts w:ascii="Times New Roman" w:hAnsi="Times New Roman" w:cs="Times New Roman"/>
                  <w:color w:val="0000FF"/>
                </w:rPr>
                <w:t>&lt;11&gt;</w:t>
              </w:r>
            </w:hyperlink>
          </w:p>
        </w:tc>
        <w:tc>
          <w:tcPr>
            <w:tcW w:w="776"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642"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D71CDC">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708" w:type="dxa"/>
            <w:vMerge w:val="restart"/>
            <w:tcMar>
              <w:top w:w="6" w:type="dxa"/>
              <w:bottom w:w="6" w:type="dxa"/>
            </w:tcMar>
          </w:tcPr>
          <w:p w:rsidR="00934967" w:rsidRPr="004B475C" w:rsidRDefault="00AD3678" w:rsidP="008C4AC3">
            <w:pPr>
              <w:pStyle w:val="ConsPlusNormal"/>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567" w:type="dxa"/>
            <w:vMerge w:val="restart"/>
            <w:tcBorders>
              <w:right w:val="single" w:sz="4" w:space="0" w:color="auto"/>
            </w:tcBorders>
            <w:tcMar>
              <w:top w:w="6" w:type="dxa"/>
              <w:bottom w:w="6" w:type="dxa"/>
            </w:tcMar>
          </w:tcPr>
          <w:p w:rsidR="00934967" w:rsidRPr="004B475C" w:rsidRDefault="00D71CDC" w:rsidP="008C4AC3">
            <w:pPr>
              <w:pStyle w:val="ConsPlusNormal"/>
              <w:contextualSpacing/>
              <w:jc w:val="center"/>
              <w:rPr>
                <w:rFonts w:ascii="Times New Roman" w:hAnsi="Times New Roman" w:cs="Times New Roman"/>
              </w:rPr>
            </w:pPr>
            <w:proofErr w:type="spellStart"/>
            <w:r>
              <w:rPr>
                <w:rFonts w:ascii="Times New Roman" w:hAnsi="Times New Roman" w:cs="Times New Roman"/>
              </w:rPr>
              <w:t>в</w:t>
            </w:r>
            <w:r w:rsidR="00934967" w:rsidRPr="004B475C">
              <w:rPr>
                <w:rFonts w:ascii="Times New Roman" w:hAnsi="Times New Roman" w:cs="Times New Roman"/>
              </w:rPr>
              <w:t>акант</w:t>
            </w:r>
            <w:r>
              <w:rPr>
                <w:rFonts w:ascii="Times New Roman" w:hAnsi="Times New Roman" w:cs="Times New Roman"/>
              </w:rPr>
              <w:t>-</w:t>
            </w:r>
            <w:r w:rsidR="00934967" w:rsidRPr="004B475C">
              <w:rPr>
                <w:rFonts w:ascii="Times New Roman" w:hAnsi="Times New Roman" w:cs="Times New Roman"/>
              </w:rPr>
              <w:t>ных</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должнос</w:t>
            </w:r>
            <w:r w:rsidR="0015517A">
              <w:rPr>
                <w:rFonts w:ascii="Times New Roman" w:hAnsi="Times New Roman" w:cs="Times New Roman"/>
              </w:rPr>
              <w:t>-</w:t>
            </w:r>
            <w:r w:rsidR="00934967" w:rsidRPr="004B475C">
              <w:rPr>
                <w:rFonts w:ascii="Times New Roman" w:hAnsi="Times New Roman" w:cs="Times New Roman"/>
              </w:rPr>
              <w:t>тей</w:t>
            </w:r>
            <w:proofErr w:type="spellEnd"/>
          </w:p>
        </w:tc>
      </w:tr>
      <w:tr w:rsidR="00AD3678" w:rsidRPr="004B475C" w:rsidTr="000C4BE3">
        <w:tc>
          <w:tcPr>
            <w:tcW w:w="1843"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6"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1701"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нее</w:t>
            </w:r>
            <w:r w:rsidR="00AD3678">
              <w:rPr>
                <w:rFonts w:ascii="Times New Roman" w:hAnsi="Times New Roman" w:cs="Times New Roman"/>
              </w:rPr>
              <w:t xml:space="preserve"> </w:t>
            </w:r>
            <w:r w:rsidRPr="004B475C">
              <w:rPr>
                <w:rFonts w:ascii="Times New Roman" w:hAnsi="Times New Roman" w:cs="Times New Roman"/>
              </w:rPr>
              <w:t>по основ</w:t>
            </w:r>
            <w:r w:rsidR="00AD3678">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видам деятельности</w:t>
            </w:r>
          </w:p>
        </w:tc>
        <w:tc>
          <w:tcPr>
            <w:tcW w:w="156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Borders>
              <w:righ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c>
          <w:tcPr>
            <w:tcW w:w="1843" w:type="dxa"/>
            <w:tcBorders>
              <w:lef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w:t>
            </w:r>
          </w:p>
        </w:tc>
        <w:tc>
          <w:tcPr>
            <w:tcW w:w="42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6</w:t>
            </w:r>
          </w:p>
        </w:tc>
        <w:tc>
          <w:tcPr>
            <w:tcW w:w="283"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w:t>
            </w:r>
          </w:p>
        </w:tc>
        <w:tc>
          <w:tcPr>
            <w:tcW w:w="1560"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w:t>
            </w:r>
          </w:p>
        </w:tc>
        <w:tc>
          <w:tcPr>
            <w:tcW w:w="992"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12</w:t>
            </w:r>
          </w:p>
        </w:tc>
        <w:tc>
          <w:tcPr>
            <w:tcW w:w="1209"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13</w:t>
            </w:r>
          </w:p>
        </w:tc>
        <w:tc>
          <w:tcPr>
            <w:tcW w:w="7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14</w:t>
            </w:r>
          </w:p>
        </w:tc>
        <w:tc>
          <w:tcPr>
            <w:tcW w:w="642"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15</w:t>
            </w:r>
          </w:p>
        </w:tc>
        <w:tc>
          <w:tcPr>
            <w:tcW w:w="708"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16</w:t>
            </w:r>
          </w:p>
        </w:tc>
        <w:tc>
          <w:tcPr>
            <w:tcW w:w="567" w:type="dxa"/>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17</w:t>
            </w:r>
          </w:p>
        </w:tc>
      </w:tr>
      <w:tr w:rsidR="00AD3678"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 xml:space="preserve">Основной </w:t>
            </w:r>
            <w:r w:rsidR="00FE043C">
              <w:rPr>
                <w:rFonts w:ascii="Times New Roman" w:hAnsi="Times New Roman" w:cs="Times New Roman"/>
              </w:rPr>
              <w:t xml:space="preserve">персонал </w:t>
            </w:r>
            <w:hyperlink w:anchor="P2144">
              <w:r w:rsidRPr="004B475C">
                <w:rPr>
                  <w:rFonts w:ascii="Times New Roman" w:hAnsi="Times New Roman" w:cs="Times New Roman"/>
                  <w:color w:val="0000FF"/>
                </w:rPr>
                <w:t>&lt;12&gt;</w:t>
              </w:r>
            </w:hyperlink>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r w:rsidR="00D8490B">
              <w:rPr>
                <w:rFonts w:ascii="Times New Roman" w:hAnsi="Times New Roman" w:cs="Times New Roman"/>
              </w:rPr>
              <w:t xml:space="preserve"> </w:t>
            </w:r>
            <w:hyperlink w:anchor="P2146">
              <w:r w:rsidRPr="004B475C">
                <w:rPr>
                  <w:rFonts w:ascii="Times New Roman" w:hAnsi="Times New Roman" w:cs="Times New Roman"/>
                  <w:color w:val="0000FF"/>
                </w:rPr>
                <w:t>&lt;1</w:t>
              </w:r>
              <w:r w:rsidR="00D8490B">
                <w:rPr>
                  <w:rFonts w:ascii="Times New Roman" w:hAnsi="Times New Roman" w:cs="Times New Roman"/>
                  <w:color w:val="0000FF"/>
                </w:rPr>
                <w:t>3</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Административно-управленческий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47">
              <w:r w:rsidRPr="004B475C">
                <w:rPr>
                  <w:rFonts w:ascii="Times New Roman" w:hAnsi="Times New Roman" w:cs="Times New Roman"/>
                  <w:color w:val="0000FF"/>
                </w:rPr>
                <w:t>&lt;1</w:t>
              </w:r>
              <w:r w:rsidR="00D8490B">
                <w:rPr>
                  <w:rFonts w:ascii="Times New Roman" w:hAnsi="Times New Roman" w:cs="Times New Roman"/>
                  <w:color w:val="0000FF"/>
                </w:rPr>
                <w:t>4</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AD3678" w:rsidRPr="004B475C" w:rsidTr="000C4BE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42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83"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70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64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bl>
    <w:p w:rsidR="00CD7663" w:rsidRDefault="000C4BE3" w:rsidP="008C4AC3">
      <w:pPr>
        <w:pStyle w:val="ConsPlusNormal"/>
        <w:contextualSpacing/>
        <w:jc w:val="center"/>
        <w:outlineLvl w:val="3"/>
        <w:rPr>
          <w:rFonts w:ascii="Times New Roman" w:hAnsi="Times New Roman" w:cs="Times New Roman"/>
        </w:rPr>
      </w:pPr>
      <w:r w:rsidRPr="000C4BE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E61B40B" wp14:editId="4544F12C">
                <wp:simplePos x="0" y="0"/>
                <wp:positionH relativeFrom="column">
                  <wp:posOffset>2091690</wp:posOffset>
                </wp:positionH>
                <wp:positionV relativeFrom="paragraph">
                  <wp:posOffset>-4248785</wp:posOffset>
                </wp:positionV>
                <wp:extent cx="4819650" cy="2381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38125"/>
                        </a:xfrm>
                        <a:prstGeom prst="rect">
                          <a:avLst/>
                        </a:prstGeom>
                        <a:solidFill>
                          <a:srgbClr val="FFFFFF"/>
                        </a:solidFill>
                        <a:ln w="9525">
                          <a:solidFill>
                            <a:schemeClr val="bg1"/>
                          </a:solidFill>
                          <a:miter lim="800000"/>
                          <a:headEnd/>
                          <a:tailEnd/>
                        </a:ln>
                      </wps:spPr>
                      <wps:txbx>
                        <w:txbxContent>
                          <w:p w:rsidR="000C4BE3" w:rsidRDefault="000C4BE3" w:rsidP="000C4BE3">
                            <w:pPr>
                              <w:jc w:val="center"/>
                            </w:pPr>
                            <w:r w:rsidRPr="000C4BE3">
                              <w:t>Раздел 1. Сведения о численности сотрудников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1B40B" id="_x0000_t202" coordsize="21600,21600" o:spt="202" path="m,l,21600r21600,l21600,xe">
                <v:stroke joinstyle="miter"/>
                <v:path gradientshapeok="t" o:connecttype="rect"/>
              </v:shapetype>
              <v:shape id="Надпись 2" o:spid="_x0000_s1026" type="#_x0000_t202" style="position:absolute;left:0;text-align:left;margin-left:164.7pt;margin-top:-334.55pt;width:379.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" strokecolor="white [3212]">
                <v:textbox>
                  <w:txbxContent>
                    <w:p w:rsidR="000C4BE3" w:rsidRDefault="000C4BE3" w:rsidP="000C4BE3">
                      <w:pPr>
                        <w:jc w:val="center"/>
                      </w:pPr>
                      <w:r w:rsidRPr="000C4BE3">
                        <w:t>Раздел 1. Сведения о численности сотрудников</w:t>
                      </w:r>
                    </w:p>
                  </w:txbxContent>
                </v:textbox>
                <w10:wrap type="square"/>
              </v:shape>
            </w:pict>
          </mc:Fallback>
        </mc:AlternateContent>
      </w:r>
    </w:p>
    <w:p w:rsidR="00934967" w:rsidRPr="004B475C" w:rsidRDefault="00934967" w:rsidP="008C4AC3">
      <w:pPr>
        <w:pStyle w:val="ConsPlusNormal"/>
        <w:contextualSpacing/>
        <w:jc w:val="center"/>
        <w:outlineLvl w:val="3"/>
        <w:rPr>
          <w:rFonts w:ascii="Times New Roman" w:hAnsi="Times New Roman" w:cs="Times New Roman"/>
        </w:rPr>
      </w:pPr>
      <w:r w:rsidRPr="004B475C">
        <w:rPr>
          <w:rFonts w:ascii="Times New Roman" w:hAnsi="Times New Roman" w:cs="Times New Roman"/>
        </w:rPr>
        <w:t>Раздел 2. Сведения об оплате труда</w:t>
      </w:r>
    </w:p>
    <w:tbl>
      <w:tblPr>
        <w:tblW w:w="1538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1492"/>
      </w:tblGrid>
      <w:tr w:rsidR="00D71CDC" w:rsidRPr="004B475C" w:rsidTr="000C4BE3">
        <w:tc>
          <w:tcPr>
            <w:tcW w:w="3119" w:type="dxa"/>
            <w:gridSpan w:val="2"/>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Группы персонала</w:t>
            </w:r>
          </w:p>
        </w:tc>
        <w:tc>
          <w:tcPr>
            <w:tcW w:w="567"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Код </w:t>
            </w:r>
            <w:proofErr w:type="spellStart"/>
            <w:r w:rsidRPr="004B475C">
              <w:rPr>
                <w:rFonts w:ascii="Times New Roman" w:hAnsi="Times New Roman" w:cs="Times New Roman"/>
              </w:rPr>
              <w:t>стро</w:t>
            </w:r>
            <w:r w:rsidR="00D8490B">
              <w:rPr>
                <w:rFonts w:ascii="Times New Roman" w:hAnsi="Times New Roman" w:cs="Times New Roman"/>
              </w:rPr>
              <w:t>-</w:t>
            </w:r>
            <w:r w:rsidRPr="004B475C">
              <w:rPr>
                <w:rFonts w:ascii="Times New Roman" w:hAnsi="Times New Roman" w:cs="Times New Roman"/>
              </w:rPr>
              <w:t>ки</w:t>
            </w:r>
            <w:proofErr w:type="spellEnd"/>
          </w:p>
        </w:tc>
        <w:tc>
          <w:tcPr>
            <w:tcW w:w="8505" w:type="dxa"/>
            <w:gridSpan w:val="11"/>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Фонд начисленной оплаты труда сотрудников за отчетный период, </w:t>
            </w:r>
            <w:proofErr w:type="spellStart"/>
            <w:r w:rsidRPr="004B475C">
              <w:rPr>
                <w:rFonts w:ascii="Times New Roman" w:hAnsi="Times New Roman" w:cs="Times New Roman"/>
              </w:rPr>
              <w:t>руб</w:t>
            </w:r>
            <w:proofErr w:type="spellEnd"/>
          </w:p>
        </w:tc>
        <w:tc>
          <w:tcPr>
            <w:tcW w:w="3193" w:type="dxa"/>
            <w:gridSpan w:val="2"/>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Начислено по договорам гражданско-правового характера,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w:t>
            </w:r>
            <w:hyperlink w:anchor="P2148">
              <w:r w:rsidRPr="004B475C">
                <w:rPr>
                  <w:rFonts w:ascii="Times New Roman" w:hAnsi="Times New Roman" w:cs="Times New Roman"/>
                  <w:color w:val="0000FF"/>
                </w:rPr>
                <w:t>&lt;1</w:t>
              </w:r>
              <w:r w:rsidR="00D8490B">
                <w:rPr>
                  <w:rFonts w:ascii="Times New Roman" w:hAnsi="Times New Roman" w:cs="Times New Roman"/>
                  <w:color w:val="0000FF"/>
                </w:rPr>
                <w:t>5</w:t>
              </w:r>
              <w:r w:rsidRPr="004B475C">
                <w:rPr>
                  <w:rFonts w:ascii="Times New Roman" w:hAnsi="Times New Roman" w:cs="Times New Roman"/>
                  <w:color w:val="0000FF"/>
                </w:rPr>
                <w:t>&gt;</w:t>
              </w:r>
            </w:hyperlink>
          </w:p>
        </w:tc>
      </w:tr>
      <w:tr w:rsidR="00D71CDC" w:rsidRPr="004B475C" w:rsidTr="000C4BE3">
        <w:tc>
          <w:tcPr>
            <w:tcW w:w="3119" w:type="dxa"/>
            <w:gridSpan w:val="2"/>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7796" w:type="dxa"/>
            <w:gridSpan w:val="10"/>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c>
          <w:tcPr>
            <w:tcW w:w="3193" w:type="dxa"/>
            <w:gridSpan w:val="2"/>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r>
      <w:tr w:rsidR="00D71CDC" w:rsidRPr="004B475C" w:rsidTr="000C4BE3">
        <w:tc>
          <w:tcPr>
            <w:tcW w:w="3119" w:type="dxa"/>
            <w:gridSpan w:val="2"/>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4394" w:type="dxa"/>
            <w:gridSpan w:val="6"/>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701" w:type="dxa"/>
            <w:gridSpan w:val="3"/>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по внутреннему совместительству (совмещению должностей)</w:t>
            </w:r>
          </w:p>
        </w:tc>
        <w:tc>
          <w:tcPr>
            <w:tcW w:w="1701"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по внешнему совместительству</w:t>
            </w:r>
          </w:p>
        </w:tc>
        <w:tc>
          <w:tcPr>
            <w:tcW w:w="1701"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сотрудникам учреждения</w:t>
            </w:r>
          </w:p>
        </w:tc>
        <w:tc>
          <w:tcPr>
            <w:tcW w:w="1492"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физическим лицам, не являющимися сотрудниками </w:t>
            </w:r>
            <w:r w:rsidRPr="004B475C">
              <w:rPr>
                <w:rFonts w:ascii="Times New Roman" w:hAnsi="Times New Roman" w:cs="Times New Roman"/>
              </w:rPr>
              <w:lastRenderedPageBreak/>
              <w:t>учреждения</w:t>
            </w:r>
          </w:p>
        </w:tc>
      </w:tr>
      <w:tr w:rsidR="00D71CDC" w:rsidRPr="004B475C" w:rsidTr="000C4BE3">
        <w:tc>
          <w:tcPr>
            <w:tcW w:w="3119" w:type="dxa"/>
            <w:gridSpan w:val="2"/>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3685" w:type="dxa"/>
            <w:gridSpan w:val="5"/>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 на условиях:</w:t>
            </w:r>
          </w:p>
        </w:tc>
        <w:tc>
          <w:tcPr>
            <w:tcW w:w="1701" w:type="dxa"/>
            <w:gridSpan w:val="3"/>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rPr>
          <w:trHeight w:val="230"/>
        </w:trPr>
        <w:tc>
          <w:tcPr>
            <w:tcW w:w="3119" w:type="dxa"/>
            <w:gridSpan w:val="2"/>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полного рабочего времени</w:t>
            </w:r>
          </w:p>
        </w:tc>
        <w:tc>
          <w:tcPr>
            <w:tcW w:w="1843" w:type="dxa"/>
            <w:vMerge w:val="restart"/>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неполного рабочего времени</w:t>
            </w:r>
          </w:p>
        </w:tc>
        <w:tc>
          <w:tcPr>
            <w:tcW w:w="1701" w:type="dxa"/>
            <w:gridSpan w:val="3"/>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rPr>
          <w:trHeight w:val="230"/>
        </w:trPr>
        <w:tc>
          <w:tcPr>
            <w:tcW w:w="3119" w:type="dxa"/>
            <w:gridSpan w:val="2"/>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vMerge/>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lastRenderedPageBreak/>
              <w:t>1</w:t>
            </w:r>
          </w:p>
        </w:tc>
        <w:tc>
          <w:tcPr>
            <w:tcW w:w="567"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3</w:t>
            </w:r>
          </w:p>
        </w:tc>
        <w:tc>
          <w:tcPr>
            <w:tcW w:w="709"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4</w:t>
            </w:r>
          </w:p>
        </w:tc>
        <w:tc>
          <w:tcPr>
            <w:tcW w:w="1842" w:type="dxa"/>
            <w:gridSpan w:val="4"/>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5</w:t>
            </w:r>
          </w:p>
        </w:tc>
        <w:tc>
          <w:tcPr>
            <w:tcW w:w="1843"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6</w:t>
            </w:r>
          </w:p>
        </w:tc>
        <w:tc>
          <w:tcPr>
            <w:tcW w:w="1701" w:type="dxa"/>
            <w:gridSpan w:val="3"/>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7</w:t>
            </w:r>
          </w:p>
        </w:tc>
        <w:tc>
          <w:tcPr>
            <w:tcW w:w="1701"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9</w:t>
            </w:r>
          </w:p>
        </w:tc>
        <w:tc>
          <w:tcPr>
            <w:tcW w:w="1492" w:type="dxa"/>
            <w:tcMar>
              <w:top w:w="6" w:type="dxa"/>
              <w:bottom w:w="6" w:type="dxa"/>
            </w:tcMar>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10</w:t>
            </w:r>
          </w:p>
        </w:tc>
      </w:tr>
      <w:tr w:rsidR="00D71CDC" w:rsidRPr="004B475C" w:rsidTr="000C4BE3">
        <w:tc>
          <w:tcPr>
            <w:tcW w:w="3119" w:type="dxa"/>
            <w:gridSpan w:val="2"/>
            <w:tcMar>
              <w:top w:w="6" w:type="dxa"/>
              <w:bottom w:w="6" w:type="dxa"/>
            </w:tcMar>
            <w:vAlign w:val="center"/>
          </w:tcPr>
          <w:p w:rsidR="00D71CDC" w:rsidRPr="004B475C" w:rsidRDefault="00D71CDC" w:rsidP="008C4AC3">
            <w:pPr>
              <w:pStyle w:val="ConsPlusNormal"/>
              <w:contextualSpacing/>
              <w:rPr>
                <w:rFonts w:ascii="Times New Roman" w:hAnsi="Times New Roman" w:cs="Times New Roman"/>
              </w:rPr>
            </w:pPr>
            <w:r w:rsidRPr="004B475C">
              <w:rPr>
                <w:rFonts w:ascii="Times New Roman" w:hAnsi="Times New Roman" w:cs="Times New Roman"/>
              </w:rPr>
              <w:t>Основной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2">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6</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vAlign w:val="bottom"/>
          </w:tcPr>
          <w:p w:rsidR="00D71CDC" w:rsidRPr="004B475C" w:rsidRDefault="00D71CDC" w:rsidP="008C4AC3">
            <w:pPr>
              <w:pStyle w:val="ConsPlusNormal"/>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hyperlink w:anchor="P2153">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7</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rPr>
                <w:rFonts w:ascii="Times New Roman" w:hAnsi="Times New Roman" w:cs="Times New Roman"/>
              </w:rPr>
            </w:pPr>
            <w:r w:rsidRPr="004B475C">
              <w:rPr>
                <w:rFonts w:ascii="Times New Roman" w:hAnsi="Times New Roman" w:cs="Times New Roman"/>
              </w:rPr>
              <w:t>Административно-</w:t>
            </w:r>
            <w:proofErr w:type="spellStart"/>
            <w:r w:rsidRPr="004B475C">
              <w:rPr>
                <w:rFonts w:ascii="Times New Roman" w:hAnsi="Times New Roman" w:cs="Times New Roman"/>
              </w:rPr>
              <w:t>управленчес</w:t>
            </w:r>
            <w:proofErr w:type="spellEnd"/>
            <w:r w:rsidR="00F6544C">
              <w:rPr>
                <w:rFonts w:ascii="Times New Roman" w:hAnsi="Times New Roman" w:cs="Times New Roman"/>
              </w:rPr>
              <w:t>-</w:t>
            </w:r>
            <w:r w:rsidRPr="004B475C">
              <w:rPr>
                <w:rFonts w:ascii="Times New Roman" w:hAnsi="Times New Roman" w:cs="Times New Roman"/>
              </w:rPr>
              <w:t>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4">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8</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D71CDC" w:rsidRPr="004B475C" w:rsidTr="000C4BE3">
        <w:tc>
          <w:tcPr>
            <w:tcW w:w="3119" w:type="dxa"/>
            <w:gridSpan w:val="2"/>
            <w:tcMar>
              <w:top w:w="6" w:type="dxa"/>
              <w:bottom w:w="6" w:type="dxa"/>
            </w:tcMar>
          </w:tcPr>
          <w:p w:rsidR="00D71CDC" w:rsidRPr="004B475C" w:rsidRDefault="00D71CDC" w:rsidP="008C4AC3">
            <w:pPr>
              <w:pStyle w:val="ConsPlusNormal"/>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D71CDC" w:rsidRPr="004B475C" w:rsidRDefault="00D71CDC" w:rsidP="008C4AC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709"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843"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701"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c>
          <w:tcPr>
            <w:tcW w:w="1492" w:type="dxa"/>
            <w:tcMar>
              <w:top w:w="6" w:type="dxa"/>
              <w:bottom w:w="6" w:type="dxa"/>
            </w:tcMar>
          </w:tcPr>
          <w:p w:rsidR="00D71CDC" w:rsidRPr="004B475C" w:rsidRDefault="00D71CDC" w:rsidP="008C4AC3">
            <w:pPr>
              <w:pStyle w:val="ConsPlusNormal"/>
              <w:contextualSpacing/>
              <w:rPr>
                <w:rFonts w:ascii="Times New Roman" w:hAnsi="Times New Roman" w:cs="Times New Roman"/>
              </w:rPr>
            </w:pPr>
          </w:p>
        </w:tc>
      </w:tr>
      <w:tr w:rsidR="00C977BE" w:rsidRPr="004B475C" w:rsidTr="000C4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193" w:type="dxa"/>
        </w:trPr>
        <w:tc>
          <w:tcPr>
            <w:tcW w:w="4598" w:type="dxa"/>
            <w:gridSpan w:val="5"/>
            <w:tcBorders>
              <w:top w:val="nil"/>
              <w:left w:val="nil"/>
              <w:bottom w:val="nil"/>
              <w:right w:val="nil"/>
            </w:tcBorders>
            <w:tcMar>
              <w:top w:w="6" w:type="dxa"/>
              <w:bottom w:w="6" w:type="dxa"/>
            </w:tcMar>
          </w:tcPr>
          <w:p w:rsidR="00C977BE" w:rsidRPr="004B475C" w:rsidRDefault="00C977BE" w:rsidP="008C4AC3">
            <w:pPr>
              <w:pStyle w:val="ConsPlusNormal"/>
              <w:contextualSpacing/>
              <w:jc w:val="both"/>
              <w:rPr>
                <w:rFonts w:ascii="Times New Roman" w:hAnsi="Times New Roman" w:cs="Times New Roman"/>
              </w:rPr>
            </w:pPr>
            <w:r w:rsidRPr="004B475C">
              <w:rPr>
                <w:rFonts w:ascii="Times New Roman" w:hAnsi="Times New Roman" w:cs="Times New Roman"/>
              </w:rPr>
              <w:t>Руководитель</w:t>
            </w:r>
            <w:r w:rsidR="00F6544C">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284" w:type="dxa"/>
            <w:tcBorders>
              <w:top w:val="nil"/>
              <w:left w:val="nil"/>
              <w:bottom w:val="nil"/>
              <w:right w:val="nil"/>
            </w:tcBorders>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0C4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193" w:type="dxa"/>
        </w:trPr>
        <w:tc>
          <w:tcPr>
            <w:tcW w:w="4598" w:type="dxa"/>
            <w:gridSpan w:val="5"/>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(подпись)</w:t>
            </w:r>
          </w:p>
        </w:tc>
        <w:tc>
          <w:tcPr>
            <w:tcW w:w="709"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977BE" w:rsidRPr="004B475C" w:rsidTr="000C4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193" w:type="dxa"/>
        </w:trPr>
        <w:tc>
          <w:tcPr>
            <w:tcW w:w="4598" w:type="dxa"/>
            <w:gridSpan w:val="5"/>
            <w:tcBorders>
              <w:top w:val="nil"/>
              <w:left w:val="nil"/>
              <w:bottom w:val="nil"/>
              <w:right w:val="nil"/>
            </w:tcBorders>
            <w:tcMar>
              <w:top w:w="6" w:type="dxa"/>
              <w:bottom w:w="6" w:type="dxa"/>
            </w:tcMar>
          </w:tcPr>
          <w:p w:rsidR="00C977BE" w:rsidRPr="004B475C" w:rsidRDefault="00C977BE" w:rsidP="008C4AC3">
            <w:pPr>
              <w:pStyle w:val="ConsPlusNormal"/>
              <w:contextualSpacing/>
              <w:jc w:val="both"/>
              <w:rPr>
                <w:rFonts w:ascii="Times New Roman" w:hAnsi="Times New Roman" w:cs="Times New Roman"/>
              </w:rPr>
            </w:pPr>
            <w:r w:rsidRPr="004B475C">
              <w:rPr>
                <w:rFonts w:ascii="Times New Roman" w:hAnsi="Times New Roman" w:cs="Times New Roman"/>
              </w:rPr>
              <w:t>Исполнитель</w:t>
            </w:r>
          </w:p>
        </w:tc>
        <w:tc>
          <w:tcPr>
            <w:tcW w:w="1276" w:type="dxa"/>
            <w:tcBorders>
              <w:top w:val="nil"/>
              <w:left w:val="nil"/>
              <w:bottom w:val="single" w:sz="4" w:space="0" w:color="auto"/>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84"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709"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r>
      <w:tr w:rsidR="00C977BE" w:rsidRPr="004B475C" w:rsidTr="000C4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193" w:type="dxa"/>
        </w:trPr>
        <w:tc>
          <w:tcPr>
            <w:tcW w:w="4598" w:type="dxa"/>
            <w:gridSpan w:val="5"/>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709" w:type="dxa"/>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(телефон)</w:t>
            </w:r>
          </w:p>
        </w:tc>
      </w:tr>
      <w:tr w:rsidR="00C977BE" w:rsidRPr="004B475C" w:rsidTr="000C4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193" w:type="dxa"/>
        </w:trPr>
        <w:tc>
          <w:tcPr>
            <w:tcW w:w="4598" w:type="dxa"/>
            <w:gridSpan w:val="5"/>
            <w:tcBorders>
              <w:top w:val="nil"/>
              <w:left w:val="nil"/>
              <w:bottom w:val="nil"/>
              <w:right w:val="nil"/>
            </w:tcBorders>
            <w:tcMar>
              <w:top w:w="6" w:type="dxa"/>
              <w:bottom w:w="6" w:type="dxa"/>
            </w:tcMar>
          </w:tcPr>
          <w:p w:rsidR="00C977BE" w:rsidRPr="004B475C" w:rsidRDefault="00C977BE" w:rsidP="008C4AC3">
            <w:pPr>
              <w:pStyle w:val="ConsPlusNormal"/>
              <w:contextualSpacing/>
              <w:jc w:val="both"/>
              <w:rPr>
                <w:rFonts w:ascii="Times New Roman" w:hAnsi="Times New Roman" w:cs="Times New Roman"/>
              </w:rPr>
            </w:pPr>
            <w:r w:rsidRPr="004B475C">
              <w:rPr>
                <w:rFonts w:ascii="Times New Roman" w:hAnsi="Times New Roman" w:cs="Times New Roman"/>
              </w:rPr>
              <w:t>"__" __________ 20__ г.</w:t>
            </w:r>
          </w:p>
        </w:tc>
        <w:tc>
          <w:tcPr>
            <w:tcW w:w="6946" w:type="dxa"/>
            <w:gridSpan w:val="8"/>
            <w:tcBorders>
              <w:top w:val="nil"/>
              <w:left w:val="nil"/>
              <w:bottom w:val="nil"/>
              <w:right w:val="nil"/>
            </w:tcBorders>
            <w:tcMar>
              <w:top w:w="6" w:type="dxa"/>
              <w:bottom w:w="6" w:type="dxa"/>
            </w:tcMar>
          </w:tcPr>
          <w:p w:rsidR="00C977BE" w:rsidRPr="004B475C" w:rsidRDefault="00C977BE" w:rsidP="008C4AC3">
            <w:pPr>
              <w:pStyle w:val="ConsPlusNormal"/>
              <w:contextualSpacing/>
              <w:rPr>
                <w:rFonts w:ascii="Times New Roman" w:hAnsi="Times New Roman" w:cs="Times New Roman"/>
              </w:rPr>
            </w:pPr>
          </w:p>
        </w:tc>
      </w:tr>
    </w:tbl>
    <w:p w:rsidR="00C977BE" w:rsidRPr="004B475C" w:rsidRDefault="00C977BE" w:rsidP="008C4AC3">
      <w:pPr>
        <w:pStyle w:val="ConsPlusNormal"/>
        <w:contextualSpacing/>
        <w:jc w:val="both"/>
        <w:rPr>
          <w:rFonts w:ascii="Times New Roman" w:hAnsi="Times New Roman" w:cs="Times New Roman"/>
        </w:rPr>
      </w:pPr>
    </w:p>
    <w:p w:rsidR="00C977BE" w:rsidRPr="004B475C" w:rsidRDefault="00C977BE" w:rsidP="008C4AC3">
      <w:pPr>
        <w:pStyle w:val="ConsPlusNormal"/>
        <w:ind w:firstLine="540"/>
        <w:contextualSpacing/>
        <w:jc w:val="both"/>
        <w:rPr>
          <w:rFonts w:ascii="Times New Roman" w:hAnsi="Times New Roman" w:cs="Times New Roman"/>
        </w:rPr>
      </w:pPr>
      <w:r w:rsidRPr="004B475C">
        <w:rPr>
          <w:rFonts w:ascii="Times New Roman" w:hAnsi="Times New Roman" w:cs="Times New Roman"/>
        </w:rPr>
        <w:t>--------------------------------</w:t>
      </w:r>
    </w:p>
    <w:p w:rsidR="00C977BE" w:rsidRPr="004B475C" w:rsidRDefault="00C977BE" w:rsidP="008C4AC3">
      <w:pPr>
        <w:pStyle w:val="ConsPlusNormal"/>
        <w:ind w:firstLine="540"/>
        <w:contextualSpacing/>
        <w:jc w:val="both"/>
        <w:rPr>
          <w:rFonts w:ascii="Times New Roman" w:hAnsi="Times New Roman" w:cs="Times New Roman"/>
        </w:rPr>
      </w:pPr>
      <w:bookmarkStart w:id="7" w:name="P2139"/>
      <w:bookmarkEnd w:id="7"/>
      <w:r w:rsidRPr="004B475C">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4B475C" w:rsidRDefault="00C977BE" w:rsidP="008C4AC3">
      <w:pPr>
        <w:pStyle w:val="ConsPlusNormal"/>
        <w:ind w:firstLine="540"/>
        <w:contextualSpacing/>
        <w:jc w:val="both"/>
        <w:rPr>
          <w:rFonts w:ascii="Times New Roman" w:hAnsi="Times New Roman" w:cs="Times New Roman"/>
        </w:rPr>
      </w:pPr>
      <w:bookmarkStart w:id="8" w:name="P2140"/>
      <w:bookmarkEnd w:id="8"/>
      <w:r w:rsidRPr="004B475C">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4B475C" w:rsidRDefault="00C977BE" w:rsidP="008C4AC3">
      <w:pPr>
        <w:pStyle w:val="ConsPlusNormal"/>
        <w:ind w:firstLine="540"/>
        <w:contextualSpacing/>
        <w:jc w:val="both"/>
        <w:rPr>
          <w:rFonts w:ascii="Times New Roman" w:hAnsi="Times New Roman" w:cs="Times New Roman"/>
        </w:rPr>
      </w:pPr>
      <w:bookmarkStart w:id="9" w:name="P2141"/>
      <w:bookmarkEnd w:id="9"/>
      <w:r w:rsidRPr="004B475C">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8C4AC3">
      <w:pPr>
        <w:pStyle w:val="ConsPlusNormal"/>
        <w:ind w:firstLine="540"/>
        <w:contextualSpacing/>
        <w:jc w:val="both"/>
        <w:rPr>
          <w:rFonts w:ascii="Times New Roman" w:hAnsi="Times New Roman" w:cs="Times New Roman"/>
        </w:rPr>
      </w:pPr>
      <w:bookmarkStart w:id="10" w:name="P2142"/>
      <w:bookmarkEnd w:id="10"/>
      <w:r w:rsidRPr="004B475C">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4B475C" w:rsidRDefault="00C977BE" w:rsidP="008C4AC3">
      <w:pPr>
        <w:pStyle w:val="ConsPlusNormal"/>
        <w:ind w:firstLine="540"/>
        <w:contextualSpacing/>
        <w:jc w:val="both"/>
        <w:rPr>
          <w:rFonts w:ascii="Times New Roman" w:hAnsi="Times New Roman" w:cs="Times New Roman"/>
        </w:rPr>
      </w:pPr>
      <w:bookmarkStart w:id="11" w:name="P2143"/>
      <w:bookmarkEnd w:id="11"/>
      <w:r w:rsidRPr="004B475C">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4B475C" w:rsidRDefault="00C977BE" w:rsidP="008C4AC3">
      <w:pPr>
        <w:pStyle w:val="ConsPlusNormal"/>
        <w:ind w:firstLine="540"/>
        <w:contextualSpacing/>
        <w:jc w:val="both"/>
        <w:rPr>
          <w:rFonts w:ascii="Times New Roman" w:hAnsi="Times New Roman" w:cs="Times New Roman"/>
        </w:rPr>
      </w:pPr>
      <w:bookmarkStart w:id="12" w:name="P2144"/>
      <w:bookmarkEnd w:id="12"/>
      <w:r w:rsidRPr="004B475C">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4B475C" w:rsidRDefault="00C977BE" w:rsidP="008C4AC3">
      <w:pPr>
        <w:pStyle w:val="ConsPlusNormal"/>
        <w:ind w:firstLine="540"/>
        <w:contextualSpacing/>
        <w:jc w:val="both"/>
        <w:rPr>
          <w:rFonts w:ascii="Times New Roman" w:hAnsi="Times New Roman" w:cs="Times New Roman"/>
        </w:rPr>
      </w:pPr>
      <w:bookmarkStart w:id="13" w:name="P2145"/>
      <w:bookmarkStart w:id="14" w:name="P2146"/>
      <w:bookmarkEnd w:id="13"/>
      <w:bookmarkEnd w:id="14"/>
      <w:r w:rsidRPr="004B475C">
        <w:rPr>
          <w:rFonts w:ascii="Times New Roman" w:hAnsi="Times New Roman" w:cs="Times New Roman"/>
        </w:rPr>
        <w:t>&lt;1</w:t>
      </w:r>
      <w:r w:rsidR="00D8490B">
        <w:rPr>
          <w:rFonts w:ascii="Times New Roman" w:hAnsi="Times New Roman" w:cs="Times New Roman"/>
        </w:rPr>
        <w:t>3</w:t>
      </w:r>
      <w:r w:rsidRPr="004B475C">
        <w:rPr>
          <w:rFonts w:ascii="Times New Roman" w:hAnsi="Times New Roman" w:cs="Times New Roman"/>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D8490B" w:rsidP="008C4AC3">
      <w:pPr>
        <w:pStyle w:val="ConsPlusNormal"/>
        <w:ind w:firstLine="540"/>
        <w:contextualSpacing/>
        <w:jc w:val="both"/>
        <w:rPr>
          <w:rFonts w:ascii="Times New Roman" w:hAnsi="Times New Roman" w:cs="Times New Roman"/>
        </w:rPr>
      </w:pPr>
      <w:bookmarkStart w:id="15" w:name="P2147"/>
      <w:bookmarkEnd w:id="15"/>
      <w:r>
        <w:rPr>
          <w:rFonts w:ascii="Times New Roman" w:hAnsi="Times New Roman" w:cs="Times New Roman"/>
        </w:rPr>
        <w:t>&lt;14</w:t>
      </w:r>
      <w:r w:rsidR="00C977BE" w:rsidRPr="004B475C">
        <w:rPr>
          <w:rFonts w:ascii="Times New Roman" w:hAnsi="Times New Roman" w:cs="Times New Roman"/>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4B475C" w:rsidRDefault="00D8490B" w:rsidP="008C4AC3">
      <w:pPr>
        <w:pStyle w:val="ConsPlusNormal"/>
        <w:ind w:firstLine="540"/>
        <w:contextualSpacing/>
        <w:jc w:val="both"/>
        <w:rPr>
          <w:rFonts w:ascii="Times New Roman" w:hAnsi="Times New Roman" w:cs="Times New Roman"/>
        </w:rPr>
      </w:pPr>
      <w:bookmarkStart w:id="16" w:name="P2148"/>
      <w:bookmarkEnd w:id="16"/>
      <w:r>
        <w:rPr>
          <w:rFonts w:ascii="Times New Roman" w:hAnsi="Times New Roman" w:cs="Times New Roman"/>
        </w:rPr>
        <w:t>&lt;15</w:t>
      </w:r>
      <w:r w:rsidR="00C977BE" w:rsidRPr="004B475C">
        <w:rPr>
          <w:rFonts w:ascii="Times New Roman" w:hAnsi="Times New Roman" w:cs="Times New Roman"/>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8C4AC3">
      <w:pPr>
        <w:pStyle w:val="ConsPlusNormal"/>
        <w:ind w:firstLine="540"/>
        <w:contextualSpacing/>
        <w:jc w:val="both"/>
        <w:rPr>
          <w:rFonts w:ascii="Times New Roman" w:hAnsi="Times New Roman" w:cs="Times New Roman"/>
        </w:rPr>
      </w:pPr>
      <w:bookmarkStart w:id="17" w:name="P2149"/>
      <w:bookmarkStart w:id="18" w:name="P2152"/>
      <w:bookmarkEnd w:id="17"/>
      <w:bookmarkEnd w:id="18"/>
      <w:r w:rsidRPr="004B475C">
        <w:rPr>
          <w:rFonts w:ascii="Times New Roman" w:hAnsi="Times New Roman" w:cs="Times New Roman"/>
        </w:rPr>
        <w:t>&lt;</w:t>
      </w:r>
      <w:r w:rsidR="00D8490B">
        <w:rPr>
          <w:rFonts w:ascii="Times New Roman" w:hAnsi="Times New Roman" w:cs="Times New Roman"/>
        </w:rPr>
        <w:t>16</w:t>
      </w:r>
      <w:r w:rsidRPr="004B475C">
        <w:rPr>
          <w:rFonts w:ascii="Times New Roman" w:hAnsi="Times New Roman" w:cs="Times New Roman"/>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4B475C" w:rsidRDefault="00C977BE" w:rsidP="008C4AC3">
      <w:pPr>
        <w:pStyle w:val="ConsPlusNormal"/>
        <w:ind w:firstLine="540"/>
        <w:contextualSpacing/>
        <w:jc w:val="both"/>
        <w:rPr>
          <w:rFonts w:ascii="Times New Roman" w:hAnsi="Times New Roman" w:cs="Times New Roman"/>
        </w:rPr>
      </w:pPr>
      <w:bookmarkStart w:id="19" w:name="P2153"/>
      <w:bookmarkEnd w:id="19"/>
      <w:r w:rsidRPr="004B475C">
        <w:rPr>
          <w:rFonts w:ascii="Times New Roman" w:hAnsi="Times New Roman" w:cs="Times New Roman"/>
        </w:rPr>
        <w:t>&lt;</w:t>
      </w:r>
      <w:r w:rsidR="00D8490B">
        <w:rPr>
          <w:rFonts w:ascii="Times New Roman" w:hAnsi="Times New Roman" w:cs="Times New Roman"/>
        </w:rPr>
        <w:t>17</w:t>
      </w:r>
      <w:r w:rsidRPr="004B475C">
        <w:rPr>
          <w:rFonts w:ascii="Times New Roman" w:hAnsi="Times New Roman" w:cs="Times New Roman"/>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C977BE" w:rsidP="008C4AC3">
      <w:pPr>
        <w:pStyle w:val="ConsPlusNormal"/>
        <w:ind w:firstLine="540"/>
        <w:contextualSpacing/>
        <w:jc w:val="both"/>
        <w:rPr>
          <w:rFonts w:ascii="Times New Roman" w:hAnsi="Times New Roman" w:cs="Times New Roman"/>
        </w:rPr>
      </w:pPr>
      <w:bookmarkStart w:id="20" w:name="P2154"/>
      <w:bookmarkEnd w:id="20"/>
      <w:r w:rsidRPr="004B475C">
        <w:rPr>
          <w:rFonts w:ascii="Times New Roman" w:hAnsi="Times New Roman" w:cs="Times New Roman"/>
        </w:rPr>
        <w:lastRenderedPageBreak/>
        <w:t>&lt;</w:t>
      </w:r>
      <w:r w:rsidR="00D8490B">
        <w:rPr>
          <w:rFonts w:ascii="Times New Roman" w:hAnsi="Times New Roman" w:cs="Times New Roman"/>
        </w:rPr>
        <w:t>18</w:t>
      </w:r>
      <w:r w:rsidRPr="004B475C">
        <w:rPr>
          <w:rFonts w:ascii="Times New Roman" w:hAnsi="Times New Roman" w:cs="Times New Roman"/>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4B475C" w:rsidRDefault="00934967" w:rsidP="008C4AC3">
      <w:pPr>
        <w:pStyle w:val="ConsPlusNormal"/>
        <w:contextualSpacing/>
        <w:rPr>
          <w:rFonts w:ascii="Times New Roman" w:hAnsi="Times New Roman" w:cs="Times New Roman"/>
        </w:rPr>
        <w:sectPr w:rsidR="00934967" w:rsidRPr="004B475C"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r w:rsidR="00C64F04">
        <w:rPr>
          <w:rFonts w:ascii="Times New Roman" w:hAnsi="Times New Roman" w:cs="Times New Roman"/>
        </w:rPr>
        <w:t xml:space="preserve"> </w:t>
      </w:r>
      <w:r w:rsidRPr="004B475C">
        <w:rPr>
          <w:rFonts w:ascii="Times New Roman" w:hAnsi="Times New Roman" w:cs="Times New Roman"/>
        </w:rPr>
        <w:t>о счетах учреждения, открытых в кредитных организациях</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FE043C">
        <w:tc>
          <w:tcPr>
            <w:tcW w:w="7937" w:type="dxa"/>
            <w:gridSpan w:val="3"/>
            <w:tcBorders>
              <w:top w:val="nil"/>
              <w:left w:val="nil"/>
              <w:bottom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C977BE" w:rsidRPr="004B475C" w:rsidTr="00FE043C">
        <w:tc>
          <w:tcPr>
            <w:tcW w:w="2614" w:type="dxa"/>
            <w:vMerge w:val="restart"/>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Номер счета в кредитной организации</w:t>
            </w:r>
          </w:p>
        </w:tc>
        <w:tc>
          <w:tcPr>
            <w:tcW w:w="992" w:type="dxa"/>
            <w:vMerge w:val="restart"/>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Вид счета </w:t>
            </w:r>
            <w:hyperlink w:anchor="P2314">
              <w:r w:rsidRPr="004B475C">
                <w:rPr>
                  <w:rFonts w:ascii="Times New Roman" w:hAnsi="Times New Roman" w:cs="Times New Roman"/>
                  <w:color w:val="0000FF"/>
                </w:rPr>
                <w:t>&lt;</w:t>
              </w:r>
              <w:r w:rsidR="00D8490B">
                <w:rPr>
                  <w:rFonts w:ascii="Times New Roman" w:hAnsi="Times New Roman" w:cs="Times New Roman"/>
                  <w:color w:val="0000FF"/>
                </w:rPr>
                <w:t>19</w:t>
              </w:r>
              <w:r w:rsidRPr="004B475C">
                <w:rPr>
                  <w:rFonts w:ascii="Times New Roman" w:hAnsi="Times New Roman" w:cs="Times New Roman"/>
                  <w:color w:val="0000FF"/>
                </w:rPr>
                <w:t>&gt;</w:t>
              </w:r>
            </w:hyperlink>
          </w:p>
        </w:tc>
        <w:tc>
          <w:tcPr>
            <w:tcW w:w="3119" w:type="dxa"/>
            <w:gridSpan w:val="3"/>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Реквизиты акта, в соответствии с которым открыт счет</w:t>
            </w:r>
          </w:p>
        </w:tc>
        <w:tc>
          <w:tcPr>
            <w:tcW w:w="1559" w:type="dxa"/>
            <w:vMerge w:val="restart"/>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начало года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c>
          <w:tcPr>
            <w:tcW w:w="1559" w:type="dxa"/>
            <w:vMerge w:val="restart"/>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конец отчетного периода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r>
      <w:tr w:rsidR="00C977BE" w:rsidRPr="004B475C" w:rsidTr="00FE043C">
        <w:tc>
          <w:tcPr>
            <w:tcW w:w="2614" w:type="dxa"/>
            <w:vMerge/>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992" w:type="dxa"/>
            <w:vMerge/>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вид акта</w:t>
            </w:r>
          </w:p>
        </w:tc>
        <w:tc>
          <w:tcPr>
            <w:tcW w:w="992"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дата</w:t>
            </w:r>
          </w:p>
        </w:tc>
        <w:tc>
          <w:tcPr>
            <w:tcW w:w="993"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номер</w:t>
            </w:r>
          </w:p>
        </w:tc>
        <w:tc>
          <w:tcPr>
            <w:tcW w:w="1559" w:type="dxa"/>
            <w:vMerge/>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1559" w:type="dxa"/>
            <w:vMerge/>
            <w:tcMar>
              <w:top w:w="6" w:type="dxa"/>
              <w:bottom w:w="6" w:type="dxa"/>
            </w:tcMar>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992"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2</w:t>
            </w:r>
          </w:p>
        </w:tc>
        <w:tc>
          <w:tcPr>
            <w:tcW w:w="1134"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4</w:t>
            </w:r>
          </w:p>
        </w:tc>
        <w:tc>
          <w:tcPr>
            <w:tcW w:w="993"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5</w:t>
            </w:r>
          </w:p>
        </w:tc>
        <w:tc>
          <w:tcPr>
            <w:tcW w:w="1559"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6</w:t>
            </w:r>
          </w:p>
        </w:tc>
        <w:tc>
          <w:tcPr>
            <w:tcW w:w="1559" w:type="dxa"/>
            <w:tcMar>
              <w:top w:w="6" w:type="dxa"/>
              <w:bottom w:w="6" w:type="dxa"/>
            </w:tcMar>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7</w:t>
            </w:r>
          </w:p>
        </w:tc>
      </w:tr>
      <w:tr w:rsidR="00C977BE" w:rsidRPr="004B475C" w:rsidTr="00FE043C">
        <w:tc>
          <w:tcPr>
            <w:tcW w:w="261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r w:rsidRPr="004B475C">
              <w:rPr>
                <w:rFonts w:ascii="Times New Roman" w:hAnsi="Times New Roman" w:cs="Times New Roman"/>
              </w:rPr>
              <w:t>Счета в кредитных организациях в валюте Российской Федерации</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8C4AC3">
            <w:pPr>
              <w:pStyle w:val="ConsPlusNormal"/>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r w:rsidRPr="004B475C">
              <w:rPr>
                <w:rFonts w:ascii="Times New Roman" w:hAnsi="Times New Roman" w:cs="Times New Roman"/>
              </w:rPr>
              <w:t>Счета в кредитных организациях в иностранной валюте</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8C4AC3">
            <w:pPr>
              <w:pStyle w:val="ConsPlusNormal"/>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8C4AC3">
            <w:pPr>
              <w:pStyle w:val="ConsPlusNormal"/>
              <w:contextualSpacing/>
              <w:jc w:val="right"/>
              <w:rPr>
                <w:rFonts w:ascii="Times New Roman" w:hAnsi="Times New Roman" w:cs="Times New Roman"/>
              </w:rPr>
            </w:pPr>
            <w:r w:rsidRPr="004B475C">
              <w:rPr>
                <w:rFonts w:ascii="Times New Roman" w:hAnsi="Times New Roman" w:cs="Times New Roman"/>
              </w:rPr>
              <w:t>Итого</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8C4AC3">
            <w:pPr>
              <w:pStyle w:val="ConsPlusNormal"/>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8C4AC3">
            <w:pPr>
              <w:pStyle w:val="ConsPlusNormal"/>
              <w:contextualSpacing/>
              <w:rPr>
                <w:rFonts w:ascii="Times New Roman" w:hAnsi="Times New Roman" w:cs="Times New Roman"/>
              </w:rPr>
            </w:pPr>
          </w:p>
        </w:tc>
      </w:tr>
    </w:tbl>
    <w:p w:rsidR="00C64F04" w:rsidRPr="004B475C" w:rsidRDefault="00C64F04" w:rsidP="008C4AC3">
      <w:pPr>
        <w:pStyle w:val="ConsPlusNormal"/>
        <w:contextualSpacing/>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8C4AC3">
            <w:pPr>
              <w:pStyle w:val="ConsPlusNormal"/>
              <w:contextualSpacing/>
              <w:jc w:val="both"/>
              <w:rPr>
                <w:rFonts w:ascii="Times New Roman" w:hAnsi="Times New Roman" w:cs="Times New Roman"/>
              </w:rPr>
            </w:pPr>
            <w:r w:rsidRPr="004B475C">
              <w:rPr>
                <w:rFonts w:ascii="Times New Roman" w:hAnsi="Times New Roman" w:cs="Times New Roman"/>
              </w:rPr>
              <w:t>Руководитель</w:t>
            </w:r>
            <w:r>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4B475C" w:rsidRDefault="00C64F04" w:rsidP="008C4AC3">
            <w:pPr>
              <w:pStyle w:val="ConsPlusNormal"/>
              <w:contextualSpacing/>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64F04" w:rsidRPr="004B475C" w:rsidRDefault="00C64F04" w:rsidP="008C4AC3">
            <w:pPr>
              <w:pStyle w:val="ConsPlusNormal"/>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vAlign w:val="bottom"/>
          </w:tcPr>
          <w:p w:rsidR="00C64F04" w:rsidRPr="004B475C" w:rsidRDefault="00C64F04" w:rsidP="008C4AC3">
            <w:pPr>
              <w:pStyle w:val="ConsPlusNormal"/>
              <w:contextualSpacing/>
              <w:rPr>
                <w:rFonts w:ascii="Times New Roman" w:hAnsi="Times New Roman" w:cs="Times New Roman"/>
              </w:rPr>
            </w:pPr>
          </w:p>
        </w:tc>
        <w:tc>
          <w:tcPr>
            <w:tcW w:w="425" w:type="dxa"/>
            <w:tcBorders>
              <w:top w:val="nil"/>
              <w:left w:val="nil"/>
              <w:bottom w:val="nil"/>
              <w:right w:val="nil"/>
            </w:tcBorders>
            <w:tcMar>
              <w:top w:w="6" w:type="dxa"/>
              <w:bottom w:w="6" w:type="dxa"/>
            </w:tcMar>
            <w:vAlign w:val="bottom"/>
          </w:tcPr>
          <w:p w:rsidR="00C64F04" w:rsidRPr="004B475C" w:rsidRDefault="00C64F04" w:rsidP="008C4AC3">
            <w:pPr>
              <w:pStyle w:val="ConsPlusNormal"/>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vAlign w:val="bottom"/>
          </w:tcPr>
          <w:p w:rsidR="00C64F04" w:rsidRPr="004B475C" w:rsidRDefault="00C64F04" w:rsidP="008C4AC3">
            <w:pPr>
              <w:pStyle w:val="ConsPlusNormal"/>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(подпись)</w:t>
            </w:r>
          </w:p>
        </w:tc>
        <w:tc>
          <w:tcPr>
            <w:tcW w:w="425"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8C4AC3">
            <w:pPr>
              <w:pStyle w:val="ConsPlusNormal"/>
              <w:contextualSpacing/>
              <w:jc w:val="both"/>
              <w:rPr>
                <w:rFonts w:ascii="Times New Roman" w:hAnsi="Times New Roman" w:cs="Times New Roman"/>
              </w:rPr>
            </w:pPr>
            <w:r w:rsidRPr="004B475C">
              <w:rPr>
                <w:rFonts w:ascii="Times New Roman" w:hAnsi="Times New Roman" w:cs="Times New Roman"/>
              </w:rPr>
              <w:t>Исполнитель</w:t>
            </w:r>
          </w:p>
        </w:tc>
        <w:tc>
          <w:tcPr>
            <w:tcW w:w="1213" w:type="dxa"/>
            <w:tcBorders>
              <w:top w:val="nil"/>
              <w:left w:val="nil"/>
              <w:bottom w:val="single" w:sz="4" w:space="0" w:color="auto"/>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340"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425"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425" w:type="dxa"/>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8C4AC3">
            <w:pPr>
              <w:pStyle w:val="ConsPlusNormal"/>
              <w:contextualSpacing/>
              <w:jc w:val="center"/>
              <w:rPr>
                <w:rFonts w:ascii="Times New Roman" w:hAnsi="Times New Roman" w:cs="Times New Roman"/>
              </w:rPr>
            </w:pPr>
            <w:r w:rsidRPr="004B475C">
              <w:rPr>
                <w:rFonts w:ascii="Times New Roman" w:hAnsi="Times New Roman" w:cs="Times New Roman"/>
              </w:rPr>
              <w:t>(телефон)</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8C4AC3">
            <w:pPr>
              <w:pStyle w:val="ConsPlusNormal"/>
              <w:contextualSpacing/>
              <w:jc w:val="both"/>
              <w:rPr>
                <w:rFonts w:ascii="Times New Roman" w:hAnsi="Times New Roman" w:cs="Times New Roman"/>
              </w:rPr>
            </w:pPr>
            <w:r w:rsidRPr="004B475C">
              <w:rPr>
                <w:rFonts w:ascii="Times New Roman" w:hAnsi="Times New Roman" w:cs="Times New Roman"/>
              </w:rPr>
              <w:t>"__" __________ 20__ г.</w:t>
            </w:r>
          </w:p>
        </w:tc>
        <w:tc>
          <w:tcPr>
            <w:tcW w:w="6804" w:type="dxa"/>
            <w:gridSpan w:val="5"/>
            <w:tcBorders>
              <w:top w:val="nil"/>
              <w:left w:val="nil"/>
              <w:bottom w:val="nil"/>
              <w:right w:val="nil"/>
            </w:tcBorders>
            <w:tcMar>
              <w:top w:w="6" w:type="dxa"/>
              <w:bottom w:w="6" w:type="dxa"/>
            </w:tcMar>
          </w:tcPr>
          <w:p w:rsidR="00C64F04" w:rsidRPr="004B475C" w:rsidRDefault="00C64F04" w:rsidP="008C4AC3">
            <w:pPr>
              <w:pStyle w:val="ConsPlusNormal"/>
              <w:contextualSpacing/>
              <w:rPr>
                <w:rFonts w:ascii="Times New Roman" w:hAnsi="Times New Roman" w:cs="Times New Roman"/>
              </w:rPr>
            </w:pPr>
          </w:p>
        </w:tc>
      </w:tr>
    </w:tbl>
    <w:p w:rsidR="00C64F04" w:rsidRPr="004B475C" w:rsidRDefault="00C64F04" w:rsidP="008C4AC3">
      <w:pPr>
        <w:pStyle w:val="ConsPlusNormal"/>
        <w:ind w:firstLine="540"/>
        <w:contextualSpacing/>
        <w:jc w:val="both"/>
        <w:rPr>
          <w:rFonts w:ascii="Times New Roman" w:hAnsi="Times New Roman" w:cs="Times New Roman"/>
        </w:rPr>
      </w:pPr>
      <w:r w:rsidRPr="004B475C">
        <w:rPr>
          <w:rFonts w:ascii="Times New Roman" w:hAnsi="Times New Roman" w:cs="Times New Roman"/>
        </w:rPr>
        <w:t>--------------------------------</w:t>
      </w:r>
    </w:p>
    <w:p w:rsidR="00C64F04" w:rsidRPr="004B475C" w:rsidRDefault="00C64F04" w:rsidP="008C4AC3">
      <w:pPr>
        <w:pStyle w:val="ConsPlusNormal"/>
        <w:ind w:firstLine="540"/>
        <w:contextualSpacing/>
        <w:jc w:val="both"/>
        <w:rPr>
          <w:rFonts w:ascii="Times New Roman" w:hAnsi="Times New Roman" w:cs="Times New Roman"/>
        </w:rPr>
      </w:pPr>
      <w:bookmarkStart w:id="21" w:name="P2314"/>
      <w:bookmarkEnd w:id="21"/>
      <w:r w:rsidRPr="004B475C">
        <w:rPr>
          <w:rFonts w:ascii="Times New Roman" w:hAnsi="Times New Roman" w:cs="Times New Roman"/>
        </w:rPr>
        <w:t>&lt;</w:t>
      </w:r>
      <w:r w:rsidR="00D8490B">
        <w:rPr>
          <w:rFonts w:ascii="Times New Roman" w:hAnsi="Times New Roman" w:cs="Times New Roman"/>
        </w:rPr>
        <w:t>19</w:t>
      </w:r>
      <w:r w:rsidRPr="004B475C">
        <w:rPr>
          <w:rFonts w:ascii="Times New Roman" w:hAnsi="Times New Roman" w:cs="Times New Roman"/>
        </w:rPr>
        <w:t xml:space="preserve">&gt; Указывается вид банковского счета, открытого в кредитной организации (например, номинальный счет, счет </w:t>
      </w:r>
      <w:proofErr w:type="spellStart"/>
      <w:r w:rsidRPr="004B475C">
        <w:rPr>
          <w:rFonts w:ascii="Times New Roman" w:hAnsi="Times New Roman" w:cs="Times New Roman"/>
        </w:rPr>
        <w:t>эскроу</w:t>
      </w:r>
      <w:proofErr w:type="spellEnd"/>
      <w:r w:rsidRPr="004B475C">
        <w:rPr>
          <w:rFonts w:ascii="Times New Roman" w:hAnsi="Times New Roman" w:cs="Times New Roman"/>
        </w:rPr>
        <w:t>, публичный депозитный счет).</w:t>
      </w:r>
    </w:p>
    <w:p w:rsidR="00C64F04" w:rsidRPr="004B475C" w:rsidRDefault="00C64F04" w:rsidP="008C4AC3">
      <w:pPr>
        <w:pStyle w:val="ConsPlusNormal"/>
        <w:ind w:firstLine="540"/>
        <w:contextualSpacing/>
        <w:jc w:val="both"/>
        <w:rPr>
          <w:rFonts w:ascii="Times New Roman" w:hAnsi="Times New Roman" w:cs="Times New Roman"/>
        </w:rPr>
      </w:pPr>
      <w:bookmarkStart w:id="22" w:name="P2315"/>
      <w:bookmarkEnd w:id="22"/>
      <w:r w:rsidRPr="004B475C">
        <w:rPr>
          <w:rFonts w:ascii="Times New Roman" w:hAnsi="Times New Roman" w:cs="Times New Roman"/>
        </w:rPr>
        <w:t>&lt;2</w:t>
      </w:r>
      <w:r w:rsidR="00D8490B">
        <w:rPr>
          <w:rFonts w:ascii="Times New Roman" w:hAnsi="Times New Roman" w:cs="Times New Roman"/>
        </w:rPr>
        <w:t>0</w:t>
      </w:r>
      <w:r w:rsidRPr="004B475C">
        <w:rPr>
          <w:rFonts w:ascii="Times New Roman" w:hAnsi="Times New Roman" w:cs="Times New Roman"/>
        </w:rPr>
        <w:t>&gt; Показатели счетов в иностранной валюте указываются в рублевом эквиваленте.</w:t>
      </w:r>
    </w:p>
    <w:p w:rsidR="00934967" w:rsidRDefault="00934967"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0C4BE3" w:rsidRDefault="000C4BE3" w:rsidP="008C4AC3">
      <w:pPr>
        <w:pStyle w:val="ConsPlusNormal"/>
        <w:contextualSpacing/>
        <w:rPr>
          <w:rFonts w:ascii="Times New Roman" w:hAnsi="Times New Roman" w:cs="Times New Roman"/>
        </w:rPr>
      </w:pPr>
    </w:p>
    <w:p w:rsidR="00C64F04" w:rsidRPr="004B475C" w:rsidRDefault="00C64F04" w:rsidP="008C4AC3">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p>
    <w:p w:rsidR="00FE043C" w:rsidRDefault="00C64F04" w:rsidP="008C4AC3">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за исключением земельных участков,</w:t>
      </w:r>
      <w:r w:rsidR="00FE043C">
        <w:rPr>
          <w:rFonts w:ascii="Times New Roman" w:hAnsi="Times New Roman" w:cs="Times New Roman"/>
        </w:rPr>
        <w:t xml:space="preserve"> </w:t>
      </w:r>
    </w:p>
    <w:p w:rsidR="00C64F04" w:rsidRPr="004B475C" w:rsidRDefault="00C64F04" w:rsidP="008C4AC3">
      <w:pPr>
        <w:pStyle w:val="ConsPlusNormal"/>
        <w:jc w:val="center"/>
        <w:rPr>
          <w:rFonts w:ascii="Times New Roman" w:hAnsi="Times New Roman" w:cs="Times New Roman"/>
        </w:rPr>
      </w:pPr>
      <w:r w:rsidRPr="004B475C">
        <w:rPr>
          <w:rFonts w:ascii="Times New Roman" w:hAnsi="Times New Roman" w:cs="Times New Roman"/>
        </w:rPr>
        <w:t>закрепленном на праве оперативного управления</w:t>
      </w:r>
    </w:p>
    <w:p w:rsidR="00C64F04" w:rsidRPr="004B475C" w:rsidRDefault="00C64F04"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64F04" w:rsidRPr="004B475C" w:rsidTr="00FE043C">
        <w:tc>
          <w:tcPr>
            <w:tcW w:w="7937" w:type="dxa"/>
            <w:gridSpan w:val="3"/>
            <w:tcBorders>
              <w:top w:val="nil"/>
              <w:left w:val="nil"/>
              <w:bottom w:val="nil"/>
            </w:tcBorders>
            <w:tcMar>
              <w:top w:w="6" w:type="dxa"/>
              <w:bottom w:w="6" w:type="dxa"/>
            </w:tcMar>
          </w:tcPr>
          <w:p w:rsidR="00C64F04" w:rsidRPr="004B475C" w:rsidRDefault="00C64F04"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C64F04" w:rsidRPr="004B475C" w:rsidRDefault="00C64F04"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2">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8C4AC3">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4B475C" w:rsidRDefault="00C64F04" w:rsidP="008C4AC3">
            <w:pPr>
              <w:pStyle w:val="ConsPlusNormal"/>
              <w:rPr>
                <w:rFonts w:ascii="Times New Roman" w:hAnsi="Times New Roman" w:cs="Times New Roman"/>
              </w:rPr>
            </w:pPr>
          </w:p>
        </w:tc>
      </w:tr>
    </w:tbl>
    <w:p w:rsidR="00C64F04" w:rsidRPr="004B475C" w:rsidRDefault="00C64F04" w:rsidP="008C4AC3">
      <w:pPr>
        <w:pStyle w:val="ConsPlusNormal"/>
        <w:contextualSpacing/>
        <w:rPr>
          <w:rFonts w:ascii="Times New Roman" w:hAnsi="Times New Roman" w:cs="Times New Roman"/>
        </w:rPr>
        <w:sectPr w:rsidR="00C64F04" w:rsidRPr="004B475C" w:rsidSect="008C4AC3">
          <w:pgSz w:w="11905" w:h="16838"/>
          <w:pgMar w:top="1134" w:right="567" w:bottom="1134" w:left="1701" w:header="0" w:footer="0" w:gutter="0"/>
          <w:cols w:space="720"/>
          <w:titlePg/>
        </w:sectPr>
      </w:pPr>
    </w:p>
    <w:tbl>
      <w:tblPr>
        <w:tblW w:w="15101"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784"/>
      </w:tblGrid>
      <w:tr w:rsidR="00934967" w:rsidRPr="004B475C" w:rsidTr="000C4BE3">
        <w:tc>
          <w:tcPr>
            <w:tcW w:w="1985" w:type="dxa"/>
            <w:vMerge w:val="restart"/>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Адрес</w:t>
            </w:r>
          </w:p>
        </w:tc>
        <w:tc>
          <w:tcPr>
            <w:tcW w:w="850"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proofErr w:type="spellStart"/>
            <w:r w:rsidRPr="004B475C">
              <w:rPr>
                <w:rFonts w:ascii="Times New Roman" w:hAnsi="Times New Roman" w:cs="Times New Roman"/>
              </w:rPr>
              <w:t>Кадаст</w:t>
            </w:r>
            <w:r w:rsidR="0063093B">
              <w:rPr>
                <w:rFonts w:ascii="Times New Roman" w:hAnsi="Times New Roman" w:cs="Times New Roman"/>
              </w:rPr>
              <w:t>-</w:t>
            </w:r>
            <w:r w:rsidRPr="004B475C">
              <w:rPr>
                <w:rFonts w:ascii="Times New Roman" w:hAnsi="Times New Roman" w:cs="Times New Roman"/>
              </w:rPr>
              <w:t>ровый</w:t>
            </w:r>
            <w:proofErr w:type="spellEnd"/>
            <w:r w:rsidRPr="004B475C">
              <w:rPr>
                <w:rFonts w:ascii="Times New Roman" w:hAnsi="Times New Roman" w:cs="Times New Roman"/>
              </w:rPr>
              <w:t xml:space="preserve"> номер</w:t>
            </w:r>
          </w:p>
        </w:tc>
        <w:tc>
          <w:tcPr>
            <w:tcW w:w="851"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23">
              <w:r w:rsidRPr="004B475C">
                <w:rPr>
                  <w:rFonts w:ascii="Times New Roman" w:hAnsi="Times New Roman" w:cs="Times New Roman"/>
                  <w:color w:val="0000FF"/>
                </w:rPr>
                <w:t>ОКТМО</w:t>
              </w:r>
            </w:hyperlink>
          </w:p>
        </w:tc>
        <w:tc>
          <w:tcPr>
            <w:tcW w:w="56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Год пост</w:t>
            </w:r>
            <w:r w:rsidR="0063093B">
              <w:rPr>
                <w:rFonts w:ascii="Times New Roman" w:hAnsi="Times New Roman" w:cs="Times New Roman"/>
                <w:lang w:val="en-US"/>
              </w:rPr>
              <w:t>-</w:t>
            </w:r>
            <w:r w:rsidRPr="004B475C">
              <w:rPr>
                <w:rFonts w:ascii="Times New Roman" w:hAnsi="Times New Roman" w:cs="Times New Roman"/>
              </w:rPr>
              <w:t>ройки</w:t>
            </w:r>
          </w:p>
        </w:tc>
        <w:tc>
          <w:tcPr>
            <w:tcW w:w="155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054"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3817" w:type="dxa"/>
            <w:gridSpan w:val="4"/>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934967" w:rsidRPr="004B475C" w:rsidTr="000C4BE3">
        <w:tc>
          <w:tcPr>
            <w:tcW w:w="1985"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val="restart"/>
            <w:tcMar>
              <w:top w:w="6" w:type="dxa"/>
              <w:bottom w:w="6" w:type="dxa"/>
            </w:tcMar>
          </w:tcPr>
          <w:p w:rsidR="00934967" w:rsidRPr="004B475C" w:rsidRDefault="0063093B" w:rsidP="008C4AC3">
            <w:pPr>
              <w:pStyle w:val="ConsPlusNormal"/>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r>
              <w:rPr>
                <w:rFonts w:ascii="Times New Roman" w:hAnsi="Times New Roman" w:cs="Times New Roman"/>
              </w:rPr>
              <w:t>-</w:t>
            </w:r>
            <w:r w:rsidR="00934967" w:rsidRPr="004B475C">
              <w:rPr>
                <w:rFonts w:ascii="Times New Roman" w:hAnsi="Times New Roman" w:cs="Times New Roman"/>
              </w:rPr>
              <w:t>нование</w:t>
            </w:r>
            <w:proofErr w:type="spellEnd"/>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24">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487"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623"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194" w:type="dxa"/>
            <w:gridSpan w:val="3"/>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0C4BE3">
        <w:tc>
          <w:tcPr>
            <w:tcW w:w="1985"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2693"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79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для иных целей</w:t>
            </w:r>
          </w:p>
        </w:tc>
        <w:tc>
          <w:tcPr>
            <w:tcW w:w="623"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41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784" w:type="dxa"/>
            <w:vMerge w:val="restart"/>
            <w:tcBorders>
              <w:right w:val="single" w:sz="4" w:space="0" w:color="auto"/>
            </w:tcBorders>
            <w:tcMar>
              <w:top w:w="6" w:type="dxa"/>
              <w:bottom w:w="6" w:type="dxa"/>
            </w:tcMar>
          </w:tcPr>
          <w:p w:rsidR="0063093B" w:rsidRPr="00CD7663"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без оформления права пользования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 почасовой оплатой)</w:t>
            </w:r>
          </w:p>
        </w:tc>
      </w:tr>
      <w:tr w:rsidR="00934967" w:rsidRPr="004B475C" w:rsidTr="000C4BE3">
        <w:tc>
          <w:tcPr>
            <w:tcW w:w="1985"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79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c>
          <w:tcPr>
            <w:tcW w:w="1985"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62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784" w:type="dxa"/>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right w:val="single" w:sz="4" w:space="0" w:color="auto"/>
          </w:tblBorders>
        </w:tblPrEx>
        <w:tc>
          <w:tcPr>
            <w:tcW w:w="1985"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1"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50" w:type="dxa"/>
            <w:tcBorders>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2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4"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tbl>
      <w:tblPr>
        <w:tblW w:w="1510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925"/>
        <w:gridCol w:w="851"/>
      </w:tblGrid>
      <w:tr w:rsidR="00934967" w:rsidRPr="004B475C" w:rsidTr="000C4BE3">
        <w:tc>
          <w:tcPr>
            <w:tcW w:w="1560"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Наименование объекта</w:t>
            </w:r>
          </w:p>
        </w:tc>
        <w:tc>
          <w:tcPr>
            <w:tcW w:w="708"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Код строки</w:t>
            </w:r>
          </w:p>
        </w:tc>
        <w:tc>
          <w:tcPr>
            <w:tcW w:w="3686" w:type="dxa"/>
            <w:gridSpan w:val="4"/>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Не используется</w:t>
            </w:r>
          </w:p>
        </w:tc>
        <w:tc>
          <w:tcPr>
            <w:tcW w:w="9147" w:type="dxa"/>
            <w:gridSpan w:val="10"/>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0D5897" w:rsidRPr="004B475C" w:rsidTr="000C4BE3">
        <w:tc>
          <w:tcPr>
            <w:tcW w:w="156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3119" w:type="dxa"/>
            <w:gridSpan w:val="3"/>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8580" w:type="dxa"/>
            <w:gridSpan w:val="9"/>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0C4BE3">
        <w:tc>
          <w:tcPr>
            <w:tcW w:w="156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проводится капитальный ремонт и/или </w:t>
            </w:r>
            <w:proofErr w:type="spellStart"/>
            <w:r w:rsidRPr="004B475C">
              <w:rPr>
                <w:rFonts w:ascii="Times New Roman" w:hAnsi="Times New Roman" w:cs="Times New Roman"/>
              </w:rPr>
              <w:t>реконструк</w:t>
            </w:r>
            <w:r w:rsidR="000D5897" w:rsidRPr="000D5897">
              <w:rPr>
                <w:rFonts w:ascii="Times New Roman" w:hAnsi="Times New Roman" w:cs="Times New Roman"/>
              </w:rPr>
              <w:t>-</w:t>
            </w:r>
            <w:r w:rsidRPr="004B475C">
              <w:rPr>
                <w:rFonts w:ascii="Times New Roman" w:hAnsi="Times New Roman" w:cs="Times New Roman"/>
              </w:rPr>
              <w:t>ция</w:t>
            </w:r>
            <w:proofErr w:type="spellEnd"/>
          </w:p>
        </w:tc>
        <w:tc>
          <w:tcPr>
            <w:tcW w:w="1843"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связи с аварийным состоянием</w:t>
            </w: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2977" w:type="dxa"/>
            <w:gridSpan w:val="3"/>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коммунальные услуги</w:t>
            </w:r>
          </w:p>
        </w:tc>
        <w:tc>
          <w:tcPr>
            <w:tcW w:w="3260" w:type="dxa"/>
            <w:gridSpan w:val="3"/>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услуги по содержанию имущества</w:t>
            </w:r>
          </w:p>
        </w:tc>
        <w:tc>
          <w:tcPr>
            <w:tcW w:w="2343" w:type="dxa"/>
            <w:gridSpan w:val="3"/>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налог на имущество</w:t>
            </w:r>
          </w:p>
        </w:tc>
      </w:tr>
      <w:tr w:rsidR="000D5897" w:rsidRPr="004B475C" w:rsidTr="000C4BE3">
        <w:tc>
          <w:tcPr>
            <w:tcW w:w="156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требуется ремонт</w:t>
            </w:r>
          </w:p>
        </w:tc>
        <w:tc>
          <w:tcPr>
            <w:tcW w:w="851"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ожидает списания</w:t>
            </w: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w:t>
            </w:r>
          </w:p>
        </w:tc>
        <w:tc>
          <w:tcPr>
            <w:tcW w:w="708"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2552"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1776"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0C4BE3">
        <w:tc>
          <w:tcPr>
            <w:tcW w:w="156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возмещается пользователя</w:t>
            </w:r>
            <w:r w:rsidR="000D5897">
              <w:rPr>
                <w:rFonts w:ascii="Times New Roman" w:hAnsi="Times New Roman" w:cs="Times New Roman"/>
                <w:lang w:val="en-US"/>
              </w:rPr>
              <w:t>-</w:t>
            </w:r>
            <w:r w:rsidRPr="004B475C">
              <w:rPr>
                <w:rFonts w:ascii="Times New Roman" w:hAnsi="Times New Roman" w:cs="Times New Roman"/>
              </w:rPr>
              <w:t>ми имущества</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708"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851"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r>
      <w:tr w:rsidR="000D5897" w:rsidRPr="004B475C" w:rsidTr="000C4BE3">
        <w:tc>
          <w:tcPr>
            <w:tcW w:w="1560"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708"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17</w:t>
            </w:r>
          </w:p>
        </w:tc>
        <w:tc>
          <w:tcPr>
            <w:tcW w:w="12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18</w:t>
            </w:r>
          </w:p>
        </w:tc>
        <w:tc>
          <w:tcPr>
            <w:tcW w:w="992"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19</w:t>
            </w:r>
          </w:p>
        </w:tc>
        <w:tc>
          <w:tcPr>
            <w:tcW w:w="851"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22</w:t>
            </w:r>
          </w:p>
        </w:tc>
        <w:tc>
          <w:tcPr>
            <w:tcW w:w="12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23</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24</w:t>
            </w:r>
          </w:p>
        </w:tc>
        <w:tc>
          <w:tcPr>
            <w:tcW w:w="708"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25</w:t>
            </w:r>
          </w:p>
        </w:tc>
        <w:tc>
          <w:tcPr>
            <w:tcW w:w="1418"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26</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27</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28</w:t>
            </w:r>
          </w:p>
        </w:tc>
        <w:tc>
          <w:tcPr>
            <w:tcW w:w="925"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29</w:t>
            </w:r>
          </w:p>
        </w:tc>
        <w:tc>
          <w:tcPr>
            <w:tcW w:w="851"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w:t>
            </w: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 xml:space="preserve">Иные объекты, включая </w:t>
            </w:r>
            <w:r w:rsidRPr="004B475C">
              <w:rPr>
                <w:rFonts w:ascii="Times New Roman" w:hAnsi="Times New Roman" w:cs="Times New Roman"/>
              </w:rPr>
              <w:lastRenderedPageBreak/>
              <w:t>точечные, всего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lastRenderedPageBreak/>
              <w:t>5000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lastRenderedPageBreak/>
              <w:t>в том числе:</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0D5897" w:rsidRPr="004B475C" w:rsidTr="000C4BE3">
        <w:tc>
          <w:tcPr>
            <w:tcW w:w="156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Итого</w:t>
            </w:r>
          </w:p>
        </w:tc>
        <w:tc>
          <w:tcPr>
            <w:tcW w:w="708"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bl>
    <w:p w:rsidR="00934967" w:rsidRPr="004B475C" w:rsidRDefault="00934967" w:rsidP="008C4AC3">
      <w:pPr>
        <w:pStyle w:val="ConsPlusNormal"/>
        <w:rPr>
          <w:rFonts w:ascii="Times New Roman" w:hAnsi="Times New Roman" w:cs="Times New Roman"/>
        </w:rPr>
        <w:sectPr w:rsidR="00934967" w:rsidRPr="004B475C"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rsidP="008C4AC3">
      <w:pPr>
        <w:pStyle w:val="ConsPlusNormal"/>
        <w:ind w:firstLine="540"/>
        <w:jc w:val="both"/>
        <w:rPr>
          <w:rFonts w:ascii="Times New Roman" w:hAnsi="Times New Roman" w:cs="Times New Roman"/>
        </w:rPr>
      </w:pPr>
      <w:bookmarkStart w:id="23" w:name="P2978"/>
      <w:bookmarkEnd w:id="23"/>
      <w:r w:rsidRPr="004B475C">
        <w:rPr>
          <w:rFonts w:ascii="Times New Roman" w:hAnsi="Times New Roman" w:cs="Times New Roman"/>
        </w:rPr>
        <w:t>&lt;2</w:t>
      </w:r>
      <w:r w:rsidR="009406F2">
        <w:rPr>
          <w:rFonts w:ascii="Times New Roman" w:hAnsi="Times New Roman" w:cs="Times New Roman"/>
        </w:rPr>
        <w:t>1</w:t>
      </w:r>
      <w:r w:rsidRPr="004B475C">
        <w:rPr>
          <w:rFonts w:ascii="Times New Roman" w:hAnsi="Times New Roman" w:cs="Times New Roman"/>
        </w:rPr>
        <w:t>&gt; Указываются здания, строения, сооружения и иные аналогичные объекты.</w:t>
      </w:r>
    </w:p>
    <w:p w:rsidR="00934967" w:rsidRPr="004B475C" w:rsidRDefault="00934967" w:rsidP="008C4AC3">
      <w:pPr>
        <w:pStyle w:val="ConsPlusNormal"/>
        <w:ind w:firstLine="540"/>
        <w:jc w:val="both"/>
        <w:rPr>
          <w:rFonts w:ascii="Times New Roman" w:hAnsi="Times New Roman" w:cs="Times New Roman"/>
        </w:rPr>
      </w:pPr>
      <w:bookmarkStart w:id="24" w:name="P2979"/>
      <w:bookmarkEnd w:id="24"/>
      <w:r w:rsidRPr="004B475C">
        <w:rPr>
          <w:rFonts w:ascii="Times New Roman" w:hAnsi="Times New Roman" w:cs="Times New Roman"/>
        </w:rPr>
        <w:t>&lt;2</w:t>
      </w:r>
      <w:r w:rsidR="009406F2">
        <w:rPr>
          <w:rFonts w:ascii="Times New Roman" w:hAnsi="Times New Roman" w:cs="Times New Roman"/>
        </w:rPr>
        <w:t>2</w:t>
      </w:r>
      <w:r w:rsidRPr="004B475C">
        <w:rPr>
          <w:rFonts w:ascii="Times New Roman" w:hAnsi="Times New Roman" w:cs="Times New Roman"/>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 земельных участках, предоставленных на праве постоянного</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(бессрочного) пользования</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5">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tbl>
      <w:tblPr>
        <w:tblW w:w="15242"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642"/>
        <w:gridCol w:w="708"/>
      </w:tblGrid>
      <w:tr w:rsidR="00671E3F" w:rsidRPr="004B475C" w:rsidTr="000C4BE3">
        <w:tc>
          <w:tcPr>
            <w:tcW w:w="993" w:type="dxa"/>
            <w:vMerge w:val="restart"/>
            <w:tcBorders>
              <w:left w:val="single" w:sz="4" w:space="0" w:color="auto"/>
            </w:tcBorders>
          </w:tcPr>
          <w:p w:rsidR="00934967" w:rsidRPr="004B475C" w:rsidRDefault="00934967" w:rsidP="008C4AC3">
            <w:pPr>
              <w:pStyle w:val="ConsPlusNormal"/>
              <w:jc w:val="center"/>
              <w:rPr>
                <w:rFonts w:ascii="Times New Roman" w:hAnsi="Times New Roman" w:cs="Times New Roman"/>
              </w:rPr>
            </w:pPr>
            <w:proofErr w:type="spellStart"/>
            <w:r w:rsidRPr="004B475C">
              <w:rPr>
                <w:rFonts w:ascii="Times New Roman" w:hAnsi="Times New Roman" w:cs="Times New Roman"/>
              </w:rPr>
              <w:lastRenderedPageBreak/>
              <w:t>Наимено</w:t>
            </w:r>
            <w:proofErr w:type="spellEnd"/>
            <w:r w:rsidR="00671E3F">
              <w:rPr>
                <w:rFonts w:ascii="Times New Roman" w:hAnsi="Times New Roman" w:cs="Times New Roman"/>
                <w:lang w:val="en-US"/>
              </w:rPr>
              <w:t>-</w:t>
            </w:r>
            <w:proofErr w:type="spellStart"/>
            <w:r w:rsidRPr="004B475C">
              <w:rPr>
                <w:rFonts w:ascii="Times New Roman" w:hAnsi="Times New Roman" w:cs="Times New Roman"/>
              </w:rPr>
              <w:t>вание</w:t>
            </w:r>
            <w:proofErr w:type="spellEnd"/>
            <w:r w:rsidRPr="004B475C">
              <w:rPr>
                <w:rFonts w:ascii="Times New Roman" w:hAnsi="Times New Roman" w:cs="Times New Roman"/>
              </w:rPr>
              <w:t xml:space="preserve"> показателя</w:t>
            </w:r>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Адрес</w:t>
            </w:r>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26">
              <w:r w:rsidRPr="004B475C">
                <w:rPr>
                  <w:rFonts w:ascii="Times New Roman" w:hAnsi="Times New Roman" w:cs="Times New Roman"/>
                  <w:color w:val="0000FF"/>
                </w:rPr>
                <w:t>ОКТМО</w:t>
              </w:r>
            </w:hyperlink>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Кадастровый номер</w:t>
            </w:r>
          </w:p>
        </w:tc>
        <w:tc>
          <w:tcPr>
            <w:tcW w:w="1417" w:type="dxa"/>
            <w:gridSpan w:val="2"/>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426"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2835" w:type="dxa"/>
            <w:gridSpan w:val="4"/>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1134" w:type="dxa"/>
            <w:vMerge w:val="restart"/>
          </w:tcPr>
          <w:p w:rsidR="00934967" w:rsidRPr="004B475C" w:rsidRDefault="00934967" w:rsidP="008C4AC3">
            <w:pPr>
              <w:pStyle w:val="ConsPlusNormal"/>
              <w:jc w:val="center"/>
              <w:rPr>
                <w:rFonts w:ascii="Times New Roman" w:hAnsi="Times New Roman" w:cs="Times New Roman"/>
              </w:rPr>
            </w:pPr>
            <w:proofErr w:type="spellStart"/>
            <w:r w:rsidRPr="004B475C">
              <w:rPr>
                <w:rFonts w:ascii="Times New Roman" w:hAnsi="Times New Roman" w:cs="Times New Roman"/>
              </w:rPr>
              <w:t>Справочно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исполь</w:t>
            </w:r>
            <w:r w:rsidR="00671E3F" w:rsidRPr="00671E3F">
              <w:rPr>
                <w:rFonts w:ascii="Times New Roman" w:hAnsi="Times New Roman" w:cs="Times New Roman"/>
              </w:rPr>
              <w:t>-</w:t>
            </w:r>
            <w:r w:rsidRPr="004B475C">
              <w:rPr>
                <w:rFonts w:ascii="Times New Roman" w:hAnsi="Times New Roman" w:cs="Times New Roman"/>
              </w:rPr>
              <w:t>зуется</w:t>
            </w:r>
            <w:proofErr w:type="spellEnd"/>
            <w:r w:rsidRPr="004B475C">
              <w:rPr>
                <w:rFonts w:ascii="Times New Roman" w:hAnsi="Times New Roman" w:cs="Times New Roman"/>
              </w:rPr>
              <w:t xml:space="preserve"> по </w:t>
            </w:r>
            <w:proofErr w:type="spellStart"/>
            <w:r w:rsidRPr="004B475C">
              <w:rPr>
                <w:rFonts w:ascii="Times New Roman" w:hAnsi="Times New Roman" w:cs="Times New Roman"/>
              </w:rPr>
              <w:t>соглаше</w:t>
            </w:r>
            <w:r w:rsidR="00671E3F" w:rsidRPr="00671E3F">
              <w:rPr>
                <w:rFonts w:ascii="Times New Roman" w:hAnsi="Times New Roman" w:cs="Times New Roman"/>
              </w:rPr>
              <w:t>-</w:t>
            </w:r>
            <w:r w:rsidRPr="004B475C">
              <w:rPr>
                <w:rFonts w:ascii="Times New Roman" w:hAnsi="Times New Roman" w:cs="Times New Roman"/>
              </w:rPr>
              <w:t>ниям</w:t>
            </w:r>
            <w:proofErr w:type="spellEnd"/>
            <w:r w:rsidRPr="004B475C">
              <w:rPr>
                <w:rFonts w:ascii="Times New Roman" w:hAnsi="Times New Roman" w:cs="Times New Roman"/>
              </w:rPr>
              <w:t xml:space="preserve"> об </w:t>
            </w:r>
            <w:proofErr w:type="spellStart"/>
            <w:r w:rsidRPr="004B475C">
              <w:rPr>
                <w:rFonts w:ascii="Times New Roman" w:hAnsi="Times New Roman" w:cs="Times New Roman"/>
              </w:rPr>
              <w:t>установле</w:t>
            </w:r>
            <w:r w:rsidR="00671E3F" w:rsidRPr="00671E3F">
              <w:rPr>
                <w:rFonts w:ascii="Times New Roman" w:hAnsi="Times New Roman" w:cs="Times New Roman"/>
              </w:rPr>
              <w:t>-</w:t>
            </w:r>
            <w:r w:rsidRPr="004B475C">
              <w:rPr>
                <w:rFonts w:ascii="Times New Roman" w:hAnsi="Times New Roman" w:cs="Times New Roman"/>
              </w:rPr>
              <w:t>нии</w:t>
            </w:r>
            <w:proofErr w:type="spellEnd"/>
            <w:r w:rsidRPr="004B475C">
              <w:rPr>
                <w:rFonts w:ascii="Times New Roman" w:hAnsi="Times New Roman" w:cs="Times New Roman"/>
              </w:rPr>
              <w:t xml:space="preserve"> сервитута</w:t>
            </w:r>
          </w:p>
        </w:tc>
        <w:tc>
          <w:tcPr>
            <w:tcW w:w="4253" w:type="dxa"/>
            <w:gridSpan w:val="5"/>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Не используется учреждением</w:t>
            </w:r>
          </w:p>
        </w:tc>
        <w:tc>
          <w:tcPr>
            <w:tcW w:w="2484" w:type="dxa"/>
            <w:gridSpan w:val="4"/>
            <w:tcBorders>
              <w:right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земельного участка</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AE0EDB" w:rsidRPr="004B475C" w:rsidTr="000C4BE3">
        <w:tc>
          <w:tcPr>
            <w:tcW w:w="993" w:type="dxa"/>
            <w:vMerge/>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850" w:type="dxa"/>
            <w:vMerge w:val="restart"/>
          </w:tcPr>
          <w:p w:rsidR="00934967" w:rsidRPr="004B475C" w:rsidRDefault="00671E3F" w:rsidP="008C4AC3">
            <w:pPr>
              <w:pStyle w:val="ConsPlusNormal"/>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567" w:type="dxa"/>
            <w:vMerge w:val="restart"/>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27">
              <w:r w:rsidRPr="004B475C">
                <w:rPr>
                  <w:rFonts w:ascii="Times New Roman" w:hAnsi="Times New Roman" w:cs="Times New Roman"/>
                  <w:color w:val="0000FF"/>
                </w:rPr>
                <w:t>ОКЕИ</w:t>
              </w:r>
            </w:hyperlink>
          </w:p>
        </w:tc>
        <w:tc>
          <w:tcPr>
            <w:tcW w:w="426"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567" w:type="dxa"/>
            <w:vMerge w:val="restart"/>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2268" w:type="dxa"/>
            <w:gridSpan w:val="3"/>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1134" w:type="dxa"/>
            <w:vMerge/>
          </w:tcPr>
          <w:p w:rsidR="00934967" w:rsidRPr="004B475C" w:rsidRDefault="00934967" w:rsidP="008C4AC3">
            <w:pPr>
              <w:pStyle w:val="ConsPlusNormal"/>
              <w:rPr>
                <w:rFonts w:ascii="Times New Roman" w:hAnsi="Times New Roman" w:cs="Times New Roman"/>
              </w:rPr>
            </w:pPr>
          </w:p>
        </w:tc>
        <w:tc>
          <w:tcPr>
            <w:tcW w:w="426"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827" w:type="dxa"/>
            <w:gridSpan w:val="4"/>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567" w:type="dxa"/>
            <w:vMerge w:val="restart"/>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1917" w:type="dxa"/>
            <w:gridSpan w:val="3"/>
            <w:tcBorders>
              <w:right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AE0EDB" w:rsidRPr="004B475C" w:rsidTr="000C4BE3">
        <w:tc>
          <w:tcPr>
            <w:tcW w:w="993" w:type="dxa"/>
            <w:vMerge/>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850" w:type="dxa"/>
            <w:vMerge/>
          </w:tcPr>
          <w:p w:rsidR="00934967" w:rsidRPr="004B475C" w:rsidRDefault="00934967" w:rsidP="008C4AC3">
            <w:pPr>
              <w:pStyle w:val="ConsPlusNormal"/>
              <w:rPr>
                <w:rFonts w:ascii="Times New Roman" w:hAnsi="Times New Roman" w:cs="Times New Roman"/>
              </w:rPr>
            </w:pPr>
          </w:p>
        </w:tc>
        <w:tc>
          <w:tcPr>
            <w:tcW w:w="567" w:type="dxa"/>
            <w:vMerge/>
          </w:tcPr>
          <w:p w:rsidR="00934967" w:rsidRPr="004B475C" w:rsidRDefault="00934967" w:rsidP="008C4AC3">
            <w:pPr>
              <w:pStyle w:val="ConsPlusNormal"/>
              <w:rPr>
                <w:rFonts w:ascii="Times New Roman" w:hAnsi="Times New Roman" w:cs="Times New Roman"/>
              </w:rPr>
            </w:pPr>
          </w:p>
        </w:tc>
        <w:tc>
          <w:tcPr>
            <w:tcW w:w="426"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567" w:type="dxa"/>
            <w:vMerge/>
          </w:tcPr>
          <w:p w:rsidR="00934967" w:rsidRPr="004B475C" w:rsidRDefault="00934967" w:rsidP="008C4AC3">
            <w:pPr>
              <w:pStyle w:val="ConsPlusNormal"/>
              <w:rPr>
                <w:rFonts w:ascii="Times New Roman" w:hAnsi="Times New Roman" w:cs="Times New Roman"/>
              </w:rPr>
            </w:pPr>
          </w:p>
        </w:tc>
        <w:tc>
          <w:tcPr>
            <w:tcW w:w="1843" w:type="dxa"/>
            <w:gridSpan w:val="2"/>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для иных целей</w:t>
            </w:r>
          </w:p>
        </w:tc>
        <w:tc>
          <w:tcPr>
            <w:tcW w:w="1134" w:type="dxa"/>
            <w:vMerge/>
          </w:tcPr>
          <w:p w:rsidR="00934967" w:rsidRPr="004B475C" w:rsidRDefault="00934967" w:rsidP="008C4AC3">
            <w:pPr>
              <w:pStyle w:val="ConsPlusNormal"/>
              <w:rPr>
                <w:rFonts w:ascii="Times New Roman" w:hAnsi="Times New Roman" w:cs="Times New Roman"/>
              </w:rPr>
            </w:pPr>
          </w:p>
        </w:tc>
        <w:tc>
          <w:tcPr>
            <w:tcW w:w="426" w:type="dxa"/>
            <w:vMerge/>
          </w:tcPr>
          <w:p w:rsidR="00934967" w:rsidRPr="004B475C" w:rsidRDefault="00934967" w:rsidP="008C4AC3">
            <w:pPr>
              <w:pStyle w:val="ConsPlusNormal"/>
              <w:rPr>
                <w:rFonts w:ascii="Times New Roman" w:hAnsi="Times New Roman" w:cs="Times New Roman"/>
              </w:rPr>
            </w:pPr>
          </w:p>
        </w:tc>
        <w:tc>
          <w:tcPr>
            <w:tcW w:w="3402" w:type="dxa"/>
            <w:gridSpan w:val="3"/>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w:t>
            </w:r>
          </w:p>
        </w:tc>
        <w:tc>
          <w:tcPr>
            <w:tcW w:w="425" w:type="dxa"/>
            <w:vMerge w:val="restart"/>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иным причинам</w:t>
            </w:r>
          </w:p>
        </w:tc>
        <w:tc>
          <w:tcPr>
            <w:tcW w:w="567" w:type="dxa"/>
            <w:vMerge/>
          </w:tcPr>
          <w:p w:rsidR="00934967" w:rsidRPr="004B475C" w:rsidRDefault="00934967" w:rsidP="008C4AC3">
            <w:pPr>
              <w:pStyle w:val="ConsPlusNormal"/>
              <w:rPr>
                <w:rFonts w:ascii="Times New Roman" w:hAnsi="Times New Roman" w:cs="Times New Roman"/>
              </w:rPr>
            </w:pPr>
          </w:p>
        </w:tc>
        <w:tc>
          <w:tcPr>
            <w:tcW w:w="1209" w:type="dxa"/>
            <w:gridSpan w:val="2"/>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эксплуатационные расходы</w:t>
            </w:r>
          </w:p>
        </w:tc>
        <w:tc>
          <w:tcPr>
            <w:tcW w:w="708" w:type="dxa"/>
            <w:vMerge w:val="restart"/>
            <w:tcBorders>
              <w:right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налог на землю</w:t>
            </w:r>
          </w:p>
        </w:tc>
      </w:tr>
      <w:tr w:rsidR="00AE0EDB" w:rsidRPr="004B475C" w:rsidTr="000C4BE3">
        <w:tc>
          <w:tcPr>
            <w:tcW w:w="993" w:type="dxa"/>
            <w:vMerge/>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850" w:type="dxa"/>
            <w:vMerge/>
          </w:tcPr>
          <w:p w:rsidR="00934967" w:rsidRPr="004B475C" w:rsidRDefault="00934967" w:rsidP="008C4AC3">
            <w:pPr>
              <w:pStyle w:val="ConsPlusNormal"/>
              <w:rPr>
                <w:rFonts w:ascii="Times New Roman" w:hAnsi="Times New Roman" w:cs="Times New Roman"/>
              </w:rPr>
            </w:pPr>
          </w:p>
        </w:tc>
        <w:tc>
          <w:tcPr>
            <w:tcW w:w="567" w:type="dxa"/>
            <w:vMerge/>
          </w:tcPr>
          <w:p w:rsidR="00934967" w:rsidRPr="004B475C" w:rsidRDefault="00934967" w:rsidP="008C4AC3">
            <w:pPr>
              <w:pStyle w:val="ConsPlusNormal"/>
              <w:rPr>
                <w:rFonts w:ascii="Times New Roman" w:hAnsi="Times New Roman" w:cs="Times New Roman"/>
              </w:rPr>
            </w:pPr>
          </w:p>
        </w:tc>
        <w:tc>
          <w:tcPr>
            <w:tcW w:w="426" w:type="dxa"/>
            <w:vMerge/>
          </w:tcPr>
          <w:p w:rsidR="00934967" w:rsidRPr="004B475C" w:rsidRDefault="00934967" w:rsidP="008C4AC3">
            <w:pPr>
              <w:pStyle w:val="ConsPlusNormal"/>
              <w:rPr>
                <w:rFonts w:ascii="Times New Roman" w:hAnsi="Times New Roman" w:cs="Times New Roman"/>
              </w:rPr>
            </w:pPr>
          </w:p>
        </w:tc>
        <w:tc>
          <w:tcPr>
            <w:tcW w:w="425" w:type="dxa"/>
            <w:vMerge/>
          </w:tcPr>
          <w:p w:rsidR="00934967" w:rsidRPr="004B475C" w:rsidRDefault="00934967" w:rsidP="008C4AC3">
            <w:pPr>
              <w:pStyle w:val="ConsPlusNormal"/>
              <w:rPr>
                <w:rFonts w:ascii="Times New Roman" w:hAnsi="Times New Roman" w:cs="Times New Roman"/>
              </w:rPr>
            </w:pPr>
          </w:p>
        </w:tc>
        <w:tc>
          <w:tcPr>
            <w:tcW w:w="567" w:type="dxa"/>
            <w:vMerge/>
          </w:tcPr>
          <w:p w:rsidR="00934967" w:rsidRPr="004B475C" w:rsidRDefault="00934967" w:rsidP="008C4AC3">
            <w:pPr>
              <w:pStyle w:val="ConsPlusNormal"/>
              <w:rPr>
                <w:rFonts w:ascii="Times New Roman" w:hAnsi="Times New Roman" w:cs="Times New Roman"/>
              </w:rPr>
            </w:pPr>
          </w:p>
        </w:tc>
        <w:tc>
          <w:tcPr>
            <w:tcW w:w="851"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99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425" w:type="dxa"/>
            <w:vMerge/>
          </w:tcPr>
          <w:p w:rsidR="00934967" w:rsidRPr="004B475C" w:rsidRDefault="00934967" w:rsidP="008C4AC3">
            <w:pPr>
              <w:pStyle w:val="ConsPlusNormal"/>
              <w:rPr>
                <w:rFonts w:ascii="Times New Roman" w:hAnsi="Times New Roman" w:cs="Times New Roman"/>
              </w:rPr>
            </w:pPr>
          </w:p>
        </w:tc>
        <w:tc>
          <w:tcPr>
            <w:tcW w:w="1134" w:type="dxa"/>
            <w:vMerge/>
          </w:tcPr>
          <w:p w:rsidR="00934967" w:rsidRPr="004B475C" w:rsidRDefault="00934967" w:rsidP="008C4AC3">
            <w:pPr>
              <w:pStyle w:val="ConsPlusNormal"/>
              <w:rPr>
                <w:rFonts w:ascii="Times New Roman" w:hAnsi="Times New Roman" w:cs="Times New Roman"/>
              </w:rPr>
            </w:pPr>
          </w:p>
        </w:tc>
        <w:tc>
          <w:tcPr>
            <w:tcW w:w="426" w:type="dxa"/>
            <w:vMerge/>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27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13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425" w:type="dxa"/>
            <w:vMerge/>
          </w:tcPr>
          <w:p w:rsidR="00934967" w:rsidRPr="004B475C" w:rsidRDefault="00934967" w:rsidP="008C4AC3">
            <w:pPr>
              <w:pStyle w:val="ConsPlusNormal"/>
              <w:rPr>
                <w:rFonts w:ascii="Times New Roman" w:hAnsi="Times New Roman" w:cs="Times New Roman"/>
              </w:rPr>
            </w:pPr>
          </w:p>
        </w:tc>
        <w:tc>
          <w:tcPr>
            <w:tcW w:w="567" w:type="dxa"/>
            <w:vMerge/>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64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из них </w:t>
            </w:r>
            <w:proofErr w:type="spellStart"/>
            <w:r w:rsidRPr="004B475C">
              <w:rPr>
                <w:rFonts w:ascii="Times New Roman" w:hAnsi="Times New Roman" w:cs="Times New Roman"/>
              </w:rPr>
              <w:t>возмеща</w:t>
            </w:r>
            <w:r w:rsidR="00AE0EDB" w:rsidRPr="00AE0EDB">
              <w:rPr>
                <w:rFonts w:ascii="Times New Roman" w:hAnsi="Times New Roman" w:cs="Times New Roman"/>
              </w:rPr>
              <w:t>-</w:t>
            </w:r>
            <w:r w:rsidRPr="004B475C">
              <w:rPr>
                <w:rFonts w:ascii="Times New Roman" w:hAnsi="Times New Roman" w:cs="Times New Roman"/>
              </w:rPr>
              <w:t>ется</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AE0EDB" w:rsidRPr="00AE0EDB">
              <w:rPr>
                <w:rFonts w:ascii="Times New Roman" w:hAnsi="Times New Roman" w:cs="Times New Roman"/>
              </w:rPr>
              <w:t>-</w:t>
            </w:r>
            <w:r w:rsidRPr="004B475C">
              <w:rPr>
                <w:rFonts w:ascii="Times New Roman" w:hAnsi="Times New Roman" w:cs="Times New Roman"/>
              </w:rPr>
              <w:t>телями</w:t>
            </w:r>
            <w:proofErr w:type="spellEnd"/>
            <w:r w:rsidRPr="004B475C">
              <w:rPr>
                <w:rFonts w:ascii="Times New Roman" w:hAnsi="Times New Roman" w:cs="Times New Roman"/>
              </w:rPr>
              <w:t xml:space="preserve"> имущества</w:t>
            </w:r>
          </w:p>
        </w:tc>
        <w:tc>
          <w:tcPr>
            <w:tcW w:w="708" w:type="dxa"/>
            <w:vMerge/>
            <w:tcBorders>
              <w:right w:val="single" w:sz="4" w:space="0" w:color="auto"/>
            </w:tcBorders>
          </w:tcPr>
          <w:p w:rsidR="00934967" w:rsidRPr="004B475C" w:rsidRDefault="00934967" w:rsidP="008C4AC3">
            <w:pPr>
              <w:pStyle w:val="ConsPlusNormal"/>
              <w:rPr>
                <w:rFonts w:ascii="Times New Roman" w:hAnsi="Times New Roman" w:cs="Times New Roman"/>
              </w:rPr>
            </w:pPr>
          </w:p>
        </w:tc>
      </w:tr>
      <w:tr w:rsidR="00AE0EDB" w:rsidRPr="004B475C" w:rsidTr="000C4BE3">
        <w:tc>
          <w:tcPr>
            <w:tcW w:w="993" w:type="dxa"/>
            <w:tcBorders>
              <w:left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850"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426"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851"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99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1134"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426"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99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127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113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c>
          <w:tcPr>
            <w:tcW w:w="425"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w:t>
            </w:r>
          </w:p>
        </w:tc>
        <w:tc>
          <w:tcPr>
            <w:tcW w:w="567"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w:t>
            </w:r>
          </w:p>
        </w:tc>
        <w:tc>
          <w:tcPr>
            <w:tcW w:w="567"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w:t>
            </w:r>
          </w:p>
        </w:tc>
        <w:tc>
          <w:tcPr>
            <w:tcW w:w="642" w:type="dxa"/>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w:t>
            </w:r>
          </w:p>
        </w:tc>
        <w:tc>
          <w:tcPr>
            <w:tcW w:w="708" w:type="dxa"/>
            <w:tcBorders>
              <w:right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w:t>
            </w:r>
          </w:p>
        </w:tc>
      </w:tr>
      <w:tr w:rsidR="00AE0EDB" w:rsidRPr="004B475C" w:rsidTr="000C4BE3">
        <w:tblPrEx>
          <w:tblBorders>
            <w:right w:val="single" w:sz="4" w:space="0" w:color="auto"/>
          </w:tblBorders>
        </w:tblPrEx>
        <w:tc>
          <w:tcPr>
            <w:tcW w:w="993" w:type="dxa"/>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850"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851"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1134" w:type="dxa"/>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1275" w:type="dxa"/>
          </w:tcPr>
          <w:p w:rsidR="00934967" w:rsidRPr="004B475C" w:rsidRDefault="00934967" w:rsidP="008C4AC3">
            <w:pPr>
              <w:pStyle w:val="ConsPlusNormal"/>
              <w:rPr>
                <w:rFonts w:ascii="Times New Roman" w:hAnsi="Times New Roman" w:cs="Times New Roman"/>
              </w:rPr>
            </w:pPr>
          </w:p>
        </w:tc>
        <w:tc>
          <w:tcPr>
            <w:tcW w:w="113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642" w:type="dxa"/>
          </w:tcPr>
          <w:p w:rsidR="00934967" w:rsidRPr="004B475C" w:rsidRDefault="00934967" w:rsidP="008C4AC3">
            <w:pPr>
              <w:pStyle w:val="ConsPlusNormal"/>
              <w:rPr>
                <w:rFonts w:ascii="Times New Roman" w:hAnsi="Times New Roman" w:cs="Times New Roman"/>
              </w:rPr>
            </w:pPr>
          </w:p>
        </w:tc>
        <w:tc>
          <w:tcPr>
            <w:tcW w:w="708" w:type="dxa"/>
          </w:tcPr>
          <w:p w:rsidR="00934967" w:rsidRPr="004B475C" w:rsidRDefault="00934967" w:rsidP="008C4AC3">
            <w:pPr>
              <w:pStyle w:val="ConsPlusNormal"/>
              <w:rPr>
                <w:rFonts w:ascii="Times New Roman" w:hAnsi="Times New Roman" w:cs="Times New Roman"/>
              </w:rPr>
            </w:pPr>
          </w:p>
        </w:tc>
      </w:tr>
      <w:tr w:rsidR="00AE0EDB" w:rsidRPr="004B475C" w:rsidTr="000C4BE3">
        <w:tblPrEx>
          <w:tblBorders>
            <w:right w:val="single" w:sz="4" w:space="0" w:color="auto"/>
          </w:tblBorders>
        </w:tblPrEx>
        <w:tc>
          <w:tcPr>
            <w:tcW w:w="993" w:type="dxa"/>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850"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851"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1134" w:type="dxa"/>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1275" w:type="dxa"/>
          </w:tcPr>
          <w:p w:rsidR="00934967" w:rsidRPr="004B475C" w:rsidRDefault="00934967" w:rsidP="008C4AC3">
            <w:pPr>
              <w:pStyle w:val="ConsPlusNormal"/>
              <w:rPr>
                <w:rFonts w:ascii="Times New Roman" w:hAnsi="Times New Roman" w:cs="Times New Roman"/>
              </w:rPr>
            </w:pPr>
          </w:p>
        </w:tc>
        <w:tc>
          <w:tcPr>
            <w:tcW w:w="113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642" w:type="dxa"/>
          </w:tcPr>
          <w:p w:rsidR="00934967" w:rsidRPr="004B475C" w:rsidRDefault="00934967" w:rsidP="008C4AC3">
            <w:pPr>
              <w:pStyle w:val="ConsPlusNormal"/>
              <w:rPr>
                <w:rFonts w:ascii="Times New Roman" w:hAnsi="Times New Roman" w:cs="Times New Roman"/>
              </w:rPr>
            </w:pPr>
          </w:p>
        </w:tc>
        <w:tc>
          <w:tcPr>
            <w:tcW w:w="708" w:type="dxa"/>
          </w:tcPr>
          <w:p w:rsidR="00934967" w:rsidRPr="004B475C" w:rsidRDefault="00934967" w:rsidP="008C4AC3">
            <w:pPr>
              <w:pStyle w:val="ConsPlusNormal"/>
              <w:rPr>
                <w:rFonts w:ascii="Times New Roman" w:hAnsi="Times New Roman" w:cs="Times New Roman"/>
              </w:rPr>
            </w:pPr>
          </w:p>
        </w:tc>
      </w:tr>
      <w:tr w:rsidR="00AE0EDB" w:rsidRPr="004B475C" w:rsidTr="000C4BE3">
        <w:tblPrEx>
          <w:tblBorders>
            <w:right w:val="single" w:sz="4" w:space="0" w:color="auto"/>
          </w:tblBorders>
        </w:tblPrEx>
        <w:tc>
          <w:tcPr>
            <w:tcW w:w="993" w:type="dxa"/>
            <w:tcBorders>
              <w:left w:val="single" w:sz="4" w:space="0" w:color="auto"/>
            </w:tcBorders>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850" w:type="dxa"/>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851"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1134" w:type="dxa"/>
          </w:tcPr>
          <w:p w:rsidR="00934967" w:rsidRPr="004B475C" w:rsidRDefault="00934967" w:rsidP="008C4AC3">
            <w:pPr>
              <w:pStyle w:val="ConsPlusNormal"/>
              <w:rPr>
                <w:rFonts w:ascii="Times New Roman" w:hAnsi="Times New Roman" w:cs="Times New Roman"/>
              </w:rPr>
            </w:pPr>
          </w:p>
        </w:tc>
        <w:tc>
          <w:tcPr>
            <w:tcW w:w="426" w:type="dxa"/>
          </w:tcPr>
          <w:p w:rsidR="00934967" w:rsidRPr="004B475C" w:rsidRDefault="00934967" w:rsidP="008C4AC3">
            <w:pPr>
              <w:pStyle w:val="ConsPlusNormal"/>
              <w:rPr>
                <w:rFonts w:ascii="Times New Roman" w:hAnsi="Times New Roman" w:cs="Times New Roman"/>
              </w:rPr>
            </w:pPr>
          </w:p>
        </w:tc>
        <w:tc>
          <w:tcPr>
            <w:tcW w:w="992" w:type="dxa"/>
          </w:tcPr>
          <w:p w:rsidR="00934967" w:rsidRPr="004B475C" w:rsidRDefault="00934967" w:rsidP="008C4AC3">
            <w:pPr>
              <w:pStyle w:val="ConsPlusNormal"/>
              <w:rPr>
                <w:rFonts w:ascii="Times New Roman" w:hAnsi="Times New Roman" w:cs="Times New Roman"/>
              </w:rPr>
            </w:pPr>
          </w:p>
        </w:tc>
        <w:tc>
          <w:tcPr>
            <w:tcW w:w="1275" w:type="dxa"/>
          </w:tcPr>
          <w:p w:rsidR="00934967" w:rsidRPr="004B475C" w:rsidRDefault="00934967" w:rsidP="008C4AC3">
            <w:pPr>
              <w:pStyle w:val="ConsPlusNormal"/>
              <w:rPr>
                <w:rFonts w:ascii="Times New Roman" w:hAnsi="Times New Roman" w:cs="Times New Roman"/>
              </w:rPr>
            </w:pPr>
          </w:p>
        </w:tc>
        <w:tc>
          <w:tcPr>
            <w:tcW w:w="1135" w:type="dxa"/>
          </w:tcPr>
          <w:p w:rsidR="00934967" w:rsidRPr="004B475C" w:rsidRDefault="00934967" w:rsidP="008C4AC3">
            <w:pPr>
              <w:pStyle w:val="ConsPlusNormal"/>
              <w:rPr>
                <w:rFonts w:ascii="Times New Roman" w:hAnsi="Times New Roman" w:cs="Times New Roman"/>
              </w:rPr>
            </w:pPr>
          </w:p>
        </w:tc>
        <w:tc>
          <w:tcPr>
            <w:tcW w:w="425"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567" w:type="dxa"/>
          </w:tcPr>
          <w:p w:rsidR="00934967" w:rsidRPr="004B475C" w:rsidRDefault="00934967" w:rsidP="008C4AC3">
            <w:pPr>
              <w:pStyle w:val="ConsPlusNormal"/>
              <w:rPr>
                <w:rFonts w:ascii="Times New Roman" w:hAnsi="Times New Roman" w:cs="Times New Roman"/>
              </w:rPr>
            </w:pPr>
          </w:p>
        </w:tc>
        <w:tc>
          <w:tcPr>
            <w:tcW w:w="642" w:type="dxa"/>
          </w:tcPr>
          <w:p w:rsidR="00934967" w:rsidRPr="004B475C" w:rsidRDefault="00934967" w:rsidP="008C4AC3">
            <w:pPr>
              <w:pStyle w:val="ConsPlusNormal"/>
              <w:rPr>
                <w:rFonts w:ascii="Times New Roman" w:hAnsi="Times New Roman" w:cs="Times New Roman"/>
              </w:rPr>
            </w:pPr>
          </w:p>
        </w:tc>
        <w:tc>
          <w:tcPr>
            <w:tcW w:w="708" w:type="dxa"/>
          </w:tcPr>
          <w:p w:rsidR="00934967" w:rsidRPr="004B475C" w:rsidRDefault="00934967" w:rsidP="008C4AC3">
            <w:pPr>
              <w:pStyle w:val="ConsPlusNormal"/>
              <w:rPr>
                <w:rFonts w:ascii="Times New Roman" w:hAnsi="Times New Roman" w:cs="Times New Roman"/>
              </w:rPr>
            </w:pPr>
          </w:p>
        </w:tc>
      </w:tr>
      <w:tr w:rsidR="00AE0EDB" w:rsidRPr="004B475C" w:rsidTr="000C4BE3">
        <w:tblPrEx>
          <w:tblBorders>
            <w:right w:val="single" w:sz="4" w:space="0" w:color="auto"/>
          </w:tblBorders>
        </w:tblPrEx>
        <w:tc>
          <w:tcPr>
            <w:tcW w:w="993" w:type="dxa"/>
            <w:tcBorders>
              <w:left w:val="nil"/>
              <w:bottom w:val="nil"/>
              <w:right w:val="nil"/>
            </w:tcBorders>
          </w:tcPr>
          <w:p w:rsidR="00AE0EDB" w:rsidRPr="004B475C" w:rsidRDefault="00AE0EDB" w:rsidP="008C4AC3">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rsidP="008C4AC3">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rsidP="008C4AC3">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rsidP="008C4AC3">
            <w:pPr>
              <w:pStyle w:val="ConsPlusNormal"/>
              <w:rPr>
                <w:rFonts w:ascii="Times New Roman" w:hAnsi="Times New Roman" w:cs="Times New Roman"/>
              </w:rPr>
            </w:pPr>
          </w:p>
        </w:tc>
        <w:tc>
          <w:tcPr>
            <w:tcW w:w="850" w:type="dxa"/>
            <w:tcBorders>
              <w:left w:val="nil"/>
              <w:bottom w:val="nil"/>
              <w:right w:val="single" w:sz="4" w:space="0" w:color="auto"/>
            </w:tcBorders>
          </w:tcPr>
          <w:p w:rsidR="00AE0EDB" w:rsidRPr="004B475C" w:rsidRDefault="00AE0EDB" w:rsidP="008C4AC3">
            <w:pPr>
              <w:pStyle w:val="ConsPlusNormal"/>
              <w:rPr>
                <w:rFonts w:ascii="Times New Roman" w:hAnsi="Times New Roman" w:cs="Times New Roman"/>
              </w:rPr>
            </w:pPr>
          </w:p>
        </w:tc>
        <w:tc>
          <w:tcPr>
            <w:tcW w:w="993" w:type="dxa"/>
            <w:gridSpan w:val="2"/>
            <w:tcBorders>
              <w:left w:val="single" w:sz="4" w:space="0" w:color="auto"/>
              <w:bottom w:val="single" w:sz="4" w:space="0" w:color="auto"/>
            </w:tcBorders>
          </w:tcPr>
          <w:p w:rsidR="00AE0EDB" w:rsidRPr="004B475C" w:rsidRDefault="00AE0EDB" w:rsidP="008C4AC3">
            <w:pPr>
              <w:pStyle w:val="ConsPlusNormal"/>
              <w:rPr>
                <w:rFonts w:ascii="Times New Roman" w:hAnsi="Times New Roman" w:cs="Times New Roman"/>
              </w:rPr>
            </w:pPr>
            <w:r w:rsidRPr="004B475C">
              <w:rPr>
                <w:rFonts w:ascii="Times New Roman" w:hAnsi="Times New Roman" w:cs="Times New Roman"/>
              </w:rPr>
              <w:t>Итого</w:t>
            </w:r>
          </w:p>
        </w:tc>
        <w:tc>
          <w:tcPr>
            <w:tcW w:w="425" w:type="dxa"/>
          </w:tcPr>
          <w:p w:rsidR="00AE0EDB" w:rsidRPr="004B475C" w:rsidRDefault="00AE0EDB" w:rsidP="008C4AC3">
            <w:pPr>
              <w:pStyle w:val="ConsPlusNormal"/>
              <w:rPr>
                <w:rFonts w:ascii="Times New Roman" w:hAnsi="Times New Roman" w:cs="Times New Roman"/>
              </w:rPr>
            </w:pPr>
          </w:p>
        </w:tc>
        <w:tc>
          <w:tcPr>
            <w:tcW w:w="567" w:type="dxa"/>
          </w:tcPr>
          <w:p w:rsidR="00AE0EDB" w:rsidRPr="004B475C" w:rsidRDefault="00AE0EDB" w:rsidP="008C4AC3">
            <w:pPr>
              <w:pStyle w:val="ConsPlusNormal"/>
              <w:rPr>
                <w:rFonts w:ascii="Times New Roman" w:hAnsi="Times New Roman" w:cs="Times New Roman"/>
              </w:rPr>
            </w:pPr>
          </w:p>
        </w:tc>
        <w:tc>
          <w:tcPr>
            <w:tcW w:w="851" w:type="dxa"/>
          </w:tcPr>
          <w:p w:rsidR="00AE0EDB" w:rsidRPr="004B475C" w:rsidRDefault="00AE0EDB" w:rsidP="008C4AC3">
            <w:pPr>
              <w:pStyle w:val="ConsPlusNormal"/>
              <w:rPr>
                <w:rFonts w:ascii="Times New Roman" w:hAnsi="Times New Roman" w:cs="Times New Roman"/>
              </w:rPr>
            </w:pPr>
          </w:p>
        </w:tc>
        <w:tc>
          <w:tcPr>
            <w:tcW w:w="992" w:type="dxa"/>
          </w:tcPr>
          <w:p w:rsidR="00AE0EDB" w:rsidRPr="004B475C" w:rsidRDefault="00AE0EDB" w:rsidP="008C4AC3">
            <w:pPr>
              <w:pStyle w:val="ConsPlusNormal"/>
              <w:rPr>
                <w:rFonts w:ascii="Times New Roman" w:hAnsi="Times New Roman" w:cs="Times New Roman"/>
              </w:rPr>
            </w:pPr>
          </w:p>
        </w:tc>
        <w:tc>
          <w:tcPr>
            <w:tcW w:w="425" w:type="dxa"/>
          </w:tcPr>
          <w:p w:rsidR="00AE0EDB" w:rsidRPr="004B475C" w:rsidRDefault="00AE0EDB" w:rsidP="008C4AC3">
            <w:pPr>
              <w:pStyle w:val="ConsPlusNormal"/>
              <w:rPr>
                <w:rFonts w:ascii="Times New Roman" w:hAnsi="Times New Roman" w:cs="Times New Roman"/>
              </w:rPr>
            </w:pPr>
          </w:p>
        </w:tc>
        <w:tc>
          <w:tcPr>
            <w:tcW w:w="1134" w:type="dxa"/>
          </w:tcPr>
          <w:p w:rsidR="00AE0EDB" w:rsidRPr="004B475C" w:rsidRDefault="00AE0EDB" w:rsidP="008C4AC3">
            <w:pPr>
              <w:pStyle w:val="ConsPlusNormal"/>
              <w:rPr>
                <w:rFonts w:ascii="Times New Roman" w:hAnsi="Times New Roman" w:cs="Times New Roman"/>
              </w:rPr>
            </w:pPr>
          </w:p>
        </w:tc>
        <w:tc>
          <w:tcPr>
            <w:tcW w:w="426" w:type="dxa"/>
          </w:tcPr>
          <w:p w:rsidR="00AE0EDB" w:rsidRPr="004B475C" w:rsidRDefault="00AE0EDB" w:rsidP="008C4AC3">
            <w:pPr>
              <w:pStyle w:val="ConsPlusNormal"/>
              <w:rPr>
                <w:rFonts w:ascii="Times New Roman" w:hAnsi="Times New Roman" w:cs="Times New Roman"/>
              </w:rPr>
            </w:pPr>
          </w:p>
        </w:tc>
        <w:tc>
          <w:tcPr>
            <w:tcW w:w="992" w:type="dxa"/>
          </w:tcPr>
          <w:p w:rsidR="00AE0EDB" w:rsidRPr="004B475C" w:rsidRDefault="00AE0EDB" w:rsidP="008C4AC3">
            <w:pPr>
              <w:pStyle w:val="ConsPlusNormal"/>
              <w:rPr>
                <w:rFonts w:ascii="Times New Roman" w:hAnsi="Times New Roman" w:cs="Times New Roman"/>
              </w:rPr>
            </w:pPr>
          </w:p>
        </w:tc>
        <w:tc>
          <w:tcPr>
            <w:tcW w:w="1275" w:type="dxa"/>
          </w:tcPr>
          <w:p w:rsidR="00AE0EDB" w:rsidRPr="004B475C" w:rsidRDefault="00AE0EDB" w:rsidP="008C4AC3">
            <w:pPr>
              <w:pStyle w:val="ConsPlusNormal"/>
              <w:rPr>
                <w:rFonts w:ascii="Times New Roman" w:hAnsi="Times New Roman" w:cs="Times New Roman"/>
              </w:rPr>
            </w:pPr>
          </w:p>
        </w:tc>
        <w:tc>
          <w:tcPr>
            <w:tcW w:w="1135" w:type="dxa"/>
          </w:tcPr>
          <w:p w:rsidR="00AE0EDB" w:rsidRPr="004B475C" w:rsidRDefault="00AE0EDB" w:rsidP="008C4AC3">
            <w:pPr>
              <w:pStyle w:val="ConsPlusNormal"/>
              <w:rPr>
                <w:rFonts w:ascii="Times New Roman" w:hAnsi="Times New Roman" w:cs="Times New Roman"/>
              </w:rPr>
            </w:pPr>
          </w:p>
        </w:tc>
        <w:tc>
          <w:tcPr>
            <w:tcW w:w="425" w:type="dxa"/>
          </w:tcPr>
          <w:p w:rsidR="00AE0EDB" w:rsidRPr="004B475C" w:rsidRDefault="00AE0EDB" w:rsidP="008C4AC3">
            <w:pPr>
              <w:pStyle w:val="ConsPlusNormal"/>
              <w:rPr>
                <w:rFonts w:ascii="Times New Roman" w:hAnsi="Times New Roman" w:cs="Times New Roman"/>
              </w:rPr>
            </w:pPr>
          </w:p>
        </w:tc>
        <w:tc>
          <w:tcPr>
            <w:tcW w:w="567" w:type="dxa"/>
          </w:tcPr>
          <w:p w:rsidR="00AE0EDB" w:rsidRPr="004B475C" w:rsidRDefault="00AE0EDB" w:rsidP="008C4AC3">
            <w:pPr>
              <w:pStyle w:val="ConsPlusNormal"/>
              <w:rPr>
                <w:rFonts w:ascii="Times New Roman" w:hAnsi="Times New Roman" w:cs="Times New Roman"/>
              </w:rPr>
            </w:pPr>
          </w:p>
        </w:tc>
        <w:tc>
          <w:tcPr>
            <w:tcW w:w="567" w:type="dxa"/>
          </w:tcPr>
          <w:p w:rsidR="00AE0EDB" w:rsidRPr="004B475C" w:rsidRDefault="00AE0EDB" w:rsidP="008C4AC3">
            <w:pPr>
              <w:pStyle w:val="ConsPlusNormal"/>
              <w:rPr>
                <w:rFonts w:ascii="Times New Roman" w:hAnsi="Times New Roman" w:cs="Times New Roman"/>
              </w:rPr>
            </w:pPr>
          </w:p>
        </w:tc>
        <w:tc>
          <w:tcPr>
            <w:tcW w:w="642" w:type="dxa"/>
          </w:tcPr>
          <w:p w:rsidR="00AE0EDB" w:rsidRPr="004B475C" w:rsidRDefault="00AE0EDB" w:rsidP="008C4AC3">
            <w:pPr>
              <w:pStyle w:val="ConsPlusNormal"/>
              <w:rPr>
                <w:rFonts w:ascii="Times New Roman" w:hAnsi="Times New Roman" w:cs="Times New Roman"/>
              </w:rPr>
            </w:pPr>
          </w:p>
        </w:tc>
        <w:tc>
          <w:tcPr>
            <w:tcW w:w="708" w:type="dxa"/>
          </w:tcPr>
          <w:p w:rsidR="00AE0EDB" w:rsidRPr="004B475C" w:rsidRDefault="00AE0EDB" w:rsidP="008C4AC3">
            <w:pPr>
              <w:pStyle w:val="ConsPlusNormal"/>
              <w:rPr>
                <w:rFonts w:ascii="Times New Roman" w:hAnsi="Times New Roman" w:cs="Times New Roman"/>
              </w:rPr>
            </w:pPr>
          </w:p>
        </w:tc>
      </w:tr>
    </w:tbl>
    <w:p w:rsidR="004E0B1B" w:rsidRDefault="004E0B1B" w:rsidP="008C4AC3">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1644"/>
        <w:gridCol w:w="340"/>
        <w:gridCol w:w="1361"/>
        <w:gridCol w:w="340"/>
        <w:gridCol w:w="2721"/>
      </w:tblGrid>
      <w:tr w:rsidR="000C4BE3" w:rsidRPr="004B475C" w:rsidTr="00BD6CB2">
        <w:tc>
          <w:tcPr>
            <w:tcW w:w="2608" w:type="dxa"/>
            <w:tcBorders>
              <w:top w:val="nil"/>
              <w:left w:val="nil"/>
              <w:bottom w:val="nil"/>
              <w:right w:val="nil"/>
            </w:tcBorders>
          </w:tcPr>
          <w:p w:rsidR="000C4BE3" w:rsidRPr="004B475C" w:rsidRDefault="000C4BE3" w:rsidP="008C4AC3">
            <w:pPr>
              <w:pStyle w:val="ConsPlusNormal"/>
              <w:jc w:val="both"/>
              <w:rPr>
                <w:rFonts w:ascii="Times New Roman" w:hAnsi="Times New Roman" w:cs="Times New Roman"/>
              </w:rPr>
            </w:pPr>
            <w:r w:rsidRPr="004B475C">
              <w:rPr>
                <w:rFonts w:ascii="Times New Roman" w:hAnsi="Times New Roman" w:cs="Times New Roman"/>
              </w:rPr>
              <w:t>Руководитель</w:t>
            </w:r>
          </w:p>
          <w:p w:rsidR="000C4BE3" w:rsidRPr="004B475C" w:rsidRDefault="000C4BE3" w:rsidP="008C4AC3">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Pr>
          <w:p w:rsidR="000C4BE3" w:rsidRPr="004B475C" w:rsidRDefault="000C4BE3" w:rsidP="008C4AC3">
            <w:pPr>
              <w:pStyle w:val="ConsPlusNormal"/>
              <w:rPr>
                <w:rFonts w:ascii="Times New Roman" w:hAnsi="Times New Roman" w:cs="Times New Roman"/>
              </w:rPr>
            </w:pPr>
          </w:p>
        </w:tc>
        <w:tc>
          <w:tcPr>
            <w:tcW w:w="1644" w:type="dxa"/>
            <w:tcBorders>
              <w:top w:val="nil"/>
              <w:left w:val="nil"/>
              <w:bottom w:val="single" w:sz="4" w:space="0" w:color="auto"/>
              <w:right w:val="nil"/>
            </w:tcBorders>
            <w:vAlign w:val="bottom"/>
          </w:tcPr>
          <w:p w:rsidR="000C4BE3" w:rsidRPr="004B475C" w:rsidRDefault="000C4BE3"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0C4BE3" w:rsidRPr="004B475C" w:rsidRDefault="000C4BE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0C4BE3" w:rsidRPr="004B475C" w:rsidRDefault="000C4BE3"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0C4BE3" w:rsidRPr="004B475C" w:rsidRDefault="000C4BE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0C4BE3" w:rsidRPr="004B475C" w:rsidRDefault="000C4BE3" w:rsidP="008C4AC3">
            <w:pPr>
              <w:pStyle w:val="ConsPlusNormal"/>
              <w:rPr>
                <w:rFonts w:ascii="Times New Roman" w:hAnsi="Times New Roman" w:cs="Times New Roman"/>
              </w:rPr>
            </w:pPr>
          </w:p>
        </w:tc>
      </w:tr>
      <w:tr w:rsidR="000C4BE3" w:rsidRPr="004B475C" w:rsidTr="00BD6CB2">
        <w:tc>
          <w:tcPr>
            <w:tcW w:w="2608"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p>
        </w:tc>
        <w:tc>
          <w:tcPr>
            <w:tcW w:w="1644"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0C4BE3" w:rsidRPr="004B475C" w:rsidTr="00BD6CB2">
        <w:tc>
          <w:tcPr>
            <w:tcW w:w="2608" w:type="dxa"/>
            <w:tcBorders>
              <w:top w:val="nil"/>
              <w:left w:val="nil"/>
              <w:bottom w:val="nil"/>
              <w:right w:val="nil"/>
            </w:tcBorders>
          </w:tcPr>
          <w:p w:rsidR="000C4BE3" w:rsidRPr="004B475C" w:rsidRDefault="000C4BE3"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0C4BE3" w:rsidRPr="004B475C" w:rsidRDefault="000C4BE3" w:rsidP="008C4AC3">
            <w:pPr>
              <w:pStyle w:val="ConsPlusNormal"/>
              <w:rPr>
                <w:rFonts w:ascii="Times New Roman" w:hAnsi="Times New Roman" w:cs="Times New Roman"/>
              </w:rPr>
            </w:pPr>
          </w:p>
        </w:tc>
        <w:tc>
          <w:tcPr>
            <w:tcW w:w="1644" w:type="dxa"/>
            <w:tcBorders>
              <w:top w:val="nil"/>
              <w:left w:val="nil"/>
              <w:bottom w:val="single" w:sz="4" w:space="0" w:color="auto"/>
              <w:right w:val="nil"/>
            </w:tcBorders>
          </w:tcPr>
          <w:p w:rsidR="000C4BE3" w:rsidRPr="004B475C" w:rsidRDefault="000C4BE3" w:rsidP="008C4AC3">
            <w:pPr>
              <w:pStyle w:val="ConsPlusNormal"/>
              <w:rPr>
                <w:rFonts w:ascii="Times New Roman" w:hAnsi="Times New Roman" w:cs="Times New Roman"/>
              </w:rPr>
            </w:pP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0C4BE3" w:rsidRPr="004B475C" w:rsidRDefault="000C4BE3" w:rsidP="008C4AC3">
            <w:pPr>
              <w:pStyle w:val="ConsPlusNormal"/>
              <w:rPr>
                <w:rFonts w:ascii="Times New Roman" w:hAnsi="Times New Roman" w:cs="Times New Roman"/>
              </w:rPr>
            </w:pP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0C4BE3" w:rsidRPr="004B475C" w:rsidRDefault="000C4BE3" w:rsidP="008C4AC3">
            <w:pPr>
              <w:pStyle w:val="ConsPlusNormal"/>
              <w:rPr>
                <w:rFonts w:ascii="Times New Roman" w:hAnsi="Times New Roman" w:cs="Times New Roman"/>
              </w:rPr>
            </w:pPr>
          </w:p>
        </w:tc>
      </w:tr>
      <w:tr w:rsidR="000C4BE3" w:rsidRPr="004B475C" w:rsidTr="00BD6CB2">
        <w:tc>
          <w:tcPr>
            <w:tcW w:w="2608"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p>
        </w:tc>
        <w:tc>
          <w:tcPr>
            <w:tcW w:w="1644"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0C4BE3" w:rsidRPr="004B475C" w:rsidRDefault="000C4BE3"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0C4BE3" w:rsidRPr="004B475C" w:rsidTr="00BD6CB2">
        <w:tc>
          <w:tcPr>
            <w:tcW w:w="2608" w:type="dxa"/>
            <w:tcBorders>
              <w:top w:val="nil"/>
              <w:left w:val="nil"/>
              <w:bottom w:val="nil"/>
              <w:right w:val="nil"/>
            </w:tcBorders>
          </w:tcPr>
          <w:p w:rsidR="000C4BE3" w:rsidRPr="004B475C" w:rsidRDefault="000C4BE3"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1644" w:type="dxa"/>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c>
          <w:tcPr>
            <w:tcW w:w="6406" w:type="dxa"/>
            <w:gridSpan w:val="5"/>
            <w:tcBorders>
              <w:top w:val="nil"/>
              <w:left w:val="nil"/>
              <w:bottom w:val="nil"/>
              <w:right w:val="nil"/>
            </w:tcBorders>
          </w:tcPr>
          <w:p w:rsidR="000C4BE3" w:rsidRPr="004B475C" w:rsidRDefault="000C4BE3" w:rsidP="008C4AC3">
            <w:pPr>
              <w:pStyle w:val="ConsPlusNormal"/>
              <w:rPr>
                <w:rFonts w:ascii="Times New Roman" w:hAnsi="Times New Roman" w:cs="Times New Roman"/>
              </w:rPr>
            </w:pPr>
          </w:p>
        </w:tc>
      </w:tr>
    </w:tbl>
    <w:p w:rsidR="004E0B1B" w:rsidRPr="004E0B1B" w:rsidRDefault="004E0B1B" w:rsidP="008C4AC3">
      <w:pPr>
        <w:pStyle w:val="ConsPlusNormal"/>
        <w:rPr>
          <w:rFonts w:ascii="Times New Roman" w:hAnsi="Times New Roman" w:cs="Times New Roman"/>
          <w:lang w:val="en-US"/>
        </w:rPr>
        <w:sectPr w:rsidR="004E0B1B" w:rsidRPr="004E0B1B" w:rsidSect="008C4AC3">
          <w:pgSz w:w="16838" w:h="11905" w:orient="landscape"/>
          <w:pgMar w:top="1134" w:right="567" w:bottom="1134" w:left="1701" w:header="0" w:footer="0" w:gutter="0"/>
          <w:cols w:space="720"/>
          <w:titlePg/>
        </w:sectPr>
      </w:pPr>
    </w:p>
    <w:p w:rsidR="004E0B1B" w:rsidRDefault="00934967" w:rsidP="008C4AC3">
      <w:pPr>
        <w:pStyle w:val="ConsPlusNormal"/>
        <w:jc w:val="center"/>
        <w:outlineLvl w:val="2"/>
        <w:rPr>
          <w:rFonts w:ascii="Times New Roman" w:hAnsi="Times New Roman" w:cs="Times New Roman"/>
          <w:lang w:val="en-US"/>
        </w:rPr>
      </w:pPr>
      <w:r w:rsidRPr="004B475C">
        <w:rPr>
          <w:rFonts w:ascii="Times New Roman" w:hAnsi="Times New Roman" w:cs="Times New Roman"/>
        </w:rPr>
        <w:lastRenderedPageBreak/>
        <w:t>Сведения</w:t>
      </w:r>
      <w:r w:rsidR="004E0B1B">
        <w:rPr>
          <w:rFonts w:ascii="Times New Roman" w:hAnsi="Times New Roman" w:cs="Times New Roman"/>
          <w:lang w:val="en-US"/>
        </w:rPr>
        <w:t xml:space="preserve"> </w:t>
      </w: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t>о недвижимом имуществе, используемом по договору аренды</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4E0B1B" w:rsidRDefault="004E0B1B" w:rsidP="008C4AC3">
      <w:pPr>
        <w:pStyle w:val="ConsPlusNormal"/>
        <w:jc w:val="center"/>
        <w:outlineLvl w:val="3"/>
        <w:rPr>
          <w:rFonts w:ascii="Times New Roman" w:hAnsi="Times New Roman" w:cs="Times New Roman"/>
          <w:lang w:val="en-US"/>
        </w:r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недвижимом имуществе, используемом</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праве аренды с помесячной оплатой</w:t>
      </w: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tbl>
      <w:tblPr>
        <w:tblW w:w="15101"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641"/>
      </w:tblGrid>
      <w:tr w:rsidR="00934967" w:rsidRPr="004B475C" w:rsidTr="000C4BE3">
        <w:tc>
          <w:tcPr>
            <w:tcW w:w="2269" w:type="dxa"/>
            <w:vMerge w:val="restart"/>
            <w:tcBorders>
              <w:left w:val="single" w:sz="4" w:space="0" w:color="auto"/>
            </w:tcBorders>
            <w:tcMar>
              <w:top w:w="6" w:type="dxa"/>
              <w:bottom w:w="6" w:type="dxa"/>
            </w:tcMar>
          </w:tcPr>
          <w:p w:rsidR="00934967" w:rsidRPr="004B475C" w:rsidRDefault="00934967" w:rsidP="008C4AC3">
            <w:pPr>
              <w:pStyle w:val="ConsPlusNormal"/>
              <w:ind w:hanging="14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8C4AC3">
            <w:pPr>
              <w:pStyle w:val="ConsPlusNormal"/>
              <w:ind w:hanging="142"/>
              <w:jc w:val="center"/>
              <w:rPr>
                <w:rFonts w:ascii="Times New Roman" w:hAnsi="Times New Roman" w:cs="Times New Roman"/>
              </w:rPr>
            </w:pPr>
            <w:r w:rsidRPr="004B475C">
              <w:rPr>
                <w:rFonts w:ascii="Times New Roman" w:hAnsi="Times New Roman" w:cs="Times New Roman"/>
              </w:rPr>
              <w:t>Адрес</w:t>
            </w:r>
          </w:p>
        </w:tc>
        <w:tc>
          <w:tcPr>
            <w:tcW w:w="1985" w:type="dxa"/>
            <w:gridSpan w:val="2"/>
            <w:tcMar>
              <w:top w:w="6" w:type="dxa"/>
              <w:bottom w:w="6" w:type="dxa"/>
            </w:tcMar>
          </w:tcPr>
          <w:p w:rsidR="00934967" w:rsidRPr="004B475C" w:rsidRDefault="00934967" w:rsidP="008C4AC3">
            <w:pPr>
              <w:pStyle w:val="ConsPlusNormal"/>
              <w:ind w:hanging="14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C4AC3">
            <w:pPr>
              <w:pStyle w:val="ConsPlusNormal"/>
              <w:ind w:hanging="14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Количество </w:t>
            </w:r>
            <w:proofErr w:type="spellStart"/>
            <w:r w:rsidRPr="004B475C">
              <w:rPr>
                <w:rFonts w:ascii="Times New Roman" w:hAnsi="Times New Roman" w:cs="Times New Roman"/>
              </w:rPr>
              <w:t>арендуе</w:t>
            </w:r>
            <w:proofErr w:type="spellEnd"/>
            <w:r w:rsidR="00E04B23">
              <w:rPr>
                <w:rFonts w:ascii="Times New Roman" w:hAnsi="Times New Roman" w:cs="Times New Roman"/>
                <w:lang w:val="en-US"/>
              </w:rPr>
              <w:t>-</w:t>
            </w:r>
            <w:proofErr w:type="spellStart"/>
            <w:r w:rsidRPr="004B475C">
              <w:rPr>
                <w:rFonts w:ascii="Times New Roman" w:hAnsi="Times New Roman" w:cs="Times New Roman"/>
              </w:rPr>
              <w:t>мого</w:t>
            </w:r>
            <w:proofErr w:type="spellEnd"/>
            <w:r w:rsidRPr="004B475C">
              <w:rPr>
                <w:rFonts w:ascii="Times New Roman" w:hAnsi="Times New Roman" w:cs="Times New Roman"/>
              </w:rPr>
              <w:t xml:space="preserve"> имущества</w:t>
            </w:r>
          </w:p>
        </w:tc>
        <w:tc>
          <w:tcPr>
            <w:tcW w:w="1417"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85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Срок </w:t>
            </w:r>
            <w:proofErr w:type="spellStart"/>
            <w:r w:rsidRPr="004B475C">
              <w:rPr>
                <w:rFonts w:ascii="Times New Roman" w:hAnsi="Times New Roman" w:cs="Times New Roman"/>
              </w:rPr>
              <w:t>пользо</w:t>
            </w:r>
            <w:proofErr w:type="spellEnd"/>
            <w:r w:rsidR="0081203D">
              <w:rPr>
                <w:rFonts w:ascii="Times New Roman" w:hAnsi="Times New Roman" w:cs="Times New Roman"/>
                <w:lang w:val="en-US"/>
              </w:rPr>
              <w:t>-</w:t>
            </w:r>
            <w:proofErr w:type="spellStart"/>
            <w:r w:rsidRPr="004B475C">
              <w:rPr>
                <w:rFonts w:ascii="Times New Roman" w:hAnsi="Times New Roman" w:cs="Times New Roman"/>
              </w:rPr>
              <w:t>вания</w:t>
            </w:r>
            <w:proofErr w:type="spellEnd"/>
          </w:p>
        </w:tc>
        <w:tc>
          <w:tcPr>
            <w:tcW w:w="170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Арендная плата</w:t>
            </w:r>
          </w:p>
        </w:tc>
        <w:tc>
          <w:tcPr>
            <w:tcW w:w="1276"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арендован</w:t>
            </w:r>
            <w:r w:rsidR="0081203D" w:rsidRPr="0081203D">
              <w:rPr>
                <w:rFonts w:ascii="Times New Roman" w:hAnsi="Times New Roman" w:cs="Times New Roman"/>
              </w:rPr>
              <w:t>-</w:t>
            </w:r>
            <w:proofErr w:type="spellStart"/>
            <w:r w:rsidRPr="004B475C">
              <w:rPr>
                <w:rFonts w:ascii="Times New Roman" w:hAnsi="Times New Roman" w:cs="Times New Roman"/>
              </w:rPr>
              <w:t>ного</w:t>
            </w:r>
            <w:proofErr w:type="spellEnd"/>
            <w:r w:rsidRPr="004B475C">
              <w:rPr>
                <w:rFonts w:ascii="Times New Roman" w:hAnsi="Times New Roman" w:cs="Times New Roman"/>
              </w:rPr>
              <w:t xml:space="preserve">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83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арендованного имущества</w:t>
            </w:r>
          </w:p>
        </w:tc>
        <w:tc>
          <w:tcPr>
            <w:tcW w:w="641" w:type="dxa"/>
            <w:vMerge w:val="restart"/>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0C4BE3">
        <w:trPr>
          <w:cantSplit/>
          <w:trHeight w:val="1261"/>
        </w:trPr>
        <w:tc>
          <w:tcPr>
            <w:tcW w:w="2269" w:type="dxa"/>
            <w:vMerge/>
            <w:tcBorders>
              <w:left w:val="single" w:sz="4" w:space="0" w:color="auto"/>
            </w:tcBorders>
            <w:tcMar>
              <w:top w:w="6" w:type="dxa"/>
              <w:bottom w:w="6" w:type="dxa"/>
            </w:tcMar>
          </w:tcPr>
          <w:p w:rsidR="00934967" w:rsidRPr="004B475C" w:rsidRDefault="00934967" w:rsidP="008C4AC3">
            <w:pPr>
              <w:pStyle w:val="ConsPlusNormal"/>
              <w:ind w:hanging="142"/>
              <w:rPr>
                <w:rFonts w:ascii="Times New Roman" w:hAnsi="Times New Roman" w:cs="Times New Roman"/>
              </w:rPr>
            </w:pPr>
          </w:p>
        </w:tc>
        <w:tc>
          <w:tcPr>
            <w:tcW w:w="425" w:type="dxa"/>
            <w:vMerge/>
            <w:tcMar>
              <w:top w:w="6" w:type="dxa"/>
              <w:bottom w:w="6" w:type="dxa"/>
            </w:tcMar>
          </w:tcPr>
          <w:p w:rsidR="00934967" w:rsidRPr="004B475C" w:rsidRDefault="00934967" w:rsidP="008C4AC3">
            <w:pPr>
              <w:pStyle w:val="ConsPlusNormal"/>
              <w:ind w:hanging="142"/>
              <w:rPr>
                <w:rFonts w:ascii="Times New Roman" w:hAnsi="Times New Roman" w:cs="Times New Roman"/>
              </w:rPr>
            </w:pPr>
          </w:p>
        </w:tc>
        <w:tc>
          <w:tcPr>
            <w:tcW w:w="993" w:type="dxa"/>
            <w:tcMar>
              <w:top w:w="6" w:type="dxa"/>
              <w:bottom w:w="6" w:type="dxa"/>
            </w:tcMar>
          </w:tcPr>
          <w:p w:rsidR="00934967" w:rsidRPr="004B475C" w:rsidRDefault="00E04B23" w:rsidP="008C4AC3">
            <w:pPr>
              <w:pStyle w:val="ConsPlusNormal"/>
              <w:ind w:hanging="14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992" w:type="dxa"/>
            <w:tcMar>
              <w:top w:w="6" w:type="dxa"/>
              <w:bottom w:w="6" w:type="dxa"/>
            </w:tcMar>
          </w:tcPr>
          <w:p w:rsidR="00934967" w:rsidRPr="004B475C" w:rsidRDefault="00934967" w:rsidP="008C4AC3">
            <w:pPr>
              <w:pStyle w:val="ConsPlusNormal"/>
              <w:ind w:hanging="142"/>
              <w:jc w:val="center"/>
              <w:rPr>
                <w:rFonts w:ascii="Times New Roman" w:hAnsi="Times New Roman" w:cs="Times New Roman"/>
              </w:rPr>
            </w:pPr>
            <w:r w:rsidRPr="004B475C">
              <w:rPr>
                <w:rFonts w:ascii="Times New Roman" w:hAnsi="Times New Roman" w:cs="Times New Roman"/>
              </w:rPr>
              <w:t xml:space="preserve">код по </w:t>
            </w:r>
            <w:hyperlink r:id="rId29">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C4AC3">
            <w:pPr>
              <w:pStyle w:val="ConsPlusNormal"/>
              <w:ind w:hanging="142"/>
              <w:rPr>
                <w:rFonts w:ascii="Times New Roman" w:hAnsi="Times New Roman" w:cs="Times New Roman"/>
              </w:rPr>
            </w:pPr>
          </w:p>
        </w:tc>
        <w:tc>
          <w:tcPr>
            <w:tcW w:w="1134" w:type="dxa"/>
            <w:vMerge/>
            <w:tcMar>
              <w:top w:w="6" w:type="dxa"/>
              <w:bottom w:w="6" w:type="dxa"/>
            </w:tcMar>
          </w:tcPr>
          <w:p w:rsidR="00934967" w:rsidRPr="004B475C" w:rsidRDefault="00934967" w:rsidP="008C4AC3">
            <w:pPr>
              <w:pStyle w:val="ConsPlusNormal"/>
              <w:ind w:hanging="142"/>
              <w:rPr>
                <w:rFonts w:ascii="Times New Roman" w:hAnsi="Times New Roman" w:cs="Times New Roman"/>
              </w:rPr>
            </w:pP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по КИСЭ</w:t>
            </w:r>
          </w:p>
        </w:tc>
        <w:tc>
          <w:tcPr>
            <w:tcW w:w="426"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начала</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окончания</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roofErr w:type="spellStart"/>
            <w:r w:rsidRPr="004B475C">
              <w:rPr>
                <w:rFonts w:ascii="Times New Roman" w:hAnsi="Times New Roman" w:cs="Times New Roman"/>
              </w:rPr>
              <w:t>мес</w:t>
            </w:r>
            <w:proofErr w:type="spellEnd"/>
            <w:r w:rsidRPr="004B475C">
              <w:rPr>
                <w:rFonts w:ascii="Times New Roman" w:hAnsi="Times New Roman" w:cs="Times New Roman"/>
              </w:rPr>
              <w:t>)</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1276"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641"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c>
          <w:tcPr>
            <w:tcW w:w="2269"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42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641" w:type="dxa"/>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3" w:type="dxa"/>
            <w:tcBorders>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992" w:type="dxa"/>
            <w:tcBorders>
              <w:left w:val="single" w:sz="4" w:space="0" w:color="auto"/>
              <w:bottom w:val="single" w:sz="4" w:space="0" w:color="auto"/>
            </w:tcBorders>
            <w:tcMar>
              <w:top w:w="6" w:type="dxa"/>
              <w:bottom w:w="6" w:type="dxa"/>
            </w:tcMar>
            <w:vAlign w:val="cente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lang w:val="en-US"/>
        </w:rPr>
      </w:pPr>
    </w:p>
    <w:p w:rsidR="00934967"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недвижимом имуществе, используемом</w:t>
      </w:r>
      <w:r w:rsidR="00D24BFF">
        <w:rPr>
          <w:rFonts w:ascii="Times New Roman" w:hAnsi="Times New Roman" w:cs="Times New Roman"/>
        </w:rPr>
        <w:t xml:space="preserve"> </w:t>
      </w:r>
      <w:r w:rsidRPr="004B475C">
        <w:rPr>
          <w:rFonts w:ascii="Times New Roman" w:hAnsi="Times New Roman" w:cs="Times New Roman"/>
        </w:rPr>
        <w:t>на праве аренды с почасовой оплатой</w:t>
      </w:r>
    </w:p>
    <w:p w:rsidR="00C02A94" w:rsidRPr="004B475C" w:rsidRDefault="00C02A94" w:rsidP="008C4AC3">
      <w:pPr>
        <w:pStyle w:val="ConsPlusNormal"/>
        <w:jc w:val="center"/>
        <w:outlineLvl w:val="3"/>
        <w:rPr>
          <w:rFonts w:ascii="Times New Roman" w:hAnsi="Times New Roman" w:cs="Times New Roman"/>
        </w:rPr>
      </w:pPr>
    </w:p>
    <w:tbl>
      <w:tblPr>
        <w:tblW w:w="15101"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641"/>
      </w:tblGrid>
      <w:tr w:rsidR="0081203D" w:rsidRPr="004B475C" w:rsidTr="000C4BE3">
        <w:trPr>
          <w:trHeight w:val="1264"/>
        </w:trPr>
        <w:tc>
          <w:tcPr>
            <w:tcW w:w="2269" w:type="dxa"/>
            <w:vMerge w:val="restart"/>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Адрес</w:t>
            </w:r>
          </w:p>
        </w:tc>
        <w:tc>
          <w:tcPr>
            <w:tcW w:w="1418"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Количество арендуемого имущества</w:t>
            </w:r>
          </w:p>
        </w:tc>
        <w:tc>
          <w:tcPr>
            <w:tcW w:w="1559"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1276"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Длительность использования (час)</w:t>
            </w:r>
          </w:p>
        </w:tc>
        <w:tc>
          <w:tcPr>
            <w:tcW w:w="1701"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Арендная плата</w:t>
            </w:r>
          </w:p>
        </w:tc>
        <w:tc>
          <w:tcPr>
            <w:tcW w:w="155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552"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641" w:type="dxa"/>
            <w:vMerge w:val="restart"/>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0C4BE3">
        <w:trPr>
          <w:cantSplit/>
          <w:trHeight w:val="1255"/>
        </w:trPr>
        <w:tc>
          <w:tcPr>
            <w:tcW w:w="2269"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81203D" w:rsidP="008C4AC3">
            <w:pPr>
              <w:pStyle w:val="ConsPlusNormal"/>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proofErr w:type="spellEnd"/>
            <w:r>
              <w:rPr>
                <w:rFonts w:ascii="Times New Roman" w:hAnsi="Times New Roman" w:cs="Times New Roman"/>
                <w:lang w:val="en-US"/>
              </w:rPr>
              <w:t>-</w:t>
            </w:r>
            <w:r w:rsidR="00934967" w:rsidRPr="004B475C">
              <w:rPr>
                <w:rFonts w:ascii="Times New Roman" w:hAnsi="Times New Roman" w:cs="Times New Roman"/>
              </w:rPr>
              <w:t>но</w:t>
            </w:r>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0">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по КИСЭ</w:t>
            </w:r>
          </w:p>
        </w:tc>
        <w:tc>
          <w:tcPr>
            <w:tcW w:w="1276"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 за год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
        </w:tc>
        <w:tc>
          <w:tcPr>
            <w:tcW w:w="155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641"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425"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567"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1559"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1276"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1276"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c>
          <w:tcPr>
            <w:tcW w:w="641" w:type="dxa"/>
            <w:tcBorders>
              <w:top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w:t>
            </w: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81203D" w:rsidRPr="004B475C" w:rsidTr="000C4BE3">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vAlign w:val="cente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cente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rPr>
          <w:rFonts w:ascii="Times New Roman" w:hAnsi="Times New Roman" w:cs="Times New Roman"/>
        </w:rPr>
        <w:sectPr w:rsidR="00934967" w:rsidRPr="004B475C" w:rsidSect="008C4AC3">
          <w:pgSz w:w="16838" w:h="11905" w:orient="landscape"/>
          <w:pgMar w:top="1134" w:right="567"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lastRenderedPageBreak/>
              <w:t>Руководитель</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rsidP="008C4AC3">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rsidP="008C4AC3">
      <w:pPr>
        <w:pStyle w:val="ConsPlusNormal"/>
        <w:ind w:firstLine="540"/>
        <w:jc w:val="both"/>
        <w:rPr>
          <w:rFonts w:ascii="Times New Roman" w:hAnsi="Times New Roman" w:cs="Times New Roman"/>
        </w:rPr>
      </w:pPr>
      <w:bookmarkStart w:id="25" w:name="P3886"/>
      <w:bookmarkEnd w:id="25"/>
      <w:r w:rsidRPr="004B475C">
        <w:rPr>
          <w:rFonts w:ascii="Times New Roman" w:hAnsi="Times New Roman" w:cs="Times New Roman"/>
        </w:rPr>
        <w:t>&lt;2</w:t>
      </w:r>
      <w:r w:rsidR="0015517A">
        <w:rPr>
          <w:rFonts w:ascii="Times New Roman" w:hAnsi="Times New Roman" w:cs="Times New Roman"/>
        </w:rPr>
        <w:t>3</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1</w:t>
      </w:r>
      <w:r w:rsidR="00D74AC2">
        <w:rPr>
          <w:rFonts w:ascii="Times New Roman" w:hAnsi="Times New Roman" w:cs="Times New Roman"/>
        </w:rPr>
        <w:t>»</w:t>
      </w:r>
      <w:r w:rsidRPr="004B475C">
        <w:rPr>
          <w:rFonts w:ascii="Times New Roman" w:hAnsi="Times New Roman" w:cs="Times New Roman"/>
        </w:rPr>
        <w:t xml:space="preserve"> - для осуществления основной деятельности в рамках муниципального задания, </w:t>
      </w:r>
      <w:r w:rsidR="00D74AC2">
        <w:rPr>
          <w:rFonts w:ascii="Times New Roman" w:hAnsi="Times New Roman" w:cs="Times New Roman"/>
        </w:rPr>
        <w:t>«2»</w:t>
      </w:r>
      <w:r w:rsidRPr="004B475C">
        <w:rPr>
          <w:rFonts w:ascii="Times New Roman" w:hAnsi="Times New Roman" w:cs="Times New Roman"/>
        </w:rPr>
        <w:t xml:space="preserve"> - для осуществления основной деятельности за плату сверх муниципального задания.</w:t>
      </w:r>
    </w:p>
    <w:p w:rsidR="00934967" w:rsidRPr="004B475C" w:rsidRDefault="00934967" w:rsidP="008C4AC3">
      <w:pPr>
        <w:pStyle w:val="ConsPlusNormal"/>
        <w:ind w:firstLine="540"/>
        <w:jc w:val="both"/>
        <w:rPr>
          <w:rFonts w:ascii="Times New Roman" w:hAnsi="Times New Roman" w:cs="Times New Roman"/>
        </w:rPr>
      </w:pPr>
      <w:bookmarkStart w:id="26" w:name="P3887"/>
      <w:bookmarkEnd w:id="26"/>
      <w:r w:rsidRPr="004B475C">
        <w:rPr>
          <w:rFonts w:ascii="Times New Roman" w:hAnsi="Times New Roman" w:cs="Times New Roman"/>
        </w:rPr>
        <w:t>&lt;2</w:t>
      </w:r>
      <w:r w:rsidR="0015517A">
        <w:rPr>
          <w:rFonts w:ascii="Times New Roman" w:hAnsi="Times New Roman" w:cs="Times New Roman"/>
        </w:rPr>
        <w:t>4</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3</w:t>
      </w:r>
      <w:r w:rsidR="00D74AC2">
        <w:rPr>
          <w:rFonts w:ascii="Times New Roman" w:hAnsi="Times New Roman" w:cs="Times New Roman"/>
        </w:rPr>
        <w:t>»</w:t>
      </w:r>
      <w:r w:rsidRPr="004B475C">
        <w:rPr>
          <w:rFonts w:ascii="Times New Roman" w:hAnsi="Times New Roman" w:cs="Times New Roman"/>
        </w:rPr>
        <w:t xml:space="preserve"> - проведение концертно-зрелищных мероприятий и иных культурно-массовых мероприятий, </w:t>
      </w:r>
      <w:r w:rsidR="00D74AC2">
        <w:rPr>
          <w:rFonts w:ascii="Times New Roman" w:hAnsi="Times New Roman" w:cs="Times New Roman"/>
        </w:rPr>
        <w:t>«</w:t>
      </w:r>
      <w:r w:rsidRPr="004B475C">
        <w:rPr>
          <w:rFonts w:ascii="Times New Roman" w:hAnsi="Times New Roman" w:cs="Times New Roman"/>
        </w:rPr>
        <w:t>4</w:t>
      </w:r>
      <w:r w:rsidR="00D74AC2">
        <w:rPr>
          <w:rFonts w:ascii="Times New Roman" w:hAnsi="Times New Roman" w:cs="Times New Roman"/>
        </w:rPr>
        <w:t>»</w:t>
      </w:r>
      <w:r w:rsidRPr="004B475C">
        <w:rPr>
          <w:rFonts w:ascii="Times New Roman" w:hAnsi="Times New Roman" w:cs="Times New Roman"/>
        </w:rPr>
        <w:t xml:space="preserve"> - проведение спортивных мероприятий, </w:t>
      </w:r>
      <w:r w:rsidR="00D74AC2">
        <w:rPr>
          <w:rFonts w:ascii="Times New Roman" w:hAnsi="Times New Roman" w:cs="Times New Roman"/>
        </w:rPr>
        <w:t>«</w:t>
      </w:r>
      <w:r w:rsidRPr="004B475C">
        <w:rPr>
          <w:rFonts w:ascii="Times New Roman" w:hAnsi="Times New Roman" w:cs="Times New Roman"/>
        </w:rPr>
        <w:t>5</w:t>
      </w:r>
      <w:r w:rsidR="00D74AC2">
        <w:rPr>
          <w:rFonts w:ascii="Times New Roman" w:hAnsi="Times New Roman" w:cs="Times New Roman"/>
        </w:rPr>
        <w:t>»</w:t>
      </w:r>
      <w:r w:rsidRPr="004B475C">
        <w:rPr>
          <w:rFonts w:ascii="Times New Roman" w:hAnsi="Times New Roman" w:cs="Times New Roman"/>
        </w:rPr>
        <w:t xml:space="preserve"> - проведение конференций, семинаров, выставок, переговоров, встреч, совещаний, съездов, конгрессов, </w:t>
      </w:r>
      <w:r w:rsidR="00D74AC2">
        <w:rPr>
          <w:rFonts w:ascii="Times New Roman" w:hAnsi="Times New Roman" w:cs="Times New Roman"/>
        </w:rPr>
        <w:t>«</w:t>
      </w:r>
      <w:r w:rsidRPr="004B475C">
        <w:rPr>
          <w:rFonts w:ascii="Times New Roman" w:hAnsi="Times New Roman" w:cs="Times New Roman"/>
        </w:rPr>
        <w:t>6</w:t>
      </w:r>
      <w:r w:rsidR="00D74AC2">
        <w:rPr>
          <w:rFonts w:ascii="Times New Roman" w:hAnsi="Times New Roman" w:cs="Times New Roman"/>
        </w:rPr>
        <w:t>»</w:t>
      </w:r>
      <w:r w:rsidRPr="004B475C">
        <w:rPr>
          <w:rFonts w:ascii="Times New Roman" w:hAnsi="Times New Roman" w:cs="Times New Roman"/>
        </w:rPr>
        <w:t xml:space="preserve"> - для иных мероприятий.</w:t>
      </w: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используемом по договору</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безвозмездного пользования (договору ссуды)</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rsidP="008C4AC3">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tbl>
      <w:tblPr>
        <w:tblW w:w="15242"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783"/>
      </w:tblGrid>
      <w:tr w:rsidR="00934967" w:rsidRPr="004B475C" w:rsidTr="000C4BE3">
        <w:tc>
          <w:tcPr>
            <w:tcW w:w="2127" w:type="dxa"/>
            <w:vMerge w:val="restart"/>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Адрес</w:t>
            </w:r>
          </w:p>
        </w:tc>
        <w:tc>
          <w:tcPr>
            <w:tcW w:w="240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709"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Количество имущества</w:t>
            </w:r>
          </w:p>
        </w:tc>
        <w:tc>
          <w:tcPr>
            <w:tcW w:w="1843"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Ссудодатель</w:t>
            </w:r>
          </w:p>
        </w:tc>
        <w:tc>
          <w:tcPr>
            <w:tcW w:w="141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Срок пользования</w:t>
            </w:r>
          </w:p>
        </w:tc>
        <w:tc>
          <w:tcPr>
            <w:tcW w:w="155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311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783" w:type="dxa"/>
            <w:vMerge w:val="restart"/>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ссуды</w:t>
            </w:r>
          </w:p>
        </w:tc>
      </w:tr>
      <w:tr w:rsidR="00E911B6" w:rsidRPr="004B475C" w:rsidTr="000C4BE3">
        <w:trPr>
          <w:cantSplit/>
          <w:trHeight w:val="1134"/>
        </w:trPr>
        <w:tc>
          <w:tcPr>
            <w:tcW w:w="2127"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2">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ИНН</w:t>
            </w:r>
          </w:p>
        </w:tc>
        <w:tc>
          <w:tcPr>
            <w:tcW w:w="709"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по КИСЭ</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начала</w:t>
            </w:r>
          </w:p>
        </w:tc>
        <w:tc>
          <w:tcPr>
            <w:tcW w:w="850"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окончания</w:t>
            </w:r>
          </w:p>
        </w:tc>
        <w:tc>
          <w:tcPr>
            <w:tcW w:w="155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783" w:type="dxa"/>
            <w:vMerge/>
            <w:tcBorders>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c>
          <w:tcPr>
            <w:tcW w:w="2127"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783" w:type="dxa"/>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1001</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2001</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3001</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4001</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5001</w:t>
            </w: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E911B6" w:rsidRPr="004B475C" w:rsidTr="000C4BE3">
        <w:tblPrEx>
          <w:tblBorders>
            <w:right w:val="single" w:sz="4" w:space="0" w:color="auto"/>
          </w:tblBorders>
        </w:tblPrEx>
        <w:tc>
          <w:tcPr>
            <w:tcW w:w="2127"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left w:val="nil"/>
              <w:bottom w:val="nil"/>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left w:val="single" w:sz="4" w:space="0" w:color="auto"/>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Всего:</w:t>
            </w:r>
          </w:p>
        </w:tc>
        <w:tc>
          <w:tcPr>
            <w:tcW w:w="709"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bl>
    <w:p w:rsidR="00BF44CA" w:rsidRDefault="00BF44CA" w:rsidP="008C4AC3">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8C4AC3">
            <w:pPr>
              <w:pStyle w:val="ConsPlusNormal"/>
              <w:jc w:val="both"/>
              <w:rPr>
                <w:rFonts w:ascii="Times New Roman" w:hAnsi="Times New Roman" w:cs="Times New Roman"/>
              </w:rPr>
            </w:pPr>
            <w:r w:rsidRPr="004B475C">
              <w:rPr>
                <w:rFonts w:ascii="Times New Roman" w:hAnsi="Times New Roman" w:cs="Times New Roman"/>
              </w:rPr>
              <w:t>Руководитель</w:t>
            </w:r>
            <w:r w:rsidR="007B19A3">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4B475C" w:rsidRDefault="00BF44CA" w:rsidP="008C4AC3">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BF44CA" w:rsidRPr="004B475C" w:rsidRDefault="00BF44CA"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BF44CA" w:rsidRPr="004B475C" w:rsidRDefault="00BF44CA" w:rsidP="008C4AC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BF44CA" w:rsidRPr="004B475C" w:rsidRDefault="00BF44CA" w:rsidP="008C4AC3">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vAlign w:val="bottom"/>
          </w:tcPr>
          <w:p w:rsidR="00BF44CA" w:rsidRPr="004B475C" w:rsidRDefault="00BF44CA" w:rsidP="008C4AC3">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701" w:type="dxa"/>
            <w:tcBorders>
              <w:top w:val="nil"/>
              <w:left w:val="nil"/>
              <w:bottom w:val="single" w:sz="4" w:space="0" w:color="auto"/>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080" w:type="dxa"/>
            <w:gridSpan w:val="5"/>
            <w:tcBorders>
              <w:top w:val="nil"/>
              <w:left w:val="nil"/>
              <w:bottom w:val="nil"/>
              <w:right w:val="nil"/>
            </w:tcBorders>
            <w:tcMar>
              <w:top w:w="6" w:type="dxa"/>
              <w:bottom w:w="6" w:type="dxa"/>
            </w:tcMar>
          </w:tcPr>
          <w:p w:rsidR="00BF44CA" w:rsidRPr="004B475C" w:rsidRDefault="00BF44CA" w:rsidP="008C4AC3">
            <w:pPr>
              <w:pStyle w:val="ConsPlusNormal"/>
              <w:rPr>
                <w:rFonts w:ascii="Times New Roman" w:hAnsi="Times New Roman" w:cs="Times New Roman"/>
              </w:rPr>
            </w:pPr>
          </w:p>
        </w:tc>
      </w:tr>
    </w:tbl>
    <w:p w:rsidR="00BF44CA" w:rsidRPr="00BF44CA" w:rsidRDefault="00BF44CA" w:rsidP="008C4AC3">
      <w:pPr>
        <w:pStyle w:val="ConsPlusNormal"/>
        <w:rPr>
          <w:rFonts w:ascii="Times New Roman" w:hAnsi="Times New Roman" w:cs="Times New Roman"/>
          <w:lang w:val="en-US"/>
        </w:rPr>
        <w:sectPr w:rsidR="00BF44CA" w:rsidRPr="00BF44CA"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об особо ценном движимом имуществе (за исключением</w:t>
      </w:r>
      <w:r w:rsidR="00F27F27" w:rsidRPr="00F27F27">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4B475C" w:rsidRDefault="00934967" w:rsidP="008C4AC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B74900">
        <w:tc>
          <w:tcPr>
            <w:tcW w:w="7937" w:type="dxa"/>
            <w:gridSpan w:val="3"/>
            <w:tcBorders>
              <w:top w:val="nil"/>
              <w:left w:val="nil"/>
              <w:bottom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3">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jc w:val="both"/>
        <w:rPr>
          <w:rFonts w:ascii="Times New Roman" w:hAnsi="Times New Roman" w:cs="Times New Roman"/>
        </w:r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наличии, состоянии и использовании</w:t>
      </w:r>
      <w:r w:rsidR="00F27F27" w:rsidRPr="00F27F27">
        <w:rPr>
          <w:rFonts w:ascii="Times New Roman" w:hAnsi="Times New Roman" w:cs="Times New Roman"/>
        </w:rPr>
        <w:t xml:space="preserve"> </w:t>
      </w:r>
      <w:r w:rsidRPr="004B475C">
        <w:rPr>
          <w:rFonts w:ascii="Times New Roman" w:hAnsi="Times New Roman" w:cs="Times New Roman"/>
        </w:rPr>
        <w:t>особо ценного движимого имущества</w:t>
      </w:r>
    </w:p>
    <w:p w:rsidR="00934967" w:rsidRPr="00F27F27" w:rsidRDefault="00934967" w:rsidP="008C4AC3">
      <w:pPr>
        <w:pStyle w:val="ConsPlusNormal"/>
        <w:rPr>
          <w:rFonts w:ascii="Times New Roman" w:hAnsi="Times New Roman" w:cs="Times New Roman"/>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934967" w:rsidRPr="004B475C" w:rsidTr="00B74900">
        <w:tc>
          <w:tcPr>
            <w:tcW w:w="2552" w:type="dxa"/>
            <w:vMerge w:val="restart"/>
            <w:tcBorders>
              <w:lef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67"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Код строки</w:t>
            </w:r>
          </w:p>
        </w:tc>
        <w:tc>
          <w:tcPr>
            <w:tcW w:w="7229" w:type="dxa"/>
            <w:gridSpan w:val="8"/>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Наличие движимого имущества на конец отчетного периода</w:t>
            </w:r>
          </w:p>
        </w:tc>
      </w:tr>
      <w:tr w:rsidR="00934967" w:rsidRPr="004B475C" w:rsidTr="00B74900">
        <w:trPr>
          <w:trHeight w:val="20"/>
        </w:trPr>
        <w:tc>
          <w:tcPr>
            <w:tcW w:w="2552"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6520" w:type="dxa"/>
            <w:gridSpan w:val="7"/>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B74900">
        <w:tc>
          <w:tcPr>
            <w:tcW w:w="2552"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vMerge w:val="restart"/>
            <w:tcMar>
              <w:top w:w="6" w:type="dxa"/>
              <w:bottom w:w="6" w:type="dxa"/>
            </w:tcMar>
          </w:tcPr>
          <w:p w:rsidR="00934967" w:rsidRPr="004B475C" w:rsidRDefault="00F27F27" w:rsidP="008C4AC3">
            <w:pPr>
              <w:pStyle w:val="ConsPlusNormal"/>
              <w:contextualSpacing/>
              <w:jc w:val="center"/>
              <w:rPr>
                <w:rFonts w:ascii="Times New Roman" w:hAnsi="Times New Roman" w:cs="Times New Roman"/>
              </w:rPr>
            </w:pPr>
            <w:r>
              <w:rPr>
                <w:rFonts w:ascii="Times New Roman" w:hAnsi="Times New Roman" w:cs="Times New Roman"/>
                <w:lang w:val="en-US"/>
              </w:rPr>
              <w:t>и</w:t>
            </w:r>
            <w:proofErr w:type="spellStart"/>
            <w:r w:rsidR="00934967" w:rsidRPr="004B475C">
              <w:rPr>
                <w:rFonts w:ascii="Times New Roman" w:hAnsi="Times New Roman" w:cs="Times New Roman"/>
              </w:rPr>
              <w:t>споль</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зуется</w:t>
            </w:r>
            <w:proofErr w:type="spellEnd"/>
            <w:r w:rsidR="00934967" w:rsidRPr="004B475C">
              <w:rPr>
                <w:rFonts w:ascii="Times New Roman" w:hAnsi="Times New Roman" w:cs="Times New Roman"/>
              </w:rPr>
              <w:t xml:space="preserve"> учреждением</w:t>
            </w:r>
          </w:p>
        </w:tc>
        <w:tc>
          <w:tcPr>
            <w:tcW w:w="1843" w:type="dxa"/>
            <w:gridSpan w:val="3"/>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передано в пользование</w:t>
            </w:r>
          </w:p>
        </w:tc>
        <w:tc>
          <w:tcPr>
            <w:tcW w:w="3827" w:type="dxa"/>
            <w:gridSpan w:val="3"/>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не используется</w:t>
            </w:r>
          </w:p>
        </w:tc>
      </w:tr>
      <w:tr w:rsidR="00F27F27" w:rsidRPr="004B475C" w:rsidTr="00B74900">
        <w:tc>
          <w:tcPr>
            <w:tcW w:w="2552"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vMerge w:val="restart"/>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1418" w:type="dxa"/>
            <w:gridSpan w:val="2"/>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том числе:</w:t>
            </w:r>
          </w:p>
        </w:tc>
        <w:tc>
          <w:tcPr>
            <w:tcW w:w="1134" w:type="dxa"/>
            <w:vMerge w:val="restart"/>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требует ремонта</w:t>
            </w:r>
          </w:p>
        </w:tc>
        <w:tc>
          <w:tcPr>
            <w:tcW w:w="2693" w:type="dxa"/>
            <w:gridSpan w:val="2"/>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физически и морально изношено, ожидает согласования, списания</w:t>
            </w:r>
          </w:p>
        </w:tc>
      </w:tr>
      <w:tr w:rsidR="00F27F27" w:rsidRPr="004B475C" w:rsidTr="00B74900">
        <w:trPr>
          <w:cantSplit/>
          <w:trHeight w:val="1134"/>
        </w:trPr>
        <w:tc>
          <w:tcPr>
            <w:tcW w:w="2552" w:type="dxa"/>
            <w:vMerge/>
            <w:tcBorders>
              <w:left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 аренду</w:t>
            </w:r>
          </w:p>
        </w:tc>
        <w:tc>
          <w:tcPr>
            <w:tcW w:w="709" w:type="dxa"/>
            <w:tcMar>
              <w:top w:w="6" w:type="dxa"/>
              <w:bottom w:w="6" w:type="dxa"/>
            </w:tcMar>
            <w:textDirection w:val="btL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безвозмездно</w:t>
            </w:r>
          </w:p>
        </w:tc>
        <w:tc>
          <w:tcPr>
            <w:tcW w:w="1134" w:type="dxa"/>
            <w:vMerge/>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всего</w:t>
            </w:r>
          </w:p>
        </w:tc>
        <w:tc>
          <w:tcPr>
            <w:tcW w:w="1417" w:type="dxa"/>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из них требует замены</w:t>
            </w:r>
          </w:p>
        </w:tc>
      </w:tr>
      <w:tr w:rsidR="00F27F27" w:rsidRPr="004B475C" w:rsidTr="00B74900">
        <w:tc>
          <w:tcPr>
            <w:tcW w:w="2552" w:type="dxa"/>
            <w:tcBorders>
              <w:lef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w:t>
            </w:r>
          </w:p>
        </w:tc>
        <w:tc>
          <w:tcPr>
            <w:tcW w:w="425"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7</w:t>
            </w:r>
          </w:p>
        </w:tc>
        <w:tc>
          <w:tcPr>
            <w:tcW w:w="1134"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w:t>
            </w:r>
          </w:p>
        </w:tc>
        <w:tc>
          <w:tcPr>
            <w:tcW w:w="1417" w:type="dxa"/>
            <w:tcBorders>
              <w:right w:val="single" w:sz="4" w:space="0" w:color="auto"/>
            </w:tcBorders>
            <w:tcMar>
              <w:top w:w="6" w:type="dxa"/>
              <w:bottom w:w="6" w:type="dxa"/>
            </w:tcMar>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w:t>
            </w: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1100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1110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1200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Машины и оборудование</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2100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2110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2200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3110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Прочие основные средства, всего</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4110</w:t>
            </w: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Borders>
              <w:bottom w:val="single" w:sz="4" w:space="0" w:color="auto"/>
            </w:tcBorders>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4200</w:t>
            </w: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contextualSpacing/>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bl>
    <w:p w:rsidR="00F27F27" w:rsidRDefault="00F27F27" w:rsidP="008C4AC3">
      <w:pPr>
        <w:pStyle w:val="ConsPlusNormal"/>
        <w:jc w:val="both"/>
        <w:rPr>
          <w:rFonts w:ascii="Times New Roman" w:hAnsi="Times New Roman" w:cs="Times New Roman"/>
        </w:rPr>
        <w:sectPr w:rsidR="00F27F27" w:rsidSect="008C4AC3">
          <w:pgSz w:w="11905" w:h="16838"/>
          <w:pgMar w:top="1134" w:right="567" w:bottom="1134" w:left="1701" w:header="0" w:footer="0" w:gutter="0"/>
          <w:cols w:space="720"/>
          <w:titlePg/>
        </w:sectPr>
      </w:pPr>
    </w:p>
    <w:p w:rsidR="00934967" w:rsidRPr="004B475C" w:rsidRDefault="00934967" w:rsidP="008C4AC3">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74"/>
      </w:tblGrid>
      <w:tr w:rsidR="00934967" w:rsidRPr="004B475C" w:rsidTr="000C4BE3">
        <w:trPr>
          <w:gridAfter w:val="1"/>
          <w:wAfter w:w="74" w:type="dxa"/>
        </w:trPr>
        <w:tc>
          <w:tcPr>
            <w:tcW w:w="3178"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70"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0915" w:type="dxa"/>
            <w:gridSpan w:val="2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Фактический срок использования </w:t>
            </w:r>
            <w:hyperlink w:anchor="P5460">
              <w:r w:rsidRPr="004B475C">
                <w:rPr>
                  <w:rFonts w:ascii="Times New Roman" w:hAnsi="Times New Roman" w:cs="Times New Roman"/>
                  <w:color w:val="0000FF"/>
                </w:rPr>
                <w:t>&lt;2</w:t>
              </w:r>
              <w:r w:rsidR="0015517A">
                <w:rPr>
                  <w:rFonts w:ascii="Times New Roman" w:hAnsi="Times New Roman" w:cs="Times New Roman"/>
                  <w:color w:val="0000FF"/>
                </w:rPr>
                <w:t>5</w:t>
              </w:r>
              <w:r w:rsidRPr="004B475C">
                <w:rPr>
                  <w:rFonts w:ascii="Times New Roman" w:hAnsi="Times New Roman" w:cs="Times New Roman"/>
                  <w:color w:val="0000FF"/>
                </w:rPr>
                <w:t>&gt;</w:t>
              </w:r>
            </w:hyperlink>
          </w:p>
        </w:tc>
      </w:tr>
      <w:tr w:rsidR="00934967" w:rsidRPr="004B475C" w:rsidTr="000C4BE3">
        <w:trPr>
          <w:gridAfter w:val="1"/>
          <w:wAfter w:w="74" w:type="dxa"/>
        </w:trPr>
        <w:tc>
          <w:tcPr>
            <w:tcW w:w="3178"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660"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c>
          <w:tcPr>
            <w:tcW w:w="1531"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85 до 120 месяцев</w:t>
            </w:r>
          </w:p>
        </w:tc>
        <w:tc>
          <w:tcPr>
            <w:tcW w:w="1770"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61 до 84 месяцев</w:t>
            </w:r>
          </w:p>
        </w:tc>
        <w:tc>
          <w:tcPr>
            <w:tcW w:w="1843"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37 до 60 месяцев</w:t>
            </w:r>
          </w:p>
        </w:tc>
        <w:tc>
          <w:tcPr>
            <w:tcW w:w="1984"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13 до 36 месяцев</w:t>
            </w:r>
          </w:p>
        </w:tc>
        <w:tc>
          <w:tcPr>
            <w:tcW w:w="2127"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r>
      <w:tr w:rsidR="00934967" w:rsidRPr="004B475C" w:rsidTr="000C4BE3">
        <w:trPr>
          <w:gridAfter w:val="1"/>
          <w:wAfter w:w="74" w:type="dxa"/>
        </w:trPr>
        <w:tc>
          <w:tcPr>
            <w:tcW w:w="3178"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66" w:type="dxa"/>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к</w:t>
            </w:r>
            <w:r w:rsidR="00934967" w:rsidRPr="004B475C">
              <w:rPr>
                <w:rFonts w:ascii="Times New Roman" w:hAnsi="Times New Roman" w:cs="Times New Roman"/>
              </w:rPr>
              <w:t>оли</w:t>
            </w:r>
            <w:r>
              <w:rPr>
                <w:rFonts w:ascii="Times New Roman" w:hAnsi="Times New Roman" w:cs="Times New Roman"/>
              </w:rPr>
              <w:t>-</w:t>
            </w:r>
            <w:proofErr w:type="spellStart"/>
            <w:r w:rsidR="00934967" w:rsidRPr="004B475C">
              <w:rPr>
                <w:rFonts w:ascii="Times New Roman" w:hAnsi="Times New Roman" w:cs="Times New Roman"/>
              </w:rPr>
              <w:t>чество</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ед</w:t>
            </w:r>
            <w:proofErr w:type="spellEnd"/>
          </w:p>
        </w:tc>
        <w:tc>
          <w:tcPr>
            <w:tcW w:w="794"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794" w:type="dxa"/>
            <w:tcMar>
              <w:top w:w="6" w:type="dxa"/>
              <w:bottom w:w="6" w:type="dxa"/>
            </w:tcMar>
          </w:tcPr>
          <w:p w:rsidR="00934967" w:rsidRPr="004B475C" w:rsidRDefault="00B74900" w:rsidP="008C4AC3">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033" w:type="dxa"/>
            <w:gridSpan w:val="2"/>
            <w:tcMar>
              <w:top w:w="6" w:type="dxa"/>
              <w:bottom w:w="6" w:type="dxa"/>
            </w:tcMar>
          </w:tcPr>
          <w:p w:rsidR="00B74900" w:rsidRDefault="00B74900" w:rsidP="008C4AC3">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алансо</w:t>
            </w:r>
            <w:r>
              <w:rPr>
                <w:rFonts w:ascii="Times New Roman" w:hAnsi="Times New Roman" w:cs="Times New Roman"/>
              </w:rPr>
              <w:t>-</w:t>
            </w:r>
            <w:r w:rsidR="00934967" w:rsidRPr="004B475C">
              <w:rPr>
                <w:rFonts w:ascii="Times New Roman" w:hAnsi="Times New Roman" w:cs="Times New Roman"/>
              </w:rPr>
              <w:t>вая</w:t>
            </w:r>
            <w:proofErr w:type="spellEnd"/>
            <w:proofErr w:type="gramEnd"/>
            <w:r>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w:t>
            </w:r>
          </w:p>
          <w:p w:rsidR="00934967" w:rsidRPr="004B475C" w:rsidRDefault="00934967" w:rsidP="008C4AC3">
            <w:pPr>
              <w:pStyle w:val="ConsPlusNormal"/>
              <w:jc w:val="center"/>
              <w:rPr>
                <w:rFonts w:ascii="Times New Roman" w:hAnsi="Times New Roman" w:cs="Times New Roman"/>
              </w:rPr>
            </w:pPr>
            <w:proofErr w:type="spellStart"/>
            <w:r w:rsidRPr="004B475C">
              <w:rPr>
                <w:rFonts w:ascii="Times New Roman" w:hAnsi="Times New Roman" w:cs="Times New Roman"/>
              </w:rPr>
              <w:t>руб</w:t>
            </w:r>
            <w:proofErr w:type="spellEnd"/>
          </w:p>
        </w:tc>
        <w:tc>
          <w:tcPr>
            <w:tcW w:w="709"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б</w:t>
            </w:r>
            <w:r w:rsidR="00934967" w:rsidRPr="004B475C">
              <w:rPr>
                <w:rFonts w:ascii="Times New Roman" w:hAnsi="Times New Roman" w:cs="Times New Roman"/>
              </w:rPr>
              <w:t>аланс</w:t>
            </w:r>
            <w:r>
              <w:rPr>
                <w:rFonts w:ascii="Times New Roman" w:hAnsi="Times New Roman" w:cs="Times New Roman"/>
              </w:rPr>
              <w:t>-</w:t>
            </w:r>
            <w:proofErr w:type="spellStart"/>
            <w:r w:rsidR="00934967" w:rsidRPr="004B475C">
              <w:rPr>
                <w:rFonts w:ascii="Times New Roman" w:hAnsi="Times New Roman" w:cs="Times New Roman"/>
              </w:rPr>
              <w:t>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850" w:type="dxa"/>
            <w:gridSpan w:val="2"/>
            <w:tcMar>
              <w:top w:w="6" w:type="dxa"/>
              <w:bottom w:w="6" w:type="dxa"/>
            </w:tcMar>
          </w:tcPr>
          <w:p w:rsidR="00934967" w:rsidRPr="004B475C" w:rsidRDefault="00B74900" w:rsidP="008C4AC3">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c>
          <w:tcPr>
            <w:tcW w:w="993" w:type="dxa"/>
            <w:gridSpan w:val="2"/>
            <w:tcMar>
              <w:top w:w="6" w:type="dxa"/>
              <w:bottom w:w="6" w:type="dxa"/>
            </w:tcMar>
          </w:tcPr>
          <w:p w:rsidR="00B74900" w:rsidRDefault="00B74900" w:rsidP="008C4AC3">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
          <w:p w:rsidR="00934967" w:rsidRPr="004B475C" w:rsidRDefault="00B74900" w:rsidP="008C4AC3">
            <w:pPr>
              <w:pStyle w:val="ConsPlusNormal"/>
              <w:jc w:val="center"/>
              <w:rPr>
                <w:rFonts w:ascii="Times New Roman" w:hAnsi="Times New Roman" w:cs="Times New Roman"/>
              </w:rPr>
            </w:pP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r>
      <w:tr w:rsidR="00934967" w:rsidRPr="004B475C" w:rsidTr="000C4BE3">
        <w:trPr>
          <w:gridAfter w:val="1"/>
          <w:wAfter w:w="74" w:type="dxa"/>
        </w:trPr>
        <w:tc>
          <w:tcPr>
            <w:tcW w:w="3178"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57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86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73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79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73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1033"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70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w:t>
            </w:r>
          </w:p>
        </w:tc>
        <w:tc>
          <w:tcPr>
            <w:tcW w:w="85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w:t>
            </w:r>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w:t>
            </w:r>
          </w:p>
        </w:tc>
        <w:tc>
          <w:tcPr>
            <w:tcW w:w="993"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w:t>
            </w:r>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w:t>
            </w: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w:t>
            </w:r>
            <w:r w:rsidR="00B74900">
              <w:rPr>
                <w:rFonts w:ascii="Times New Roman" w:hAnsi="Times New Roman" w:cs="Times New Roman"/>
              </w:rPr>
              <w:t xml:space="preserve"> </w:t>
            </w:r>
            <w:r w:rsidRPr="004B475C">
              <w:rPr>
                <w:rFonts w:ascii="Times New Roman" w:hAnsi="Times New Roman" w:cs="Times New Roman"/>
              </w:rPr>
              <w:t>утвержденного (муниципального</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задания</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1110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2110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3110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основные средства, всего</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4100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4110</w:t>
            </w:r>
          </w:p>
        </w:tc>
        <w:tc>
          <w:tcPr>
            <w:tcW w:w="866"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4200</w:t>
            </w:r>
          </w:p>
        </w:tc>
        <w:tc>
          <w:tcPr>
            <w:tcW w:w="86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rPr>
          <w:gridAfter w:val="1"/>
          <w:wAfter w:w="74" w:type="dxa"/>
        </w:trPr>
        <w:tc>
          <w:tcPr>
            <w:tcW w:w="3178" w:type="dxa"/>
            <w:gridSpan w:val="2"/>
            <w:tcBorders>
              <w:bottom w:val="nil"/>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570" w:type="dxa"/>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866"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r w:rsidR="00B74900" w:rsidRPr="004B475C" w:rsidTr="000C4BE3">
        <w:trPr>
          <w:gridAfter w:val="1"/>
          <w:wAfter w:w="74" w:type="dxa"/>
        </w:trPr>
        <w:tc>
          <w:tcPr>
            <w:tcW w:w="3178" w:type="dxa"/>
            <w:gridSpan w:val="2"/>
            <w:tcBorders>
              <w:top w:val="nil"/>
              <w:left w:val="nil"/>
              <w:bottom w:val="nil"/>
              <w:right w:val="nil"/>
            </w:tcBorders>
            <w:tcMar>
              <w:top w:w="6" w:type="dxa"/>
              <w:bottom w:w="6" w:type="dxa"/>
            </w:tcMar>
            <w:vAlign w:val="bottom"/>
          </w:tcPr>
          <w:p w:rsidR="00B74900" w:rsidRPr="004B475C" w:rsidRDefault="00B74900" w:rsidP="008C4AC3">
            <w:pPr>
              <w:pStyle w:val="ConsPlusNormal"/>
              <w:jc w:val="right"/>
              <w:rPr>
                <w:rFonts w:ascii="Times New Roman" w:hAnsi="Times New Roman" w:cs="Times New Roman"/>
              </w:rPr>
            </w:pPr>
          </w:p>
        </w:tc>
        <w:tc>
          <w:tcPr>
            <w:tcW w:w="570" w:type="dxa"/>
            <w:tcBorders>
              <w:top w:val="single" w:sz="4" w:space="0" w:color="auto"/>
              <w:left w:val="nil"/>
              <w:bottom w:val="nil"/>
              <w:right w:val="nil"/>
            </w:tcBorders>
            <w:tcMar>
              <w:top w:w="6" w:type="dxa"/>
              <w:bottom w:w="6" w:type="dxa"/>
            </w:tcMar>
            <w:vAlign w:val="bottom"/>
          </w:tcPr>
          <w:p w:rsidR="00B74900" w:rsidRPr="004B475C" w:rsidRDefault="00B74900" w:rsidP="008C4AC3">
            <w:pPr>
              <w:pStyle w:val="ConsPlusNormal"/>
              <w:jc w:val="center"/>
              <w:rPr>
                <w:rFonts w:ascii="Times New Roman" w:hAnsi="Times New Roman" w:cs="Times New Roman"/>
              </w:rPr>
            </w:pPr>
          </w:p>
        </w:tc>
        <w:tc>
          <w:tcPr>
            <w:tcW w:w="866" w:type="dxa"/>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794" w:type="dxa"/>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1033"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709"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850"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993"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rsidP="008C4AC3">
            <w:pPr>
              <w:pStyle w:val="ConsPlusNormal"/>
              <w:rPr>
                <w:rFonts w:ascii="Times New Roman" w:hAnsi="Times New Roman" w:cs="Times New Roman"/>
              </w:rPr>
            </w:pPr>
          </w:p>
        </w:tc>
      </w:tr>
      <w:tr w:rsidR="00934967" w:rsidRPr="004B475C" w:rsidTr="000C4BE3">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0989" w:type="dxa"/>
            <w:gridSpan w:val="23"/>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934967" w:rsidRPr="004B475C" w:rsidTr="000C4BE3">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89"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12 до 24 месяцев</w:t>
            </w:r>
          </w:p>
        </w:tc>
        <w:tc>
          <w:tcPr>
            <w:tcW w:w="1020"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25 до 36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37 до 48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49 до 60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61 до 72 месяцев</w:t>
            </w:r>
          </w:p>
        </w:tc>
        <w:tc>
          <w:tcPr>
            <w:tcW w:w="90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73 до 84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85 до 96 месяцев</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97 до 108 месяцев</w:t>
            </w:r>
          </w:p>
        </w:tc>
        <w:tc>
          <w:tcPr>
            <w:tcW w:w="109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109 до 120 месяцев</w:t>
            </w:r>
          </w:p>
        </w:tc>
        <w:tc>
          <w:tcPr>
            <w:tcW w:w="641" w:type="dxa"/>
            <w:gridSpan w:val="2"/>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r>
      <w:tr w:rsidR="00934967" w:rsidRPr="004B475C" w:rsidTr="000C4BE3">
        <w:tblPrEx>
          <w:tblBorders>
            <w:left w:val="none" w:sz="0" w:space="0" w:color="auto"/>
            <w:right w:val="nil"/>
          </w:tblBorders>
        </w:tblPrEx>
        <w:tc>
          <w:tcPr>
            <w:tcW w:w="3059" w:type="dxa"/>
            <w:tcBorders>
              <w:lef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689"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1206"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23</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24</w:t>
            </w:r>
          </w:p>
        </w:tc>
        <w:tc>
          <w:tcPr>
            <w:tcW w:w="1020"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25</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26</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27</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28</w:t>
            </w:r>
          </w:p>
        </w:tc>
        <w:tc>
          <w:tcPr>
            <w:tcW w:w="907"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29</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w:t>
            </w:r>
          </w:p>
        </w:tc>
        <w:tc>
          <w:tcPr>
            <w:tcW w:w="1020"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w:t>
            </w:r>
          </w:p>
        </w:tc>
        <w:tc>
          <w:tcPr>
            <w:tcW w:w="109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w:t>
            </w:r>
          </w:p>
        </w:tc>
        <w:tc>
          <w:tcPr>
            <w:tcW w:w="641" w:type="dxa"/>
            <w:gridSpan w:val="2"/>
            <w:tcBorders>
              <w:right w:val="single" w:sz="4" w:space="0" w:color="auto"/>
            </w:tcBorders>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w:t>
            </w: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1110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2110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3110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основные средства</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4000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4100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4110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rsidP="008C4AC3">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4200</w:t>
            </w:r>
          </w:p>
        </w:tc>
        <w:tc>
          <w:tcPr>
            <w:tcW w:w="1206"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689" w:type="dxa"/>
            <w:gridSpan w:val="2"/>
            <w:tcBorders>
              <w:bottom w:val="single" w:sz="4" w:space="0" w:color="auto"/>
            </w:tcBorders>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1206"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3"/>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907"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1095"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c>
          <w:tcPr>
            <w:tcW w:w="641" w:type="dxa"/>
            <w:gridSpan w:val="2"/>
            <w:tcBorders>
              <w:bottom w:val="single" w:sz="4" w:space="0" w:color="auto"/>
            </w:tcBorders>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6908E8" w:rsidRDefault="006908E8" w:rsidP="008C4AC3">
      <w:pPr>
        <w:pStyle w:val="ConsPlusNormal"/>
        <w:rPr>
          <w:rFonts w:ascii="Times New Roman" w:hAnsi="Times New Roman" w:cs="Times New Roman"/>
        </w:r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расходах на содержание особо ценного</w:t>
      </w:r>
      <w:r w:rsidR="00651EF9" w:rsidRPr="00651EF9">
        <w:rPr>
          <w:rFonts w:ascii="Times New Roman" w:hAnsi="Times New Roman" w:cs="Times New Roman"/>
        </w:rPr>
        <w:t xml:space="preserve"> </w:t>
      </w:r>
      <w:r w:rsidRPr="004B475C">
        <w:rPr>
          <w:rFonts w:ascii="Times New Roman" w:hAnsi="Times New Roman" w:cs="Times New Roman"/>
        </w:rPr>
        <w:t>движимого имущества</w:t>
      </w:r>
    </w:p>
    <w:p w:rsidR="00934967" w:rsidRPr="004B475C" w:rsidRDefault="00934967" w:rsidP="008C4AC3">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358"/>
      </w:tblGrid>
      <w:tr w:rsidR="00934967" w:rsidRPr="004B475C" w:rsidTr="000C4BE3">
        <w:tc>
          <w:tcPr>
            <w:tcW w:w="3061"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82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992"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9855" w:type="dxa"/>
            <w:gridSpan w:val="8"/>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содержание особо ценного движимого имущества</w:t>
            </w:r>
          </w:p>
        </w:tc>
      </w:tr>
      <w:tr w:rsidR="00934967" w:rsidRPr="004B475C" w:rsidTr="000C4BE3">
        <w:tc>
          <w:tcPr>
            <w:tcW w:w="306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855" w:type="dxa"/>
            <w:gridSpan w:val="8"/>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0C4BE3">
        <w:tc>
          <w:tcPr>
            <w:tcW w:w="306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812"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текущее обслуживание</w:t>
            </w:r>
          </w:p>
        </w:tc>
        <w:tc>
          <w:tcPr>
            <w:tcW w:w="1351"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капитальный ремонт, включая приобретение запасных частей</w:t>
            </w:r>
          </w:p>
        </w:tc>
        <w:tc>
          <w:tcPr>
            <w:tcW w:w="91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уплату налогов</w:t>
            </w:r>
          </w:p>
        </w:tc>
        <w:tc>
          <w:tcPr>
            <w:tcW w:w="141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w:t>
            </w:r>
            <w:r w:rsidR="00D20011" w:rsidRPr="00D20011">
              <w:rPr>
                <w:rFonts w:ascii="Times New Roman" w:hAnsi="Times New Roman" w:cs="Times New Roman"/>
              </w:rPr>
              <w:t>-</w:t>
            </w:r>
            <w:proofErr w:type="spellStart"/>
            <w:r w:rsidRPr="004B475C">
              <w:rPr>
                <w:rFonts w:ascii="Times New Roman" w:hAnsi="Times New Roman" w:cs="Times New Roman"/>
              </w:rPr>
              <w:t>щего</w:t>
            </w:r>
            <w:proofErr w:type="spellEnd"/>
            <w:r w:rsidRPr="004B475C">
              <w:rPr>
                <w:rFonts w:ascii="Times New Roman" w:hAnsi="Times New Roman" w:cs="Times New Roman"/>
              </w:rPr>
              <w:t xml:space="preserve"> персонала</w:t>
            </w:r>
          </w:p>
        </w:tc>
        <w:tc>
          <w:tcPr>
            <w:tcW w:w="358"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иные расходы</w:t>
            </w:r>
          </w:p>
        </w:tc>
      </w:tr>
      <w:tr w:rsidR="00934967" w:rsidRPr="004B475C" w:rsidTr="000C4BE3">
        <w:tc>
          <w:tcPr>
            <w:tcW w:w="306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периодическое техническое (</w:t>
            </w:r>
            <w:proofErr w:type="spellStart"/>
            <w:r w:rsidRPr="004B475C">
              <w:rPr>
                <w:rFonts w:ascii="Times New Roman" w:hAnsi="Times New Roman" w:cs="Times New Roman"/>
              </w:rPr>
              <w:t>профилакти</w:t>
            </w:r>
            <w:r w:rsidR="00D20011" w:rsidRPr="00D20011">
              <w:rPr>
                <w:rFonts w:ascii="Times New Roman" w:hAnsi="Times New Roman" w:cs="Times New Roman"/>
              </w:rPr>
              <w:t>-</w:t>
            </w:r>
            <w:r w:rsidRPr="004B475C">
              <w:rPr>
                <w:rFonts w:ascii="Times New Roman" w:hAnsi="Times New Roman" w:cs="Times New Roman"/>
              </w:rPr>
              <w:t>ческое</w:t>
            </w:r>
            <w:proofErr w:type="spellEnd"/>
            <w:r w:rsidRPr="004B475C">
              <w:rPr>
                <w:rFonts w:ascii="Times New Roman" w:hAnsi="Times New Roman" w:cs="Times New Roman"/>
              </w:rPr>
              <w:t>) обслуживание</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текущий ремонт, включая приобретение запасных частей</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обязательное страхование</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добровольное страхование</w:t>
            </w:r>
          </w:p>
        </w:tc>
        <w:tc>
          <w:tcPr>
            <w:tcW w:w="1351"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1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vMerge/>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0C4BE3">
        <w:tc>
          <w:tcPr>
            <w:tcW w:w="306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82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13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9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35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lastRenderedPageBreak/>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1100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1110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1200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Машины и оборудование</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2100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2110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2200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3100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3110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3200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Прочие основные средства</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4100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4110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4200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r w:rsidR="00934967" w:rsidRPr="004B475C" w:rsidTr="000C4BE3">
        <w:tc>
          <w:tcPr>
            <w:tcW w:w="3061" w:type="dxa"/>
            <w:tcMar>
              <w:top w:w="6" w:type="dxa"/>
              <w:bottom w:w="6" w:type="dxa"/>
            </w:tcMar>
            <w:vAlign w:val="bottom"/>
          </w:tcPr>
          <w:p w:rsidR="00934967" w:rsidRPr="004B475C" w:rsidRDefault="00934967" w:rsidP="008C4AC3">
            <w:pPr>
              <w:pStyle w:val="ConsPlusNormal"/>
              <w:contextualSpacing/>
              <w:jc w:val="right"/>
              <w:rPr>
                <w:rFonts w:ascii="Times New Roman" w:hAnsi="Times New Roman" w:cs="Times New Roman"/>
              </w:rPr>
            </w:pPr>
            <w:r w:rsidRPr="004B475C">
              <w:rPr>
                <w:rFonts w:ascii="Times New Roman" w:hAnsi="Times New Roman" w:cs="Times New Roman"/>
              </w:rPr>
              <w:t>Итого</w:t>
            </w:r>
          </w:p>
        </w:tc>
        <w:tc>
          <w:tcPr>
            <w:tcW w:w="829" w:type="dxa"/>
            <w:tcMar>
              <w:top w:w="6" w:type="dxa"/>
              <w:bottom w:w="6" w:type="dxa"/>
            </w:tcMar>
            <w:vAlign w:val="bottom"/>
          </w:tcPr>
          <w:p w:rsidR="00934967" w:rsidRPr="004B475C" w:rsidRDefault="00934967" w:rsidP="008C4AC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992"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351"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9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contextualSpacing/>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6908E8" w:rsidRDefault="006908E8" w:rsidP="008C4AC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6908E8" w:rsidRPr="004B475C" w:rsidTr="00DE613D">
        <w:tc>
          <w:tcPr>
            <w:tcW w:w="5307" w:type="dxa"/>
            <w:tcBorders>
              <w:top w:val="nil"/>
              <w:left w:val="nil"/>
              <w:bottom w:val="nil"/>
              <w:right w:val="nil"/>
            </w:tcBorders>
          </w:tcPr>
          <w:p w:rsidR="006908E8" w:rsidRPr="004B475C" w:rsidRDefault="006908E8" w:rsidP="008C4AC3">
            <w:pPr>
              <w:pStyle w:val="ConsPlusNormal"/>
              <w:jc w:val="both"/>
              <w:rPr>
                <w:rFonts w:ascii="Times New Roman" w:hAnsi="Times New Roman" w:cs="Times New Roman"/>
              </w:rPr>
            </w:pPr>
            <w:r w:rsidRPr="004B475C">
              <w:rPr>
                <w:rFonts w:ascii="Times New Roman" w:hAnsi="Times New Roman" w:cs="Times New Roman"/>
              </w:rPr>
              <w:lastRenderedPageBreak/>
              <w:t>Руководитель</w:t>
            </w:r>
            <w:r w:rsidR="00DE613D">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559" w:type="dxa"/>
            <w:tcBorders>
              <w:top w:val="nil"/>
              <w:left w:val="nil"/>
              <w:bottom w:val="single" w:sz="4" w:space="0" w:color="auto"/>
              <w:right w:val="nil"/>
            </w:tcBorders>
            <w:vAlign w:val="bottom"/>
          </w:tcPr>
          <w:p w:rsidR="006908E8" w:rsidRPr="004B475C" w:rsidRDefault="006908E8" w:rsidP="008C4AC3">
            <w:pPr>
              <w:pStyle w:val="ConsPlusNormal"/>
              <w:rPr>
                <w:rFonts w:ascii="Times New Roman" w:hAnsi="Times New Roman" w:cs="Times New Roman"/>
              </w:rPr>
            </w:pPr>
          </w:p>
        </w:tc>
        <w:tc>
          <w:tcPr>
            <w:tcW w:w="709" w:type="dxa"/>
            <w:tcBorders>
              <w:top w:val="nil"/>
              <w:left w:val="nil"/>
              <w:bottom w:val="nil"/>
              <w:right w:val="nil"/>
            </w:tcBorders>
            <w:vAlign w:val="bottom"/>
          </w:tcPr>
          <w:p w:rsidR="006908E8" w:rsidRPr="004B475C" w:rsidRDefault="006908E8" w:rsidP="008C4AC3">
            <w:pPr>
              <w:pStyle w:val="ConsPlusNormal"/>
              <w:rPr>
                <w:rFonts w:ascii="Times New Roman" w:hAnsi="Times New Roman" w:cs="Times New Roman"/>
              </w:rPr>
            </w:pPr>
          </w:p>
        </w:tc>
        <w:tc>
          <w:tcPr>
            <w:tcW w:w="1985" w:type="dxa"/>
            <w:tcBorders>
              <w:top w:val="nil"/>
              <w:left w:val="nil"/>
              <w:bottom w:val="single" w:sz="4" w:space="0" w:color="auto"/>
              <w:right w:val="nil"/>
            </w:tcBorders>
            <w:vAlign w:val="bottom"/>
          </w:tcPr>
          <w:p w:rsidR="006908E8" w:rsidRPr="004B475C" w:rsidRDefault="006908E8" w:rsidP="008C4AC3">
            <w:pPr>
              <w:pStyle w:val="ConsPlusNormal"/>
              <w:rPr>
                <w:rFonts w:ascii="Times New Roman" w:hAnsi="Times New Roman" w:cs="Times New Roman"/>
              </w:rPr>
            </w:pPr>
          </w:p>
        </w:tc>
        <w:tc>
          <w:tcPr>
            <w:tcW w:w="850" w:type="dxa"/>
            <w:tcBorders>
              <w:top w:val="nil"/>
              <w:left w:val="nil"/>
              <w:bottom w:val="nil"/>
              <w:right w:val="nil"/>
            </w:tcBorders>
            <w:vAlign w:val="bottom"/>
          </w:tcPr>
          <w:p w:rsidR="006908E8" w:rsidRPr="004B475C" w:rsidRDefault="006908E8" w:rsidP="008C4AC3">
            <w:pPr>
              <w:pStyle w:val="ConsPlusNormal"/>
              <w:rPr>
                <w:rFonts w:ascii="Times New Roman" w:hAnsi="Times New Roman" w:cs="Times New Roman"/>
              </w:rPr>
            </w:pPr>
          </w:p>
        </w:tc>
        <w:tc>
          <w:tcPr>
            <w:tcW w:w="2552" w:type="dxa"/>
            <w:tcBorders>
              <w:top w:val="nil"/>
              <w:left w:val="nil"/>
              <w:bottom w:val="single" w:sz="4" w:space="0" w:color="auto"/>
              <w:right w:val="nil"/>
            </w:tcBorders>
            <w:vAlign w:val="bottom"/>
          </w:tcPr>
          <w:p w:rsidR="006908E8" w:rsidRPr="004B475C" w:rsidRDefault="006908E8" w:rsidP="008C4AC3">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6908E8" w:rsidRPr="004B475C" w:rsidTr="00DE613D">
        <w:tc>
          <w:tcPr>
            <w:tcW w:w="5307" w:type="dxa"/>
            <w:tcBorders>
              <w:top w:val="nil"/>
              <w:left w:val="nil"/>
              <w:bottom w:val="nil"/>
              <w:right w:val="nil"/>
            </w:tcBorders>
          </w:tcPr>
          <w:p w:rsidR="006908E8" w:rsidRPr="004B475C" w:rsidRDefault="006908E8"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559" w:type="dxa"/>
            <w:tcBorders>
              <w:top w:val="nil"/>
              <w:left w:val="nil"/>
              <w:bottom w:val="single" w:sz="4" w:space="0" w:color="auto"/>
              <w:right w:val="nil"/>
            </w:tcBorders>
          </w:tcPr>
          <w:p w:rsidR="006908E8" w:rsidRPr="004B475C" w:rsidRDefault="006908E8" w:rsidP="008C4AC3">
            <w:pPr>
              <w:pStyle w:val="ConsPlusNormal"/>
              <w:rPr>
                <w:rFonts w:ascii="Times New Roman" w:hAnsi="Times New Roman" w:cs="Times New Roman"/>
              </w:rPr>
            </w:pPr>
          </w:p>
        </w:tc>
        <w:tc>
          <w:tcPr>
            <w:tcW w:w="709"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1985" w:type="dxa"/>
            <w:tcBorders>
              <w:top w:val="nil"/>
              <w:left w:val="nil"/>
              <w:bottom w:val="single" w:sz="4" w:space="0" w:color="auto"/>
              <w:right w:val="nil"/>
            </w:tcBorders>
          </w:tcPr>
          <w:p w:rsidR="006908E8" w:rsidRPr="004B475C" w:rsidRDefault="006908E8" w:rsidP="008C4AC3">
            <w:pPr>
              <w:pStyle w:val="ConsPlusNormal"/>
              <w:rPr>
                <w:rFonts w:ascii="Times New Roman" w:hAnsi="Times New Roman" w:cs="Times New Roman"/>
              </w:rPr>
            </w:pPr>
          </w:p>
        </w:tc>
        <w:tc>
          <w:tcPr>
            <w:tcW w:w="850"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2552" w:type="dxa"/>
            <w:tcBorders>
              <w:top w:val="nil"/>
              <w:left w:val="nil"/>
              <w:bottom w:val="single" w:sz="4" w:space="0" w:color="auto"/>
              <w:right w:val="nil"/>
            </w:tcBorders>
          </w:tcPr>
          <w:p w:rsidR="006908E8" w:rsidRPr="004B475C" w:rsidRDefault="006908E8" w:rsidP="008C4AC3">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6908E8" w:rsidRPr="004B475C" w:rsidTr="00DE613D">
        <w:tc>
          <w:tcPr>
            <w:tcW w:w="5307" w:type="dxa"/>
            <w:tcBorders>
              <w:top w:val="nil"/>
              <w:left w:val="nil"/>
              <w:bottom w:val="nil"/>
              <w:right w:val="nil"/>
            </w:tcBorders>
          </w:tcPr>
          <w:p w:rsidR="006908E8" w:rsidRPr="004B475C" w:rsidRDefault="006908E8"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7655" w:type="dxa"/>
            <w:gridSpan w:val="5"/>
            <w:tcBorders>
              <w:top w:val="nil"/>
              <w:left w:val="nil"/>
              <w:bottom w:val="nil"/>
              <w:right w:val="nil"/>
            </w:tcBorders>
          </w:tcPr>
          <w:p w:rsidR="006908E8" w:rsidRPr="004B475C" w:rsidRDefault="006908E8" w:rsidP="008C4AC3">
            <w:pPr>
              <w:pStyle w:val="ConsPlusNormal"/>
              <w:rPr>
                <w:rFonts w:ascii="Times New Roman" w:hAnsi="Times New Roman" w:cs="Times New Roman"/>
              </w:rPr>
            </w:pPr>
          </w:p>
        </w:tc>
      </w:tr>
    </w:tbl>
    <w:p w:rsidR="006908E8" w:rsidRPr="004B475C" w:rsidRDefault="006908E8" w:rsidP="008C4AC3">
      <w:pPr>
        <w:pStyle w:val="ConsPlusNormal"/>
        <w:ind w:firstLine="540"/>
        <w:jc w:val="both"/>
        <w:rPr>
          <w:rFonts w:ascii="Times New Roman" w:hAnsi="Times New Roman" w:cs="Times New Roman"/>
        </w:rPr>
      </w:pPr>
      <w:r w:rsidRPr="004B475C">
        <w:rPr>
          <w:rFonts w:ascii="Times New Roman" w:hAnsi="Times New Roman" w:cs="Times New Roman"/>
        </w:rPr>
        <w:t>--------------------------------</w:t>
      </w:r>
    </w:p>
    <w:p w:rsidR="006908E8" w:rsidRPr="004B475C" w:rsidRDefault="006908E8" w:rsidP="008C4AC3">
      <w:pPr>
        <w:pStyle w:val="ConsPlusNormal"/>
        <w:ind w:firstLine="540"/>
        <w:jc w:val="both"/>
        <w:rPr>
          <w:rFonts w:ascii="Times New Roman" w:hAnsi="Times New Roman" w:cs="Times New Roman"/>
        </w:rPr>
      </w:pPr>
      <w:bookmarkStart w:id="27" w:name="P5460"/>
      <w:bookmarkEnd w:id="27"/>
      <w:r w:rsidRPr="004B475C">
        <w:rPr>
          <w:rFonts w:ascii="Times New Roman" w:hAnsi="Times New Roman" w:cs="Times New Roman"/>
        </w:rPr>
        <w:t>&lt;2</w:t>
      </w:r>
      <w:r w:rsidR="0015517A">
        <w:rPr>
          <w:rFonts w:ascii="Times New Roman" w:hAnsi="Times New Roman" w:cs="Times New Roman"/>
        </w:rPr>
        <w:t>5</w:t>
      </w:r>
      <w:r w:rsidRPr="004B475C">
        <w:rPr>
          <w:rFonts w:ascii="Times New Roman" w:hAnsi="Times New Roman" w:cs="Times New Roman"/>
        </w:rPr>
        <w:t>&gt; Срок использования имущества считается</w:t>
      </w:r>
      <w:r w:rsidR="0015517A">
        <w:rPr>
          <w:rFonts w:ascii="Times New Roman" w:hAnsi="Times New Roman" w:cs="Times New Roman"/>
        </w:rPr>
        <w:t>,</w:t>
      </w:r>
      <w:r w:rsidRPr="004B475C">
        <w:rPr>
          <w:rFonts w:ascii="Times New Roman" w:hAnsi="Times New Roman" w:cs="Times New Roman"/>
        </w:rPr>
        <w:t xml:space="preserve"> начиная с 1-го числа месяца, следующего за месяцем принятия его к бухгалтерскому учету.</w:t>
      </w:r>
    </w:p>
    <w:p w:rsidR="00DE613D" w:rsidRDefault="00DE613D" w:rsidP="008C4AC3">
      <w:pPr>
        <w:pStyle w:val="ConsPlusNormal"/>
        <w:jc w:val="center"/>
        <w:outlineLvl w:val="2"/>
        <w:rPr>
          <w:rFonts w:ascii="Times New Roman" w:hAnsi="Times New Roman" w:cs="Times New Roman"/>
        </w:rPr>
      </w:pPr>
    </w:p>
    <w:p w:rsidR="00B7559F" w:rsidRDefault="00B7559F" w:rsidP="008C4AC3">
      <w:pPr>
        <w:pStyle w:val="ConsPlusNormal"/>
        <w:jc w:val="center"/>
        <w:outlineLvl w:val="2"/>
        <w:rPr>
          <w:rFonts w:ascii="Times New Roman" w:hAnsi="Times New Roman" w:cs="Times New Roman"/>
        </w:rPr>
      </w:pPr>
    </w:p>
    <w:p w:rsidR="00DE613D" w:rsidRPr="004B475C" w:rsidRDefault="00DE613D" w:rsidP="008C4AC3">
      <w:pPr>
        <w:pStyle w:val="ConsPlusNormal"/>
        <w:jc w:val="center"/>
        <w:outlineLvl w:val="2"/>
        <w:rPr>
          <w:rFonts w:ascii="Times New Roman" w:hAnsi="Times New Roman" w:cs="Times New Roman"/>
        </w:rPr>
      </w:pPr>
      <w:r w:rsidRPr="004B475C">
        <w:rPr>
          <w:rFonts w:ascii="Times New Roman" w:hAnsi="Times New Roman" w:cs="Times New Roman"/>
        </w:rPr>
        <w:t>Сведения о транспортных средствах</w:t>
      </w:r>
    </w:p>
    <w:p w:rsidR="00DE613D" w:rsidRPr="004B475C" w:rsidRDefault="00DE613D" w:rsidP="008C4AC3">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DE613D" w:rsidRPr="004B475C" w:rsidTr="00DE613D">
        <w:trPr>
          <w:jc w:val="center"/>
        </w:trPr>
        <w:tc>
          <w:tcPr>
            <w:tcW w:w="7937" w:type="dxa"/>
            <w:gridSpan w:val="3"/>
            <w:tcBorders>
              <w:top w:val="nil"/>
              <w:left w:val="nil"/>
              <w:bottom w:val="nil"/>
            </w:tcBorders>
            <w:tcMar>
              <w:top w:w="6" w:type="dxa"/>
              <w:bottom w:w="6" w:type="dxa"/>
            </w:tcMar>
          </w:tcPr>
          <w:p w:rsidR="00DE613D" w:rsidRPr="004B475C" w:rsidRDefault="00DE613D" w:rsidP="008C4AC3">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DE613D" w:rsidRPr="004B475C" w:rsidRDefault="00DE613D" w:rsidP="008C4AC3">
            <w:pPr>
              <w:pStyle w:val="ConsPlusNormal"/>
              <w:jc w:val="center"/>
              <w:rPr>
                <w:rFonts w:ascii="Times New Roman" w:hAnsi="Times New Roman" w:cs="Times New Roman"/>
              </w:rPr>
            </w:pPr>
            <w:r w:rsidRPr="004B475C">
              <w:rPr>
                <w:rFonts w:ascii="Times New Roman" w:hAnsi="Times New Roman" w:cs="Times New Roman"/>
              </w:rPr>
              <w:t>КОДЫ</w:t>
            </w: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8C4AC3">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8C4AC3">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8C4AC3">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8C4AC3">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8C4AC3">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4B475C" w:rsidRDefault="00DE613D" w:rsidP="008C4AC3">
            <w:pPr>
              <w:pStyle w:val="ConsPlusNormal"/>
              <w:rPr>
                <w:rFonts w:ascii="Times New Roman" w:hAnsi="Times New Roman" w:cs="Times New Roman"/>
              </w:rPr>
            </w:pPr>
          </w:p>
        </w:tc>
      </w:tr>
    </w:tbl>
    <w:p w:rsidR="006908E8" w:rsidRPr="004B475C" w:rsidRDefault="006908E8" w:rsidP="008C4AC3">
      <w:pPr>
        <w:pStyle w:val="ConsPlusNormal"/>
        <w:rPr>
          <w:rFonts w:ascii="Times New Roman" w:hAnsi="Times New Roman" w:cs="Times New Roman"/>
        </w:rPr>
        <w:sectPr w:rsidR="006908E8" w:rsidRPr="004B475C" w:rsidSect="008C4AC3">
          <w:pgSz w:w="16838" w:h="11905" w:orient="landscape"/>
          <w:pgMar w:top="1134" w:right="567" w:bottom="1134" w:left="1701" w:header="0" w:footer="0" w:gutter="0"/>
          <w:cols w:space="720"/>
          <w:titlePg/>
        </w:sect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934967" w:rsidRPr="004B475C" w:rsidTr="006908E8">
        <w:tc>
          <w:tcPr>
            <w:tcW w:w="2977"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6804" w:type="dxa"/>
            <w:gridSpan w:val="8"/>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Транспортные средства, </w:t>
            </w:r>
            <w:proofErr w:type="spellStart"/>
            <w:r w:rsidRPr="004B475C">
              <w:rPr>
                <w:rFonts w:ascii="Times New Roman" w:hAnsi="Times New Roman" w:cs="Times New Roman"/>
              </w:rPr>
              <w:t>ед</w:t>
            </w:r>
            <w:proofErr w:type="spellEnd"/>
          </w:p>
        </w:tc>
      </w:tr>
      <w:tr w:rsidR="00934967" w:rsidRPr="004B475C" w:rsidTr="006908E8">
        <w:tc>
          <w:tcPr>
            <w:tcW w:w="297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701"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5103"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297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701"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70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оперативном управлении учреждения</w:t>
            </w:r>
          </w:p>
        </w:tc>
        <w:tc>
          <w:tcPr>
            <w:tcW w:w="170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аренды</w:t>
            </w:r>
          </w:p>
        </w:tc>
        <w:tc>
          <w:tcPr>
            <w:tcW w:w="1701"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w:t>
            </w:r>
          </w:p>
        </w:tc>
      </w:tr>
      <w:tr w:rsidR="006908E8" w:rsidRPr="004B475C" w:rsidTr="006908E8">
        <w:tc>
          <w:tcPr>
            <w:tcW w:w="297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среднем за год</w:t>
            </w:r>
          </w:p>
        </w:tc>
      </w:tr>
      <w:tr w:rsidR="006908E8" w:rsidRPr="004B475C" w:rsidTr="006908E8">
        <w:tc>
          <w:tcPr>
            <w:tcW w:w="297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851"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85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w:t>
            </w:r>
            <w:r w:rsidR="00DE613D">
              <w:rPr>
                <w:rFonts w:ascii="Times New Roman" w:hAnsi="Times New Roman" w:cs="Times New Roman"/>
              </w:rPr>
              <w:t>лей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3500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3600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3700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3800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несамоходные (буксируемые) су</w:t>
            </w:r>
            <w:r w:rsidR="006908E8">
              <w:rPr>
                <w:rFonts w:ascii="Times New Roman" w:hAnsi="Times New Roman" w:cs="Times New Roman"/>
              </w:rPr>
              <w:t>-</w:t>
            </w:r>
            <w:r w:rsidRPr="004B475C">
              <w:rPr>
                <w:rFonts w:ascii="Times New Roman" w:hAnsi="Times New Roman" w:cs="Times New Roman"/>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3900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1"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850"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Pr="004B475C" w:rsidRDefault="00934967" w:rsidP="008C4AC3">
      <w:pPr>
        <w:pStyle w:val="ConsPlusNormal"/>
        <w:rPr>
          <w:rFonts w:ascii="Times New Roman" w:hAnsi="Times New Roman" w:cs="Times New Roman"/>
        </w:rPr>
        <w:sectPr w:rsidR="00934967" w:rsidRPr="004B475C" w:rsidSect="008C4AC3">
          <w:pgSz w:w="11905" w:h="16838"/>
          <w:pgMar w:top="1134" w:right="567" w:bottom="1134" w:left="1701" w:header="0" w:footer="0" w:gutter="0"/>
          <w:cols w:space="720"/>
          <w:titlePg/>
        </w:sect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2. Сведения о неиспользуемых транспортных средствах,</w:t>
      </w:r>
      <w:r w:rsidR="006908E8">
        <w:rPr>
          <w:rFonts w:ascii="Times New Roman" w:hAnsi="Times New Roman" w:cs="Times New Roman"/>
        </w:rPr>
        <w:t xml:space="preserve"> </w:t>
      </w:r>
      <w:r w:rsidRPr="004B475C">
        <w:rPr>
          <w:rFonts w:ascii="Times New Roman" w:hAnsi="Times New Roman" w:cs="Times New Roman"/>
        </w:rPr>
        <w:t>находящихся в оперативном управлении учреждения</w:t>
      </w:r>
    </w:p>
    <w:p w:rsidR="00934967" w:rsidRPr="004B475C" w:rsidRDefault="00934967" w:rsidP="008C4A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934967" w:rsidRPr="004B475C" w:rsidTr="006908E8">
        <w:tc>
          <w:tcPr>
            <w:tcW w:w="3005"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763"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941"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Не используется</w:t>
            </w:r>
          </w:p>
        </w:tc>
      </w:tr>
      <w:tr w:rsidR="00934967" w:rsidRPr="004B475C" w:rsidTr="006908E8">
        <w:tc>
          <w:tcPr>
            <w:tcW w:w="3005"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02"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4039"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5245" w:type="dxa"/>
            <w:gridSpan w:val="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05"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02"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709"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проводится капитальный ремонт и/или реконструкция</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связи с аварийным состоянием (требуется ремонт)</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связи с аварийным состоянием (подлежит списанию) </w:t>
            </w:r>
            <w:hyperlink w:anchor="P8378">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6</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излишнее имущество (подлежит передаче в казну РФ)</w:t>
            </w:r>
          </w:p>
        </w:tc>
      </w:tr>
      <w:tr w:rsidR="00934967" w:rsidRPr="004B475C" w:rsidTr="006908E8">
        <w:tc>
          <w:tcPr>
            <w:tcW w:w="300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76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90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120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автобусы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самолеты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вертолеты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суда пассажирские морские и речные</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яхты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катера</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гидроциклы</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3500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моторные лодки</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3600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3700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3800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3900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763"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90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0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55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664058" w:rsidRDefault="00664058" w:rsidP="008C4AC3">
      <w:pPr>
        <w:pStyle w:val="ConsPlusNormal"/>
        <w:rPr>
          <w:rFonts w:ascii="Times New Roman" w:hAnsi="Times New Roman" w:cs="Times New Roman"/>
        </w:r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3. Направления использования транспортных средств</w:t>
      </w:r>
    </w:p>
    <w:p w:rsidR="00934967" w:rsidRPr="00230324" w:rsidRDefault="00934967" w:rsidP="008C4AC3">
      <w:pPr>
        <w:pStyle w:val="ConsPlusNormal"/>
        <w:jc w:val="both"/>
        <w:rPr>
          <w:rFonts w:ascii="Times New Roman" w:hAnsi="Times New Roman" w:cs="Times New Roman"/>
          <w:sz w:val="10"/>
          <w:szCs w:val="10"/>
        </w:rPr>
      </w:pPr>
    </w:p>
    <w:tbl>
      <w:tblPr>
        <w:tblW w:w="155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358"/>
      </w:tblGrid>
      <w:tr w:rsidR="00934967" w:rsidRPr="004B475C" w:rsidTr="00947FB6">
        <w:tc>
          <w:tcPr>
            <w:tcW w:w="2410"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253" w:type="dxa"/>
            <w:gridSpan w:val="8"/>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8296" w:type="dxa"/>
            <w:gridSpan w:val="1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используемые в общехозяйственных целях</w:t>
            </w:r>
          </w:p>
        </w:tc>
      </w:tr>
      <w:tr w:rsidR="00934967" w:rsidRPr="004B475C" w:rsidTr="00947FB6">
        <w:tc>
          <w:tcPr>
            <w:tcW w:w="241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4253" w:type="dxa"/>
            <w:gridSpan w:val="8"/>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4395" w:type="dxa"/>
            <w:gridSpan w:val="8"/>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целях обслуживания административно-управленческого персонала</w:t>
            </w:r>
          </w:p>
        </w:tc>
        <w:tc>
          <w:tcPr>
            <w:tcW w:w="3901" w:type="dxa"/>
            <w:gridSpan w:val="8"/>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в иных целях </w:t>
            </w:r>
            <w:hyperlink w:anchor="P8379">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7</w:t>
              </w:r>
              <w:r w:rsidRPr="004B475C">
                <w:rPr>
                  <w:rFonts w:ascii="Times New Roman" w:hAnsi="Times New Roman" w:cs="Times New Roman"/>
                  <w:color w:val="0000FF"/>
                </w:rPr>
                <w:t>&gt;</w:t>
              </w:r>
            </w:hyperlink>
          </w:p>
        </w:tc>
      </w:tr>
      <w:tr w:rsidR="000415BB" w:rsidRPr="004B475C" w:rsidTr="00947FB6">
        <w:tc>
          <w:tcPr>
            <w:tcW w:w="241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0"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50"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545"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49" w:type="dxa"/>
            <w:gridSpan w:val="2"/>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w:t>
            </w:r>
          </w:p>
        </w:tc>
        <w:tc>
          <w:tcPr>
            <w:tcW w:w="3052"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2F330F" w:rsidRPr="004B475C" w:rsidTr="00947FB6">
        <w:tc>
          <w:tcPr>
            <w:tcW w:w="241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0415BB" w:rsidRPr="002F330F"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proofErr w:type="gram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w:t>
            </w:r>
            <w:r w:rsidR="00230324">
              <w:rPr>
                <w:rFonts w:ascii="Times New Roman" w:hAnsi="Times New Roman" w:cs="Times New Roman"/>
              </w:rPr>
              <w:t>-</w:t>
            </w:r>
            <w:r w:rsidRPr="004B475C">
              <w:rPr>
                <w:rFonts w:ascii="Times New Roman" w:hAnsi="Times New Roman" w:cs="Times New Roman"/>
              </w:rPr>
              <w:t>вания</w:t>
            </w:r>
            <w:proofErr w:type="spellEnd"/>
            <w:r w:rsidRPr="004B475C">
              <w:rPr>
                <w:rFonts w:ascii="Times New Roman" w:hAnsi="Times New Roman" w:cs="Times New Roman"/>
              </w:rPr>
              <w:t xml:space="preserve">,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ед.</w:t>
            </w:r>
          </w:p>
        </w:tc>
        <w:tc>
          <w:tcPr>
            <w:tcW w:w="850"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276"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1134"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аренды, ед.</w:t>
            </w:r>
          </w:p>
        </w:tc>
        <w:tc>
          <w:tcPr>
            <w:tcW w:w="113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 ед.</w:t>
            </w:r>
          </w:p>
        </w:tc>
        <w:tc>
          <w:tcPr>
            <w:tcW w:w="849" w:type="dxa"/>
            <w:gridSpan w:val="2"/>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13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по договорам аренды, ед.</w:t>
            </w:r>
          </w:p>
        </w:tc>
        <w:tc>
          <w:tcPr>
            <w:tcW w:w="925"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2F330F" w:rsidRPr="002F330F">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ед.</w:t>
            </w:r>
          </w:p>
        </w:tc>
      </w:tr>
      <w:tr w:rsidR="002F330F" w:rsidRPr="004B475C" w:rsidTr="00947FB6">
        <w:trPr>
          <w:cantSplit/>
          <w:trHeight w:val="1532"/>
        </w:trPr>
        <w:tc>
          <w:tcPr>
            <w:tcW w:w="2410"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extDirection w:val="btLr"/>
          </w:tcPr>
          <w:p w:rsidR="00230324" w:rsidRDefault="002F330F" w:rsidP="008C4AC3">
            <w:pPr>
              <w:pStyle w:val="ConsPlusNormal"/>
              <w:jc w:val="center"/>
              <w:rPr>
                <w:rFonts w:ascii="Times New Roman" w:hAnsi="Times New Roman" w:cs="Times New Roman"/>
              </w:rPr>
            </w:pPr>
            <w:r>
              <w:rPr>
                <w:rFonts w:ascii="Times New Roman" w:hAnsi="Times New Roman" w:cs="Times New Roman"/>
              </w:rPr>
              <w:t>н</w:t>
            </w:r>
            <w:r>
              <w:rPr>
                <w:rFonts w:ascii="Times New Roman" w:hAnsi="Times New Roman" w:cs="Times New Roman"/>
                <w:lang w:val="en-US"/>
              </w:rPr>
              <w:t>в</w:t>
            </w:r>
            <w:r w:rsidR="00934967" w:rsidRPr="004B475C">
              <w:rPr>
                <w:rFonts w:ascii="Times New Roman" w:hAnsi="Times New Roman" w:cs="Times New Roman"/>
              </w:rPr>
              <w:t xml:space="preserve"> отчетную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дату</w:t>
            </w:r>
          </w:p>
        </w:tc>
        <w:tc>
          <w:tcPr>
            <w:tcW w:w="426" w:type="dxa"/>
            <w:tcMar>
              <w:top w:w="6" w:type="dxa"/>
              <w:bottom w:w="6" w:type="dxa"/>
            </w:tcMar>
            <w:textDirection w:val="btLr"/>
          </w:tcPr>
          <w:p w:rsidR="00934967" w:rsidRPr="004B475C" w:rsidRDefault="002F330F" w:rsidP="008C4AC3">
            <w:pPr>
              <w:pStyle w:val="ConsPlusNormal"/>
              <w:jc w:val="center"/>
              <w:rPr>
                <w:rFonts w:ascii="Times New Roman" w:hAnsi="Times New Roman" w:cs="Times New Roman"/>
              </w:rPr>
            </w:pPr>
            <w:r>
              <w:rPr>
                <w:rFonts w:ascii="Times New Roman" w:hAnsi="Times New Roman" w:cs="Times New Roman"/>
                <w:lang w:val="en-US"/>
              </w:rPr>
              <w:t xml:space="preserve">В </w:t>
            </w:r>
            <w:r w:rsidR="00934967" w:rsidRPr="004B475C">
              <w:rPr>
                <w:rFonts w:ascii="Times New Roman" w:hAnsi="Times New Roman" w:cs="Times New Roman"/>
              </w:rPr>
              <w:t>среднем за год</w:t>
            </w:r>
          </w:p>
        </w:tc>
        <w:tc>
          <w:tcPr>
            <w:tcW w:w="567" w:type="dxa"/>
            <w:tcMar>
              <w:top w:w="6" w:type="dxa"/>
              <w:bottom w:w="6" w:type="dxa"/>
            </w:tcMar>
            <w:textDirection w:val="btLr"/>
          </w:tcPr>
          <w:p w:rsidR="00230324"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на отчетную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709"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424" w:type="dxa"/>
            <w:tcMar>
              <w:top w:w="6" w:type="dxa"/>
              <w:bottom w:w="6" w:type="dxa"/>
            </w:tcMar>
            <w:textDirection w:val="btLr"/>
          </w:tcPr>
          <w:p w:rsidR="00934967" w:rsidRPr="004B475C" w:rsidRDefault="002F330F" w:rsidP="008C4AC3">
            <w:pPr>
              <w:pStyle w:val="ConsPlusNormal"/>
              <w:jc w:val="center"/>
              <w:rPr>
                <w:rFonts w:ascii="Times New Roman" w:hAnsi="Times New Roman" w:cs="Times New Roman"/>
              </w:rPr>
            </w:pPr>
            <w:r>
              <w:rPr>
                <w:rFonts w:ascii="Times New Roman" w:hAnsi="Times New Roman" w:cs="Times New Roman"/>
                <w:lang w:val="en-US"/>
              </w:rPr>
              <w:t>н</w:t>
            </w:r>
            <w:r w:rsidR="00934967" w:rsidRPr="004B475C">
              <w:rPr>
                <w:rFonts w:ascii="Times New Roman" w:hAnsi="Times New Roman" w:cs="Times New Roman"/>
              </w:rPr>
              <w:t>а</w:t>
            </w:r>
            <w:r>
              <w:rPr>
                <w:rFonts w:ascii="Times New Roman" w:hAnsi="Times New Roman" w:cs="Times New Roman"/>
                <w:lang w:val="en-US"/>
              </w:rPr>
              <w:t xml:space="preserve"> </w:t>
            </w:r>
            <w:r w:rsidR="00934967" w:rsidRPr="004B475C">
              <w:rPr>
                <w:rFonts w:ascii="Times New Roman" w:hAnsi="Times New Roman" w:cs="Times New Roman"/>
              </w:rPr>
              <w:t>отчетную</w:t>
            </w:r>
            <w:r>
              <w:rPr>
                <w:rFonts w:ascii="Times New Roman" w:hAnsi="Times New Roman" w:cs="Times New Roman"/>
                <w:lang w:val="en-US"/>
              </w:rPr>
              <w:t xml:space="preserve"> </w:t>
            </w:r>
            <w:r w:rsidR="00934967" w:rsidRPr="004B475C">
              <w:rPr>
                <w:rFonts w:ascii="Times New Roman" w:hAnsi="Times New Roman" w:cs="Times New Roman"/>
              </w:rPr>
              <w:t>дату</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8C4AC3">
            <w:pPr>
              <w:pStyle w:val="ConsPlusNormal"/>
              <w:tabs>
                <w:tab w:val="left" w:pos="505"/>
              </w:tabs>
              <w:jc w:val="center"/>
              <w:rPr>
                <w:rFonts w:ascii="Times New Roman" w:hAnsi="Times New Roman" w:cs="Times New Roman"/>
              </w:rPr>
            </w:pPr>
            <w:r w:rsidRPr="004B475C">
              <w:rPr>
                <w:rFonts w:ascii="Times New Roman" w:hAnsi="Times New Roman" w:cs="Times New Roman"/>
              </w:rPr>
              <w:t>на отчетную дату</w:t>
            </w:r>
          </w:p>
        </w:tc>
        <w:tc>
          <w:tcPr>
            <w:tcW w:w="358" w:type="dxa"/>
            <w:tcMar>
              <w:top w:w="6" w:type="dxa"/>
              <w:bottom w:w="6" w:type="dxa"/>
            </w:tcMar>
            <w:textDirection w:val="btLr"/>
          </w:tcPr>
          <w:p w:rsidR="00934967" w:rsidRPr="004B475C" w:rsidRDefault="00934967" w:rsidP="008C4AC3">
            <w:pPr>
              <w:pStyle w:val="ConsPlusNormal"/>
              <w:tabs>
                <w:tab w:val="left" w:pos="505"/>
              </w:tabs>
              <w:jc w:val="center"/>
              <w:rPr>
                <w:rFonts w:ascii="Times New Roman" w:hAnsi="Times New Roman" w:cs="Times New Roman"/>
              </w:rPr>
            </w:pPr>
            <w:r w:rsidRPr="004B475C">
              <w:rPr>
                <w:rFonts w:ascii="Times New Roman" w:hAnsi="Times New Roman" w:cs="Times New Roman"/>
              </w:rPr>
              <w:t>в среднем за год</w:t>
            </w:r>
          </w:p>
        </w:tc>
      </w:tr>
      <w:tr w:rsidR="002F330F" w:rsidRPr="004B475C" w:rsidTr="00947FB6">
        <w:tc>
          <w:tcPr>
            <w:tcW w:w="2410"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426"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w:t>
            </w:r>
          </w:p>
        </w:tc>
        <w:tc>
          <w:tcPr>
            <w:tcW w:w="56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w:t>
            </w:r>
          </w:p>
        </w:tc>
        <w:tc>
          <w:tcPr>
            <w:tcW w:w="42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w:t>
            </w:r>
          </w:p>
        </w:tc>
        <w:tc>
          <w:tcPr>
            <w:tcW w:w="56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23</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24</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25</w:t>
            </w:r>
          </w:p>
        </w:tc>
        <w:tc>
          <w:tcPr>
            <w:tcW w:w="35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26</w:t>
            </w: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 xml:space="preserve">Наземные транспортные </w:t>
            </w:r>
            <w:r w:rsidRPr="004B475C">
              <w:rPr>
                <w:rFonts w:ascii="Times New Roman" w:hAnsi="Times New Roman" w:cs="Times New Roman"/>
              </w:rPr>
              <w:lastRenderedPageBreak/>
              <w:t>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lastRenderedPageBreak/>
              <w:t>1000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гидроциклы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2F330F" w:rsidRPr="004B475C" w:rsidTr="00947FB6">
        <w:tc>
          <w:tcPr>
            <w:tcW w:w="2410" w:type="dxa"/>
            <w:tcMar>
              <w:top w:w="6" w:type="dxa"/>
              <w:bottom w:w="6" w:type="dxa"/>
            </w:tcMar>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6"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09"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358"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934967" w:rsidRDefault="00934967" w:rsidP="008C4AC3">
      <w:pPr>
        <w:pStyle w:val="ConsPlusNormal"/>
        <w:rPr>
          <w:rFonts w:ascii="Times New Roman" w:hAnsi="Times New Roman" w:cs="Times New Roman"/>
        </w:rPr>
      </w:pPr>
    </w:p>
    <w:p w:rsidR="00934967" w:rsidRPr="004B475C" w:rsidRDefault="00934967" w:rsidP="008C4AC3">
      <w:pPr>
        <w:pStyle w:val="ConsPlusNormal"/>
        <w:jc w:val="center"/>
        <w:outlineLvl w:val="3"/>
        <w:rPr>
          <w:rFonts w:ascii="Times New Roman" w:hAnsi="Times New Roman" w:cs="Times New Roman"/>
        </w:rPr>
      </w:pPr>
      <w:r w:rsidRPr="004B475C">
        <w:rPr>
          <w:rFonts w:ascii="Times New Roman" w:hAnsi="Times New Roman" w:cs="Times New Roman"/>
        </w:rPr>
        <w:t>Раздел 4. Сведения о расходах на содержание</w:t>
      </w:r>
      <w:r w:rsidR="009B4B96" w:rsidRPr="009B4B96">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230324" w:rsidRDefault="00934967" w:rsidP="008C4AC3">
      <w:pPr>
        <w:pStyle w:val="ConsPlusNormal"/>
        <w:jc w:val="both"/>
        <w:rPr>
          <w:rFonts w:ascii="Times New Roman" w:hAnsi="Times New Roman" w:cs="Times New Roman"/>
          <w:sz w:val="10"/>
          <w:szCs w:val="10"/>
        </w:rPr>
      </w:pPr>
    </w:p>
    <w:tbl>
      <w:tblPr>
        <w:tblW w:w="1527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783"/>
        <w:gridCol w:w="582"/>
        <w:gridCol w:w="14"/>
      </w:tblGrid>
      <w:tr w:rsidR="00934967" w:rsidRPr="004B475C" w:rsidTr="00947FB6">
        <w:tc>
          <w:tcPr>
            <w:tcW w:w="2694" w:type="dxa"/>
            <w:vMerge w:val="restart"/>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2011" w:type="dxa"/>
            <w:gridSpan w:val="14"/>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содержание транспортных средств</w:t>
            </w:r>
          </w:p>
        </w:tc>
      </w:tr>
      <w:tr w:rsidR="00934967" w:rsidRPr="004B475C" w:rsidTr="00947FB6">
        <w:tc>
          <w:tcPr>
            <w:tcW w:w="269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val="restart"/>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1444" w:type="dxa"/>
            <w:gridSpan w:val="1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DD66E8" w:rsidRPr="004B475C" w:rsidTr="00947FB6">
        <w:trPr>
          <w:gridAfter w:val="1"/>
          <w:wAfter w:w="14" w:type="dxa"/>
        </w:trPr>
        <w:tc>
          <w:tcPr>
            <w:tcW w:w="269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6237" w:type="dxa"/>
            <w:gridSpan w:val="6"/>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на обслуживание транспортных средств</w:t>
            </w:r>
          </w:p>
        </w:tc>
        <w:tc>
          <w:tcPr>
            <w:tcW w:w="2268" w:type="dxa"/>
            <w:gridSpan w:val="2"/>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2343" w:type="dxa"/>
            <w:gridSpan w:val="3"/>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обслуживающего персонала</w:t>
            </w:r>
          </w:p>
        </w:tc>
        <w:tc>
          <w:tcPr>
            <w:tcW w:w="582" w:type="dxa"/>
            <w:vMerge w:val="restart"/>
            <w:tcMar>
              <w:top w:w="6" w:type="dxa"/>
              <w:bottom w:w="6" w:type="dxa"/>
            </w:tcMar>
            <w:textDirection w:val="btLr"/>
          </w:tcPr>
          <w:p w:rsidR="00934967" w:rsidRPr="004B475C" w:rsidRDefault="00DD66E8" w:rsidP="008C4AC3">
            <w:pPr>
              <w:pStyle w:val="ConsPlusNormal"/>
              <w:jc w:val="center"/>
              <w:rPr>
                <w:rFonts w:ascii="Times New Roman" w:hAnsi="Times New Roman" w:cs="Times New Roman"/>
              </w:rPr>
            </w:pPr>
            <w:r>
              <w:rPr>
                <w:rFonts w:ascii="Times New Roman" w:hAnsi="Times New Roman" w:cs="Times New Roman"/>
                <w:lang w:val="en-US"/>
              </w:rPr>
              <w:t>у</w:t>
            </w:r>
            <w:r>
              <w:rPr>
                <w:rFonts w:ascii="Times New Roman" w:hAnsi="Times New Roman" w:cs="Times New Roman"/>
              </w:rPr>
              <w:t>плата</w:t>
            </w:r>
            <w:r>
              <w:rPr>
                <w:rFonts w:ascii="Times New Roman" w:hAnsi="Times New Roman" w:cs="Times New Roman"/>
                <w:lang w:val="en-US"/>
              </w:rPr>
              <w:t xml:space="preserve"> </w:t>
            </w:r>
            <w:r w:rsidR="00934967" w:rsidRPr="004B475C">
              <w:rPr>
                <w:rFonts w:ascii="Times New Roman" w:hAnsi="Times New Roman" w:cs="Times New Roman"/>
              </w:rPr>
              <w:t>транспортно</w:t>
            </w:r>
            <w:bookmarkStart w:id="28" w:name="_GoBack"/>
            <w:bookmarkEnd w:id="28"/>
            <w:r w:rsidR="00934967" w:rsidRPr="004B475C">
              <w:rPr>
                <w:rFonts w:ascii="Times New Roman" w:hAnsi="Times New Roman" w:cs="Times New Roman"/>
              </w:rPr>
              <w:t>го налога</w:t>
            </w:r>
          </w:p>
        </w:tc>
      </w:tr>
      <w:tr w:rsidR="00DD66E8" w:rsidRPr="004B475C" w:rsidTr="00947FB6">
        <w:trPr>
          <w:gridAfter w:val="1"/>
          <w:wAfter w:w="14" w:type="dxa"/>
          <w:cantSplit/>
          <w:trHeight w:val="1728"/>
        </w:trPr>
        <w:tc>
          <w:tcPr>
            <w:tcW w:w="2694"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горюче-смазочные материалы</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приобретение (замена) колес, шин, дисков</w:t>
            </w:r>
          </w:p>
        </w:tc>
        <w:tc>
          <w:tcPr>
            <w:tcW w:w="425"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расходы на ОСАГО</w:t>
            </w:r>
          </w:p>
        </w:tc>
        <w:tc>
          <w:tcPr>
            <w:tcW w:w="992" w:type="dxa"/>
            <w:tcMar>
              <w:top w:w="6" w:type="dxa"/>
              <w:bottom w:w="6" w:type="dxa"/>
            </w:tcMar>
          </w:tcPr>
          <w:p w:rsidR="00230324"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расходы </w:t>
            </w:r>
          </w:p>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на </w:t>
            </w:r>
            <w:proofErr w:type="spellStart"/>
            <w:r w:rsidRPr="004B475C">
              <w:rPr>
                <w:rFonts w:ascii="Times New Roman" w:hAnsi="Times New Roman" w:cs="Times New Roman"/>
              </w:rPr>
              <w:t>доброволь</w:t>
            </w:r>
            <w:r w:rsidR="00DD66E8" w:rsidRPr="00DD66E8">
              <w:rPr>
                <w:rFonts w:ascii="Times New Roman" w:hAnsi="Times New Roman" w:cs="Times New Roman"/>
              </w:rPr>
              <w:t>-</w:t>
            </w:r>
            <w:r w:rsidRPr="004B475C">
              <w:rPr>
                <w:rFonts w:ascii="Times New Roman" w:hAnsi="Times New Roman" w:cs="Times New Roman"/>
              </w:rPr>
              <w:t>ное</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страхова</w:t>
            </w:r>
            <w:r w:rsidR="00DD66E8" w:rsidRPr="00DD66E8">
              <w:rPr>
                <w:rFonts w:ascii="Times New Roman" w:hAnsi="Times New Roman" w:cs="Times New Roman"/>
              </w:rPr>
              <w:t>-</w:t>
            </w:r>
            <w:r w:rsidRPr="004B475C">
              <w:rPr>
                <w:rFonts w:ascii="Times New Roman" w:hAnsi="Times New Roman" w:cs="Times New Roman"/>
              </w:rPr>
              <w:t>ние</w:t>
            </w:r>
            <w:proofErr w:type="spellEnd"/>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 xml:space="preserve">ремонт, включая </w:t>
            </w:r>
            <w:proofErr w:type="spellStart"/>
            <w:r w:rsidRPr="004B475C">
              <w:rPr>
                <w:rFonts w:ascii="Times New Roman" w:hAnsi="Times New Roman" w:cs="Times New Roman"/>
              </w:rPr>
              <w:t>приобрете</w:t>
            </w:r>
            <w:r w:rsidR="00DD66E8" w:rsidRPr="00DD66E8">
              <w:rPr>
                <w:rFonts w:ascii="Times New Roman" w:hAnsi="Times New Roman" w:cs="Times New Roman"/>
              </w:rPr>
              <w:t>-</w:t>
            </w:r>
            <w:r w:rsidRPr="004B475C">
              <w:rPr>
                <w:rFonts w:ascii="Times New Roman" w:hAnsi="Times New Roman" w:cs="Times New Roman"/>
              </w:rPr>
              <w:t>ние</w:t>
            </w:r>
            <w:proofErr w:type="spellEnd"/>
            <w:r w:rsidRPr="004B475C">
              <w:rPr>
                <w:rFonts w:ascii="Times New Roman" w:hAnsi="Times New Roman" w:cs="Times New Roman"/>
              </w:rPr>
              <w:t xml:space="preserve"> запасных частей</w:t>
            </w:r>
          </w:p>
        </w:tc>
        <w:tc>
          <w:tcPr>
            <w:tcW w:w="1275" w:type="dxa"/>
            <w:tcMar>
              <w:top w:w="6" w:type="dxa"/>
              <w:bottom w:w="6" w:type="dxa"/>
            </w:tcMar>
          </w:tcPr>
          <w:p w:rsidR="00934967" w:rsidRPr="004B475C" w:rsidRDefault="00DD66E8" w:rsidP="008C4AC3">
            <w:pPr>
              <w:pStyle w:val="ConsPlusNormal"/>
              <w:jc w:val="center"/>
              <w:rPr>
                <w:rFonts w:ascii="Times New Roman" w:hAnsi="Times New Roman" w:cs="Times New Roman"/>
              </w:rPr>
            </w:pPr>
            <w:proofErr w:type="spellStart"/>
            <w:r w:rsidRPr="00DD66E8">
              <w:rPr>
                <w:rFonts w:ascii="Times New Roman" w:hAnsi="Times New Roman" w:cs="Times New Roman"/>
              </w:rPr>
              <w:t>т</w:t>
            </w:r>
            <w:r w:rsidR="00934967" w:rsidRPr="004B475C">
              <w:rPr>
                <w:rFonts w:ascii="Times New Roman" w:hAnsi="Times New Roman" w:cs="Times New Roman"/>
              </w:rPr>
              <w:t>ехобслужи</w:t>
            </w:r>
            <w:r w:rsidRPr="00DD66E8">
              <w:rPr>
                <w:rFonts w:ascii="Times New Roman" w:hAnsi="Times New Roman" w:cs="Times New Roman"/>
              </w:rPr>
              <w:t>-</w:t>
            </w:r>
            <w:r w:rsidR="00934967" w:rsidRPr="004B475C">
              <w:rPr>
                <w:rFonts w:ascii="Times New Roman" w:hAnsi="Times New Roman" w:cs="Times New Roman"/>
              </w:rPr>
              <w:t>вание</w:t>
            </w:r>
            <w:proofErr w:type="spellEnd"/>
            <w:r w:rsidR="00934967" w:rsidRPr="004B475C">
              <w:rPr>
                <w:rFonts w:ascii="Times New Roman" w:hAnsi="Times New Roman" w:cs="Times New Roman"/>
              </w:rPr>
              <w:t xml:space="preserve"> сторонними </w:t>
            </w:r>
            <w:proofErr w:type="spellStart"/>
            <w:r w:rsidR="00934967" w:rsidRPr="004B475C">
              <w:rPr>
                <w:rFonts w:ascii="Times New Roman" w:hAnsi="Times New Roman" w:cs="Times New Roman"/>
              </w:rPr>
              <w:t>организа</w:t>
            </w:r>
            <w:r w:rsidRPr="00DD66E8">
              <w:rPr>
                <w:rFonts w:ascii="Times New Roman" w:hAnsi="Times New Roman" w:cs="Times New Roman"/>
              </w:rPr>
              <w:t>-</w:t>
            </w:r>
            <w:r w:rsidR="00934967" w:rsidRPr="004B475C">
              <w:rPr>
                <w:rFonts w:ascii="Times New Roman" w:hAnsi="Times New Roman" w:cs="Times New Roman"/>
              </w:rPr>
              <w:t>циями</w:t>
            </w:r>
            <w:proofErr w:type="spellEnd"/>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аренда гаражей, парковочных мест</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567" w:type="dxa"/>
            <w:tcMar>
              <w:top w:w="6" w:type="dxa"/>
              <w:bottom w:w="6" w:type="dxa"/>
            </w:tcMar>
            <w:textDirection w:val="btL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водителей</w:t>
            </w:r>
          </w:p>
        </w:tc>
        <w:tc>
          <w:tcPr>
            <w:tcW w:w="993" w:type="dxa"/>
            <w:tcMar>
              <w:top w:w="6" w:type="dxa"/>
              <w:bottom w:w="6" w:type="dxa"/>
            </w:tcMar>
          </w:tcPr>
          <w:p w:rsidR="00934967" w:rsidRPr="004B475C" w:rsidRDefault="00230324" w:rsidP="008C4AC3">
            <w:pPr>
              <w:pStyle w:val="ConsPlusNormal"/>
              <w:jc w:val="center"/>
              <w:rPr>
                <w:rFonts w:ascii="Times New Roman" w:hAnsi="Times New Roman" w:cs="Times New Roman"/>
              </w:rPr>
            </w:pPr>
            <w:r>
              <w:rPr>
                <w:rFonts w:ascii="Times New Roman" w:hAnsi="Times New Roman" w:cs="Times New Roman"/>
              </w:rPr>
              <w:t>о</w:t>
            </w:r>
            <w:r w:rsidR="00934967" w:rsidRPr="004B475C">
              <w:rPr>
                <w:rFonts w:ascii="Times New Roman" w:hAnsi="Times New Roman" w:cs="Times New Roman"/>
              </w:rPr>
              <w:t>бслужи</w:t>
            </w:r>
            <w:r w:rsidR="00DD66E8">
              <w:rPr>
                <w:rFonts w:ascii="Times New Roman" w:hAnsi="Times New Roman" w:cs="Times New Roman"/>
                <w:lang w:val="en-US"/>
              </w:rPr>
              <w:t>-</w:t>
            </w:r>
            <w:proofErr w:type="spellStart"/>
            <w:r w:rsidR="00934967" w:rsidRPr="004B475C">
              <w:rPr>
                <w:rFonts w:ascii="Times New Roman" w:hAnsi="Times New Roman" w:cs="Times New Roman"/>
              </w:rPr>
              <w:t>вающего</w:t>
            </w:r>
            <w:proofErr w:type="spellEnd"/>
            <w:r w:rsidR="00934967" w:rsidRPr="004B475C">
              <w:rPr>
                <w:rFonts w:ascii="Times New Roman" w:hAnsi="Times New Roman" w:cs="Times New Roman"/>
              </w:rPr>
              <w:t xml:space="preserve"> персонала гаражей</w:t>
            </w:r>
          </w:p>
        </w:tc>
        <w:tc>
          <w:tcPr>
            <w:tcW w:w="783" w:type="dxa"/>
            <w:tcMar>
              <w:top w:w="6" w:type="dxa"/>
              <w:bottom w:w="6" w:type="dxa"/>
            </w:tcMar>
          </w:tcPr>
          <w:p w:rsidR="00934967" w:rsidRPr="004B475C" w:rsidRDefault="00230324" w:rsidP="008C4AC3">
            <w:pPr>
              <w:pStyle w:val="ConsPlusNormal"/>
              <w:jc w:val="center"/>
              <w:rPr>
                <w:rFonts w:ascii="Times New Roman" w:hAnsi="Times New Roman" w:cs="Times New Roman"/>
              </w:rPr>
            </w:pPr>
            <w:proofErr w:type="spellStart"/>
            <w:r>
              <w:rPr>
                <w:rFonts w:ascii="Times New Roman" w:hAnsi="Times New Roman" w:cs="Times New Roman"/>
              </w:rPr>
              <w:t>а</w:t>
            </w:r>
            <w:r w:rsidR="00934967" w:rsidRPr="004B475C">
              <w:rPr>
                <w:rFonts w:ascii="Times New Roman" w:hAnsi="Times New Roman" w:cs="Times New Roman"/>
              </w:rPr>
              <w:t>дминист</w:t>
            </w:r>
            <w:r>
              <w:rPr>
                <w:rFonts w:ascii="Times New Roman" w:hAnsi="Times New Roman" w:cs="Times New Roman"/>
              </w:rPr>
              <w:t>-</w:t>
            </w:r>
            <w:r w:rsidR="00934967" w:rsidRPr="004B475C">
              <w:rPr>
                <w:rFonts w:ascii="Times New Roman" w:hAnsi="Times New Roman" w:cs="Times New Roman"/>
              </w:rPr>
              <w:t>ративного</w:t>
            </w:r>
            <w:proofErr w:type="spellEnd"/>
            <w:r w:rsidR="00934967" w:rsidRPr="004B475C">
              <w:rPr>
                <w:rFonts w:ascii="Times New Roman" w:hAnsi="Times New Roman" w:cs="Times New Roman"/>
              </w:rPr>
              <w:t xml:space="preserve"> персонала гаражей</w:t>
            </w:r>
          </w:p>
        </w:tc>
        <w:tc>
          <w:tcPr>
            <w:tcW w:w="582" w:type="dxa"/>
            <w:vMerge/>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4</w:t>
            </w:r>
          </w:p>
        </w:tc>
        <w:tc>
          <w:tcPr>
            <w:tcW w:w="1418"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5</w:t>
            </w:r>
          </w:p>
        </w:tc>
        <w:tc>
          <w:tcPr>
            <w:tcW w:w="42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6</w:t>
            </w:r>
          </w:p>
        </w:tc>
        <w:tc>
          <w:tcPr>
            <w:tcW w:w="99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7</w:t>
            </w:r>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8</w:t>
            </w:r>
          </w:p>
        </w:tc>
        <w:tc>
          <w:tcPr>
            <w:tcW w:w="1275"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w:t>
            </w:r>
          </w:p>
        </w:tc>
        <w:tc>
          <w:tcPr>
            <w:tcW w:w="99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w:t>
            </w:r>
          </w:p>
        </w:tc>
        <w:tc>
          <w:tcPr>
            <w:tcW w:w="783"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w:t>
            </w:r>
          </w:p>
        </w:tc>
        <w:tc>
          <w:tcPr>
            <w:tcW w:w="582" w:type="dxa"/>
            <w:tcMar>
              <w:top w:w="6" w:type="dxa"/>
              <w:bottom w:w="6" w:type="dxa"/>
            </w:tcMar>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w:t>
            </w: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r w:rsidR="00DD66E8" w:rsidRPr="004B475C" w:rsidTr="00947FB6">
        <w:trPr>
          <w:gridAfter w:val="1"/>
          <w:wAfter w:w="14" w:type="dxa"/>
        </w:trPr>
        <w:tc>
          <w:tcPr>
            <w:tcW w:w="2694" w:type="dxa"/>
            <w:tcMar>
              <w:top w:w="6" w:type="dxa"/>
              <w:bottom w:w="6" w:type="dxa"/>
            </w:tcMar>
            <w:vAlign w:val="bottom"/>
          </w:tcPr>
          <w:p w:rsidR="00934967" w:rsidRPr="004B475C" w:rsidRDefault="00934967" w:rsidP="008C4AC3">
            <w:pPr>
              <w:pStyle w:val="ConsPlusNormal"/>
              <w:jc w:val="right"/>
              <w:rPr>
                <w:rFonts w:ascii="Times New Roman" w:hAnsi="Times New Roman" w:cs="Times New Roman"/>
              </w:rPr>
            </w:pPr>
            <w:r w:rsidRPr="004B475C">
              <w:rPr>
                <w:rFonts w:ascii="Times New Roman" w:hAnsi="Times New Roman" w:cs="Times New Roman"/>
              </w:rPr>
              <w:lastRenderedPageBreak/>
              <w:t>Итого</w:t>
            </w:r>
          </w:p>
        </w:tc>
        <w:tc>
          <w:tcPr>
            <w:tcW w:w="567" w:type="dxa"/>
            <w:tcMar>
              <w:top w:w="6" w:type="dxa"/>
              <w:bottom w:w="6" w:type="dxa"/>
            </w:tcMar>
            <w:vAlign w:val="bottom"/>
          </w:tcPr>
          <w:p w:rsidR="00934967" w:rsidRPr="004B475C" w:rsidRDefault="00934967" w:rsidP="008C4AC3">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418"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42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2"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275"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67"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99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783" w:type="dxa"/>
            <w:tcMar>
              <w:top w:w="6" w:type="dxa"/>
              <w:bottom w:w="6" w:type="dxa"/>
            </w:tcMar>
          </w:tcPr>
          <w:p w:rsidR="00934967" w:rsidRPr="004B475C" w:rsidRDefault="00934967" w:rsidP="008C4AC3">
            <w:pPr>
              <w:pStyle w:val="ConsPlusNormal"/>
              <w:rPr>
                <w:rFonts w:ascii="Times New Roman" w:hAnsi="Times New Roman" w:cs="Times New Roman"/>
              </w:rPr>
            </w:pPr>
          </w:p>
        </w:tc>
        <w:tc>
          <w:tcPr>
            <w:tcW w:w="582" w:type="dxa"/>
            <w:tcMar>
              <w:top w:w="6" w:type="dxa"/>
              <w:bottom w:w="6" w:type="dxa"/>
            </w:tcMar>
          </w:tcPr>
          <w:p w:rsidR="00934967" w:rsidRPr="004B475C" w:rsidRDefault="00934967" w:rsidP="008C4AC3">
            <w:pPr>
              <w:pStyle w:val="ConsPlusNormal"/>
              <w:rPr>
                <w:rFonts w:ascii="Times New Roman" w:hAnsi="Times New Roman" w:cs="Times New Roman"/>
              </w:rPr>
            </w:pPr>
          </w:p>
        </w:tc>
      </w:tr>
    </w:tbl>
    <w:p w:rsidR="007C4F52" w:rsidRPr="004B475C" w:rsidRDefault="007C4F52" w:rsidP="008C4AC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8C4AC3">
            <w:pPr>
              <w:pStyle w:val="ConsPlusNormal"/>
              <w:jc w:val="both"/>
              <w:rPr>
                <w:rFonts w:ascii="Times New Roman" w:hAnsi="Times New Roman" w:cs="Times New Roman"/>
              </w:rPr>
            </w:pPr>
            <w:r w:rsidRPr="004B475C">
              <w:rPr>
                <w:rFonts w:ascii="Times New Roman" w:hAnsi="Times New Roman" w:cs="Times New Roman"/>
              </w:rPr>
              <w:t>Руководитель</w:t>
            </w:r>
            <w:r w:rsidR="00230324">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4B475C" w:rsidRDefault="007C4F52" w:rsidP="008C4AC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vAlign w:val="bottom"/>
          </w:tcPr>
          <w:p w:rsidR="007C4F52" w:rsidRPr="004B475C" w:rsidRDefault="007C4F52"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8C4AC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7C4F52" w:rsidRPr="004B475C" w:rsidRDefault="007C4F52"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8C4AC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8C4AC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2127" w:type="dxa"/>
            <w:tcBorders>
              <w:top w:val="nil"/>
              <w:left w:val="nil"/>
              <w:bottom w:val="single" w:sz="4" w:space="0" w:color="auto"/>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8C4AC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8C4AC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505" w:type="dxa"/>
            <w:gridSpan w:val="5"/>
            <w:tcBorders>
              <w:top w:val="nil"/>
              <w:left w:val="nil"/>
              <w:bottom w:val="nil"/>
              <w:right w:val="nil"/>
            </w:tcBorders>
            <w:tcMar>
              <w:top w:w="6" w:type="dxa"/>
              <w:bottom w:w="6" w:type="dxa"/>
            </w:tcMar>
          </w:tcPr>
          <w:p w:rsidR="007C4F52" w:rsidRPr="004B475C" w:rsidRDefault="007C4F52" w:rsidP="008C4AC3">
            <w:pPr>
              <w:pStyle w:val="ConsPlusNormal"/>
              <w:rPr>
                <w:rFonts w:ascii="Times New Roman" w:hAnsi="Times New Roman" w:cs="Times New Roman"/>
              </w:rPr>
            </w:pPr>
          </w:p>
        </w:tc>
      </w:tr>
    </w:tbl>
    <w:p w:rsidR="007C4F52" w:rsidRPr="004B475C" w:rsidRDefault="007C4F52" w:rsidP="008C4AC3">
      <w:pPr>
        <w:pStyle w:val="ConsPlusNormal"/>
        <w:ind w:firstLine="540"/>
        <w:jc w:val="both"/>
        <w:rPr>
          <w:rFonts w:ascii="Times New Roman" w:hAnsi="Times New Roman" w:cs="Times New Roman"/>
        </w:rPr>
      </w:pPr>
      <w:r w:rsidRPr="004B475C">
        <w:rPr>
          <w:rFonts w:ascii="Times New Roman" w:hAnsi="Times New Roman" w:cs="Times New Roman"/>
        </w:rPr>
        <w:t>--------------------------------</w:t>
      </w:r>
    </w:p>
    <w:p w:rsidR="007C4F52" w:rsidRPr="004B475C" w:rsidRDefault="007C4F52" w:rsidP="008C4AC3">
      <w:pPr>
        <w:pStyle w:val="ConsPlusNormal"/>
        <w:ind w:firstLine="142"/>
        <w:contextualSpacing/>
        <w:jc w:val="both"/>
        <w:rPr>
          <w:rFonts w:ascii="Times New Roman" w:hAnsi="Times New Roman" w:cs="Times New Roman"/>
        </w:rPr>
      </w:pPr>
      <w:bookmarkStart w:id="29" w:name="P8377"/>
      <w:bookmarkStart w:id="30" w:name="P8378"/>
      <w:bookmarkEnd w:id="29"/>
      <w:bookmarkEnd w:id="30"/>
      <w:r w:rsidRPr="004B475C">
        <w:rPr>
          <w:rFonts w:ascii="Times New Roman" w:hAnsi="Times New Roman" w:cs="Times New Roman"/>
        </w:rPr>
        <w:t>&lt;</w:t>
      </w:r>
      <w:r w:rsidR="00230324">
        <w:rPr>
          <w:rFonts w:ascii="Times New Roman" w:hAnsi="Times New Roman" w:cs="Times New Roman"/>
        </w:rPr>
        <w:t>2</w:t>
      </w:r>
      <w:r w:rsidR="00664058">
        <w:rPr>
          <w:rFonts w:ascii="Times New Roman" w:hAnsi="Times New Roman" w:cs="Times New Roman"/>
        </w:rPr>
        <w:t>6</w:t>
      </w:r>
      <w:r w:rsidRPr="004B475C">
        <w:rPr>
          <w:rFonts w:ascii="Times New Roman" w:hAnsi="Times New Roman" w:cs="Times New Roman"/>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4B475C" w:rsidRDefault="007C4F52" w:rsidP="008C4AC3">
      <w:pPr>
        <w:pStyle w:val="ConsPlusNormal"/>
        <w:ind w:firstLine="142"/>
        <w:contextualSpacing/>
        <w:jc w:val="both"/>
        <w:rPr>
          <w:rFonts w:ascii="Times New Roman" w:hAnsi="Times New Roman" w:cs="Times New Roman"/>
        </w:rPr>
      </w:pPr>
      <w:bookmarkStart w:id="31" w:name="P8379"/>
      <w:bookmarkEnd w:id="31"/>
      <w:r w:rsidRPr="004B475C">
        <w:rPr>
          <w:rFonts w:ascii="Times New Roman" w:hAnsi="Times New Roman" w:cs="Times New Roman"/>
        </w:rPr>
        <w:t>&lt;</w:t>
      </w:r>
      <w:r w:rsidR="00664058">
        <w:rPr>
          <w:rFonts w:ascii="Times New Roman" w:hAnsi="Times New Roman" w:cs="Times New Roman"/>
        </w:rPr>
        <w:t>27</w:t>
      </w:r>
      <w:r w:rsidRPr="004B475C">
        <w:rPr>
          <w:rFonts w:ascii="Times New Roman" w:hAnsi="Times New Roman" w:cs="Times New Roman"/>
        </w:rPr>
        <w:t>&gt; Указываются транспортные средства, используемые в целях уборки территории,</w:t>
      </w:r>
      <w:r w:rsidR="006A3B12" w:rsidRPr="006A3B12">
        <w:rPr>
          <w:rFonts w:ascii="Times New Roman" w:hAnsi="Times New Roman" w:cs="Times New Roman"/>
        </w:rPr>
        <w:t xml:space="preserve"> </w:t>
      </w:r>
      <w:r w:rsidR="006A3B12" w:rsidRPr="004B475C">
        <w:rPr>
          <w:rFonts w:ascii="Times New Roman" w:hAnsi="Times New Roman" w:cs="Times New Roman"/>
        </w:rPr>
        <w:t>вывоза мусора, перевозки имущества (грузов), а также в целях перевозки людей.</w:t>
      </w:r>
    </w:p>
    <w:sectPr w:rsidR="006A3B12" w:rsidRPr="004B475C" w:rsidSect="008C4AC3">
      <w:pgSz w:w="16838" w:h="11905" w:orient="landscape"/>
      <w:pgMar w:top="1134" w:right="567"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67"/>
    <w:rsid w:val="000415BB"/>
    <w:rsid w:val="0007195E"/>
    <w:rsid w:val="000C4BE3"/>
    <w:rsid w:val="000D489F"/>
    <w:rsid w:val="000D5897"/>
    <w:rsid w:val="000F4FB8"/>
    <w:rsid w:val="0015517A"/>
    <w:rsid w:val="00163440"/>
    <w:rsid w:val="0020745E"/>
    <w:rsid w:val="0020785F"/>
    <w:rsid w:val="00222BE4"/>
    <w:rsid w:val="00230324"/>
    <w:rsid w:val="00292DAA"/>
    <w:rsid w:val="002B249B"/>
    <w:rsid w:val="002F330F"/>
    <w:rsid w:val="003162B4"/>
    <w:rsid w:val="0039754B"/>
    <w:rsid w:val="003A09B2"/>
    <w:rsid w:val="003A50C4"/>
    <w:rsid w:val="003F610E"/>
    <w:rsid w:val="0044001F"/>
    <w:rsid w:val="00460DEE"/>
    <w:rsid w:val="004B475C"/>
    <w:rsid w:val="004D4F0C"/>
    <w:rsid w:val="004E0B1B"/>
    <w:rsid w:val="00540A97"/>
    <w:rsid w:val="0054715D"/>
    <w:rsid w:val="0063093B"/>
    <w:rsid w:val="00635DA0"/>
    <w:rsid w:val="00651EF9"/>
    <w:rsid w:val="006606EE"/>
    <w:rsid w:val="00664058"/>
    <w:rsid w:val="00671E3F"/>
    <w:rsid w:val="00683C7D"/>
    <w:rsid w:val="006908E8"/>
    <w:rsid w:val="006A3B12"/>
    <w:rsid w:val="006E1B98"/>
    <w:rsid w:val="007851A3"/>
    <w:rsid w:val="00785B55"/>
    <w:rsid w:val="007B19A3"/>
    <w:rsid w:val="007B2D75"/>
    <w:rsid w:val="007C4F52"/>
    <w:rsid w:val="0081203D"/>
    <w:rsid w:val="00812495"/>
    <w:rsid w:val="008126E6"/>
    <w:rsid w:val="00817059"/>
    <w:rsid w:val="00830FC2"/>
    <w:rsid w:val="008800DA"/>
    <w:rsid w:val="00886D5F"/>
    <w:rsid w:val="008C4AC3"/>
    <w:rsid w:val="00934967"/>
    <w:rsid w:val="009406F2"/>
    <w:rsid w:val="00947FB6"/>
    <w:rsid w:val="009B4B96"/>
    <w:rsid w:val="009B4D74"/>
    <w:rsid w:val="009D6B8A"/>
    <w:rsid w:val="009E2E5B"/>
    <w:rsid w:val="00A03DDD"/>
    <w:rsid w:val="00A4059F"/>
    <w:rsid w:val="00A63ABD"/>
    <w:rsid w:val="00A67EB3"/>
    <w:rsid w:val="00AA0601"/>
    <w:rsid w:val="00AA451E"/>
    <w:rsid w:val="00AB3A52"/>
    <w:rsid w:val="00AD3678"/>
    <w:rsid w:val="00AE0EDB"/>
    <w:rsid w:val="00B00672"/>
    <w:rsid w:val="00B164CD"/>
    <w:rsid w:val="00B74900"/>
    <w:rsid w:val="00B7559F"/>
    <w:rsid w:val="00BB1317"/>
    <w:rsid w:val="00BB2A43"/>
    <w:rsid w:val="00BD5135"/>
    <w:rsid w:val="00BE3587"/>
    <w:rsid w:val="00BF44CA"/>
    <w:rsid w:val="00C024CF"/>
    <w:rsid w:val="00C02A94"/>
    <w:rsid w:val="00C43D36"/>
    <w:rsid w:val="00C64F04"/>
    <w:rsid w:val="00C977BE"/>
    <w:rsid w:val="00CA63F4"/>
    <w:rsid w:val="00CB559B"/>
    <w:rsid w:val="00CD4EA4"/>
    <w:rsid w:val="00CD7663"/>
    <w:rsid w:val="00CE027F"/>
    <w:rsid w:val="00CE28EF"/>
    <w:rsid w:val="00D10E1B"/>
    <w:rsid w:val="00D20011"/>
    <w:rsid w:val="00D24BFF"/>
    <w:rsid w:val="00D4744E"/>
    <w:rsid w:val="00D71CDC"/>
    <w:rsid w:val="00D74AC2"/>
    <w:rsid w:val="00D8490B"/>
    <w:rsid w:val="00DB4548"/>
    <w:rsid w:val="00DD66E8"/>
    <w:rsid w:val="00DE613D"/>
    <w:rsid w:val="00DE6CFA"/>
    <w:rsid w:val="00E03285"/>
    <w:rsid w:val="00E04B23"/>
    <w:rsid w:val="00E911B6"/>
    <w:rsid w:val="00ED7F8E"/>
    <w:rsid w:val="00F27F27"/>
    <w:rsid w:val="00F3320D"/>
    <w:rsid w:val="00F37C7E"/>
    <w:rsid w:val="00F61418"/>
    <w:rsid w:val="00F6544C"/>
    <w:rsid w:val="00FC794B"/>
    <w:rsid w:val="00FE043C"/>
    <w:rsid w:val="00FE27F3"/>
    <w:rsid w:val="00FF41C9"/>
    <w:rsid w:val="00FF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B409"/>
  <w15:docId w15:val="{179EC101-C4EA-4A0A-A49A-D0B08F76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3162B4"/>
    <w:pPr>
      <w:spacing w:after="120"/>
      <w:ind w:left="283"/>
    </w:pPr>
  </w:style>
  <w:style w:type="character" w:customStyle="1" w:styleId="a8">
    <w:name w:val="Основной текст с отступом Знак"/>
    <w:basedOn w:val="a0"/>
    <w:link w:val="a7"/>
    <w:uiPriority w:val="99"/>
    <w:semiHidden/>
    <w:rsid w:val="003162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consultantplus://offline/ref=C73C961565DFFBF8EBB82301CF3913F060D2C027D353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5D7C12DD25470C432014374449598760081AE7CAFFCC287E498055B75x6b7D" TargetMode="Externa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hyperlink" Target="http://docs.cntd.ru/document/902238338" TargetMode="External"/><Relationship Id="rId12" Type="http://schemas.openxmlformats.org/officeDocument/2006/relationships/hyperlink" Target="consultantplus://offline/ref=C73C961565DFFBF8EBB82301CF3913F060D2CA25D25D70C432014374449598760081AE7CAFFCC287E498055B75x6b7D" TargetMode="External"/><Relationship Id="rId17" Type="http://schemas.openxmlformats.org/officeDocument/2006/relationships/hyperlink" Target="consultantplus://offline/ref=C73C961565DFFBF8EBB82301CF3913F060D3C820D157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5D7C12DD25470C432014374449598760081AE7CAFFCC287E498055B75x6b7D" TargetMode="External"/><Relationship Id="rId2" Type="http://schemas.openxmlformats.org/officeDocument/2006/relationships/numbering" Target="numbering.xml"/><Relationship Id="rId16" Type="http://schemas.openxmlformats.org/officeDocument/2006/relationships/hyperlink" Target="consultantplus://offline/ref=C73C961565DFFBF8EBB82301CF3913F065D7C12DD254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29" Type="http://schemas.openxmlformats.org/officeDocument/2006/relationships/hyperlink" Target="consultantplus://offline/ref=C73C961565DFFBF8EBB82301CF3913F060D2C027D35370C432014374449598760081AE7CAFFCC287E498055B75x6b7D" TargetMode="External"/><Relationship Id="rId1" Type="http://schemas.openxmlformats.org/officeDocument/2006/relationships/customXml" Target="../customXml/item1.xml"/><Relationship Id="rId6" Type="http://schemas.openxmlformats.org/officeDocument/2006/relationships/hyperlink" Target="http://docs.cntd.ru/document/9015223" TargetMode="External"/><Relationship Id="rId11" Type="http://schemas.openxmlformats.org/officeDocument/2006/relationships/hyperlink" Target="consultantplus://offline/ref=C73C961565DFFBF8EBB82301CF3913F060D2C027D35370C432014374449598760081AE7CAFFCC287E498055B75x6b7D" TargetMode="External"/><Relationship Id="rId24" Type="http://schemas.openxmlformats.org/officeDocument/2006/relationships/hyperlink" Target="consultantplus://offline/ref=C73C961565DFFBF8EBB82301CF3913F060D2C027D35370C432014374449598760081AE7CAFFCC287E498055B75x6b7D" TargetMode="External"/><Relationship Id="rId32" Type="http://schemas.openxmlformats.org/officeDocument/2006/relationships/hyperlink" Target="consultantplus://offline/ref=C73C961565DFFBF8EBB82301CF3913F060D2C027D353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0D2C027D353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28" Type="http://schemas.openxmlformats.org/officeDocument/2006/relationships/hyperlink" Target="consultantplus://offline/ref=C73C961565DFFBF8EBB82301CF3913F065D7C12DD25470C432014374449598760081AE7CAFFCC287E498055B75x6b7D" TargetMode="External"/><Relationship Id="rId36" Type="http://schemas.openxmlformats.org/officeDocument/2006/relationships/theme" Target="theme/theme1.xml"/><Relationship Id="rId10" Type="http://schemas.openxmlformats.org/officeDocument/2006/relationships/hyperlink" Target="consultantplus://offline/ref=C73C961565DFFBF8EBB82301CF3913F060D2CA25D25D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5D7C12DD254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C73C961565DFFBF8EBB82301CF3913F065D7C12DD25470C432014374449598760081AE7CAFFCC287E498055B75x6b7D" TargetMode="External"/><Relationship Id="rId14" Type="http://schemas.openxmlformats.org/officeDocument/2006/relationships/hyperlink" Target="consultantplus://offline/ref=C73C961565DFFBF8EBB82301CF3913F060D2CA25D25D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0D2C027D35370C432014374449598760081AE7CAFFCC287E498055B75x6b7D" TargetMode="External"/><Relationship Id="rId30" Type="http://schemas.openxmlformats.org/officeDocument/2006/relationships/hyperlink" Target="consultantplus://offline/ref=C73C961565DFFBF8EBB82301CF3913F060D2C027D35370C432014374449598760081AE7CAFFCC287E498055B75x6b7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8F3E-A1E6-41DF-A617-A9DA60D0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9927</Words>
  <Characters>56589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Андрюшина Наталья Сергеевна</dc:creator>
  <cp:lastModifiedBy>Rita</cp:lastModifiedBy>
  <cp:revision>6</cp:revision>
  <cp:lastPrinted>2024-10-23T09:02:00Z</cp:lastPrinted>
  <dcterms:created xsi:type="dcterms:W3CDTF">2023-08-02T07:30:00Z</dcterms:created>
  <dcterms:modified xsi:type="dcterms:W3CDTF">2024-10-23T09:04:00Z</dcterms:modified>
</cp:coreProperties>
</file>