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EC4470" w:rsidRDefault="00EC4470" w:rsidP="00A1452D">
      <w:pPr>
        <w:spacing w:after="0" w:line="240" w:lineRule="auto"/>
        <w:jc w:val="center"/>
        <w:rPr>
          <w:rFonts w:ascii="Times New Roman" w:hAnsi="Times New Roman"/>
          <w:b/>
          <w:sz w:val="24"/>
          <w:szCs w:val="24"/>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ПОСТАНОВЛЕНИЕ</w:t>
      </w:r>
    </w:p>
    <w:p w:rsidR="00EC4470" w:rsidRPr="00EC4470" w:rsidRDefault="00EC4470" w:rsidP="00EC4470">
      <w:pPr>
        <w:spacing w:before="480" w:after="480" w:line="240" w:lineRule="auto"/>
        <w:jc w:val="both"/>
        <w:rPr>
          <w:rFonts w:ascii="Times New Roman" w:hAnsi="Times New Roman"/>
          <w:sz w:val="26"/>
          <w:szCs w:val="26"/>
        </w:rPr>
      </w:pPr>
      <w:r w:rsidRPr="00EC4470">
        <w:rPr>
          <w:rFonts w:ascii="Times New Roman" w:hAnsi="Times New Roman"/>
          <w:sz w:val="26"/>
          <w:szCs w:val="26"/>
        </w:rPr>
        <w:t>дд.мм.гг.                                                                                                           №_____</w:t>
      </w:r>
    </w:p>
    <w:p w:rsidR="00EC4470" w:rsidRPr="00236266" w:rsidRDefault="00EC4470" w:rsidP="00236266">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236266">
        <w:rPr>
          <w:rFonts w:ascii="Times New Roman" w:hAnsi="Times New Roman"/>
          <w:sz w:val="26"/>
          <w:szCs w:val="26"/>
        </w:rPr>
        <w:t xml:space="preserve">е </w:t>
      </w:r>
      <w:r w:rsidRPr="00EC4470">
        <w:rPr>
          <w:rFonts w:ascii="Times New Roman" w:hAnsi="Times New Roman"/>
          <w:sz w:val="26"/>
          <w:szCs w:val="26"/>
        </w:rPr>
        <w:t xml:space="preserve"> </w:t>
      </w:r>
      <w:r w:rsidR="00236266" w:rsidRPr="00236266">
        <w:rPr>
          <w:rFonts w:ascii="Times New Roman" w:hAnsi="Times New Roman"/>
          <w:sz w:val="26"/>
          <w:szCs w:val="26"/>
        </w:rPr>
        <w:t xml:space="preserve">Администрации Первомайского района от 03.10.2016 №272 «Об утверждении административного регламента </w:t>
      </w:r>
      <w:r w:rsidR="00236266" w:rsidRPr="00236266">
        <w:rPr>
          <w:rFonts w:ascii="Times New Roman" w:hAnsi="Times New Roman"/>
          <w:bCs/>
          <w:sz w:val="26"/>
          <w:szCs w:val="26"/>
        </w:rPr>
        <w:t xml:space="preserve">предоставления муниципальной услуги </w:t>
      </w:r>
      <w:r w:rsidR="00236266" w:rsidRPr="00236266">
        <w:rPr>
          <w:rFonts w:ascii="Times New Roman" w:hAnsi="Times New Roman"/>
          <w:sz w:val="26"/>
          <w:szCs w:val="26"/>
        </w:rPr>
        <w:t>«Выдача копий архивных документов, подтверждающих право на владение землей»</w:t>
      </w:r>
    </w:p>
    <w:p w:rsidR="00EC4470" w:rsidRPr="00EC4470" w:rsidRDefault="00EC4470" w:rsidP="00236266">
      <w:pPr>
        <w:spacing w:after="0" w:line="240" w:lineRule="auto"/>
        <w:rPr>
          <w:rFonts w:ascii="Times New Roman" w:hAnsi="Times New Roman"/>
          <w:sz w:val="26"/>
          <w:szCs w:val="26"/>
        </w:rPr>
      </w:pPr>
    </w:p>
    <w:p w:rsidR="00EC4470" w:rsidRPr="00EC4470" w:rsidRDefault="00EC4470" w:rsidP="00EC4470">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нормативно-правовых актов в соответствие с действующим законодательством,</w:t>
      </w:r>
    </w:p>
    <w:p w:rsidR="00EC4470" w:rsidRPr="00EC4470" w:rsidRDefault="00EC4470" w:rsidP="00EC4470">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EC4470" w:rsidRDefault="00EC4470" w:rsidP="00EC4470">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 xml:space="preserve">Внести изменения в приложение к постановлению Администрации Первомайского района от </w:t>
      </w:r>
      <w:r>
        <w:rPr>
          <w:rFonts w:ascii="Times New Roman" w:hAnsi="Times New Roman"/>
          <w:sz w:val="26"/>
          <w:szCs w:val="26"/>
        </w:rPr>
        <w:t>03.10.2016</w:t>
      </w:r>
      <w:r w:rsidRPr="00EC4470">
        <w:rPr>
          <w:rFonts w:ascii="Times New Roman" w:hAnsi="Times New Roman"/>
          <w:sz w:val="26"/>
          <w:szCs w:val="26"/>
        </w:rPr>
        <w:t xml:space="preserve"> №</w:t>
      </w:r>
      <w:r>
        <w:rPr>
          <w:rFonts w:ascii="Times New Roman" w:hAnsi="Times New Roman"/>
          <w:sz w:val="26"/>
          <w:szCs w:val="26"/>
        </w:rPr>
        <w:t>272</w:t>
      </w:r>
      <w:r w:rsidRPr="00EC4470">
        <w:rPr>
          <w:rFonts w:ascii="Times New Roman" w:hAnsi="Times New Roman"/>
          <w:sz w:val="26"/>
          <w:szCs w:val="26"/>
        </w:rPr>
        <w:t xml:space="preserve"> «Об утверждении административного регламента </w:t>
      </w:r>
      <w:r w:rsidRPr="00EC4470">
        <w:rPr>
          <w:rFonts w:ascii="Times New Roman" w:hAnsi="Times New Roman"/>
          <w:bCs/>
          <w:sz w:val="26"/>
          <w:szCs w:val="26"/>
        </w:rPr>
        <w:t xml:space="preserve">предоставления муниципальной услуги </w:t>
      </w:r>
      <w:r w:rsidRPr="00EC4470">
        <w:rPr>
          <w:rFonts w:ascii="Times New Roman" w:hAnsi="Times New Roman"/>
          <w:sz w:val="26"/>
          <w:szCs w:val="26"/>
        </w:rPr>
        <w:t>«Выдача копий архивных документов, подтверждающих право на владение землей» согласно приложению к настоящему постановлению.</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6266">
        <w:rPr>
          <w:rFonts w:ascii="Times New Roman" w:hAnsi="Times New Roman"/>
          <w:bCs/>
          <w:sz w:val="26"/>
          <w:szCs w:val="26"/>
        </w:rPr>
        <w:tab/>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Пак Т.А.</w:t>
      </w: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EC4470" w:rsidRPr="00EC4470" w:rsidRDefault="00EC4470" w:rsidP="00A1452D">
      <w:pPr>
        <w:spacing w:after="0" w:line="240" w:lineRule="auto"/>
        <w:jc w:val="center"/>
        <w:rPr>
          <w:rFonts w:ascii="Times New Roman" w:hAnsi="Times New Roman"/>
          <w:b/>
          <w:sz w:val="24"/>
          <w:szCs w:val="24"/>
        </w:rPr>
      </w:pPr>
    </w:p>
    <w:p w:rsidR="00EC4470" w:rsidRPr="00EC4470" w:rsidRDefault="00EC4470" w:rsidP="00A1452D">
      <w:pPr>
        <w:spacing w:after="0" w:line="240" w:lineRule="auto"/>
        <w:jc w:val="center"/>
        <w:rPr>
          <w:rFonts w:ascii="Times New Roman" w:hAnsi="Times New Roman"/>
          <w:b/>
          <w:sz w:val="24"/>
          <w:szCs w:val="24"/>
        </w:rPr>
      </w:pPr>
    </w:p>
    <w:p w:rsidR="00EC4470" w:rsidRPr="00EC4470" w:rsidRDefault="00EC4470" w:rsidP="00A1452D">
      <w:pPr>
        <w:spacing w:after="0" w:line="240" w:lineRule="auto"/>
        <w:jc w:val="center"/>
        <w:rPr>
          <w:rFonts w:ascii="Times New Roman" w:hAnsi="Times New Roman"/>
          <w:b/>
          <w:sz w:val="24"/>
          <w:szCs w:val="24"/>
        </w:rPr>
      </w:pPr>
    </w:p>
    <w:p w:rsidR="00EC4470" w:rsidRPr="00EC4470" w:rsidRDefault="00EC4470" w:rsidP="00EC4470">
      <w:pPr>
        <w:spacing w:after="0" w:line="240" w:lineRule="auto"/>
        <w:rPr>
          <w:rFonts w:ascii="Times New Roman" w:hAnsi="Times New Roman"/>
          <w:b/>
          <w:sz w:val="24"/>
          <w:szCs w:val="24"/>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4A7255" w:rsidP="00EC4470">
      <w:pPr>
        <w:spacing w:after="0" w:line="240" w:lineRule="auto"/>
        <w:jc w:val="right"/>
        <w:rPr>
          <w:rFonts w:ascii="Times New Roman" w:hAnsi="Times New Roman"/>
          <w:sz w:val="20"/>
          <w:szCs w:val="26"/>
        </w:rPr>
      </w:pPr>
      <w:r>
        <w:rPr>
          <w:rFonts w:ascii="Times New Roman" w:hAnsi="Times New Roman"/>
          <w:sz w:val="20"/>
          <w:szCs w:val="26"/>
        </w:rPr>
        <w:t xml:space="preserve">Приложение </w:t>
      </w:r>
      <w:bookmarkStart w:id="0" w:name="_GoBack"/>
      <w:bookmarkEnd w:id="0"/>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 xml:space="preserve">к постановлению Администрации </w:t>
      </w:r>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Первомайского района от _______ № _____</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Пункт 36 приложения к постановлению Администрации Первомайского района от 03.10.2016 №272 «Об утверждении административного регламента </w:t>
      </w:r>
      <w:r w:rsidRPr="00EC4470">
        <w:rPr>
          <w:rFonts w:ascii="Times New Roman" w:hAnsi="Times New Roman"/>
          <w:bCs/>
          <w:sz w:val="24"/>
          <w:szCs w:val="24"/>
        </w:rPr>
        <w:t xml:space="preserve">предоставления муниципальной услуги </w:t>
      </w:r>
      <w:r w:rsidRPr="00EC4470">
        <w:rPr>
          <w:rFonts w:ascii="Times New Roman" w:hAnsi="Times New Roman"/>
          <w:sz w:val="24"/>
          <w:szCs w:val="24"/>
        </w:rPr>
        <w:t>«Выдача копий архивных документов, подтверждающих право на владение землей», а также государственная собственность на которые не разграничена» (далее – постановление) изложить в новой редакции: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w:t>
      </w:r>
      <w:r>
        <w:rPr>
          <w:rFonts w:ascii="Times New Roman" w:hAnsi="Times New Roman"/>
          <w:sz w:val="24"/>
          <w:szCs w:val="24"/>
        </w:rPr>
        <w:t>6</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w:t>
      </w:r>
      <w:r w:rsidRPr="00EC4470">
        <w:rPr>
          <w:rFonts w:ascii="Times New Roman" w:hAnsi="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EC4470" w:rsidRDefault="00EC4470" w:rsidP="00EC4470">
      <w:pPr>
        <w:spacing w:after="0" w:line="240" w:lineRule="auto"/>
        <w:jc w:val="both"/>
        <w:rPr>
          <w:rFonts w:ascii="Times New Roman" w:hAnsi="Times New Roman"/>
          <w:sz w:val="24"/>
          <w:szCs w:val="24"/>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Раздел 5 постановления «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EC4470" w:rsidRDefault="00EC4470" w:rsidP="00EC4470">
      <w:pPr>
        <w:spacing w:after="0" w:line="240" w:lineRule="auto"/>
        <w:rPr>
          <w:rFonts w:ascii="Times New Roman" w:hAnsi="Times New Roman"/>
          <w:b/>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0F4D91">
          <w:rPr>
            <w:rStyle w:val="af3"/>
            <w:rFonts w:ascii="Times New Roman" w:hAnsi="Times New Roman"/>
            <w:sz w:val="24"/>
            <w:szCs w:val="24"/>
          </w:rPr>
          <w:t>части 1.1 статьи 16</w:t>
        </w:r>
      </w:hyperlink>
      <w:r w:rsidRPr="000F4D9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и действия (бездействий) органа, предоставляющего</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EC4470" w:rsidRDefault="00EC4470" w:rsidP="00EC4470">
      <w:pPr>
        <w:pStyle w:val="a3"/>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Pr>
          <w:rFonts w:ascii="Times New Roman" w:hAnsi="Times New Roman"/>
          <w:sz w:val="24"/>
          <w:szCs w:val="24"/>
        </w:rPr>
        <w:t>Администрации Первомайского района</w:t>
      </w:r>
      <w:r w:rsidRPr="00EC4470">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C4470"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EC4470" w:rsidRDefault="00EC4470" w:rsidP="00EC4470">
      <w:pPr>
        <w:pStyle w:val="a3"/>
        <w:numPr>
          <w:ilvl w:val="0"/>
          <w:numId w:val="8"/>
        </w:numPr>
        <w:spacing w:after="0" w:line="240" w:lineRule="auto"/>
        <w:jc w:val="both"/>
        <w:rPr>
          <w:rFonts w:ascii="Times New Roman" w:hAnsi="Times New Roman"/>
          <w:sz w:val="24"/>
          <w:szCs w:val="24"/>
        </w:rPr>
      </w:pPr>
      <w:r w:rsidRPr="00EC4470">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7) отказа </w:t>
      </w:r>
      <w:r w:rsidR="0051085B">
        <w:rPr>
          <w:rFonts w:ascii="Times New Roman" w:hAnsi="Times New Roman"/>
          <w:sz w:val="24"/>
          <w:szCs w:val="24"/>
        </w:rPr>
        <w:t>Администрации Первомайского района</w:t>
      </w:r>
      <w:r w:rsidRPr="000F4D91">
        <w:rPr>
          <w:rFonts w:ascii="Times New Roman" w:hAnsi="Times New Roman"/>
          <w:sz w:val="24"/>
          <w:szCs w:val="24"/>
        </w:rPr>
        <w:t>,</w:t>
      </w:r>
      <w:r w:rsidR="0051085B">
        <w:rPr>
          <w:rFonts w:ascii="Times New Roman" w:hAnsi="Times New Roman"/>
          <w:sz w:val="24"/>
          <w:szCs w:val="24"/>
        </w:rPr>
        <w:t xml:space="preserve"> специалиста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0F4D91">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EC4470" w:rsidRDefault="00EC4470" w:rsidP="00EC4470">
      <w:pPr>
        <w:numPr>
          <w:ilvl w:val="0"/>
          <w:numId w:val="8"/>
        </w:numPr>
        <w:spacing w:after="0" w:line="240" w:lineRule="auto"/>
        <w:ind w:left="0" w:firstLine="786"/>
        <w:jc w:val="both"/>
        <w:rPr>
          <w:rFonts w:ascii="Times New Roman" w:hAnsi="Times New Roman"/>
          <w:sz w:val="24"/>
          <w:szCs w:val="24"/>
        </w:rPr>
      </w:pPr>
      <w:r w:rsidRPr="00EC4470">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EC4470">
      <w:pPr>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EC4470">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EC4470">
      <w:pPr>
        <w:pStyle w:val="a3"/>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w:t>
      </w:r>
      <w:r w:rsidRPr="0051085B">
        <w:rPr>
          <w:rFonts w:ascii="Times New Roman" w:hAnsi="Times New Roman"/>
          <w:sz w:val="24"/>
          <w:szCs w:val="24"/>
        </w:rPr>
        <w:lastRenderedPageBreak/>
        <w:t>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11</w:t>
      </w:r>
      <w:r w:rsidR="0051085B">
        <w:rPr>
          <w:rFonts w:ascii="Times New Roman" w:hAnsi="Times New Roman"/>
          <w:sz w:val="24"/>
          <w:szCs w:val="24"/>
        </w:rPr>
        <w:t>9</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 xml:space="preserve">ете заявителю, указанном в п. 120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r w:rsidR="0051085B">
        <w:rPr>
          <w:rFonts w:ascii="Times New Roman" w:hAnsi="Times New Roman"/>
          <w:sz w:val="24"/>
          <w:szCs w:val="24"/>
        </w:rPr>
        <w:t xml:space="preserve">120 </w:t>
      </w:r>
      <w:r w:rsidRPr="000F4D91">
        <w:rPr>
          <w:rFonts w:ascii="Times New Roman" w:hAnsi="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EC4470">
      <w:pPr>
        <w:numPr>
          <w:ilvl w:val="0"/>
          <w:numId w:val="8"/>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C4470" w:rsidRPr="000F4D91" w:rsidRDefault="00EC4470" w:rsidP="00EC4470">
      <w:pPr>
        <w:spacing w:after="0" w:line="240" w:lineRule="auto"/>
        <w:ind w:left="709"/>
        <w:jc w:val="both"/>
        <w:rPr>
          <w:rFonts w:ascii="Times New Roman" w:hAnsi="Times New Roman"/>
          <w:sz w:val="24"/>
          <w:szCs w:val="24"/>
        </w:rPr>
      </w:pPr>
    </w:p>
    <w:p w:rsidR="00D521D1" w:rsidRPr="00EC4470" w:rsidRDefault="00D521D1">
      <w:pPr>
        <w:rPr>
          <w:rFonts w:ascii="Times New Roman" w:hAnsi="Times New Roman"/>
          <w:sz w:val="24"/>
          <w:szCs w:val="24"/>
        </w:rPr>
      </w:pPr>
    </w:p>
    <w:sectPr w:rsidR="00D521D1" w:rsidRPr="00EC4470" w:rsidSect="00EC4470">
      <w:footerReference w:type="even" r:id="rId9"/>
      <w:footerReference w:type="default" r:id="rId1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86" w:rsidRDefault="00494B86" w:rsidP="00D81477">
      <w:pPr>
        <w:spacing w:after="0" w:line="240" w:lineRule="auto"/>
      </w:pPr>
      <w:r>
        <w:separator/>
      </w:r>
    </w:p>
  </w:endnote>
  <w:endnote w:type="continuationSeparator" w:id="0">
    <w:p w:rsidR="00494B86" w:rsidRDefault="00494B86"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4A7255">
      <w:rPr>
        <w:noProof/>
      </w:rPr>
      <w:t>1</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86" w:rsidRDefault="00494B86" w:rsidP="00D81477">
      <w:pPr>
        <w:spacing w:after="0" w:line="240" w:lineRule="auto"/>
      </w:pPr>
      <w:r>
        <w:separator/>
      </w:r>
    </w:p>
  </w:footnote>
  <w:footnote w:type="continuationSeparator" w:id="0">
    <w:p w:rsidR="00494B86" w:rsidRDefault="00494B86"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C0D22B0"/>
    <w:multiLevelType w:val="hybridMultilevel"/>
    <w:tmpl w:val="2BBC3726"/>
    <w:lvl w:ilvl="0" w:tplc="0010D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1464F6"/>
    <w:multiLevelType w:val="hybridMultilevel"/>
    <w:tmpl w:val="79B21BA8"/>
    <w:lvl w:ilvl="0" w:tplc="23246FFA">
      <w:start w:val="109"/>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53E83"/>
    <w:rsid w:val="000A21AF"/>
    <w:rsid w:val="000B0E4F"/>
    <w:rsid w:val="000B4873"/>
    <w:rsid w:val="000F685A"/>
    <w:rsid w:val="001260C9"/>
    <w:rsid w:val="001323FB"/>
    <w:rsid w:val="00176DB1"/>
    <w:rsid w:val="00191A5A"/>
    <w:rsid w:val="0022468D"/>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E765D"/>
    <w:rsid w:val="00406C09"/>
    <w:rsid w:val="004306A2"/>
    <w:rsid w:val="00494B86"/>
    <w:rsid w:val="004A7255"/>
    <w:rsid w:val="004E5505"/>
    <w:rsid w:val="00500336"/>
    <w:rsid w:val="00507BA6"/>
    <w:rsid w:val="0051085B"/>
    <w:rsid w:val="00517190"/>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97D54"/>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74B"/>
    <w:rsid w:val="00E80AB6"/>
    <w:rsid w:val="00E947DB"/>
    <w:rsid w:val="00EC3BAE"/>
    <w:rsid w:val="00EC4470"/>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FB38"/>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D9F7-94EF-499A-9369-9BE1C6B6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 Windows</cp:lastModifiedBy>
  <cp:revision>12</cp:revision>
  <cp:lastPrinted>2018-10-01T10:00:00Z</cp:lastPrinted>
  <dcterms:created xsi:type="dcterms:W3CDTF">2016-10-04T03:52:00Z</dcterms:created>
  <dcterms:modified xsi:type="dcterms:W3CDTF">2018-10-01T10:01:00Z</dcterms:modified>
</cp:coreProperties>
</file>