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71" w:rsidRDefault="00797071" w:rsidP="00797071">
      <w:pPr>
        <w:ind w:left="7080"/>
        <w:rPr>
          <w:sz w:val="24"/>
        </w:rPr>
      </w:pPr>
    </w:p>
    <w:p w:rsidR="00797071" w:rsidRPr="00497888" w:rsidRDefault="00797071" w:rsidP="00797071">
      <w:pPr>
        <w:tabs>
          <w:tab w:val="left" w:pos="6105"/>
        </w:tabs>
        <w:jc w:val="center"/>
        <w:rPr>
          <w:rFonts w:ascii="Times New Roman" w:hAnsi="Times New Roman" w:cs="Times New Roman"/>
          <w:b/>
          <w:sz w:val="32"/>
          <w:szCs w:val="32"/>
        </w:rPr>
      </w:pPr>
      <w:r w:rsidRPr="00497888">
        <w:rPr>
          <w:rFonts w:ascii="Times New Roman" w:hAnsi="Times New Roman" w:cs="Times New Roman"/>
          <w:b/>
          <w:sz w:val="32"/>
          <w:szCs w:val="32"/>
        </w:rPr>
        <w:t>Контрольно-счетный орган  Первомайского района</w:t>
      </w:r>
    </w:p>
    <w:p w:rsidR="00797071" w:rsidRPr="00497888" w:rsidRDefault="00797071" w:rsidP="00797071">
      <w:pPr>
        <w:jc w:val="center"/>
        <w:rPr>
          <w:rFonts w:ascii="Times New Roman" w:hAnsi="Times New Roman" w:cs="Times New Roman"/>
          <w:sz w:val="20"/>
        </w:rPr>
      </w:pPr>
    </w:p>
    <w:p w:rsidR="00797071" w:rsidRPr="00497888" w:rsidRDefault="00797071" w:rsidP="00497888">
      <w:pPr>
        <w:spacing w:after="0"/>
        <w:jc w:val="center"/>
        <w:rPr>
          <w:rFonts w:ascii="Times New Roman" w:hAnsi="Times New Roman" w:cs="Times New Roman"/>
          <w:sz w:val="16"/>
          <w:szCs w:val="16"/>
        </w:rPr>
      </w:pPr>
      <w:r w:rsidRPr="00497888">
        <w:rPr>
          <w:rFonts w:ascii="Times New Roman" w:hAnsi="Times New Roman" w:cs="Times New Roman"/>
          <w:sz w:val="16"/>
          <w:szCs w:val="16"/>
        </w:rPr>
        <w:t>636930, Томская область,   Первомайский район,   с.</w:t>
      </w:r>
      <w:r w:rsidR="00497888" w:rsidRPr="00497888">
        <w:rPr>
          <w:rFonts w:ascii="Times New Roman" w:hAnsi="Times New Roman" w:cs="Times New Roman"/>
          <w:sz w:val="16"/>
          <w:szCs w:val="16"/>
        </w:rPr>
        <w:t xml:space="preserve"> </w:t>
      </w:r>
      <w:r w:rsidRPr="00497888">
        <w:rPr>
          <w:rFonts w:ascii="Times New Roman" w:hAnsi="Times New Roman" w:cs="Times New Roman"/>
          <w:sz w:val="16"/>
          <w:szCs w:val="16"/>
        </w:rPr>
        <w:t>Первомайское, ул. Ленинская, д</w:t>
      </w:r>
      <w:r w:rsidR="00497888" w:rsidRPr="00497888">
        <w:rPr>
          <w:rFonts w:ascii="Times New Roman" w:hAnsi="Times New Roman" w:cs="Times New Roman"/>
          <w:sz w:val="16"/>
          <w:szCs w:val="16"/>
        </w:rPr>
        <w:t xml:space="preserve">. </w:t>
      </w:r>
      <w:r w:rsidRPr="00497888">
        <w:rPr>
          <w:rFonts w:ascii="Times New Roman" w:hAnsi="Times New Roman" w:cs="Times New Roman"/>
          <w:sz w:val="16"/>
          <w:szCs w:val="16"/>
        </w:rPr>
        <w:t>38,   тел.</w:t>
      </w:r>
      <w:r w:rsidR="00BC1902" w:rsidRPr="00497888">
        <w:rPr>
          <w:rFonts w:ascii="Times New Roman" w:hAnsi="Times New Roman" w:cs="Times New Roman"/>
          <w:sz w:val="16"/>
          <w:szCs w:val="16"/>
        </w:rPr>
        <w:t>/факс</w:t>
      </w:r>
      <w:r w:rsidRPr="00497888">
        <w:rPr>
          <w:rFonts w:ascii="Times New Roman" w:hAnsi="Times New Roman" w:cs="Times New Roman"/>
          <w:sz w:val="16"/>
          <w:szCs w:val="16"/>
        </w:rPr>
        <w:t xml:space="preserve"> 8(38245) 21686</w:t>
      </w:r>
    </w:p>
    <w:p w:rsidR="00797071" w:rsidRPr="00497888" w:rsidRDefault="00797071" w:rsidP="00497888">
      <w:pPr>
        <w:spacing w:after="0"/>
        <w:jc w:val="center"/>
        <w:rPr>
          <w:rFonts w:ascii="Times New Roman" w:hAnsi="Times New Roman" w:cs="Times New Roman"/>
        </w:rPr>
      </w:pPr>
    </w:p>
    <w:p w:rsidR="00797071" w:rsidRPr="00497888" w:rsidRDefault="00797071" w:rsidP="00497888">
      <w:pPr>
        <w:pBdr>
          <w:top w:val="double" w:sz="12" w:space="4" w:color="auto"/>
        </w:pBdr>
        <w:spacing w:before="120" w:after="0"/>
        <w:rPr>
          <w:rFonts w:ascii="Times New Roman" w:hAnsi="Times New Roman" w:cs="Times New Roman"/>
          <w:sz w:val="16"/>
        </w:rPr>
      </w:pPr>
    </w:p>
    <w:tbl>
      <w:tblPr>
        <w:tblW w:w="9817" w:type="dxa"/>
        <w:tblLayout w:type="fixed"/>
        <w:tblLook w:val="0000"/>
      </w:tblPr>
      <w:tblGrid>
        <w:gridCol w:w="817"/>
        <w:gridCol w:w="1620"/>
        <w:gridCol w:w="374"/>
        <w:gridCol w:w="2146"/>
        <w:gridCol w:w="720"/>
        <w:gridCol w:w="4140"/>
      </w:tblGrid>
      <w:tr w:rsidR="00797071" w:rsidRPr="00CB7A5F" w:rsidTr="00BC1902">
        <w:trPr>
          <w:trHeight w:val="284"/>
        </w:trPr>
        <w:tc>
          <w:tcPr>
            <w:tcW w:w="2437" w:type="dxa"/>
            <w:gridSpan w:val="2"/>
            <w:tcBorders>
              <w:bottom w:val="single" w:sz="4" w:space="0" w:color="000000"/>
            </w:tcBorders>
            <w:shd w:val="clear" w:color="auto" w:fill="auto"/>
            <w:vAlign w:val="bottom"/>
          </w:tcPr>
          <w:p w:rsidR="00797071" w:rsidRPr="00365E59" w:rsidRDefault="00D00069" w:rsidP="00043870">
            <w:pPr>
              <w:snapToGrid w:val="0"/>
              <w:rPr>
                <w:rFonts w:ascii="Times New Roman" w:hAnsi="Times New Roman" w:cs="Times New Roman"/>
                <w:sz w:val="24"/>
                <w:szCs w:val="24"/>
              </w:rPr>
            </w:pPr>
            <w:r>
              <w:rPr>
                <w:rFonts w:ascii="Times New Roman" w:hAnsi="Times New Roman" w:cs="Times New Roman"/>
                <w:sz w:val="24"/>
                <w:szCs w:val="24"/>
              </w:rPr>
              <w:t>09</w:t>
            </w:r>
            <w:r w:rsidR="00FE2B59">
              <w:rPr>
                <w:rFonts w:ascii="Times New Roman" w:hAnsi="Times New Roman" w:cs="Times New Roman"/>
                <w:sz w:val="24"/>
                <w:szCs w:val="24"/>
              </w:rPr>
              <w:t>.12.201</w:t>
            </w:r>
            <w:r w:rsidR="00043870">
              <w:rPr>
                <w:rFonts w:ascii="Times New Roman" w:hAnsi="Times New Roman" w:cs="Times New Roman"/>
                <w:sz w:val="24"/>
                <w:szCs w:val="24"/>
              </w:rPr>
              <w:t>4</w:t>
            </w:r>
          </w:p>
        </w:tc>
        <w:tc>
          <w:tcPr>
            <w:tcW w:w="374" w:type="dxa"/>
            <w:shd w:val="clear" w:color="auto" w:fill="auto"/>
            <w:vAlign w:val="bottom"/>
          </w:tcPr>
          <w:p w:rsidR="00797071" w:rsidRPr="00365E59" w:rsidRDefault="00387A50" w:rsidP="00552F4D">
            <w:pPr>
              <w:snapToGrid w:val="0"/>
              <w:rPr>
                <w:rFonts w:ascii="Times New Roman" w:hAnsi="Times New Roman" w:cs="Times New Roman"/>
                <w:sz w:val="24"/>
                <w:szCs w:val="24"/>
              </w:rPr>
            </w:pPr>
            <w:r>
              <w:rPr>
                <w:rFonts w:ascii="Times New Roman" w:hAnsi="Times New Roman" w:cs="Times New Roman"/>
                <w:sz w:val="24"/>
                <w:szCs w:val="24"/>
              </w:rPr>
              <w:t>№</w:t>
            </w:r>
          </w:p>
        </w:tc>
        <w:tc>
          <w:tcPr>
            <w:tcW w:w="2146" w:type="dxa"/>
            <w:tcBorders>
              <w:bottom w:val="single" w:sz="4" w:space="0" w:color="000000"/>
            </w:tcBorders>
            <w:shd w:val="clear" w:color="auto" w:fill="auto"/>
            <w:vAlign w:val="bottom"/>
          </w:tcPr>
          <w:p w:rsidR="00797071" w:rsidRPr="00365E59" w:rsidRDefault="00797071" w:rsidP="00552F4D">
            <w:pPr>
              <w:snapToGrid w:val="0"/>
              <w:rPr>
                <w:rFonts w:ascii="Times New Roman" w:hAnsi="Times New Roman" w:cs="Times New Roman"/>
                <w:sz w:val="24"/>
                <w:szCs w:val="24"/>
              </w:rPr>
            </w:pPr>
          </w:p>
        </w:tc>
        <w:tc>
          <w:tcPr>
            <w:tcW w:w="720" w:type="dxa"/>
            <w:shd w:val="clear" w:color="auto" w:fill="auto"/>
          </w:tcPr>
          <w:p w:rsidR="00797071" w:rsidRPr="00497888" w:rsidRDefault="00797071" w:rsidP="00552F4D">
            <w:pPr>
              <w:snapToGrid w:val="0"/>
              <w:rPr>
                <w:sz w:val="26"/>
                <w:szCs w:val="26"/>
              </w:rPr>
            </w:pPr>
          </w:p>
        </w:tc>
        <w:tc>
          <w:tcPr>
            <w:tcW w:w="4140" w:type="dxa"/>
            <w:vMerge w:val="restart"/>
            <w:shd w:val="clear" w:color="auto" w:fill="auto"/>
          </w:tcPr>
          <w:p w:rsidR="00854943" w:rsidRDefault="00262BD3" w:rsidP="00BC1902">
            <w:pPr>
              <w:spacing w:line="25" w:lineRule="atLeast"/>
              <w:rPr>
                <w:rFonts w:ascii="Times New Roman" w:hAnsi="Times New Roman" w:cs="Times New Roman"/>
                <w:sz w:val="24"/>
                <w:szCs w:val="24"/>
              </w:rPr>
            </w:pPr>
            <w:r>
              <w:rPr>
                <w:rFonts w:ascii="Times New Roman" w:hAnsi="Times New Roman" w:cs="Times New Roman"/>
                <w:sz w:val="24"/>
                <w:szCs w:val="24"/>
              </w:rPr>
              <w:t>Председателю Совета Сергеевского</w:t>
            </w:r>
            <w:r w:rsidR="00520A55">
              <w:rPr>
                <w:rFonts w:ascii="Times New Roman" w:hAnsi="Times New Roman" w:cs="Times New Roman"/>
                <w:sz w:val="24"/>
                <w:szCs w:val="24"/>
              </w:rPr>
              <w:t xml:space="preserve"> </w:t>
            </w:r>
            <w:r>
              <w:rPr>
                <w:rFonts w:ascii="Times New Roman" w:hAnsi="Times New Roman" w:cs="Times New Roman"/>
                <w:sz w:val="24"/>
                <w:szCs w:val="24"/>
              </w:rPr>
              <w:t xml:space="preserve"> сельского </w:t>
            </w:r>
            <w:r w:rsidR="00520A55">
              <w:rPr>
                <w:rFonts w:ascii="Times New Roman" w:hAnsi="Times New Roman" w:cs="Times New Roman"/>
                <w:sz w:val="24"/>
                <w:szCs w:val="24"/>
              </w:rPr>
              <w:t xml:space="preserve">поселения  </w:t>
            </w:r>
            <w:r w:rsidR="00ED52F8">
              <w:rPr>
                <w:rFonts w:ascii="Times New Roman" w:hAnsi="Times New Roman" w:cs="Times New Roman"/>
                <w:sz w:val="24"/>
                <w:szCs w:val="24"/>
              </w:rPr>
              <w:t xml:space="preserve"> </w:t>
            </w:r>
            <w:r w:rsidR="00551100">
              <w:rPr>
                <w:rFonts w:ascii="Times New Roman" w:hAnsi="Times New Roman" w:cs="Times New Roman"/>
                <w:sz w:val="24"/>
                <w:szCs w:val="24"/>
              </w:rPr>
              <w:t>Первомайского района Томской области</w:t>
            </w:r>
          </w:p>
          <w:p w:rsidR="00BC1902" w:rsidRPr="00497888" w:rsidRDefault="00854943" w:rsidP="00BC1902">
            <w:pPr>
              <w:spacing w:line="25" w:lineRule="atLeast"/>
              <w:rPr>
                <w:rFonts w:ascii="Times New Roman" w:hAnsi="Times New Roman" w:cs="Times New Roman"/>
                <w:sz w:val="24"/>
                <w:szCs w:val="24"/>
              </w:rPr>
            </w:pPr>
            <w:r>
              <w:rPr>
                <w:rFonts w:ascii="Times New Roman" w:hAnsi="Times New Roman" w:cs="Times New Roman"/>
                <w:sz w:val="24"/>
                <w:szCs w:val="24"/>
              </w:rPr>
              <w:t xml:space="preserve"> О.А. Барсукову</w:t>
            </w:r>
          </w:p>
          <w:p w:rsidR="00797071" w:rsidRPr="00497888" w:rsidRDefault="00797071" w:rsidP="00552F4D">
            <w:pPr>
              <w:spacing w:line="25" w:lineRule="atLeast"/>
              <w:ind w:firstLine="304"/>
              <w:rPr>
                <w:rFonts w:ascii="Times New Roman" w:hAnsi="Times New Roman" w:cs="Times New Roman"/>
                <w:sz w:val="24"/>
                <w:szCs w:val="24"/>
              </w:rPr>
            </w:pPr>
          </w:p>
        </w:tc>
      </w:tr>
      <w:tr w:rsidR="00797071" w:rsidRPr="00CB7A5F" w:rsidTr="00BC1902">
        <w:trPr>
          <w:trHeight w:val="339"/>
        </w:trPr>
        <w:tc>
          <w:tcPr>
            <w:tcW w:w="817" w:type="dxa"/>
            <w:tcBorders>
              <w:top w:val="single" w:sz="4" w:space="0" w:color="000000"/>
            </w:tcBorders>
            <w:shd w:val="clear" w:color="auto" w:fill="auto"/>
            <w:vAlign w:val="bottom"/>
          </w:tcPr>
          <w:p w:rsidR="00797071" w:rsidRPr="00365E59" w:rsidRDefault="00797071" w:rsidP="00BC1902">
            <w:pPr>
              <w:snapToGrid w:val="0"/>
              <w:ind w:right="-108"/>
              <w:rPr>
                <w:rFonts w:ascii="Times New Roman" w:hAnsi="Times New Roman" w:cs="Times New Roman"/>
                <w:sz w:val="24"/>
                <w:szCs w:val="24"/>
              </w:rPr>
            </w:pPr>
            <w:r w:rsidRPr="00365E59">
              <w:rPr>
                <w:rFonts w:ascii="Times New Roman" w:hAnsi="Times New Roman" w:cs="Times New Roman"/>
                <w:sz w:val="24"/>
                <w:szCs w:val="24"/>
              </w:rPr>
              <w:t>На №</w:t>
            </w:r>
          </w:p>
        </w:tc>
        <w:tc>
          <w:tcPr>
            <w:tcW w:w="1620" w:type="dxa"/>
            <w:tcBorders>
              <w:top w:val="single" w:sz="4" w:space="0" w:color="000000"/>
              <w:bottom w:val="single" w:sz="4" w:space="0" w:color="000000"/>
            </w:tcBorders>
            <w:shd w:val="clear" w:color="auto" w:fill="auto"/>
            <w:vAlign w:val="bottom"/>
          </w:tcPr>
          <w:p w:rsidR="00797071" w:rsidRPr="00365E59" w:rsidRDefault="00797071" w:rsidP="00552F4D">
            <w:pPr>
              <w:snapToGrid w:val="0"/>
              <w:rPr>
                <w:rFonts w:ascii="Times New Roman" w:hAnsi="Times New Roman" w:cs="Times New Roman"/>
                <w:sz w:val="24"/>
                <w:szCs w:val="24"/>
              </w:rPr>
            </w:pPr>
          </w:p>
        </w:tc>
        <w:tc>
          <w:tcPr>
            <w:tcW w:w="374" w:type="dxa"/>
            <w:shd w:val="clear" w:color="auto" w:fill="auto"/>
            <w:vAlign w:val="bottom"/>
          </w:tcPr>
          <w:p w:rsidR="00797071" w:rsidRPr="00365E59" w:rsidRDefault="00797071" w:rsidP="00552F4D">
            <w:pPr>
              <w:snapToGrid w:val="0"/>
              <w:ind w:right="-121"/>
              <w:rPr>
                <w:rFonts w:ascii="Times New Roman" w:hAnsi="Times New Roman" w:cs="Times New Roman"/>
                <w:sz w:val="24"/>
                <w:szCs w:val="24"/>
              </w:rPr>
            </w:pPr>
            <w:r w:rsidRPr="00365E59">
              <w:rPr>
                <w:rFonts w:ascii="Times New Roman" w:hAnsi="Times New Roman" w:cs="Times New Roman"/>
                <w:sz w:val="24"/>
                <w:szCs w:val="24"/>
              </w:rPr>
              <w:t>от</w:t>
            </w:r>
          </w:p>
        </w:tc>
        <w:tc>
          <w:tcPr>
            <w:tcW w:w="2146" w:type="dxa"/>
            <w:tcBorders>
              <w:top w:val="single" w:sz="4" w:space="0" w:color="000000"/>
              <w:bottom w:val="single" w:sz="4" w:space="0" w:color="000000"/>
            </w:tcBorders>
            <w:shd w:val="clear" w:color="auto" w:fill="auto"/>
            <w:vAlign w:val="bottom"/>
          </w:tcPr>
          <w:p w:rsidR="00797071" w:rsidRPr="00365E59" w:rsidRDefault="00797071" w:rsidP="00782251">
            <w:pPr>
              <w:snapToGrid w:val="0"/>
              <w:rPr>
                <w:rFonts w:ascii="Times New Roman" w:hAnsi="Times New Roman" w:cs="Times New Roman"/>
                <w:sz w:val="24"/>
                <w:szCs w:val="24"/>
              </w:rPr>
            </w:pPr>
          </w:p>
        </w:tc>
        <w:tc>
          <w:tcPr>
            <w:tcW w:w="720" w:type="dxa"/>
            <w:shd w:val="clear" w:color="auto" w:fill="auto"/>
          </w:tcPr>
          <w:p w:rsidR="00797071" w:rsidRPr="00D007A6" w:rsidRDefault="00797071" w:rsidP="00552F4D">
            <w:pPr>
              <w:snapToGrid w:val="0"/>
              <w:rPr>
                <w:sz w:val="24"/>
                <w:szCs w:val="24"/>
              </w:rPr>
            </w:pPr>
          </w:p>
        </w:tc>
        <w:tc>
          <w:tcPr>
            <w:tcW w:w="4140" w:type="dxa"/>
            <w:vMerge/>
            <w:shd w:val="clear" w:color="auto" w:fill="auto"/>
          </w:tcPr>
          <w:p w:rsidR="00797071" w:rsidRPr="00CB7A5F" w:rsidRDefault="00797071" w:rsidP="00552F4D">
            <w:pPr>
              <w:snapToGrid w:val="0"/>
              <w:rPr>
                <w:sz w:val="26"/>
                <w:szCs w:val="26"/>
              </w:rPr>
            </w:pPr>
          </w:p>
        </w:tc>
      </w:tr>
      <w:tr w:rsidR="00797071" w:rsidRPr="00CB7A5F" w:rsidTr="00BC1902">
        <w:trPr>
          <w:trHeight w:val="261"/>
        </w:trPr>
        <w:tc>
          <w:tcPr>
            <w:tcW w:w="5677" w:type="dxa"/>
            <w:gridSpan w:val="5"/>
            <w:shd w:val="clear" w:color="auto" w:fill="auto"/>
          </w:tcPr>
          <w:p w:rsidR="00797071" w:rsidRPr="00D007A6" w:rsidRDefault="00797071" w:rsidP="00552F4D">
            <w:pPr>
              <w:snapToGrid w:val="0"/>
              <w:rPr>
                <w:sz w:val="24"/>
                <w:szCs w:val="24"/>
              </w:rPr>
            </w:pPr>
          </w:p>
        </w:tc>
        <w:tc>
          <w:tcPr>
            <w:tcW w:w="4140" w:type="dxa"/>
            <w:vMerge/>
            <w:shd w:val="clear" w:color="auto" w:fill="auto"/>
          </w:tcPr>
          <w:p w:rsidR="00797071" w:rsidRPr="00CB7A5F" w:rsidRDefault="00797071" w:rsidP="00552F4D">
            <w:pPr>
              <w:snapToGrid w:val="0"/>
              <w:rPr>
                <w:sz w:val="26"/>
                <w:szCs w:val="26"/>
              </w:rPr>
            </w:pPr>
          </w:p>
        </w:tc>
      </w:tr>
    </w:tbl>
    <w:p w:rsidR="00840245" w:rsidRDefault="00840245" w:rsidP="00797071">
      <w:pPr>
        <w:pStyle w:val="a7"/>
        <w:spacing w:line="288" w:lineRule="auto"/>
        <w:rPr>
          <w:sz w:val="24"/>
          <w:szCs w:val="24"/>
        </w:rPr>
      </w:pPr>
    </w:p>
    <w:p w:rsidR="00797071" w:rsidRDefault="00797071" w:rsidP="00797071">
      <w:pPr>
        <w:pStyle w:val="a7"/>
        <w:spacing w:line="288" w:lineRule="auto"/>
        <w:rPr>
          <w:sz w:val="24"/>
          <w:szCs w:val="24"/>
        </w:rPr>
      </w:pPr>
      <w:r w:rsidRPr="00CB7A5F">
        <w:rPr>
          <w:sz w:val="24"/>
          <w:szCs w:val="24"/>
        </w:rPr>
        <w:t>Уважаем</w:t>
      </w:r>
      <w:r w:rsidR="00D8237C">
        <w:rPr>
          <w:sz w:val="24"/>
          <w:szCs w:val="24"/>
        </w:rPr>
        <w:t>ый</w:t>
      </w:r>
      <w:r w:rsidR="00BC1902">
        <w:rPr>
          <w:sz w:val="24"/>
          <w:szCs w:val="24"/>
        </w:rPr>
        <w:t xml:space="preserve"> </w:t>
      </w:r>
      <w:r w:rsidR="00854943">
        <w:rPr>
          <w:sz w:val="24"/>
          <w:szCs w:val="24"/>
        </w:rPr>
        <w:t>Олег  Анатольевич</w:t>
      </w:r>
      <w:r w:rsidRPr="00CB7A5F">
        <w:rPr>
          <w:sz w:val="24"/>
          <w:szCs w:val="24"/>
        </w:rPr>
        <w:t>!</w:t>
      </w:r>
    </w:p>
    <w:p w:rsidR="00520A55" w:rsidRDefault="00520A55" w:rsidP="00797071">
      <w:pPr>
        <w:pStyle w:val="a7"/>
        <w:spacing w:line="288" w:lineRule="auto"/>
        <w:rPr>
          <w:sz w:val="24"/>
          <w:szCs w:val="24"/>
        </w:rPr>
      </w:pPr>
    </w:p>
    <w:p w:rsidR="00520A55" w:rsidRDefault="00520A55" w:rsidP="00E47BD9">
      <w:pPr>
        <w:pStyle w:val="a3"/>
        <w:spacing w:before="0" w:beforeAutospacing="0" w:after="0" w:afterAutospacing="0" w:line="276" w:lineRule="auto"/>
        <w:ind w:firstLine="709"/>
        <w:jc w:val="both"/>
      </w:pPr>
      <w:r w:rsidRPr="00B2611C">
        <w:t xml:space="preserve">Контрольно-счетным органом Первомайского района в порядке  </w:t>
      </w:r>
      <w:r w:rsidR="00BC3FA8" w:rsidRPr="00B2611C">
        <w:t xml:space="preserve">Контрольно-счетным органом Первомайского района в порядке  </w:t>
      </w:r>
      <w:r w:rsidR="00A82DCF">
        <w:t xml:space="preserve">раздела </w:t>
      </w:r>
      <w:r w:rsidR="00BC3FA8">
        <w:t>8</w:t>
      </w:r>
      <w:r w:rsidR="00BC3FA8" w:rsidRPr="00B2611C">
        <w:t xml:space="preserve"> Положения о Контрольно-счетном органе Первомайского района, утверждённого решением Думы Первомайского района от 27.</w:t>
      </w:r>
      <w:r w:rsidR="00BC3FA8">
        <w:t>02</w:t>
      </w:r>
      <w:r w:rsidR="00BC3FA8" w:rsidRPr="00B2611C">
        <w:t>.201</w:t>
      </w:r>
      <w:r w:rsidR="00BC3FA8">
        <w:t>4</w:t>
      </w:r>
      <w:r w:rsidR="00BC3FA8" w:rsidRPr="00B2611C">
        <w:t xml:space="preserve"> № </w:t>
      </w:r>
      <w:r w:rsidR="00BC3FA8">
        <w:t>293</w:t>
      </w:r>
      <w:r w:rsidR="00BC3FA8" w:rsidRPr="00B2611C">
        <w:t xml:space="preserve">  </w:t>
      </w:r>
      <w:r w:rsidRPr="00B2611C">
        <w:t xml:space="preserve"> </w:t>
      </w:r>
      <w:r w:rsidRPr="00B2611C">
        <w:rPr>
          <w:color w:val="0D0D0D"/>
        </w:rPr>
        <w:t>в рамках заключённого Соглашения</w:t>
      </w:r>
      <w:r w:rsidR="00034A21">
        <w:rPr>
          <w:color w:val="0D0D0D"/>
        </w:rPr>
        <w:t xml:space="preserve"> о передаче Контрольно-счетному органу Первомайского района полномочий контрольно-счетного органа  </w:t>
      </w:r>
      <w:r w:rsidR="00CA6E82">
        <w:rPr>
          <w:color w:val="0D0D0D"/>
        </w:rPr>
        <w:t xml:space="preserve">Сергеевского сельского </w:t>
      </w:r>
      <w:r w:rsidR="00034A21">
        <w:rPr>
          <w:color w:val="0D0D0D"/>
        </w:rPr>
        <w:t xml:space="preserve">поселения по осуществлению внешнего муниципального финансового контроля </w:t>
      </w:r>
      <w:r w:rsidRPr="00B2611C">
        <w:rPr>
          <w:color w:val="0D0D0D"/>
        </w:rPr>
        <w:t xml:space="preserve"> от 2</w:t>
      </w:r>
      <w:r w:rsidR="00CA6E82">
        <w:rPr>
          <w:color w:val="0D0D0D"/>
        </w:rPr>
        <w:t>9</w:t>
      </w:r>
      <w:r w:rsidRPr="00B2611C">
        <w:rPr>
          <w:color w:val="0D0D0D"/>
        </w:rPr>
        <w:t xml:space="preserve"> декабря 2012 года, </w:t>
      </w:r>
      <w:r w:rsidRPr="00B2611C">
        <w:t xml:space="preserve">рассмотрен представленный на экспертизу проект решения Совета </w:t>
      </w:r>
      <w:r w:rsidR="00CA6E82">
        <w:t>Сергеевского</w:t>
      </w:r>
      <w:r w:rsidRPr="00B2611C">
        <w:t xml:space="preserve"> сельского поселения «О</w:t>
      </w:r>
      <w:r w:rsidR="00CA6E82">
        <w:t xml:space="preserve"> </w:t>
      </w:r>
      <w:r w:rsidRPr="00B2611C">
        <w:t>бюджет</w:t>
      </w:r>
      <w:r w:rsidR="00CA6E82">
        <w:t>е</w:t>
      </w:r>
      <w:r w:rsidRPr="00B2611C">
        <w:t xml:space="preserve"> муниципального образования </w:t>
      </w:r>
      <w:r w:rsidR="00CA6E82">
        <w:t>Сергеевское</w:t>
      </w:r>
      <w:r>
        <w:t xml:space="preserve"> </w:t>
      </w:r>
      <w:r w:rsidRPr="00B2611C">
        <w:t>сельско</w:t>
      </w:r>
      <w:r>
        <w:t>е</w:t>
      </w:r>
      <w:r w:rsidRPr="00B2611C">
        <w:t xml:space="preserve"> поселени</w:t>
      </w:r>
      <w:r>
        <w:t>е</w:t>
      </w:r>
      <w:r w:rsidR="00ED2A0E">
        <w:t xml:space="preserve"> </w:t>
      </w:r>
      <w:r w:rsidRPr="00B2611C">
        <w:t xml:space="preserve"> на  201</w:t>
      </w:r>
      <w:r w:rsidR="00BC3FA8">
        <w:t>5</w:t>
      </w:r>
      <w:r w:rsidRPr="00B2611C">
        <w:t xml:space="preserve"> год</w:t>
      </w:r>
      <w:r w:rsidR="00FA122E">
        <w:t>».</w:t>
      </w:r>
    </w:p>
    <w:p w:rsidR="00520A55" w:rsidRPr="00FA122E" w:rsidRDefault="00520A55" w:rsidP="00520A55">
      <w:pPr>
        <w:spacing w:after="0"/>
        <w:ind w:firstLine="709"/>
        <w:jc w:val="both"/>
        <w:rPr>
          <w:rFonts w:ascii="Times New Roman" w:hAnsi="Times New Roman" w:cs="Times New Roman"/>
          <w:sz w:val="24"/>
          <w:szCs w:val="24"/>
        </w:rPr>
      </w:pPr>
      <w:r w:rsidRPr="00FA122E">
        <w:rPr>
          <w:rFonts w:ascii="Times New Roman" w:hAnsi="Times New Roman" w:cs="Times New Roman"/>
          <w:sz w:val="24"/>
          <w:szCs w:val="24"/>
        </w:rPr>
        <w:t xml:space="preserve">Экспертиза  </w:t>
      </w:r>
      <w:r w:rsidR="00C51431" w:rsidRPr="00FA122E">
        <w:rPr>
          <w:rFonts w:ascii="Times New Roman" w:hAnsi="Times New Roman" w:cs="Times New Roman"/>
          <w:sz w:val="24"/>
          <w:szCs w:val="24"/>
        </w:rPr>
        <w:t>проекта решения Совета Сергеевского сельского поселения «О бюджете муниципального образования Сергеевское сельское поселение  на  201</w:t>
      </w:r>
      <w:r w:rsidR="00043870">
        <w:rPr>
          <w:rFonts w:ascii="Times New Roman" w:hAnsi="Times New Roman" w:cs="Times New Roman"/>
          <w:sz w:val="24"/>
          <w:szCs w:val="24"/>
        </w:rPr>
        <w:t>5</w:t>
      </w:r>
      <w:r w:rsidR="00C51431" w:rsidRPr="00FA122E">
        <w:rPr>
          <w:rFonts w:ascii="Times New Roman" w:hAnsi="Times New Roman" w:cs="Times New Roman"/>
          <w:sz w:val="24"/>
          <w:szCs w:val="24"/>
        </w:rPr>
        <w:t xml:space="preserve"> год»</w:t>
      </w:r>
      <w:r w:rsidR="00FA122E" w:rsidRPr="00FA122E">
        <w:rPr>
          <w:rFonts w:ascii="Times New Roman" w:hAnsi="Times New Roman" w:cs="Times New Roman"/>
          <w:sz w:val="24"/>
          <w:szCs w:val="24"/>
        </w:rPr>
        <w:t xml:space="preserve"> (далее – проект бюджета </w:t>
      </w:r>
      <w:r w:rsidR="00FA122E">
        <w:rPr>
          <w:rFonts w:ascii="Times New Roman" w:hAnsi="Times New Roman" w:cs="Times New Roman"/>
          <w:sz w:val="24"/>
          <w:szCs w:val="24"/>
        </w:rPr>
        <w:t xml:space="preserve"> </w:t>
      </w:r>
      <w:r w:rsidR="00FA122E" w:rsidRPr="00FA122E">
        <w:rPr>
          <w:rFonts w:ascii="Times New Roman" w:hAnsi="Times New Roman" w:cs="Times New Roman"/>
          <w:sz w:val="24"/>
          <w:szCs w:val="24"/>
        </w:rPr>
        <w:t xml:space="preserve">Сергеевского </w:t>
      </w:r>
      <w:r w:rsidR="00FA122E">
        <w:rPr>
          <w:rFonts w:ascii="Times New Roman" w:hAnsi="Times New Roman" w:cs="Times New Roman"/>
          <w:sz w:val="24"/>
          <w:szCs w:val="24"/>
        </w:rPr>
        <w:t xml:space="preserve"> </w:t>
      </w:r>
      <w:r w:rsidR="00FA122E" w:rsidRPr="00FA122E">
        <w:rPr>
          <w:rFonts w:ascii="Times New Roman" w:hAnsi="Times New Roman" w:cs="Times New Roman"/>
          <w:sz w:val="24"/>
          <w:szCs w:val="24"/>
        </w:rPr>
        <w:t>сельского поселения</w:t>
      </w:r>
      <w:r w:rsidR="005A60A8">
        <w:rPr>
          <w:rFonts w:ascii="Times New Roman" w:hAnsi="Times New Roman" w:cs="Times New Roman"/>
          <w:sz w:val="24"/>
          <w:szCs w:val="24"/>
        </w:rPr>
        <w:t>, проект решения Совета</w:t>
      </w:r>
      <w:r w:rsidR="00FA122E" w:rsidRPr="00FA122E">
        <w:rPr>
          <w:rFonts w:ascii="Times New Roman" w:hAnsi="Times New Roman" w:cs="Times New Roman"/>
          <w:sz w:val="24"/>
          <w:szCs w:val="24"/>
        </w:rPr>
        <w:t>)</w:t>
      </w:r>
      <w:r w:rsidRPr="00FA122E">
        <w:rPr>
          <w:rFonts w:ascii="Times New Roman" w:hAnsi="Times New Roman" w:cs="Times New Roman"/>
          <w:sz w:val="24"/>
          <w:szCs w:val="24"/>
        </w:rPr>
        <w:t xml:space="preserve"> проводилась в период  с </w:t>
      </w:r>
      <w:r w:rsidR="00216611">
        <w:rPr>
          <w:rFonts w:ascii="Times New Roman" w:hAnsi="Times New Roman" w:cs="Times New Roman"/>
          <w:sz w:val="24"/>
          <w:szCs w:val="24"/>
        </w:rPr>
        <w:t>19</w:t>
      </w:r>
      <w:r w:rsidRPr="00FA122E">
        <w:rPr>
          <w:rFonts w:ascii="Times New Roman" w:hAnsi="Times New Roman" w:cs="Times New Roman"/>
          <w:sz w:val="24"/>
          <w:szCs w:val="24"/>
        </w:rPr>
        <w:t xml:space="preserve"> ноября 201</w:t>
      </w:r>
      <w:r w:rsidR="00216611">
        <w:rPr>
          <w:rFonts w:ascii="Times New Roman" w:hAnsi="Times New Roman" w:cs="Times New Roman"/>
          <w:sz w:val="24"/>
          <w:szCs w:val="24"/>
        </w:rPr>
        <w:t>4</w:t>
      </w:r>
      <w:r w:rsidRPr="00FA122E">
        <w:rPr>
          <w:rFonts w:ascii="Times New Roman" w:hAnsi="Times New Roman" w:cs="Times New Roman"/>
          <w:sz w:val="24"/>
          <w:szCs w:val="24"/>
        </w:rPr>
        <w:t xml:space="preserve"> года   по  </w:t>
      </w:r>
      <w:r w:rsidR="00D00069">
        <w:rPr>
          <w:rFonts w:ascii="Times New Roman" w:hAnsi="Times New Roman" w:cs="Times New Roman"/>
          <w:sz w:val="24"/>
          <w:szCs w:val="24"/>
        </w:rPr>
        <w:t>09</w:t>
      </w:r>
      <w:r w:rsidRPr="00FA122E">
        <w:rPr>
          <w:rFonts w:ascii="Times New Roman" w:hAnsi="Times New Roman" w:cs="Times New Roman"/>
          <w:sz w:val="24"/>
          <w:szCs w:val="24"/>
        </w:rPr>
        <w:t xml:space="preserve"> </w:t>
      </w:r>
      <w:r w:rsidR="00CA6E82" w:rsidRPr="00FA122E">
        <w:rPr>
          <w:rFonts w:ascii="Times New Roman" w:hAnsi="Times New Roman" w:cs="Times New Roman"/>
          <w:sz w:val="24"/>
          <w:szCs w:val="24"/>
        </w:rPr>
        <w:t xml:space="preserve"> декабря</w:t>
      </w:r>
      <w:r w:rsidRPr="00FA122E">
        <w:rPr>
          <w:rFonts w:ascii="Times New Roman" w:hAnsi="Times New Roman" w:cs="Times New Roman"/>
          <w:sz w:val="24"/>
          <w:szCs w:val="24"/>
        </w:rPr>
        <w:t xml:space="preserve">   201</w:t>
      </w:r>
      <w:r w:rsidR="00216611">
        <w:rPr>
          <w:rFonts w:ascii="Times New Roman" w:hAnsi="Times New Roman" w:cs="Times New Roman"/>
          <w:sz w:val="24"/>
          <w:szCs w:val="24"/>
        </w:rPr>
        <w:t>4</w:t>
      </w:r>
      <w:r w:rsidRPr="00FA122E">
        <w:rPr>
          <w:rFonts w:ascii="Times New Roman" w:hAnsi="Times New Roman" w:cs="Times New Roman"/>
          <w:sz w:val="24"/>
          <w:szCs w:val="24"/>
        </w:rPr>
        <w:t xml:space="preserve"> года.</w:t>
      </w:r>
    </w:p>
    <w:p w:rsidR="00520A55" w:rsidRPr="00791843" w:rsidRDefault="00520A55" w:rsidP="00520A55">
      <w:pPr>
        <w:pStyle w:val="1"/>
        <w:spacing w:before="0"/>
        <w:ind w:left="57" w:firstLine="720"/>
        <w:jc w:val="both"/>
        <w:rPr>
          <w:rFonts w:ascii="Times New Roman" w:hAnsi="Times New Roman" w:cs="Times New Roman"/>
          <w:b w:val="0"/>
          <w:color w:val="auto"/>
          <w:sz w:val="24"/>
          <w:szCs w:val="24"/>
        </w:rPr>
      </w:pPr>
      <w:r w:rsidRPr="00791843">
        <w:rPr>
          <w:b w:val="0"/>
          <w:color w:val="auto"/>
          <w:sz w:val="24"/>
          <w:szCs w:val="24"/>
        </w:rPr>
        <w:t xml:space="preserve"> </w:t>
      </w:r>
      <w:r w:rsidRPr="00791843">
        <w:rPr>
          <w:rFonts w:ascii="Times New Roman" w:hAnsi="Times New Roman" w:cs="Times New Roman"/>
          <w:b w:val="0"/>
          <w:color w:val="auto"/>
          <w:sz w:val="24"/>
          <w:szCs w:val="24"/>
        </w:rPr>
        <w:t>Нормативные правовые акты, используемые при проведении экспертно-аналитического мероприятия:</w:t>
      </w:r>
    </w:p>
    <w:p w:rsidR="00520A55" w:rsidRDefault="00520A55" w:rsidP="00520A55">
      <w:pPr>
        <w:pStyle w:val="1"/>
        <w:spacing w:before="0"/>
        <w:ind w:left="57" w:hanging="5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1.</w:t>
      </w:r>
      <w:r w:rsidRPr="00B2611C">
        <w:rPr>
          <w:rFonts w:ascii="Times New Roman" w:hAnsi="Times New Roman" w:cs="Times New Roman"/>
          <w:b w:val="0"/>
          <w:color w:val="000000"/>
          <w:sz w:val="24"/>
          <w:szCs w:val="24"/>
        </w:rPr>
        <w:t xml:space="preserve"> Бюджетны</w:t>
      </w:r>
      <w:r>
        <w:rPr>
          <w:rFonts w:ascii="Times New Roman" w:hAnsi="Times New Roman" w:cs="Times New Roman"/>
          <w:b w:val="0"/>
          <w:color w:val="000000"/>
          <w:sz w:val="24"/>
          <w:szCs w:val="24"/>
        </w:rPr>
        <w:t>й</w:t>
      </w:r>
      <w:r w:rsidRPr="00B2611C">
        <w:rPr>
          <w:rFonts w:ascii="Times New Roman" w:hAnsi="Times New Roman" w:cs="Times New Roman"/>
          <w:b w:val="0"/>
          <w:color w:val="000000"/>
          <w:sz w:val="24"/>
          <w:szCs w:val="24"/>
        </w:rPr>
        <w:t xml:space="preserve"> кодекс Российской </w:t>
      </w:r>
      <w:r w:rsidRPr="007F77E4">
        <w:rPr>
          <w:rFonts w:ascii="Times New Roman" w:hAnsi="Times New Roman" w:cs="Times New Roman"/>
          <w:b w:val="0"/>
          <w:color w:val="auto"/>
          <w:sz w:val="24"/>
          <w:szCs w:val="24"/>
        </w:rPr>
        <w:t>Федерации от 31.07.1998 № 145-ФЗ</w:t>
      </w:r>
      <w:r w:rsidRPr="00B2611C">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Pr="00B2611C">
        <w:rPr>
          <w:rFonts w:ascii="Times New Roman" w:hAnsi="Times New Roman" w:cs="Times New Roman"/>
          <w:b w:val="0"/>
          <w:color w:val="000000"/>
          <w:sz w:val="24"/>
          <w:szCs w:val="24"/>
        </w:rPr>
        <w:t>(далее –  Б</w:t>
      </w:r>
      <w:r>
        <w:rPr>
          <w:rFonts w:ascii="Times New Roman" w:hAnsi="Times New Roman" w:cs="Times New Roman"/>
          <w:b w:val="0"/>
          <w:color w:val="000000"/>
          <w:sz w:val="24"/>
          <w:szCs w:val="24"/>
        </w:rPr>
        <w:t>юджетный кодекс</w:t>
      </w:r>
      <w:r w:rsidRPr="00B2611C">
        <w:rPr>
          <w:rFonts w:ascii="Times New Roman" w:hAnsi="Times New Roman" w:cs="Times New Roman"/>
          <w:b w:val="0"/>
          <w:color w:val="000000"/>
          <w:sz w:val="24"/>
          <w:szCs w:val="24"/>
        </w:rPr>
        <w:t xml:space="preserve"> РФ)</w:t>
      </w:r>
      <w:r>
        <w:rPr>
          <w:rFonts w:ascii="Times New Roman" w:hAnsi="Times New Roman" w:cs="Times New Roman"/>
          <w:b w:val="0"/>
          <w:color w:val="000000"/>
          <w:sz w:val="24"/>
          <w:szCs w:val="24"/>
        </w:rPr>
        <w:t>;</w:t>
      </w:r>
    </w:p>
    <w:p w:rsidR="00520A55" w:rsidRDefault="00D00069" w:rsidP="00520A55">
      <w:pPr>
        <w:spacing w:after="0"/>
        <w:jc w:val="both"/>
        <w:rPr>
          <w:rFonts w:ascii="Times New Roman" w:hAnsi="Times New Roman" w:cs="Times New Roman"/>
          <w:sz w:val="24"/>
          <w:szCs w:val="24"/>
        </w:rPr>
      </w:pPr>
      <w:r>
        <w:t>2</w:t>
      </w:r>
      <w:r w:rsidR="00520A55">
        <w:t>.</w:t>
      </w:r>
      <w:r w:rsidR="00520A55" w:rsidRPr="0017274A">
        <w:rPr>
          <w:rFonts w:ascii="Times New Roman" w:hAnsi="Times New Roman" w:cs="Times New Roman"/>
          <w:sz w:val="24"/>
          <w:szCs w:val="24"/>
        </w:rPr>
        <w:t xml:space="preserve"> </w:t>
      </w:r>
      <w:r w:rsidR="00520A55">
        <w:rPr>
          <w:rFonts w:ascii="Times New Roman" w:hAnsi="Times New Roman" w:cs="Times New Roman"/>
          <w:sz w:val="24"/>
          <w:szCs w:val="24"/>
        </w:rPr>
        <w:t xml:space="preserve">Указания  о порядке применения бюджетной классификации  </w:t>
      </w:r>
      <w:r w:rsidR="00520A55" w:rsidRPr="0094532B">
        <w:rPr>
          <w:rFonts w:ascii="Times New Roman" w:hAnsi="Times New Roman" w:cs="Times New Roman"/>
          <w:sz w:val="24"/>
          <w:szCs w:val="24"/>
        </w:rPr>
        <w:t xml:space="preserve">Российской Федерации, утвержденных Приказом Министерства  финансов Российской Федерации от </w:t>
      </w:r>
      <w:r w:rsidR="00520A55">
        <w:rPr>
          <w:rFonts w:ascii="Times New Roman" w:hAnsi="Times New Roman" w:cs="Times New Roman"/>
          <w:sz w:val="24"/>
          <w:szCs w:val="24"/>
        </w:rPr>
        <w:t>01.07.2013</w:t>
      </w:r>
      <w:r w:rsidR="00520A55" w:rsidRPr="0094532B">
        <w:rPr>
          <w:rFonts w:ascii="Times New Roman" w:hAnsi="Times New Roman" w:cs="Times New Roman"/>
          <w:sz w:val="24"/>
          <w:szCs w:val="24"/>
        </w:rPr>
        <w:t xml:space="preserve"> № </w:t>
      </w:r>
      <w:r w:rsidR="00520A55">
        <w:rPr>
          <w:rFonts w:ascii="Times New Roman" w:hAnsi="Times New Roman" w:cs="Times New Roman"/>
          <w:sz w:val="24"/>
          <w:szCs w:val="24"/>
        </w:rPr>
        <w:t>65</w:t>
      </w:r>
      <w:r w:rsidR="00520A55" w:rsidRPr="0094532B">
        <w:rPr>
          <w:rFonts w:ascii="Times New Roman" w:hAnsi="Times New Roman" w:cs="Times New Roman"/>
          <w:sz w:val="24"/>
          <w:szCs w:val="24"/>
        </w:rPr>
        <w:t>н</w:t>
      </w:r>
      <w:r w:rsidR="00520A55">
        <w:rPr>
          <w:rFonts w:ascii="Times New Roman" w:hAnsi="Times New Roman" w:cs="Times New Roman"/>
          <w:sz w:val="24"/>
          <w:szCs w:val="24"/>
        </w:rPr>
        <w:t>; (далее – Указания  о порядке применения бюджетной классификации  РФ)</w:t>
      </w:r>
      <w:r w:rsidR="00034A21">
        <w:rPr>
          <w:rFonts w:ascii="Times New Roman" w:hAnsi="Times New Roman" w:cs="Times New Roman"/>
          <w:sz w:val="24"/>
          <w:szCs w:val="24"/>
        </w:rPr>
        <w:t>;</w:t>
      </w:r>
    </w:p>
    <w:p w:rsidR="00520A55" w:rsidRDefault="00D00069" w:rsidP="00520A55">
      <w:pPr>
        <w:pStyle w:val="1"/>
        <w:spacing w:before="0"/>
        <w:ind w:left="57" w:hanging="5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3</w:t>
      </w:r>
      <w:r w:rsidR="00520A55">
        <w:rPr>
          <w:rFonts w:ascii="Times New Roman" w:hAnsi="Times New Roman" w:cs="Times New Roman"/>
          <w:b w:val="0"/>
          <w:color w:val="000000"/>
          <w:sz w:val="24"/>
          <w:szCs w:val="24"/>
        </w:rPr>
        <w:t xml:space="preserve">. </w:t>
      </w:r>
      <w:r w:rsidR="00520A55" w:rsidRPr="00B2611C">
        <w:rPr>
          <w:rFonts w:ascii="Times New Roman" w:hAnsi="Times New Roman" w:cs="Times New Roman"/>
          <w:sz w:val="24"/>
          <w:szCs w:val="24"/>
        </w:rPr>
        <w:t xml:space="preserve"> </w:t>
      </w:r>
      <w:r w:rsidR="00520A55" w:rsidRPr="00B2611C">
        <w:rPr>
          <w:rFonts w:ascii="Times New Roman" w:hAnsi="Times New Roman" w:cs="Times New Roman"/>
          <w:b w:val="0"/>
          <w:color w:val="000000"/>
          <w:sz w:val="24"/>
          <w:szCs w:val="24"/>
        </w:rPr>
        <w:t>Положение о Контрольно-счетном органе Первомайского района, утвержденн</w:t>
      </w:r>
      <w:r w:rsidR="00520A55">
        <w:rPr>
          <w:rFonts w:ascii="Times New Roman" w:hAnsi="Times New Roman" w:cs="Times New Roman"/>
          <w:b w:val="0"/>
          <w:color w:val="000000"/>
          <w:sz w:val="24"/>
          <w:szCs w:val="24"/>
        </w:rPr>
        <w:t>ое</w:t>
      </w:r>
      <w:r w:rsidR="00520A55" w:rsidRPr="00B2611C">
        <w:rPr>
          <w:rFonts w:ascii="Times New Roman" w:hAnsi="Times New Roman" w:cs="Times New Roman"/>
          <w:b w:val="0"/>
          <w:color w:val="000000"/>
          <w:sz w:val="24"/>
          <w:szCs w:val="24"/>
        </w:rPr>
        <w:t xml:space="preserve"> </w:t>
      </w:r>
      <w:r w:rsidR="00034A21">
        <w:rPr>
          <w:rFonts w:ascii="Times New Roman" w:hAnsi="Times New Roman" w:cs="Times New Roman"/>
          <w:b w:val="0"/>
          <w:color w:val="000000"/>
          <w:sz w:val="24"/>
          <w:szCs w:val="24"/>
        </w:rPr>
        <w:t>р</w:t>
      </w:r>
      <w:r w:rsidR="00520A55" w:rsidRPr="00B2611C">
        <w:rPr>
          <w:rFonts w:ascii="Times New Roman" w:hAnsi="Times New Roman" w:cs="Times New Roman"/>
          <w:b w:val="0"/>
          <w:color w:val="000000"/>
          <w:sz w:val="24"/>
          <w:szCs w:val="24"/>
        </w:rPr>
        <w:t xml:space="preserve">ешением Думы </w:t>
      </w:r>
      <w:r w:rsidR="00520A55">
        <w:rPr>
          <w:rFonts w:ascii="Times New Roman" w:hAnsi="Times New Roman" w:cs="Times New Roman"/>
          <w:b w:val="0"/>
          <w:color w:val="000000"/>
          <w:sz w:val="24"/>
          <w:szCs w:val="24"/>
        </w:rPr>
        <w:t>П</w:t>
      </w:r>
      <w:r w:rsidR="00520A55" w:rsidRPr="00B2611C">
        <w:rPr>
          <w:rFonts w:ascii="Times New Roman" w:hAnsi="Times New Roman" w:cs="Times New Roman"/>
          <w:b w:val="0"/>
          <w:color w:val="000000"/>
          <w:sz w:val="24"/>
          <w:szCs w:val="24"/>
        </w:rPr>
        <w:t>ервомайского района от 27.</w:t>
      </w:r>
      <w:r>
        <w:rPr>
          <w:rFonts w:ascii="Times New Roman" w:hAnsi="Times New Roman" w:cs="Times New Roman"/>
          <w:b w:val="0"/>
          <w:color w:val="000000"/>
          <w:sz w:val="24"/>
          <w:szCs w:val="24"/>
        </w:rPr>
        <w:t>02</w:t>
      </w:r>
      <w:r w:rsidR="00520A55" w:rsidRPr="00B2611C">
        <w:rPr>
          <w:rFonts w:ascii="Times New Roman" w:hAnsi="Times New Roman" w:cs="Times New Roman"/>
          <w:b w:val="0"/>
          <w:color w:val="000000"/>
          <w:sz w:val="24"/>
          <w:szCs w:val="24"/>
        </w:rPr>
        <w:t>.201</w:t>
      </w:r>
      <w:r>
        <w:rPr>
          <w:rFonts w:ascii="Times New Roman" w:hAnsi="Times New Roman" w:cs="Times New Roman"/>
          <w:b w:val="0"/>
          <w:color w:val="000000"/>
          <w:sz w:val="24"/>
          <w:szCs w:val="24"/>
        </w:rPr>
        <w:t>4</w:t>
      </w:r>
      <w:r w:rsidR="00520A55" w:rsidRPr="00B2611C">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293</w:t>
      </w:r>
      <w:r w:rsidR="00043870">
        <w:rPr>
          <w:rFonts w:ascii="Times New Roman" w:hAnsi="Times New Roman" w:cs="Times New Roman"/>
          <w:b w:val="0"/>
          <w:color w:val="000000"/>
          <w:sz w:val="24"/>
          <w:szCs w:val="24"/>
        </w:rPr>
        <w:t>;</w:t>
      </w:r>
    </w:p>
    <w:p w:rsidR="00520A55" w:rsidRPr="00B2611C" w:rsidRDefault="00043870" w:rsidP="00520A55">
      <w:pPr>
        <w:pStyle w:val="1"/>
        <w:spacing w:before="0"/>
        <w:ind w:left="57" w:hanging="5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И</w:t>
      </w:r>
      <w:r w:rsidR="00520A55" w:rsidRPr="00B2611C">
        <w:rPr>
          <w:rFonts w:ascii="Times New Roman" w:hAnsi="Times New Roman" w:cs="Times New Roman"/>
          <w:b w:val="0"/>
          <w:color w:val="000000"/>
          <w:sz w:val="24"/>
          <w:szCs w:val="24"/>
        </w:rPr>
        <w:t>ны</w:t>
      </w:r>
      <w:r w:rsidR="00520A55">
        <w:rPr>
          <w:rFonts w:ascii="Times New Roman" w:hAnsi="Times New Roman" w:cs="Times New Roman"/>
          <w:b w:val="0"/>
          <w:color w:val="000000"/>
          <w:sz w:val="24"/>
          <w:szCs w:val="24"/>
        </w:rPr>
        <w:t>е</w:t>
      </w:r>
      <w:r w:rsidR="00520A55" w:rsidRPr="00B2611C">
        <w:rPr>
          <w:rFonts w:ascii="Times New Roman" w:hAnsi="Times New Roman" w:cs="Times New Roman"/>
          <w:b w:val="0"/>
          <w:color w:val="000000"/>
          <w:sz w:val="24"/>
          <w:szCs w:val="24"/>
        </w:rPr>
        <w:t xml:space="preserve"> нормативны</w:t>
      </w:r>
      <w:r w:rsidR="00520A55">
        <w:rPr>
          <w:rFonts w:ascii="Times New Roman" w:hAnsi="Times New Roman" w:cs="Times New Roman"/>
          <w:b w:val="0"/>
          <w:color w:val="000000"/>
          <w:sz w:val="24"/>
          <w:szCs w:val="24"/>
        </w:rPr>
        <w:t>е</w:t>
      </w:r>
      <w:r w:rsidR="00520A55" w:rsidRPr="00B2611C">
        <w:rPr>
          <w:rFonts w:ascii="Times New Roman" w:hAnsi="Times New Roman" w:cs="Times New Roman"/>
          <w:b w:val="0"/>
          <w:color w:val="000000"/>
          <w:sz w:val="24"/>
          <w:szCs w:val="24"/>
        </w:rPr>
        <w:t xml:space="preserve"> правовы</w:t>
      </w:r>
      <w:r w:rsidR="00520A55">
        <w:rPr>
          <w:rFonts w:ascii="Times New Roman" w:hAnsi="Times New Roman" w:cs="Times New Roman"/>
          <w:b w:val="0"/>
          <w:color w:val="000000"/>
          <w:sz w:val="24"/>
          <w:szCs w:val="24"/>
        </w:rPr>
        <w:t>е</w:t>
      </w:r>
      <w:r w:rsidR="00520A55" w:rsidRPr="00B2611C">
        <w:rPr>
          <w:rFonts w:ascii="Times New Roman" w:hAnsi="Times New Roman" w:cs="Times New Roman"/>
          <w:b w:val="0"/>
          <w:color w:val="000000"/>
          <w:sz w:val="24"/>
          <w:szCs w:val="24"/>
        </w:rPr>
        <w:t xml:space="preserve"> акт</w:t>
      </w:r>
      <w:r w:rsidR="00520A55">
        <w:rPr>
          <w:rFonts w:ascii="Times New Roman" w:hAnsi="Times New Roman" w:cs="Times New Roman"/>
          <w:b w:val="0"/>
          <w:color w:val="000000"/>
          <w:sz w:val="24"/>
          <w:szCs w:val="24"/>
        </w:rPr>
        <w:t>ы.</w:t>
      </w:r>
      <w:r w:rsidR="00520A55" w:rsidRPr="00B2611C">
        <w:rPr>
          <w:rFonts w:ascii="Times New Roman" w:hAnsi="Times New Roman" w:cs="Times New Roman"/>
          <w:b w:val="0"/>
          <w:color w:val="000000"/>
          <w:sz w:val="24"/>
          <w:szCs w:val="24"/>
        </w:rPr>
        <w:t xml:space="preserve"> </w:t>
      </w:r>
    </w:p>
    <w:p w:rsidR="00840245" w:rsidRDefault="00840245" w:rsidP="00520A55">
      <w:pPr>
        <w:spacing w:after="0"/>
        <w:ind w:firstLine="709"/>
        <w:jc w:val="both"/>
        <w:rPr>
          <w:rFonts w:ascii="Times New Roman" w:hAnsi="Times New Roman" w:cs="Times New Roman"/>
          <w:sz w:val="24"/>
          <w:szCs w:val="24"/>
        </w:rPr>
      </w:pPr>
    </w:p>
    <w:p w:rsidR="00840245" w:rsidRDefault="00840245" w:rsidP="00520A55">
      <w:pPr>
        <w:spacing w:after="0"/>
        <w:ind w:firstLine="709"/>
        <w:jc w:val="both"/>
        <w:rPr>
          <w:rFonts w:ascii="Times New Roman" w:hAnsi="Times New Roman" w:cs="Times New Roman"/>
          <w:sz w:val="24"/>
          <w:szCs w:val="24"/>
        </w:rPr>
      </w:pPr>
    </w:p>
    <w:p w:rsidR="00840245" w:rsidRDefault="00840245" w:rsidP="00520A55">
      <w:pPr>
        <w:spacing w:after="0"/>
        <w:ind w:firstLine="709"/>
        <w:jc w:val="both"/>
        <w:rPr>
          <w:rFonts w:ascii="Times New Roman" w:hAnsi="Times New Roman" w:cs="Times New Roman"/>
          <w:sz w:val="24"/>
          <w:szCs w:val="24"/>
        </w:rPr>
      </w:pPr>
    </w:p>
    <w:p w:rsidR="00520A55" w:rsidRPr="004E222F" w:rsidRDefault="00520A55" w:rsidP="00DF1D81">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Анализ информации, полученной в ходе проведения экспертно-аналитического мероприятия показал следующее.</w:t>
      </w:r>
    </w:p>
    <w:p w:rsidR="00560D77" w:rsidRPr="004E222F" w:rsidRDefault="00706D60" w:rsidP="00DF1D81">
      <w:pPr>
        <w:spacing w:after="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Информация о сроках </w:t>
      </w:r>
      <w:r w:rsidRPr="004E222F">
        <w:rPr>
          <w:rFonts w:ascii="Times New Roman" w:eastAsia="Times New Roman" w:hAnsi="Times New Roman" w:cs="Times New Roman"/>
          <w:sz w:val="24"/>
          <w:szCs w:val="24"/>
          <w:lang w:eastAsia="ru-RU"/>
        </w:rPr>
        <w:t>внесен</w:t>
      </w:r>
      <w:r>
        <w:rPr>
          <w:rFonts w:ascii="Times New Roman" w:eastAsia="Times New Roman" w:hAnsi="Times New Roman" w:cs="Times New Roman"/>
          <w:sz w:val="24"/>
          <w:szCs w:val="24"/>
          <w:lang w:eastAsia="ru-RU"/>
        </w:rPr>
        <w:t>ия</w:t>
      </w:r>
      <w:r w:rsidRPr="004E222F">
        <w:rPr>
          <w:rFonts w:ascii="Times New Roman" w:eastAsia="Times New Roman" w:hAnsi="Times New Roman" w:cs="Times New Roman"/>
          <w:sz w:val="24"/>
          <w:szCs w:val="24"/>
          <w:lang w:eastAsia="ru-RU"/>
        </w:rPr>
        <w:t xml:space="preserve"> администрацией  Сергеевское сельское поселение в  Совет Сергеевского сельского поселения  </w:t>
      </w:r>
      <w:r>
        <w:rPr>
          <w:rFonts w:ascii="Times New Roman" w:eastAsia="Times New Roman" w:hAnsi="Times New Roman" w:cs="Times New Roman"/>
          <w:sz w:val="24"/>
          <w:szCs w:val="24"/>
          <w:lang w:eastAsia="ru-RU"/>
        </w:rPr>
        <w:t>п</w:t>
      </w:r>
      <w:r w:rsidR="00FA122E" w:rsidRPr="004E222F">
        <w:rPr>
          <w:rFonts w:ascii="Times New Roman" w:hAnsi="Times New Roman" w:cs="Times New Roman"/>
          <w:sz w:val="24"/>
          <w:szCs w:val="24"/>
        </w:rPr>
        <w:t>роект</w:t>
      </w:r>
      <w:r>
        <w:rPr>
          <w:rFonts w:ascii="Times New Roman" w:hAnsi="Times New Roman" w:cs="Times New Roman"/>
          <w:sz w:val="24"/>
          <w:szCs w:val="24"/>
        </w:rPr>
        <w:t>а</w:t>
      </w:r>
      <w:r w:rsidR="00FA122E" w:rsidRPr="004E222F">
        <w:rPr>
          <w:rFonts w:ascii="Times New Roman" w:hAnsi="Times New Roman" w:cs="Times New Roman"/>
          <w:sz w:val="24"/>
          <w:szCs w:val="24"/>
        </w:rPr>
        <w:t xml:space="preserve"> бюджета  Сергеевского  сельского поселения</w:t>
      </w:r>
      <w:r w:rsidR="00FA122E" w:rsidRPr="004E222F">
        <w:rPr>
          <w:rFonts w:ascii="Times New Roman" w:eastAsia="Times New Roman" w:hAnsi="Times New Roman" w:cs="Times New Roman"/>
          <w:sz w:val="24"/>
          <w:szCs w:val="24"/>
          <w:lang w:eastAsia="ru-RU"/>
        </w:rPr>
        <w:t xml:space="preserve"> </w:t>
      </w:r>
      <w:r w:rsidR="00560D77" w:rsidRPr="004E222F">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2015 год отсутствует.</w:t>
      </w:r>
    </w:p>
    <w:p w:rsidR="00520A55" w:rsidRPr="004E222F" w:rsidRDefault="00520A55" w:rsidP="00DF1D81">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Перечень документов и материалов, представленны</w:t>
      </w:r>
      <w:r w:rsidR="00252616" w:rsidRPr="004E222F">
        <w:rPr>
          <w:rFonts w:ascii="Times New Roman" w:hAnsi="Times New Roman" w:cs="Times New Roman"/>
          <w:sz w:val="24"/>
          <w:szCs w:val="24"/>
        </w:rPr>
        <w:t>х</w:t>
      </w:r>
      <w:r w:rsidRPr="004E222F">
        <w:rPr>
          <w:rFonts w:ascii="Times New Roman" w:hAnsi="Times New Roman" w:cs="Times New Roman"/>
          <w:sz w:val="24"/>
          <w:szCs w:val="24"/>
        </w:rPr>
        <w:t xml:space="preserve"> одновременно с</w:t>
      </w:r>
      <w:r w:rsidR="00CA6E82" w:rsidRPr="004E222F">
        <w:rPr>
          <w:rFonts w:ascii="Times New Roman" w:eastAsia="Times New Roman" w:hAnsi="Times New Roman" w:cs="Times New Roman"/>
          <w:sz w:val="24"/>
          <w:szCs w:val="24"/>
          <w:lang w:eastAsia="ru-RU"/>
        </w:rPr>
        <w:t xml:space="preserve"> проектом</w:t>
      </w:r>
      <w:r w:rsidR="00FA122E" w:rsidRPr="004E222F">
        <w:rPr>
          <w:rFonts w:ascii="Times New Roman" w:hAnsi="Times New Roman" w:cs="Times New Roman"/>
          <w:sz w:val="24"/>
          <w:szCs w:val="24"/>
        </w:rPr>
        <w:t xml:space="preserve">  бюджета  Сергеевского  сельского поселения</w:t>
      </w:r>
      <w:r w:rsidRPr="004E222F">
        <w:rPr>
          <w:rFonts w:ascii="Times New Roman" w:hAnsi="Times New Roman" w:cs="Times New Roman"/>
          <w:sz w:val="24"/>
          <w:szCs w:val="24"/>
        </w:rPr>
        <w:t>, не полностью соответствует требованиям Бюджетного  кодекса РФ. В нарушение статьи 184.2 Бюджетного кодекса РФ  не представлены:</w:t>
      </w:r>
    </w:p>
    <w:p w:rsidR="00520A55" w:rsidRPr="004E222F" w:rsidRDefault="00F300E6" w:rsidP="00DF1D81">
      <w:pPr>
        <w:spacing w:after="0"/>
        <w:jc w:val="both"/>
        <w:rPr>
          <w:rFonts w:ascii="Times New Roman" w:eastAsia="Times New Roman" w:hAnsi="Times New Roman" w:cs="Times New Roman"/>
          <w:sz w:val="24"/>
          <w:szCs w:val="24"/>
          <w:lang w:eastAsia="ru-RU"/>
        </w:rPr>
      </w:pPr>
      <w:r w:rsidRPr="004E222F">
        <w:rPr>
          <w:rFonts w:ascii="Times New Roman" w:eastAsia="Times New Roman" w:hAnsi="Times New Roman" w:cs="Times New Roman"/>
          <w:sz w:val="24"/>
          <w:szCs w:val="24"/>
          <w:lang w:eastAsia="ru-RU"/>
        </w:rPr>
        <w:tab/>
        <w:t xml:space="preserve">- </w:t>
      </w:r>
      <w:r w:rsidR="00520A55" w:rsidRPr="004E222F">
        <w:rPr>
          <w:rFonts w:ascii="Times New Roman" w:eastAsia="Times New Roman" w:hAnsi="Times New Roman" w:cs="Times New Roman"/>
          <w:sz w:val="24"/>
          <w:szCs w:val="24"/>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520A55" w:rsidRPr="004E222F" w:rsidRDefault="00F300E6" w:rsidP="00DF1D81">
      <w:pPr>
        <w:spacing w:after="0"/>
        <w:jc w:val="both"/>
        <w:rPr>
          <w:rFonts w:ascii="Times New Roman" w:eastAsia="Times New Roman" w:hAnsi="Times New Roman" w:cs="Times New Roman"/>
          <w:sz w:val="24"/>
          <w:szCs w:val="24"/>
          <w:lang w:eastAsia="ru-RU"/>
        </w:rPr>
      </w:pPr>
      <w:r w:rsidRPr="004E222F">
        <w:rPr>
          <w:rFonts w:ascii="Times New Roman" w:eastAsia="Times New Roman" w:hAnsi="Times New Roman" w:cs="Times New Roman"/>
          <w:sz w:val="24"/>
          <w:szCs w:val="24"/>
          <w:lang w:eastAsia="ru-RU"/>
        </w:rPr>
        <w:tab/>
        <w:t xml:space="preserve">- </w:t>
      </w:r>
      <w:r w:rsidR="00520A55" w:rsidRPr="004E222F">
        <w:rPr>
          <w:rFonts w:ascii="Times New Roman" w:eastAsia="Times New Roman" w:hAnsi="Times New Roman" w:cs="Times New Roman"/>
          <w:sz w:val="24"/>
          <w:szCs w:val="24"/>
          <w:lang w:eastAsia="ru-RU"/>
        </w:rPr>
        <w:t>прогноз социально-экономического развития поселения.</w:t>
      </w:r>
    </w:p>
    <w:p w:rsidR="00E36342" w:rsidRPr="004E222F" w:rsidRDefault="00E36342" w:rsidP="00DF1D81">
      <w:pPr>
        <w:pStyle w:val="a3"/>
        <w:spacing w:before="0" w:beforeAutospacing="0" w:after="0" w:afterAutospacing="0" w:line="276" w:lineRule="auto"/>
        <w:ind w:firstLine="709"/>
        <w:jc w:val="both"/>
      </w:pPr>
      <w:r w:rsidRPr="004E222F">
        <w:t>Следует отметить</w:t>
      </w:r>
      <w:r w:rsidR="00A23D38" w:rsidRPr="004E222F">
        <w:t>, что</w:t>
      </w:r>
      <w:r w:rsidRPr="004E222F">
        <w:t xml:space="preserve"> наименование бюджета, указанное в проекте решения Совета и приложени</w:t>
      </w:r>
      <w:r w:rsidR="006E7FC4" w:rsidRPr="004E222F">
        <w:t>и</w:t>
      </w:r>
      <w:r w:rsidRPr="004E222F">
        <w:t xml:space="preserve"> к  нему не соответствует учредительным документам – Уставу муниципального образования Се</w:t>
      </w:r>
      <w:r w:rsidR="00A23D38" w:rsidRPr="004E222F">
        <w:t>р</w:t>
      </w:r>
      <w:r w:rsidRPr="004E222F">
        <w:t>геевское сельское поселение Первомайского района Томской области, принято</w:t>
      </w:r>
      <w:r w:rsidR="003132C0" w:rsidRPr="004E222F">
        <w:t>му</w:t>
      </w:r>
      <w:r w:rsidRPr="004E222F">
        <w:t xml:space="preserve"> решением Совета Сергеевского сельского поселения от 24.07.2012 № 114.</w:t>
      </w:r>
    </w:p>
    <w:p w:rsidR="00497888" w:rsidRPr="004E222F" w:rsidRDefault="00497888" w:rsidP="002A6543">
      <w:pPr>
        <w:spacing w:after="0"/>
        <w:ind w:firstLine="709"/>
        <w:jc w:val="both"/>
        <w:rPr>
          <w:rFonts w:ascii="Times New Roman" w:hAnsi="Times New Roman" w:cs="Times New Roman"/>
          <w:b/>
          <w:bCs/>
        </w:rPr>
      </w:pPr>
    </w:p>
    <w:p w:rsidR="00FC4705" w:rsidRPr="004E222F" w:rsidRDefault="00FC4705" w:rsidP="0094532B">
      <w:pPr>
        <w:spacing w:after="0"/>
        <w:ind w:firstLine="709"/>
        <w:jc w:val="center"/>
        <w:rPr>
          <w:rFonts w:ascii="Times New Roman" w:hAnsi="Times New Roman" w:cs="Times New Roman"/>
          <w:sz w:val="24"/>
          <w:szCs w:val="24"/>
        </w:rPr>
      </w:pPr>
      <w:r w:rsidRPr="004E222F">
        <w:rPr>
          <w:rFonts w:ascii="Times New Roman" w:hAnsi="Times New Roman" w:cs="Times New Roman"/>
          <w:b/>
          <w:bCs/>
          <w:sz w:val="24"/>
          <w:szCs w:val="24"/>
        </w:rPr>
        <w:t xml:space="preserve">1. Анализ прогноза социально-экономического развития муниципального образования </w:t>
      </w:r>
      <w:r w:rsidR="00AB5A33" w:rsidRPr="004E222F">
        <w:rPr>
          <w:rFonts w:ascii="Times New Roman" w:hAnsi="Times New Roman" w:cs="Times New Roman"/>
          <w:b/>
          <w:bCs/>
          <w:sz w:val="24"/>
          <w:szCs w:val="24"/>
        </w:rPr>
        <w:t xml:space="preserve">  </w:t>
      </w:r>
      <w:r w:rsidR="005A15CF" w:rsidRPr="004E222F">
        <w:rPr>
          <w:rFonts w:ascii="Times New Roman" w:hAnsi="Times New Roman" w:cs="Times New Roman"/>
          <w:b/>
          <w:bCs/>
          <w:sz w:val="24"/>
          <w:szCs w:val="24"/>
        </w:rPr>
        <w:t>Сергеевское</w:t>
      </w:r>
      <w:r w:rsidR="00E83DCC" w:rsidRPr="004E222F">
        <w:rPr>
          <w:rFonts w:ascii="Times New Roman" w:hAnsi="Times New Roman" w:cs="Times New Roman"/>
          <w:b/>
          <w:bCs/>
          <w:sz w:val="24"/>
          <w:szCs w:val="24"/>
        </w:rPr>
        <w:t xml:space="preserve"> сельское поселение </w:t>
      </w:r>
      <w:r w:rsidRPr="004E222F">
        <w:rPr>
          <w:rFonts w:ascii="Times New Roman" w:hAnsi="Times New Roman" w:cs="Times New Roman"/>
          <w:b/>
          <w:bCs/>
          <w:sz w:val="24"/>
          <w:szCs w:val="24"/>
        </w:rPr>
        <w:t xml:space="preserve"> </w:t>
      </w:r>
      <w:r w:rsidR="00AB5A33" w:rsidRPr="004E222F">
        <w:rPr>
          <w:rFonts w:ascii="Times New Roman" w:hAnsi="Times New Roman" w:cs="Times New Roman"/>
          <w:b/>
          <w:bCs/>
          <w:sz w:val="24"/>
          <w:szCs w:val="24"/>
        </w:rPr>
        <w:t>Первомайского района Томской области</w:t>
      </w:r>
    </w:p>
    <w:p w:rsidR="009F5D09" w:rsidRPr="004E222F" w:rsidRDefault="009F5D09" w:rsidP="009F5D09">
      <w:pPr>
        <w:spacing w:after="0"/>
        <w:ind w:firstLine="709"/>
        <w:jc w:val="both"/>
        <w:rPr>
          <w:rFonts w:ascii="Times New Roman" w:hAnsi="Times New Roman" w:cs="Times New Roman"/>
          <w:sz w:val="24"/>
          <w:szCs w:val="24"/>
        </w:rPr>
      </w:pPr>
    </w:p>
    <w:p w:rsidR="00E83DCC" w:rsidRPr="004E222F" w:rsidRDefault="00FC4705" w:rsidP="00DF1D81">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 xml:space="preserve"> Согласно статье 37 Бюджетного кодекса </w:t>
      </w:r>
      <w:r w:rsidR="00E83DCC" w:rsidRPr="004E222F">
        <w:rPr>
          <w:rFonts w:ascii="Times New Roman" w:hAnsi="Times New Roman" w:cs="Times New Roman"/>
          <w:sz w:val="24"/>
          <w:szCs w:val="24"/>
        </w:rPr>
        <w:t xml:space="preserve"> РФ </w:t>
      </w:r>
      <w:r w:rsidRPr="004E222F">
        <w:rPr>
          <w:rFonts w:ascii="Times New Roman" w:hAnsi="Times New Roman" w:cs="Times New Roman"/>
          <w:sz w:val="24"/>
          <w:szCs w:val="24"/>
        </w:rPr>
        <w:t xml:space="preserve">принцип достоверности бюджета означает </w:t>
      </w:r>
      <w:r w:rsidRPr="004E222F">
        <w:rPr>
          <w:rFonts w:ascii="Times New Roman" w:hAnsi="Times New Roman" w:cs="Times New Roman"/>
          <w:bCs/>
          <w:sz w:val="24"/>
          <w:szCs w:val="24"/>
        </w:rPr>
        <w:t>надежность показателей прогноза</w:t>
      </w:r>
      <w:r w:rsidRPr="004E222F">
        <w:rPr>
          <w:rFonts w:ascii="Times New Roman" w:hAnsi="Times New Roman" w:cs="Times New Roman"/>
          <w:sz w:val="24"/>
          <w:szCs w:val="24"/>
        </w:rPr>
        <w:t xml:space="preserve"> социально-экономического развития соответствующей территории и реалистичность расчёта доходов и расходов бюджета</w:t>
      </w:r>
      <w:r w:rsidR="00561E18" w:rsidRPr="004E222F">
        <w:rPr>
          <w:rFonts w:ascii="Times New Roman" w:hAnsi="Times New Roman" w:cs="Times New Roman"/>
          <w:sz w:val="24"/>
          <w:szCs w:val="24"/>
        </w:rPr>
        <w:t>.</w:t>
      </w:r>
    </w:p>
    <w:p w:rsidR="00DF1D81" w:rsidRPr="004E222F" w:rsidRDefault="00A165DF" w:rsidP="00DF1D81">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 xml:space="preserve"> В соответствии со статьей 169 Бюджетного кодекса Р</w:t>
      </w:r>
      <w:r w:rsidR="00AB5A33" w:rsidRPr="004E222F">
        <w:rPr>
          <w:rFonts w:ascii="Times New Roman" w:hAnsi="Times New Roman" w:cs="Times New Roman"/>
          <w:sz w:val="24"/>
          <w:szCs w:val="24"/>
        </w:rPr>
        <w:t>Ф</w:t>
      </w:r>
      <w:r w:rsidRPr="004E222F">
        <w:rPr>
          <w:rFonts w:ascii="Times New Roman" w:hAnsi="Times New Roman" w:cs="Times New Roman"/>
          <w:sz w:val="24"/>
          <w:szCs w:val="24"/>
        </w:rPr>
        <w:t xml:space="preserve"> проект местного бюджета должен составляться на основе прогноза социально-экономического развития в целях финансового обеспечения</w:t>
      </w:r>
      <w:r w:rsidR="00DF1D81" w:rsidRPr="004E222F">
        <w:rPr>
          <w:rFonts w:ascii="Times New Roman" w:hAnsi="Times New Roman" w:cs="Times New Roman"/>
          <w:sz w:val="24"/>
          <w:szCs w:val="24"/>
        </w:rPr>
        <w:t xml:space="preserve"> </w:t>
      </w:r>
      <w:r w:rsidRPr="004E222F">
        <w:rPr>
          <w:rFonts w:ascii="Times New Roman" w:hAnsi="Times New Roman" w:cs="Times New Roman"/>
          <w:sz w:val="24"/>
          <w:szCs w:val="24"/>
        </w:rPr>
        <w:t>обязательств</w:t>
      </w:r>
      <w:r w:rsidR="00DF1D81" w:rsidRPr="004E222F">
        <w:rPr>
          <w:rFonts w:ascii="Times New Roman" w:hAnsi="Times New Roman" w:cs="Times New Roman"/>
          <w:sz w:val="24"/>
          <w:szCs w:val="24"/>
        </w:rPr>
        <w:t xml:space="preserve"> </w:t>
      </w:r>
      <w:r w:rsidRPr="004E222F">
        <w:rPr>
          <w:rFonts w:ascii="Times New Roman" w:hAnsi="Times New Roman" w:cs="Times New Roman"/>
          <w:sz w:val="24"/>
          <w:szCs w:val="24"/>
        </w:rPr>
        <w:t>муниципального</w:t>
      </w:r>
      <w:r w:rsidR="00DF1D81" w:rsidRPr="004E222F">
        <w:rPr>
          <w:rFonts w:ascii="Times New Roman" w:hAnsi="Times New Roman" w:cs="Times New Roman"/>
          <w:sz w:val="24"/>
          <w:szCs w:val="24"/>
        </w:rPr>
        <w:t xml:space="preserve"> </w:t>
      </w:r>
      <w:r w:rsidRPr="004E222F">
        <w:rPr>
          <w:rFonts w:ascii="Times New Roman" w:hAnsi="Times New Roman" w:cs="Times New Roman"/>
          <w:sz w:val="24"/>
          <w:szCs w:val="24"/>
        </w:rPr>
        <w:t>образования.</w:t>
      </w:r>
      <w:r w:rsidR="00DF1D81" w:rsidRPr="004E222F">
        <w:rPr>
          <w:rFonts w:ascii="Times New Roman" w:hAnsi="Times New Roman" w:cs="Times New Roman"/>
          <w:sz w:val="24"/>
          <w:szCs w:val="24"/>
        </w:rPr>
        <w:t xml:space="preserve"> </w:t>
      </w:r>
    </w:p>
    <w:p w:rsidR="009F5D09" w:rsidRPr="004E222F" w:rsidRDefault="00561E18" w:rsidP="00DF1D81">
      <w:pPr>
        <w:spacing w:after="0"/>
        <w:ind w:firstLine="709"/>
        <w:jc w:val="both"/>
        <w:rPr>
          <w:rFonts w:ascii="Times New Roman" w:hAnsi="Times New Roman" w:cs="Times New Roman"/>
          <w:sz w:val="24"/>
          <w:szCs w:val="24"/>
        </w:rPr>
      </w:pPr>
      <w:r w:rsidRPr="004E222F">
        <w:rPr>
          <w:rFonts w:ascii="Times New Roman" w:hAnsi="Times New Roman" w:cs="Times New Roman"/>
          <w:bCs/>
          <w:sz w:val="24"/>
          <w:szCs w:val="24"/>
        </w:rPr>
        <w:t xml:space="preserve">В нарушение </w:t>
      </w:r>
      <w:r w:rsidRPr="004E222F">
        <w:rPr>
          <w:rFonts w:ascii="Times New Roman" w:hAnsi="Times New Roman" w:cs="Times New Roman"/>
          <w:sz w:val="24"/>
          <w:szCs w:val="24"/>
        </w:rPr>
        <w:t xml:space="preserve"> статьи 184.2 Бюджетного кодекса Р</w:t>
      </w:r>
      <w:r w:rsidR="00AB5A33" w:rsidRPr="004E222F">
        <w:rPr>
          <w:rFonts w:ascii="Times New Roman" w:hAnsi="Times New Roman" w:cs="Times New Roman"/>
          <w:sz w:val="24"/>
          <w:szCs w:val="24"/>
        </w:rPr>
        <w:t>Ф</w:t>
      </w:r>
      <w:r w:rsidRPr="004E222F">
        <w:rPr>
          <w:rFonts w:ascii="Times New Roman" w:hAnsi="Times New Roman" w:cs="Times New Roman"/>
          <w:sz w:val="24"/>
          <w:szCs w:val="24"/>
        </w:rPr>
        <w:t xml:space="preserve">  с </w:t>
      </w:r>
      <w:r w:rsidRPr="004E222F">
        <w:rPr>
          <w:rFonts w:ascii="Times New Roman" w:hAnsi="Times New Roman" w:cs="Times New Roman"/>
          <w:bCs/>
          <w:sz w:val="24"/>
          <w:szCs w:val="24"/>
        </w:rPr>
        <w:t xml:space="preserve"> </w:t>
      </w:r>
      <w:r w:rsidR="005A15CF" w:rsidRPr="004E222F">
        <w:rPr>
          <w:rFonts w:ascii="Times New Roman" w:hAnsi="Times New Roman" w:cs="Times New Roman"/>
          <w:sz w:val="24"/>
          <w:szCs w:val="24"/>
        </w:rPr>
        <w:t xml:space="preserve">проектом бюджета  Сергеевского сельского поселения </w:t>
      </w:r>
      <w:r w:rsidRPr="004E222F">
        <w:rPr>
          <w:rFonts w:ascii="Times New Roman" w:hAnsi="Times New Roman" w:cs="Times New Roman"/>
          <w:sz w:val="24"/>
          <w:szCs w:val="24"/>
        </w:rPr>
        <w:t xml:space="preserve"> </w:t>
      </w:r>
      <w:r w:rsidRPr="004E222F">
        <w:rPr>
          <w:rFonts w:ascii="Times New Roman" w:eastAsia="Times New Roman" w:hAnsi="Times New Roman" w:cs="Times New Roman"/>
          <w:sz w:val="24"/>
          <w:szCs w:val="24"/>
          <w:lang w:eastAsia="ru-RU"/>
        </w:rPr>
        <w:t>прогноз социально-экономического развития муниципального об</w:t>
      </w:r>
      <w:r w:rsidR="00122055" w:rsidRPr="004E222F">
        <w:rPr>
          <w:rFonts w:ascii="Times New Roman" w:eastAsia="Times New Roman" w:hAnsi="Times New Roman" w:cs="Times New Roman"/>
          <w:sz w:val="24"/>
          <w:szCs w:val="24"/>
          <w:lang w:eastAsia="ru-RU"/>
        </w:rPr>
        <w:t>раз</w:t>
      </w:r>
      <w:r w:rsidRPr="004E222F">
        <w:rPr>
          <w:rFonts w:ascii="Times New Roman" w:eastAsia="Times New Roman" w:hAnsi="Times New Roman" w:cs="Times New Roman"/>
          <w:sz w:val="24"/>
          <w:szCs w:val="24"/>
          <w:lang w:eastAsia="ru-RU"/>
        </w:rPr>
        <w:t>о</w:t>
      </w:r>
      <w:r w:rsidR="00122055" w:rsidRPr="004E222F">
        <w:rPr>
          <w:rFonts w:ascii="Times New Roman" w:eastAsia="Times New Roman" w:hAnsi="Times New Roman" w:cs="Times New Roman"/>
          <w:sz w:val="24"/>
          <w:szCs w:val="24"/>
          <w:lang w:eastAsia="ru-RU"/>
        </w:rPr>
        <w:t>вания</w:t>
      </w:r>
      <w:r w:rsidR="00AB5A33" w:rsidRPr="004E222F">
        <w:rPr>
          <w:rFonts w:ascii="Times New Roman" w:eastAsia="Times New Roman" w:hAnsi="Times New Roman" w:cs="Times New Roman"/>
          <w:sz w:val="24"/>
          <w:szCs w:val="24"/>
          <w:lang w:eastAsia="ru-RU"/>
        </w:rPr>
        <w:t xml:space="preserve"> </w:t>
      </w:r>
      <w:r w:rsidR="00122055" w:rsidRPr="004E222F">
        <w:rPr>
          <w:rFonts w:ascii="Times New Roman" w:eastAsia="Times New Roman" w:hAnsi="Times New Roman" w:cs="Times New Roman"/>
          <w:sz w:val="24"/>
          <w:szCs w:val="24"/>
          <w:lang w:eastAsia="ru-RU"/>
        </w:rPr>
        <w:t xml:space="preserve"> </w:t>
      </w:r>
      <w:r w:rsidR="005A15CF" w:rsidRPr="004E222F">
        <w:rPr>
          <w:rFonts w:ascii="Times New Roman" w:eastAsia="Times New Roman" w:hAnsi="Times New Roman" w:cs="Times New Roman"/>
          <w:sz w:val="24"/>
          <w:szCs w:val="24"/>
          <w:lang w:eastAsia="ru-RU"/>
        </w:rPr>
        <w:t xml:space="preserve">Сергеевское </w:t>
      </w:r>
      <w:r w:rsidR="00122055" w:rsidRPr="004E222F">
        <w:rPr>
          <w:rFonts w:ascii="Times New Roman" w:eastAsia="Times New Roman" w:hAnsi="Times New Roman" w:cs="Times New Roman"/>
          <w:sz w:val="24"/>
          <w:szCs w:val="24"/>
          <w:lang w:eastAsia="ru-RU"/>
        </w:rPr>
        <w:t xml:space="preserve"> сельское поселение </w:t>
      </w:r>
      <w:r w:rsidR="00AB5A33" w:rsidRPr="004E222F">
        <w:rPr>
          <w:rFonts w:ascii="Times New Roman" w:eastAsia="Times New Roman" w:hAnsi="Times New Roman" w:cs="Times New Roman"/>
          <w:sz w:val="24"/>
          <w:szCs w:val="24"/>
          <w:lang w:eastAsia="ru-RU"/>
        </w:rPr>
        <w:t>Первомайского района Томской области</w:t>
      </w:r>
      <w:r w:rsidRPr="004E222F">
        <w:rPr>
          <w:rFonts w:ascii="Times New Roman" w:hAnsi="Times New Roman" w:cs="Times New Roman"/>
          <w:sz w:val="24"/>
          <w:szCs w:val="24"/>
        </w:rPr>
        <w:t xml:space="preserve">  не представлен, поэтому </w:t>
      </w:r>
      <w:r w:rsidR="00122055" w:rsidRPr="004E222F">
        <w:rPr>
          <w:rFonts w:ascii="Times New Roman" w:hAnsi="Times New Roman" w:cs="Times New Roman"/>
          <w:sz w:val="24"/>
          <w:szCs w:val="24"/>
        </w:rPr>
        <w:t xml:space="preserve"> проанализировать соответствие  проекта  бюджета</w:t>
      </w:r>
      <w:r w:rsidR="005A15CF" w:rsidRPr="004E222F">
        <w:rPr>
          <w:rFonts w:ascii="Times New Roman" w:hAnsi="Times New Roman" w:cs="Times New Roman"/>
          <w:sz w:val="24"/>
          <w:szCs w:val="24"/>
        </w:rPr>
        <w:t xml:space="preserve"> Сергеевского</w:t>
      </w:r>
      <w:r w:rsidR="00AB5A33" w:rsidRPr="004E222F">
        <w:rPr>
          <w:rFonts w:ascii="Times New Roman" w:hAnsi="Times New Roman" w:cs="Times New Roman"/>
          <w:sz w:val="24"/>
          <w:szCs w:val="24"/>
        </w:rPr>
        <w:t xml:space="preserve"> сельского</w:t>
      </w:r>
      <w:r w:rsidR="00122055" w:rsidRPr="004E222F">
        <w:rPr>
          <w:rFonts w:ascii="Times New Roman" w:hAnsi="Times New Roman" w:cs="Times New Roman"/>
          <w:sz w:val="24"/>
          <w:szCs w:val="24"/>
        </w:rPr>
        <w:t xml:space="preserve"> поселени</w:t>
      </w:r>
      <w:r w:rsidR="00AB5A33" w:rsidRPr="004E222F">
        <w:rPr>
          <w:rFonts w:ascii="Times New Roman" w:hAnsi="Times New Roman" w:cs="Times New Roman"/>
          <w:sz w:val="24"/>
          <w:szCs w:val="24"/>
        </w:rPr>
        <w:t>я</w:t>
      </w:r>
      <w:r w:rsidR="00122055" w:rsidRPr="004E222F">
        <w:rPr>
          <w:rFonts w:ascii="Times New Roman" w:hAnsi="Times New Roman" w:cs="Times New Roman"/>
          <w:sz w:val="24"/>
          <w:szCs w:val="24"/>
        </w:rPr>
        <w:t xml:space="preserve">  прогнозу социально – экономического развития муниципального образования </w:t>
      </w:r>
      <w:r w:rsidR="00AB5A33" w:rsidRPr="004E222F">
        <w:rPr>
          <w:rFonts w:ascii="Times New Roman" w:hAnsi="Times New Roman" w:cs="Times New Roman"/>
          <w:sz w:val="24"/>
          <w:szCs w:val="24"/>
        </w:rPr>
        <w:t xml:space="preserve"> </w:t>
      </w:r>
      <w:r w:rsidR="005A15CF" w:rsidRPr="004E222F">
        <w:rPr>
          <w:rFonts w:ascii="Times New Roman" w:hAnsi="Times New Roman" w:cs="Times New Roman"/>
          <w:sz w:val="24"/>
          <w:szCs w:val="24"/>
        </w:rPr>
        <w:t>Сергеевское</w:t>
      </w:r>
      <w:r w:rsidR="00122055" w:rsidRPr="004E222F">
        <w:rPr>
          <w:rFonts w:ascii="Times New Roman" w:hAnsi="Times New Roman" w:cs="Times New Roman"/>
          <w:sz w:val="24"/>
          <w:szCs w:val="24"/>
        </w:rPr>
        <w:t xml:space="preserve"> сельское поселение </w:t>
      </w:r>
      <w:r w:rsidRPr="004E222F">
        <w:rPr>
          <w:rFonts w:ascii="Times New Roman" w:hAnsi="Times New Roman" w:cs="Times New Roman"/>
          <w:bCs/>
          <w:sz w:val="24"/>
          <w:szCs w:val="24"/>
        </w:rPr>
        <w:t xml:space="preserve"> </w:t>
      </w:r>
      <w:r w:rsidR="00AB5A33" w:rsidRPr="004E222F">
        <w:rPr>
          <w:rFonts w:ascii="Times New Roman" w:hAnsi="Times New Roman" w:cs="Times New Roman"/>
          <w:bCs/>
          <w:sz w:val="24"/>
          <w:szCs w:val="24"/>
        </w:rPr>
        <w:t>Первомайского района Томской области</w:t>
      </w:r>
      <w:r w:rsidRPr="004E222F">
        <w:rPr>
          <w:rFonts w:ascii="Times New Roman" w:hAnsi="Times New Roman" w:cs="Times New Roman"/>
          <w:bCs/>
          <w:sz w:val="24"/>
          <w:szCs w:val="24"/>
        </w:rPr>
        <w:t xml:space="preserve"> </w:t>
      </w:r>
      <w:r w:rsidRPr="004E222F">
        <w:rPr>
          <w:rFonts w:ascii="Times New Roman" w:hAnsi="Times New Roman" w:cs="Times New Roman"/>
          <w:sz w:val="24"/>
          <w:szCs w:val="24"/>
        </w:rPr>
        <w:t xml:space="preserve">не представляется </w:t>
      </w:r>
      <w:r w:rsidR="00122055" w:rsidRPr="004E222F">
        <w:rPr>
          <w:rFonts w:ascii="Times New Roman" w:hAnsi="Times New Roman" w:cs="Times New Roman"/>
          <w:sz w:val="24"/>
          <w:szCs w:val="24"/>
        </w:rPr>
        <w:t>в</w:t>
      </w:r>
      <w:r w:rsidRPr="004E222F">
        <w:rPr>
          <w:rFonts w:ascii="Times New Roman" w:hAnsi="Times New Roman" w:cs="Times New Roman"/>
          <w:sz w:val="24"/>
          <w:szCs w:val="24"/>
        </w:rPr>
        <w:t>озможным</w:t>
      </w:r>
      <w:r w:rsidR="00122055" w:rsidRPr="004E222F">
        <w:rPr>
          <w:rFonts w:ascii="Times New Roman" w:hAnsi="Times New Roman" w:cs="Times New Roman"/>
          <w:sz w:val="24"/>
          <w:szCs w:val="24"/>
        </w:rPr>
        <w:t>.</w:t>
      </w:r>
    </w:p>
    <w:p w:rsidR="00E73EA9" w:rsidRPr="004E222F" w:rsidRDefault="00E73EA9" w:rsidP="00DF1D81">
      <w:pPr>
        <w:spacing w:after="0"/>
        <w:jc w:val="both"/>
        <w:rPr>
          <w:rFonts w:ascii="Times New Roman" w:hAnsi="Times New Roman" w:cs="Times New Roman"/>
          <w:b/>
          <w:bCs/>
          <w:sz w:val="24"/>
          <w:szCs w:val="24"/>
        </w:rPr>
      </w:pPr>
    </w:p>
    <w:p w:rsidR="00561E18" w:rsidRPr="004E222F" w:rsidRDefault="003A282F" w:rsidP="009F5D09">
      <w:pPr>
        <w:spacing w:after="0"/>
        <w:jc w:val="center"/>
        <w:rPr>
          <w:rFonts w:ascii="Times New Roman" w:hAnsi="Times New Roman" w:cs="Times New Roman"/>
          <w:b/>
          <w:bCs/>
          <w:sz w:val="24"/>
          <w:szCs w:val="24"/>
        </w:rPr>
      </w:pPr>
      <w:r w:rsidRPr="004E222F">
        <w:rPr>
          <w:rFonts w:ascii="Times New Roman" w:hAnsi="Times New Roman" w:cs="Times New Roman"/>
          <w:b/>
          <w:bCs/>
          <w:sz w:val="24"/>
          <w:szCs w:val="24"/>
        </w:rPr>
        <w:t>2. Анализ основных направлений бюджетной и налоговой политики</w:t>
      </w:r>
      <w:r w:rsidRPr="004E222F">
        <w:rPr>
          <w:rFonts w:ascii="Times New Roman" w:hAnsi="Times New Roman" w:cs="Times New Roman"/>
          <w:sz w:val="24"/>
          <w:szCs w:val="24"/>
        </w:rPr>
        <w:t xml:space="preserve"> </w:t>
      </w:r>
      <w:r w:rsidRPr="004E222F">
        <w:rPr>
          <w:rFonts w:ascii="Times New Roman" w:hAnsi="Times New Roman" w:cs="Times New Roman"/>
          <w:b/>
          <w:bCs/>
          <w:sz w:val="24"/>
          <w:szCs w:val="24"/>
        </w:rPr>
        <w:br/>
      </w:r>
      <w:r w:rsidR="00561E18" w:rsidRPr="004E222F">
        <w:rPr>
          <w:rFonts w:ascii="Times New Roman" w:hAnsi="Times New Roman" w:cs="Times New Roman"/>
          <w:b/>
          <w:bCs/>
          <w:sz w:val="24"/>
          <w:szCs w:val="24"/>
        </w:rPr>
        <w:t>муниципального образования</w:t>
      </w:r>
      <w:r w:rsidR="00AB5A33" w:rsidRPr="004E222F">
        <w:rPr>
          <w:rFonts w:ascii="Times New Roman" w:hAnsi="Times New Roman" w:cs="Times New Roman"/>
          <w:b/>
          <w:bCs/>
          <w:sz w:val="24"/>
          <w:szCs w:val="24"/>
        </w:rPr>
        <w:t xml:space="preserve"> </w:t>
      </w:r>
      <w:r w:rsidR="00561E18" w:rsidRPr="004E222F">
        <w:rPr>
          <w:rFonts w:ascii="Times New Roman" w:hAnsi="Times New Roman" w:cs="Times New Roman"/>
          <w:b/>
          <w:bCs/>
          <w:sz w:val="24"/>
          <w:szCs w:val="24"/>
        </w:rPr>
        <w:t xml:space="preserve">  </w:t>
      </w:r>
      <w:r w:rsidR="005A15CF" w:rsidRPr="004E222F">
        <w:rPr>
          <w:rFonts w:ascii="Times New Roman" w:hAnsi="Times New Roman" w:cs="Times New Roman"/>
          <w:b/>
          <w:bCs/>
          <w:sz w:val="24"/>
          <w:szCs w:val="24"/>
        </w:rPr>
        <w:t xml:space="preserve">Сергеевское </w:t>
      </w:r>
      <w:r w:rsidR="00561E18" w:rsidRPr="004E222F">
        <w:rPr>
          <w:rFonts w:ascii="Times New Roman" w:hAnsi="Times New Roman" w:cs="Times New Roman"/>
          <w:b/>
          <w:bCs/>
          <w:sz w:val="24"/>
          <w:szCs w:val="24"/>
        </w:rPr>
        <w:t>сельское поселение</w:t>
      </w:r>
      <w:r w:rsidR="00AB5A33" w:rsidRPr="004E222F">
        <w:rPr>
          <w:rFonts w:ascii="Times New Roman" w:hAnsi="Times New Roman" w:cs="Times New Roman"/>
          <w:b/>
          <w:bCs/>
          <w:sz w:val="24"/>
          <w:szCs w:val="24"/>
        </w:rPr>
        <w:t xml:space="preserve"> Первомайского района Томской области</w:t>
      </w:r>
      <w:r w:rsidR="00561E18" w:rsidRPr="004E222F">
        <w:rPr>
          <w:rFonts w:ascii="Times New Roman" w:hAnsi="Times New Roman" w:cs="Times New Roman"/>
          <w:b/>
          <w:bCs/>
          <w:sz w:val="24"/>
          <w:szCs w:val="24"/>
        </w:rPr>
        <w:t xml:space="preserve"> </w:t>
      </w:r>
      <w:r w:rsidR="00AB5A33" w:rsidRPr="004E222F">
        <w:rPr>
          <w:rFonts w:ascii="Times New Roman" w:hAnsi="Times New Roman" w:cs="Times New Roman"/>
          <w:b/>
          <w:bCs/>
          <w:sz w:val="24"/>
          <w:szCs w:val="24"/>
        </w:rPr>
        <w:t xml:space="preserve"> на</w:t>
      </w:r>
      <w:r w:rsidR="00561E18" w:rsidRPr="004E222F">
        <w:rPr>
          <w:rFonts w:ascii="Times New Roman" w:hAnsi="Times New Roman" w:cs="Times New Roman"/>
          <w:b/>
          <w:bCs/>
          <w:sz w:val="24"/>
          <w:szCs w:val="24"/>
        </w:rPr>
        <w:t xml:space="preserve"> 201</w:t>
      </w:r>
      <w:r w:rsidR="00216611" w:rsidRPr="004E222F">
        <w:rPr>
          <w:rFonts w:ascii="Times New Roman" w:hAnsi="Times New Roman" w:cs="Times New Roman"/>
          <w:b/>
          <w:bCs/>
          <w:sz w:val="24"/>
          <w:szCs w:val="24"/>
        </w:rPr>
        <w:t>5</w:t>
      </w:r>
      <w:r w:rsidR="00561E18" w:rsidRPr="004E222F">
        <w:rPr>
          <w:rFonts w:ascii="Times New Roman" w:hAnsi="Times New Roman" w:cs="Times New Roman"/>
          <w:b/>
          <w:bCs/>
          <w:sz w:val="24"/>
          <w:szCs w:val="24"/>
        </w:rPr>
        <w:t xml:space="preserve"> год</w:t>
      </w:r>
    </w:p>
    <w:p w:rsidR="00057BB3" w:rsidRPr="004E222F" w:rsidRDefault="00057BB3" w:rsidP="00057BB3">
      <w:pPr>
        <w:spacing w:after="0"/>
        <w:ind w:firstLine="709"/>
        <w:jc w:val="both"/>
        <w:rPr>
          <w:rFonts w:ascii="Times New Roman" w:hAnsi="Times New Roman" w:cs="Times New Roman"/>
          <w:sz w:val="24"/>
          <w:szCs w:val="24"/>
        </w:rPr>
      </w:pPr>
      <w:r w:rsidRPr="004E222F">
        <w:rPr>
          <w:rFonts w:ascii="Times New Roman" w:hAnsi="Times New Roman" w:cs="Times New Roman"/>
          <w:bCs/>
          <w:sz w:val="24"/>
          <w:szCs w:val="24"/>
        </w:rPr>
        <w:t xml:space="preserve">В  соответствии со статьей </w:t>
      </w:r>
      <w:r w:rsidRPr="004E222F">
        <w:rPr>
          <w:rFonts w:ascii="Times New Roman" w:hAnsi="Times New Roman" w:cs="Times New Roman"/>
          <w:sz w:val="24"/>
          <w:szCs w:val="24"/>
        </w:rPr>
        <w:t xml:space="preserve"> 184.2 Бюджетного кодекса РФ</w:t>
      </w:r>
      <w:r w:rsidRPr="004E222F">
        <w:rPr>
          <w:rFonts w:ascii="Times New Roman" w:hAnsi="Times New Roman" w:cs="Times New Roman"/>
          <w:bCs/>
          <w:sz w:val="24"/>
          <w:szCs w:val="24"/>
        </w:rPr>
        <w:t xml:space="preserve"> с П</w:t>
      </w:r>
      <w:r w:rsidRPr="004E222F">
        <w:rPr>
          <w:rFonts w:ascii="Times New Roman" w:hAnsi="Times New Roman" w:cs="Times New Roman"/>
          <w:sz w:val="24"/>
          <w:szCs w:val="24"/>
        </w:rPr>
        <w:t>роектом решения Совета  представлены основные направления бюджетной и налоговой политики  на 2015 год и на плановый период 2016 и 2017 годов.</w:t>
      </w:r>
      <w:r w:rsidR="00F300E6" w:rsidRPr="004E222F">
        <w:rPr>
          <w:rFonts w:ascii="Times New Roman" w:hAnsi="Times New Roman" w:cs="Times New Roman"/>
          <w:sz w:val="24"/>
          <w:szCs w:val="24"/>
        </w:rPr>
        <w:t xml:space="preserve"> </w:t>
      </w:r>
      <w:r w:rsidR="00C434BF" w:rsidRPr="004E222F">
        <w:rPr>
          <w:rFonts w:ascii="Times New Roman" w:hAnsi="Times New Roman" w:cs="Times New Roman"/>
          <w:sz w:val="24"/>
          <w:szCs w:val="24"/>
        </w:rPr>
        <w:t xml:space="preserve">При этом в тексте </w:t>
      </w:r>
      <w:r w:rsidR="00880A56" w:rsidRPr="004E222F">
        <w:rPr>
          <w:rFonts w:ascii="Times New Roman" w:hAnsi="Times New Roman" w:cs="Times New Roman"/>
          <w:bCs/>
          <w:spacing w:val="1"/>
          <w:sz w:val="24"/>
          <w:szCs w:val="24"/>
        </w:rPr>
        <w:t>О</w:t>
      </w:r>
      <w:r w:rsidR="00880A56" w:rsidRPr="004E222F">
        <w:rPr>
          <w:rFonts w:ascii="Times New Roman" w:hAnsi="Times New Roman" w:cs="Times New Roman"/>
          <w:sz w:val="24"/>
          <w:szCs w:val="24"/>
        </w:rPr>
        <w:t>сновны</w:t>
      </w:r>
      <w:r w:rsidR="00C434BF" w:rsidRPr="004E222F">
        <w:rPr>
          <w:rFonts w:ascii="Times New Roman" w:hAnsi="Times New Roman" w:cs="Times New Roman"/>
          <w:sz w:val="24"/>
          <w:szCs w:val="24"/>
        </w:rPr>
        <w:t>х</w:t>
      </w:r>
      <w:r w:rsidR="00880A56" w:rsidRPr="004E222F">
        <w:rPr>
          <w:rFonts w:ascii="Times New Roman" w:hAnsi="Times New Roman" w:cs="Times New Roman"/>
          <w:sz w:val="24"/>
          <w:szCs w:val="24"/>
        </w:rPr>
        <w:t xml:space="preserve"> направлени</w:t>
      </w:r>
      <w:r w:rsidR="00C434BF" w:rsidRPr="004E222F">
        <w:rPr>
          <w:rFonts w:ascii="Times New Roman" w:hAnsi="Times New Roman" w:cs="Times New Roman"/>
          <w:sz w:val="24"/>
          <w:szCs w:val="24"/>
        </w:rPr>
        <w:t>й</w:t>
      </w:r>
      <w:r w:rsidR="00880A56" w:rsidRPr="004E222F">
        <w:rPr>
          <w:rFonts w:ascii="Times New Roman" w:hAnsi="Times New Roman" w:cs="Times New Roman"/>
          <w:sz w:val="24"/>
          <w:szCs w:val="24"/>
        </w:rPr>
        <w:t xml:space="preserve"> бюджетной и налоговой политики Сергеевского сельского поселения </w:t>
      </w:r>
      <w:r w:rsidR="00C434BF" w:rsidRPr="004E222F">
        <w:rPr>
          <w:rFonts w:ascii="Times New Roman" w:hAnsi="Times New Roman" w:cs="Times New Roman"/>
          <w:sz w:val="24"/>
          <w:szCs w:val="24"/>
        </w:rPr>
        <w:t xml:space="preserve">формирование налоговой политики и основных целей бюджетной политики  указаны только </w:t>
      </w:r>
      <w:r w:rsidR="00880A56" w:rsidRPr="004E222F">
        <w:rPr>
          <w:rFonts w:ascii="Times New Roman" w:hAnsi="Times New Roman" w:cs="Times New Roman"/>
          <w:sz w:val="24"/>
          <w:szCs w:val="24"/>
        </w:rPr>
        <w:t>на 2015 год, что</w:t>
      </w:r>
      <w:r w:rsidR="00C434BF" w:rsidRPr="004E222F">
        <w:rPr>
          <w:rFonts w:ascii="Times New Roman" w:hAnsi="Times New Roman" w:cs="Times New Roman"/>
          <w:sz w:val="24"/>
          <w:szCs w:val="24"/>
        </w:rPr>
        <w:t xml:space="preserve"> не соответствует наименованию документа</w:t>
      </w:r>
      <w:r w:rsidR="00430625" w:rsidRPr="004E222F">
        <w:rPr>
          <w:rFonts w:ascii="Times New Roman" w:hAnsi="Times New Roman" w:cs="Times New Roman"/>
          <w:sz w:val="24"/>
          <w:szCs w:val="24"/>
        </w:rPr>
        <w:t xml:space="preserve">. </w:t>
      </w:r>
      <w:r w:rsidRPr="004E222F">
        <w:rPr>
          <w:rFonts w:ascii="Times New Roman" w:hAnsi="Times New Roman" w:cs="Times New Roman"/>
          <w:bCs/>
          <w:sz w:val="24"/>
          <w:szCs w:val="24"/>
        </w:rPr>
        <w:t xml:space="preserve">В нарушение </w:t>
      </w:r>
      <w:r w:rsidRPr="004E222F">
        <w:rPr>
          <w:rFonts w:ascii="Times New Roman" w:hAnsi="Times New Roman" w:cs="Times New Roman"/>
          <w:sz w:val="24"/>
          <w:szCs w:val="24"/>
        </w:rPr>
        <w:t xml:space="preserve"> статьи 184.2 Бюджетного кодекса РФ  с </w:t>
      </w:r>
      <w:r w:rsidRPr="004E222F">
        <w:rPr>
          <w:rFonts w:ascii="Times New Roman" w:hAnsi="Times New Roman" w:cs="Times New Roman"/>
          <w:bCs/>
          <w:sz w:val="24"/>
          <w:szCs w:val="24"/>
        </w:rPr>
        <w:t xml:space="preserve"> </w:t>
      </w:r>
      <w:r w:rsidRPr="004E222F">
        <w:rPr>
          <w:rFonts w:ascii="Times New Roman" w:hAnsi="Times New Roman" w:cs="Times New Roman"/>
          <w:sz w:val="24"/>
          <w:szCs w:val="24"/>
        </w:rPr>
        <w:t xml:space="preserve"> Проектом  решения Совета   </w:t>
      </w:r>
      <w:r w:rsidRPr="004E222F">
        <w:rPr>
          <w:rFonts w:ascii="Times New Roman" w:eastAsia="Times New Roman" w:hAnsi="Times New Roman" w:cs="Times New Roman"/>
          <w:sz w:val="24"/>
          <w:szCs w:val="24"/>
          <w:lang w:eastAsia="ru-RU"/>
        </w:rPr>
        <w:t xml:space="preserve">прогноз социально-экономического развития муниципального образования  </w:t>
      </w:r>
      <w:r w:rsidR="00DF1D81" w:rsidRPr="004E222F">
        <w:rPr>
          <w:rFonts w:ascii="Times New Roman" w:eastAsia="Times New Roman" w:hAnsi="Times New Roman" w:cs="Times New Roman"/>
          <w:sz w:val="24"/>
          <w:szCs w:val="24"/>
          <w:lang w:eastAsia="ru-RU"/>
        </w:rPr>
        <w:t xml:space="preserve">Сергеевское </w:t>
      </w:r>
      <w:r w:rsidRPr="004E222F">
        <w:rPr>
          <w:rFonts w:ascii="Times New Roman" w:eastAsia="Times New Roman" w:hAnsi="Times New Roman" w:cs="Times New Roman"/>
          <w:sz w:val="24"/>
          <w:szCs w:val="24"/>
          <w:lang w:eastAsia="ru-RU"/>
        </w:rPr>
        <w:t>сельское поселение Первомайского района Томской области</w:t>
      </w:r>
      <w:r w:rsidRPr="004E222F">
        <w:rPr>
          <w:rFonts w:ascii="Times New Roman" w:hAnsi="Times New Roman" w:cs="Times New Roman"/>
          <w:sz w:val="24"/>
          <w:szCs w:val="24"/>
        </w:rPr>
        <w:t xml:space="preserve">  не представлен, поэтому  проанализировать  основные параметры  и направления  бюджетной и налоговой политики </w:t>
      </w:r>
      <w:r w:rsidR="00DF1D81" w:rsidRPr="004E222F">
        <w:rPr>
          <w:rFonts w:ascii="Times New Roman" w:hAnsi="Times New Roman" w:cs="Times New Roman"/>
          <w:sz w:val="24"/>
          <w:szCs w:val="24"/>
        </w:rPr>
        <w:t>Сергеевского</w:t>
      </w:r>
      <w:r w:rsidRPr="004E222F">
        <w:rPr>
          <w:rFonts w:ascii="Times New Roman" w:hAnsi="Times New Roman" w:cs="Times New Roman"/>
          <w:sz w:val="24"/>
          <w:szCs w:val="24"/>
        </w:rPr>
        <w:t xml:space="preserve"> сельского поселения Первомайского района Томской области не представляется возможным.</w:t>
      </w:r>
    </w:p>
    <w:p w:rsidR="00FA122E" w:rsidRPr="004E222F" w:rsidRDefault="00FA122E" w:rsidP="009F5D09">
      <w:pPr>
        <w:spacing w:after="0"/>
        <w:jc w:val="center"/>
        <w:rPr>
          <w:rFonts w:ascii="Times New Roman" w:hAnsi="Times New Roman" w:cs="Times New Roman"/>
          <w:b/>
          <w:bCs/>
          <w:sz w:val="24"/>
          <w:szCs w:val="24"/>
        </w:rPr>
      </w:pPr>
    </w:p>
    <w:p w:rsidR="00DC23E7" w:rsidRPr="004E222F" w:rsidRDefault="00DC23E7" w:rsidP="009F5D09">
      <w:pPr>
        <w:spacing w:after="0"/>
        <w:jc w:val="center"/>
        <w:rPr>
          <w:rFonts w:ascii="Times New Roman" w:hAnsi="Times New Roman" w:cs="Times New Roman"/>
          <w:b/>
          <w:bCs/>
          <w:sz w:val="24"/>
          <w:szCs w:val="24"/>
        </w:rPr>
      </w:pPr>
      <w:r w:rsidRPr="004E222F">
        <w:rPr>
          <w:rFonts w:ascii="Times New Roman" w:hAnsi="Times New Roman" w:cs="Times New Roman"/>
          <w:b/>
          <w:bCs/>
          <w:sz w:val="24"/>
          <w:szCs w:val="24"/>
        </w:rPr>
        <w:lastRenderedPageBreak/>
        <w:t xml:space="preserve">3. Анализ оценки ожидаемого  исполнения бюджета </w:t>
      </w:r>
      <w:r w:rsidR="005A15CF" w:rsidRPr="004E222F">
        <w:rPr>
          <w:rFonts w:ascii="Times New Roman" w:hAnsi="Times New Roman" w:cs="Times New Roman"/>
          <w:b/>
          <w:bCs/>
          <w:sz w:val="24"/>
          <w:szCs w:val="24"/>
        </w:rPr>
        <w:t>Сергеевского</w:t>
      </w:r>
      <w:r w:rsidR="00560D77" w:rsidRPr="004E222F">
        <w:rPr>
          <w:rFonts w:ascii="Times New Roman" w:hAnsi="Times New Roman" w:cs="Times New Roman"/>
          <w:b/>
          <w:bCs/>
          <w:sz w:val="24"/>
          <w:szCs w:val="24"/>
        </w:rPr>
        <w:t xml:space="preserve"> сельского поселения </w:t>
      </w:r>
      <w:r w:rsidRPr="004E222F">
        <w:rPr>
          <w:rFonts w:ascii="Times New Roman" w:hAnsi="Times New Roman" w:cs="Times New Roman"/>
          <w:b/>
          <w:bCs/>
          <w:sz w:val="24"/>
          <w:szCs w:val="24"/>
        </w:rPr>
        <w:t>на текущий финансовый год</w:t>
      </w:r>
    </w:p>
    <w:p w:rsidR="00C434BF" w:rsidRPr="004E222F" w:rsidRDefault="00C434BF" w:rsidP="009F5D09">
      <w:pPr>
        <w:spacing w:after="0"/>
        <w:jc w:val="center"/>
        <w:rPr>
          <w:rFonts w:ascii="Times New Roman" w:hAnsi="Times New Roman" w:cs="Times New Roman"/>
          <w:b/>
          <w:bCs/>
          <w:sz w:val="24"/>
          <w:szCs w:val="24"/>
        </w:rPr>
      </w:pPr>
    </w:p>
    <w:p w:rsidR="00AD6612" w:rsidRPr="004E222F" w:rsidRDefault="0098517F" w:rsidP="006F2336">
      <w:pPr>
        <w:spacing w:after="0"/>
        <w:ind w:firstLine="709"/>
        <w:jc w:val="both"/>
        <w:rPr>
          <w:rFonts w:ascii="Times New Roman" w:hAnsi="Times New Roman" w:cs="Times New Roman"/>
          <w:bCs/>
          <w:sz w:val="24"/>
          <w:szCs w:val="24"/>
        </w:rPr>
      </w:pPr>
      <w:r w:rsidRPr="004E222F">
        <w:rPr>
          <w:rFonts w:ascii="Times New Roman" w:hAnsi="Times New Roman" w:cs="Times New Roman"/>
          <w:bCs/>
          <w:sz w:val="24"/>
          <w:szCs w:val="24"/>
        </w:rPr>
        <w:t xml:space="preserve">В нарушении статьи 184.2 Бюджетного Кодекса РФ </w:t>
      </w:r>
      <w:r w:rsidR="006F2336" w:rsidRPr="004E222F">
        <w:rPr>
          <w:rFonts w:ascii="Times New Roman" w:hAnsi="Times New Roman" w:cs="Times New Roman"/>
          <w:bCs/>
          <w:sz w:val="24"/>
          <w:szCs w:val="24"/>
        </w:rPr>
        <w:t xml:space="preserve"> и статьи 34 Устава муниципального образования Сергеевское сельское поселение Первомайского района Томской области </w:t>
      </w:r>
      <w:r w:rsidRPr="004E222F">
        <w:rPr>
          <w:rFonts w:ascii="Times New Roman" w:hAnsi="Times New Roman" w:cs="Times New Roman"/>
          <w:bCs/>
          <w:sz w:val="24"/>
          <w:szCs w:val="24"/>
        </w:rPr>
        <w:t>допущена редакционная ошибка – не верно указано наименование документа «Ожидаемое испол</w:t>
      </w:r>
      <w:r w:rsidR="006F2336" w:rsidRPr="004E222F">
        <w:rPr>
          <w:rFonts w:ascii="Times New Roman" w:hAnsi="Times New Roman" w:cs="Times New Roman"/>
          <w:bCs/>
          <w:sz w:val="24"/>
          <w:szCs w:val="24"/>
        </w:rPr>
        <w:t>н</w:t>
      </w:r>
      <w:r w:rsidRPr="004E222F">
        <w:rPr>
          <w:rFonts w:ascii="Times New Roman" w:hAnsi="Times New Roman" w:cs="Times New Roman"/>
          <w:bCs/>
          <w:sz w:val="24"/>
          <w:szCs w:val="24"/>
        </w:rPr>
        <w:t xml:space="preserve">ение местного бюджета муниципального образования Сергеевское сельское поселения за 2014 год», </w:t>
      </w:r>
      <w:r w:rsidR="007D62AA" w:rsidRPr="004E222F">
        <w:rPr>
          <w:rFonts w:ascii="Times New Roman" w:hAnsi="Times New Roman" w:cs="Times New Roman"/>
          <w:bCs/>
          <w:sz w:val="24"/>
          <w:szCs w:val="24"/>
        </w:rPr>
        <w:t xml:space="preserve">следовало </w:t>
      </w:r>
      <w:r w:rsidRPr="004E222F">
        <w:rPr>
          <w:rFonts w:ascii="Times New Roman" w:hAnsi="Times New Roman" w:cs="Times New Roman"/>
          <w:bCs/>
          <w:sz w:val="24"/>
          <w:szCs w:val="24"/>
        </w:rPr>
        <w:t>«Оценка ожидаемого исполнения бюджета Сергеевского сельского поселения за 2014 год»</w:t>
      </w:r>
      <w:r w:rsidR="006F2336" w:rsidRPr="004E222F">
        <w:rPr>
          <w:rFonts w:ascii="Times New Roman" w:hAnsi="Times New Roman" w:cs="Times New Roman"/>
          <w:bCs/>
          <w:sz w:val="24"/>
          <w:szCs w:val="24"/>
        </w:rPr>
        <w:t xml:space="preserve">. </w:t>
      </w:r>
    </w:p>
    <w:p w:rsidR="007B5254" w:rsidRPr="004E222F" w:rsidRDefault="004C68B6" w:rsidP="0046596C">
      <w:pPr>
        <w:autoSpaceDE w:val="0"/>
        <w:autoSpaceDN w:val="0"/>
        <w:adjustRightInd w:val="0"/>
        <w:spacing w:after="0"/>
        <w:ind w:firstLine="540"/>
        <w:jc w:val="both"/>
        <w:outlineLvl w:val="0"/>
        <w:rPr>
          <w:rFonts w:ascii="Times New Roman" w:hAnsi="Times New Roman" w:cs="Times New Roman"/>
          <w:sz w:val="24"/>
          <w:szCs w:val="24"/>
        </w:rPr>
      </w:pPr>
      <w:r w:rsidRPr="004E222F">
        <w:rPr>
          <w:rFonts w:ascii="Times New Roman" w:hAnsi="Times New Roman" w:cs="Times New Roman"/>
          <w:bCs/>
          <w:sz w:val="24"/>
          <w:szCs w:val="24"/>
        </w:rPr>
        <w:t>В</w:t>
      </w:r>
      <w:r w:rsidR="0046596C" w:rsidRPr="004E222F">
        <w:rPr>
          <w:rFonts w:ascii="Times New Roman" w:hAnsi="Times New Roman" w:cs="Times New Roman"/>
          <w:bCs/>
          <w:sz w:val="24"/>
          <w:szCs w:val="24"/>
        </w:rPr>
        <w:t xml:space="preserve"> разделе «Доходы»</w:t>
      </w:r>
      <w:r w:rsidR="007B5254" w:rsidRPr="004E222F">
        <w:rPr>
          <w:rFonts w:ascii="Times New Roman" w:hAnsi="Times New Roman" w:cs="Times New Roman"/>
          <w:bCs/>
          <w:sz w:val="24"/>
          <w:szCs w:val="24"/>
        </w:rPr>
        <w:t xml:space="preserve"> показатель «Итого собственных доходов»  включает в себя налоговые и неналоговые доходы</w:t>
      </w:r>
      <w:r w:rsidRPr="004E222F">
        <w:rPr>
          <w:rFonts w:ascii="Times New Roman" w:hAnsi="Times New Roman" w:cs="Times New Roman"/>
          <w:bCs/>
          <w:sz w:val="24"/>
          <w:szCs w:val="24"/>
        </w:rPr>
        <w:t>, что не соответствует статье 47 Бюджетного кодекса РФ</w:t>
      </w:r>
      <w:r w:rsidR="00AD6612" w:rsidRPr="004E222F">
        <w:rPr>
          <w:rFonts w:ascii="Times New Roman" w:hAnsi="Times New Roman" w:cs="Times New Roman"/>
          <w:bCs/>
          <w:sz w:val="24"/>
          <w:szCs w:val="24"/>
        </w:rPr>
        <w:t xml:space="preserve">. Согласно </w:t>
      </w:r>
      <w:r w:rsidR="007B5254" w:rsidRPr="004E222F">
        <w:rPr>
          <w:rFonts w:ascii="Times New Roman" w:hAnsi="Times New Roman" w:cs="Times New Roman"/>
          <w:bCs/>
          <w:sz w:val="24"/>
          <w:szCs w:val="24"/>
        </w:rPr>
        <w:t xml:space="preserve"> </w:t>
      </w:r>
      <w:r w:rsidR="00AD6612" w:rsidRPr="004E222F">
        <w:rPr>
          <w:rFonts w:ascii="Times New Roman" w:hAnsi="Times New Roman" w:cs="Times New Roman"/>
          <w:bCs/>
          <w:sz w:val="24"/>
          <w:szCs w:val="24"/>
        </w:rPr>
        <w:t>положениям с</w:t>
      </w:r>
      <w:r w:rsidR="007B5254" w:rsidRPr="004E222F">
        <w:rPr>
          <w:rFonts w:ascii="Times New Roman" w:hAnsi="Times New Roman" w:cs="Times New Roman"/>
          <w:sz w:val="24"/>
          <w:szCs w:val="24"/>
        </w:rPr>
        <w:t>тать</w:t>
      </w:r>
      <w:r w:rsidR="00AD6612" w:rsidRPr="004E222F">
        <w:rPr>
          <w:rFonts w:ascii="Times New Roman" w:hAnsi="Times New Roman" w:cs="Times New Roman"/>
          <w:sz w:val="24"/>
          <w:szCs w:val="24"/>
        </w:rPr>
        <w:t>и</w:t>
      </w:r>
      <w:r w:rsidR="007B5254" w:rsidRPr="004E222F">
        <w:rPr>
          <w:rFonts w:ascii="Times New Roman" w:hAnsi="Times New Roman" w:cs="Times New Roman"/>
          <w:sz w:val="24"/>
          <w:szCs w:val="24"/>
        </w:rPr>
        <w:t xml:space="preserve"> 47 </w:t>
      </w:r>
      <w:r w:rsidR="0046596C" w:rsidRPr="004E222F">
        <w:rPr>
          <w:rFonts w:ascii="Times New Roman" w:hAnsi="Times New Roman" w:cs="Times New Roman"/>
          <w:sz w:val="24"/>
          <w:szCs w:val="24"/>
        </w:rPr>
        <w:t xml:space="preserve"> Бюджетного кодекса РФ </w:t>
      </w:r>
      <w:r w:rsidR="00AD6612" w:rsidRPr="004E222F">
        <w:rPr>
          <w:rFonts w:ascii="Times New Roman" w:hAnsi="Times New Roman" w:cs="Times New Roman"/>
          <w:sz w:val="24"/>
          <w:szCs w:val="24"/>
        </w:rPr>
        <w:t>к</w:t>
      </w:r>
      <w:r w:rsidR="007B5254" w:rsidRPr="004E222F">
        <w:rPr>
          <w:rFonts w:ascii="Times New Roman" w:hAnsi="Times New Roman" w:cs="Times New Roman"/>
          <w:sz w:val="24"/>
          <w:szCs w:val="24"/>
        </w:rPr>
        <w:t xml:space="preserve"> собственным доходам бюджетов относятся:</w:t>
      </w:r>
    </w:p>
    <w:p w:rsidR="007B5254" w:rsidRPr="004E222F" w:rsidRDefault="007B5254" w:rsidP="0046596C">
      <w:pPr>
        <w:autoSpaceDE w:val="0"/>
        <w:autoSpaceDN w:val="0"/>
        <w:adjustRightInd w:val="0"/>
        <w:spacing w:after="0"/>
        <w:ind w:firstLine="540"/>
        <w:jc w:val="both"/>
        <w:rPr>
          <w:rFonts w:ascii="Times New Roman" w:hAnsi="Times New Roman" w:cs="Times New Roman"/>
          <w:sz w:val="24"/>
          <w:szCs w:val="24"/>
        </w:rPr>
      </w:pPr>
      <w:r w:rsidRPr="004E222F">
        <w:rPr>
          <w:rFonts w:ascii="Times New Roman" w:hAnsi="Times New Roman" w:cs="Times New Roman"/>
          <w:sz w:val="24"/>
          <w:szCs w:val="24"/>
        </w:rPr>
        <w:t xml:space="preserve">налоговые доходы, зачисляемые в бюджеты в соответствии с бюджетным </w:t>
      </w:r>
      <w:hyperlink r:id="rId8" w:history="1">
        <w:r w:rsidRPr="004E222F">
          <w:rPr>
            <w:rFonts w:ascii="Times New Roman" w:hAnsi="Times New Roman" w:cs="Times New Roman"/>
            <w:sz w:val="24"/>
            <w:szCs w:val="24"/>
          </w:rPr>
          <w:t>законодательством</w:t>
        </w:r>
      </w:hyperlink>
      <w:r w:rsidRPr="004E222F">
        <w:rPr>
          <w:rFonts w:ascii="Times New Roman" w:hAnsi="Times New Roman" w:cs="Times New Roman"/>
          <w:sz w:val="24"/>
          <w:szCs w:val="24"/>
        </w:rPr>
        <w:t xml:space="preserve"> Российской Федерации и </w:t>
      </w:r>
      <w:hyperlink r:id="rId9" w:history="1">
        <w:r w:rsidRPr="004E222F">
          <w:rPr>
            <w:rFonts w:ascii="Times New Roman" w:hAnsi="Times New Roman" w:cs="Times New Roman"/>
            <w:sz w:val="24"/>
            <w:szCs w:val="24"/>
          </w:rPr>
          <w:t>законодательством</w:t>
        </w:r>
      </w:hyperlink>
      <w:r w:rsidRPr="004E222F">
        <w:rPr>
          <w:rFonts w:ascii="Times New Roman" w:hAnsi="Times New Roman" w:cs="Times New Roman"/>
          <w:sz w:val="24"/>
          <w:szCs w:val="24"/>
        </w:rPr>
        <w:t xml:space="preserve"> о налогах и сборах;</w:t>
      </w:r>
    </w:p>
    <w:p w:rsidR="007B5254" w:rsidRPr="004E222F" w:rsidRDefault="007B5254" w:rsidP="0046596C">
      <w:pPr>
        <w:autoSpaceDE w:val="0"/>
        <w:autoSpaceDN w:val="0"/>
        <w:adjustRightInd w:val="0"/>
        <w:spacing w:after="0"/>
        <w:ind w:firstLine="540"/>
        <w:jc w:val="both"/>
        <w:rPr>
          <w:rFonts w:ascii="Times New Roman" w:hAnsi="Times New Roman" w:cs="Times New Roman"/>
          <w:sz w:val="24"/>
          <w:szCs w:val="24"/>
        </w:rPr>
      </w:pPr>
      <w:r w:rsidRPr="004E222F">
        <w:rPr>
          <w:rFonts w:ascii="Times New Roman" w:hAnsi="Times New Roman" w:cs="Times New Roman"/>
          <w:sz w:val="24"/>
          <w:szCs w:val="24"/>
        </w:rP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7B5254" w:rsidRPr="004E222F" w:rsidRDefault="007B5254" w:rsidP="0046596C">
      <w:pPr>
        <w:autoSpaceDE w:val="0"/>
        <w:autoSpaceDN w:val="0"/>
        <w:adjustRightInd w:val="0"/>
        <w:spacing w:after="0"/>
        <w:ind w:firstLine="540"/>
        <w:jc w:val="both"/>
        <w:rPr>
          <w:rFonts w:ascii="Times New Roman" w:hAnsi="Times New Roman" w:cs="Times New Roman"/>
          <w:b/>
          <w:sz w:val="24"/>
          <w:szCs w:val="24"/>
        </w:rPr>
      </w:pPr>
      <w:r w:rsidRPr="004E222F">
        <w:rPr>
          <w:rFonts w:ascii="Times New Roman" w:hAnsi="Times New Roman" w:cs="Times New Roman"/>
          <w:b/>
          <w:sz w:val="24"/>
          <w:szCs w:val="24"/>
        </w:rPr>
        <w:t>доходы, полученные бюджетами в виде безвозмездных поступ</w:t>
      </w:r>
      <w:r w:rsidR="00AD6612" w:rsidRPr="004E222F">
        <w:rPr>
          <w:rFonts w:ascii="Times New Roman" w:hAnsi="Times New Roman" w:cs="Times New Roman"/>
          <w:b/>
          <w:sz w:val="24"/>
          <w:szCs w:val="24"/>
        </w:rPr>
        <w:t>лений, за исключением субвенций.</w:t>
      </w:r>
    </w:p>
    <w:p w:rsidR="003A2417" w:rsidRPr="004E222F" w:rsidRDefault="00813176" w:rsidP="003A2417">
      <w:pPr>
        <w:spacing w:after="0"/>
        <w:jc w:val="both"/>
        <w:rPr>
          <w:rFonts w:ascii="Times New Roman" w:hAnsi="Times New Roman" w:cs="Times New Roman"/>
          <w:sz w:val="24"/>
          <w:szCs w:val="24"/>
        </w:rPr>
      </w:pPr>
      <w:r w:rsidRPr="004E222F">
        <w:rPr>
          <w:rFonts w:ascii="Times New Roman" w:hAnsi="Times New Roman" w:cs="Times New Roman"/>
          <w:sz w:val="24"/>
          <w:szCs w:val="24"/>
        </w:rPr>
        <w:tab/>
      </w:r>
      <w:r w:rsidR="008C2E97" w:rsidRPr="004E222F">
        <w:rPr>
          <w:rFonts w:ascii="Times New Roman" w:hAnsi="Times New Roman" w:cs="Times New Roman"/>
          <w:sz w:val="24"/>
          <w:szCs w:val="24"/>
        </w:rPr>
        <w:t>О</w:t>
      </w:r>
      <w:r w:rsidR="006F2336" w:rsidRPr="004E222F">
        <w:rPr>
          <w:rFonts w:ascii="Times New Roman" w:hAnsi="Times New Roman" w:cs="Times New Roman"/>
          <w:sz w:val="24"/>
          <w:szCs w:val="24"/>
        </w:rPr>
        <w:t xml:space="preserve">жидаемое исполнение налоговых и неналоговых доходов бюджета  </w:t>
      </w:r>
      <w:r w:rsidR="003A2417" w:rsidRPr="004E222F">
        <w:rPr>
          <w:rFonts w:ascii="Times New Roman" w:hAnsi="Times New Roman" w:cs="Times New Roman"/>
          <w:sz w:val="24"/>
          <w:szCs w:val="24"/>
        </w:rPr>
        <w:t>С</w:t>
      </w:r>
      <w:r w:rsidR="006F2336" w:rsidRPr="004E222F">
        <w:rPr>
          <w:rFonts w:ascii="Times New Roman" w:hAnsi="Times New Roman" w:cs="Times New Roman"/>
          <w:sz w:val="24"/>
          <w:szCs w:val="24"/>
        </w:rPr>
        <w:t xml:space="preserve">ергеевского сельского поселения  текущего финансового года составит 2573,7 тыс. руб. </w:t>
      </w:r>
    </w:p>
    <w:p w:rsidR="003A2417" w:rsidRPr="004E222F" w:rsidRDefault="00813176" w:rsidP="003A2417">
      <w:pPr>
        <w:spacing w:after="0"/>
        <w:jc w:val="both"/>
        <w:rPr>
          <w:rFonts w:ascii="Times New Roman" w:hAnsi="Times New Roman" w:cs="Times New Roman"/>
          <w:sz w:val="24"/>
          <w:szCs w:val="24"/>
        </w:rPr>
      </w:pPr>
      <w:r w:rsidRPr="004E222F">
        <w:rPr>
          <w:rFonts w:ascii="Times New Roman" w:hAnsi="Times New Roman" w:cs="Times New Roman"/>
          <w:sz w:val="24"/>
          <w:szCs w:val="24"/>
        </w:rPr>
        <w:tab/>
      </w:r>
      <w:r w:rsidR="006F2336" w:rsidRPr="004E222F">
        <w:rPr>
          <w:rFonts w:ascii="Times New Roman" w:hAnsi="Times New Roman" w:cs="Times New Roman"/>
          <w:sz w:val="24"/>
          <w:szCs w:val="24"/>
        </w:rPr>
        <w:t>Невыполнение плана ожидается по следующим доходам бюджета Сергеевского сельского поселения:</w:t>
      </w:r>
    </w:p>
    <w:p w:rsidR="003A2417" w:rsidRPr="004E222F" w:rsidRDefault="006F2336" w:rsidP="003A2417">
      <w:pPr>
        <w:spacing w:after="0"/>
        <w:jc w:val="both"/>
        <w:rPr>
          <w:rFonts w:ascii="Times New Roman" w:hAnsi="Times New Roman" w:cs="Times New Roman"/>
          <w:sz w:val="24"/>
          <w:szCs w:val="24"/>
        </w:rPr>
      </w:pPr>
      <w:r w:rsidRPr="004E222F">
        <w:rPr>
          <w:rFonts w:ascii="Times New Roman" w:hAnsi="Times New Roman" w:cs="Times New Roman"/>
          <w:sz w:val="24"/>
          <w:szCs w:val="24"/>
        </w:rPr>
        <w:t xml:space="preserve">- налог на доходы физических лиц – на </w:t>
      </w:r>
      <w:r w:rsidR="00813176" w:rsidRPr="004E222F">
        <w:rPr>
          <w:rFonts w:ascii="Times New Roman" w:hAnsi="Times New Roman" w:cs="Times New Roman"/>
          <w:sz w:val="24"/>
          <w:szCs w:val="24"/>
        </w:rPr>
        <w:t>22,8</w:t>
      </w:r>
      <w:r w:rsidRPr="004E222F">
        <w:rPr>
          <w:rFonts w:ascii="Times New Roman" w:hAnsi="Times New Roman" w:cs="Times New Roman"/>
          <w:sz w:val="24"/>
          <w:szCs w:val="24"/>
        </w:rPr>
        <w:t xml:space="preserve"> тыс. рублей</w:t>
      </w:r>
      <w:r w:rsidR="0055227F" w:rsidRPr="004E222F">
        <w:rPr>
          <w:rFonts w:ascii="Times New Roman" w:hAnsi="Times New Roman" w:cs="Times New Roman"/>
          <w:sz w:val="24"/>
          <w:szCs w:val="24"/>
        </w:rPr>
        <w:t xml:space="preserve"> (</w:t>
      </w:r>
      <w:r w:rsidR="001434B6" w:rsidRPr="004E222F">
        <w:rPr>
          <w:rFonts w:ascii="Times New Roman" w:hAnsi="Times New Roman" w:cs="Times New Roman"/>
          <w:sz w:val="24"/>
          <w:szCs w:val="24"/>
        </w:rPr>
        <w:t>5,5</w:t>
      </w:r>
      <w:r w:rsidR="0055227F" w:rsidRPr="004E222F">
        <w:rPr>
          <w:rFonts w:ascii="Times New Roman" w:hAnsi="Times New Roman" w:cs="Times New Roman"/>
          <w:sz w:val="24"/>
          <w:szCs w:val="24"/>
        </w:rPr>
        <w:t>%)</w:t>
      </w:r>
      <w:r w:rsidRPr="004E222F">
        <w:rPr>
          <w:rFonts w:ascii="Times New Roman" w:hAnsi="Times New Roman" w:cs="Times New Roman"/>
          <w:sz w:val="24"/>
          <w:szCs w:val="24"/>
        </w:rPr>
        <w:t>;</w:t>
      </w:r>
    </w:p>
    <w:p w:rsidR="006F2336" w:rsidRPr="004E222F" w:rsidRDefault="006F2336" w:rsidP="003A2417">
      <w:pPr>
        <w:spacing w:after="0"/>
        <w:jc w:val="both"/>
        <w:rPr>
          <w:rFonts w:ascii="Times New Roman" w:hAnsi="Times New Roman" w:cs="Times New Roman"/>
          <w:sz w:val="24"/>
          <w:szCs w:val="24"/>
        </w:rPr>
      </w:pPr>
      <w:r w:rsidRPr="004E222F">
        <w:rPr>
          <w:rFonts w:ascii="Times New Roman" w:hAnsi="Times New Roman" w:cs="Times New Roman"/>
          <w:sz w:val="24"/>
          <w:szCs w:val="24"/>
        </w:rPr>
        <w:t xml:space="preserve">- </w:t>
      </w:r>
      <w:r w:rsidR="0055227F" w:rsidRPr="004E222F">
        <w:rPr>
          <w:rFonts w:ascii="Times New Roman" w:hAnsi="Times New Roman" w:cs="Times New Roman"/>
          <w:sz w:val="24"/>
          <w:szCs w:val="24"/>
        </w:rPr>
        <w:t xml:space="preserve">налоги на товары (работы, услуги), реализуемые на территории Российской Федерации </w:t>
      </w:r>
      <w:r w:rsidRPr="004E222F">
        <w:rPr>
          <w:rFonts w:ascii="Times New Roman" w:hAnsi="Times New Roman" w:cs="Times New Roman"/>
          <w:sz w:val="24"/>
          <w:szCs w:val="24"/>
        </w:rPr>
        <w:t xml:space="preserve"> – на </w:t>
      </w:r>
      <w:r w:rsidR="0055227F" w:rsidRPr="004E222F">
        <w:rPr>
          <w:rFonts w:ascii="Times New Roman" w:hAnsi="Times New Roman" w:cs="Times New Roman"/>
          <w:sz w:val="24"/>
          <w:szCs w:val="24"/>
        </w:rPr>
        <w:t>345,8</w:t>
      </w:r>
      <w:r w:rsidRPr="004E222F">
        <w:rPr>
          <w:rFonts w:ascii="Times New Roman" w:hAnsi="Times New Roman" w:cs="Times New Roman"/>
          <w:sz w:val="24"/>
          <w:szCs w:val="24"/>
        </w:rPr>
        <w:t xml:space="preserve"> тыс. рублей</w:t>
      </w:r>
      <w:r w:rsidR="0055227F" w:rsidRPr="004E222F">
        <w:rPr>
          <w:rFonts w:ascii="Times New Roman" w:hAnsi="Times New Roman" w:cs="Times New Roman"/>
          <w:sz w:val="24"/>
          <w:szCs w:val="24"/>
        </w:rPr>
        <w:t xml:space="preserve"> (</w:t>
      </w:r>
      <w:r w:rsidR="001434B6" w:rsidRPr="004E222F">
        <w:rPr>
          <w:rFonts w:ascii="Times New Roman" w:hAnsi="Times New Roman" w:cs="Times New Roman"/>
          <w:sz w:val="24"/>
          <w:szCs w:val="24"/>
        </w:rPr>
        <w:t>31</w:t>
      </w:r>
      <w:r w:rsidR="0055227F" w:rsidRPr="004E222F">
        <w:rPr>
          <w:rFonts w:ascii="Times New Roman" w:hAnsi="Times New Roman" w:cs="Times New Roman"/>
          <w:sz w:val="24"/>
          <w:szCs w:val="24"/>
        </w:rPr>
        <w:t>.</w:t>
      </w:r>
      <w:r w:rsidR="001434B6" w:rsidRPr="004E222F">
        <w:rPr>
          <w:rFonts w:ascii="Times New Roman" w:hAnsi="Times New Roman" w:cs="Times New Roman"/>
          <w:sz w:val="24"/>
          <w:szCs w:val="24"/>
        </w:rPr>
        <w:t>6</w:t>
      </w:r>
      <w:r w:rsidR="0055227F" w:rsidRPr="004E222F">
        <w:rPr>
          <w:rFonts w:ascii="Times New Roman" w:hAnsi="Times New Roman" w:cs="Times New Roman"/>
          <w:sz w:val="24"/>
          <w:szCs w:val="24"/>
        </w:rPr>
        <w:t>%)</w:t>
      </w:r>
      <w:r w:rsidRPr="004E222F">
        <w:rPr>
          <w:rFonts w:ascii="Times New Roman" w:hAnsi="Times New Roman" w:cs="Times New Roman"/>
          <w:sz w:val="24"/>
          <w:szCs w:val="24"/>
        </w:rPr>
        <w:t>.</w:t>
      </w:r>
    </w:p>
    <w:p w:rsidR="003A2417" w:rsidRPr="004E222F" w:rsidRDefault="003A2417" w:rsidP="008C2E97">
      <w:pPr>
        <w:spacing w:after="0"/>
        <w:jc w:val="both"/>
        <w:rPr>
          <w:rFonts w:ascii="Times New Roman" w:eastAsia="Times New Roman" w:hAnsi="Times New Roman" w:cs="Times New Roman"/>
          <w:sz w:val="24"/>
          <w:szCs w:val="24"/>
          <w:lang w:eastAsia="ru-RU"/>
        </w:rPr>
      </w:pPr>
      <w:r w:rsidRPr="004E222F">
        <w:rPr>
          <w:rFonts w:ascii="Times New Roman" w:hAnsi="Times New Roman" w:cs="Times New Roman"/>
          <w:sz w:val="24"/>
          <w:szCs w:val="24"/>
        </w:rPr>
        <w:tab/>
      </w:r>
      <w:r w:rsidR="0055227F" w:rsidRPr="004E222F">
        <w:rPr>
          <w:rFonts w:ascii="Times New Roman" w:hAnsi="Times New Roman" w:cs="Times New Roman"/>
          <w:sz w:val="24"/>
          <w:szCs w:val="24"/>
        </w:rPr>
        <w:t xml:space="preserve">Обосновать </w:t>
      </w:r>
      <w:r w:rsidR="006F2336" w:rsidRPr="004E222F">
        <w:rPr>
          <w:rFonts w:ascii="Times New Roman" w:hAnsi="Times New Roman" w:cs="Times New Roman"/>
          <w:sz w:val="24"/>
          <w:szCs w:val="24"/>
        </w:rPr>
        <w:t>причин</w:t>
      </w:r>
      <w:r w:rsidR="0055227F" w:rsidRPr="004E222F">
        <w:rPr>
          <w:rFonts w:ascii="Times New Roman" w:hAnsi="Times New Roman" w:cs="Times New Roman"/>
          <w:sz w:val="24"/>
          <w:szCs w:val="24"/>
        </w:rPr>
        <w:t>ы</w:t>
      </w:r>
      <w:r w:rsidR="006F2336" w:rsidRPr="004E222F">
        <w:rPr>
          <w:rFonts w:ascii="Times New Roman" w:hAnsi="Times New Roman" w:cs="Times New Roman"/>
          <w:sz w:val="24"/>
          <w:szCs w:val="24"/>
        </w:rPr>
        <w:t xml:space="preserve"> ожидаемого неисполнения представленных выше налоговых и неналоговых источников </w:t>
      </w:r>
      <w:r w:rsidR="0055227F" w:rsidRPr="004E222F">
        <w:rPr>
          <w:rFonts w:ascii="Times New Roman" w:hAnsi="Times New Roman" w:cs="Times New Roman"/>
          <w:sz w:val="24"/>
          <w:szCs w:val="24"/>
        </w:rPr>
        <w:t xml:space="preserve"> не возможно, так как  муниципальное образование Сергеевское сельское поселение не предоставило на экспертизу</w:t>
      </w:r>
      <w:r w:rsidRPr="004E222F">
        <w:rPr>
          <w:rFonts w:ascii="Times New Roman" w:eastAsia="Times New Roman" w:hAnsi="Times New Roman" w:cs="Times New Roman"/>
          <w:color w:val="FF0000"/>
          <w:sz w:val="24"/>
          <w:szCs w:val="24"/>
          <w:lang w:eastAsia="ru-RU"/>
        </w:rPr>
        <w:t xml:space="preserve"> </w:t>
      </w:r>
      <w:r w:rsidRPr="004E222F">
        <w:rPr>
          <w:rFonts w:ascii="Times New Roman" w:eastAsia="Times New Roman" w:hAnsi="Times New Roman" w:cs="Times New Roman"/>
          <w:sz w:val="24"/>
          <w:szCs w:val="24"/>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A2417" w:rsidRPr="004E222F" w:rsidRDefault="003A2417" w:rsidP="008C2E97">
      <w:pPr>
        <w:spacing w:after="0"/>
        <w:jc w:val="both"/>
        <w:rPr>
          <w:rFonts w:ascii="Times New Roman" w:hAnsi="Times New Roman" w:cs="Times New Roman"/>
          <w:bCs/>
          <w:sz w:val="24"/>
          <w:szCs w:val="24"/>
        </w:rPr>
      </w:pPr>
      <w:r w:rsidRPr="004E222F">
        <w:rPr>
          <w:rFonts w:ascii="Times New Roman" w:hAnsi="Times New Roman" w:cs="Times New Roman"/>
          <w:bCs/>
          <w:sz w:val="24"/>
          <w:szCs w:val="24"/>
        </w:rPr>
        <w:tab/>
        <w:t>В связи с вышеперечисленными замечаниями не представляется возможным провести анализ ожидаемого исполнения доходной  и расходной частей  бюджета Сергеевского сельского поселения.</w:t>
      </w:r>
    </w:p>
    <w:p w:rsidR="000D1E68" w:rsidRPr="004E222F" w:rsidRDefault="000D1E68" w:rsidP="008C2E97">
      <w:pPr>
        <w:spacing w:after="0"/>
        <w:ind w:firstLine="709"/>
        <w:jc w:val="both"/>
        <w:rPr>
          <w:rFonts w:ascii="Times New Roman" w:hAnsi="Times New Roman" w:cs="Times New Roman"/>
          <w:sz w:val="24"/>
          <w:szCs w:val="24"/>
        </w:rPr>
      </w:pPr>
    </w:p>
    <w:p w:rsidR="0011718C" w:rsidRPr="004E222F" w:rsidRDefault="00D80F67" w:rsidP="00146B9E">
      <w:pPr>
        <w:spacing w:after="240"/>
        <w:jc w:val="center"/>
        <w:rPr>
          <w:rFonts w:ascii="Times New Roman" w:hAnsi="Times New Roman" w:cs="Times New Roman"/>
          <w:b/>
          <w:sz w:val="24"/>
          <w:szCs w:val="24"/>
        </w:rPr>
      </w:pPr>
      <w:r w:rsidRPr="004E222F">
        <w:rPr>
          <w:rFonts w:ascii="Times New Roman" w:hAnsi="Times New Roman" w:cs="Times New Roman"/>
          <w:b/>
          <w:sz w:val="24"/>
          <w:szCs w:val="24"/>
        </w:rPr>
        <w:t>4</w:t>
      </w:r>
      <w:r w:rsidR="0011718C" w:rsidRPr="004E222F">
        <w:rPr>
          <w:rFonts w:ascii="Times New Roman" w:hAnsi="Times New Roman" w:cs="Times New Roman"/>
          <w:b/>
          <w:sz w:val="24"/>
          <w:szCs w:val="24"/>
        </w:rPr>
        <w:t>. Анализ    среднесрочного финансового плана</w:t>
      </w:r>
      <w:r w:rsidR="00951D40" w:rsidRPr="004E222F">
        <w:rPr>
          <w:rFonts w:ascii="Times New Roman" w:hAnsi="Times New Roman" w:cs="Times New Roman"/>
          <w:b/>
          <w:sz w:val="24"/>
          <w:szCs w:val="24"/>
        </w:rPr>
        <w:t xml:space="preserve"> муниципального образования </w:t>
      </w:r>
      <w:r w:rsidR="00C63C66" w:rsidRPr="004E222F">
        <w:rPr>
          <w:rFonts w:ascii="Times New Roman" w:hAnsi="Times New Roman" w:cs="Times New Roman"/>
          <w:b/>
          <w:sz w:val="24"/>
          <w:szCs w:val="24"/>
        </w:rPr>
        <w:t>Сергеевское</w:t>
      </w:r>
      <w:r w:rsidR="005226D3" w:rsidRPr="004E222F">
        <w:rPr>
          <w:rFonts w:ascii="Times New Roman" w:hAnsi="Times New Roman" w:cs="Times New Roman"/>
          <w:b/>
          <w:sz w:val="24"/>
          <w:szCs w:val="24"/>
        </w:rPr>
        <w:t xml:space="preserve"> сельское поселение Первомайского района Томской области</w:t>
      </w:r>
    </w:p>
    <w:p w:rsidR="00AC79DE" w:rsidRPr="004E222F" w:rsidRDefault="00590633" w:rsidP="00840245">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Зн</w:t>
      </w:r>
      <w:r w:rsidR="00AC79DE" w:rsidRPr="004E222F">
        <w:rPr>
          <w:rFonts w:ascii="Times New Roman" w:hAnsi="Times New Roman" w:cs="Times New Roman"/>
          <w:sz w:val="24"/>
          <w:szCs w:val="24"/>
        </w:rPr>
        <w:t xml:space="preserve">ачения показателей среднесрочного финансового плана  </w:t>
      </w:r>
      <w:r w:rsidR="001E6629" w:rsidRPr="004E222F">
        <w:rPr>
          <w:rFonts w:ascii="Times New Roman" w:hAnsi="Times New Roman" w:cs="Times New Roman"/>
          <w:sz w:val="24"/>
          <w:szCs w:val="24"/>
        </w:rPr>
        <w:t>Се</w:t>
      </w:r>
      <w:r w:rsidR="00290ED4" w:rsidRPr="004E222F">
        <w:rPr>
          <w:rFonts w:ascii="Times New Roman" w:hAnsi="Times New Roman" w:cs="Times New Roman"/>
          <w:sz w:val="24"/>
          <w:szCs w:val="24"/>
        </w:rPr>
        <w:t>ргеевско</w:t>
      </w:r>
      <w:r w:rsidR="00C63C66" w:rsidRPr="004E222F">
        <w:rPr>
          <w:rFonts w:ascii="Times New Roman" w:hAnsi="Times New Roman" w:cs="Times New Roman"/>
          <w:sz w:val="24"/>
          <w:szCs w:val="24"/>
        </w:rPr>
        <w:t>го</w:t>
      </w:r>
      <w:r w:rsidR="00AC79DE" w:rsidRPr="004E222F">
        <w:rPr>
          <w:rFonts w:ascii="Times New Roman" w:hAnsi="Times New Roman" w:cs="Times New Roman"/>
          <w:sz w:val="24"/>
          <w:szCs w:val="24"/>
        </w:rPr>
        <w:t xml:space="preserve"> сельско</w:t>
      </w:r>
      <w:r w:rsidR="00C63C66" w:rsidRPr="004E222F">
        <w:rPr>
          <w:rFonts w:ascii="Times New Roman" w:hAnsi="Times New Roman" w:cs="Times New Roman"/>
          <w:sz w:val="24"/>
          <w:szCs w:val="24"/>
        </w:rPr>
        <w:t>го</w:t>
      </w:r>
      <w:r w:rsidR="00AC79DE" w:rsidRPr="004E222F">
        <w:rPr>
          <w:rFonts w:ascii="Times New Roman" w:hAnsi="Times New Roman" w:cs="Times New Roman"/>
          <w:sz w:val="24"/>
          <w:szCs w:val="24"/>
        </w:rPr>
        <w:t xml:space="preserve"> поселени</w:t>
      </w:r>
      <w:r w:rsidR="00C63C66" w:rsidRPr="004E222F">
        <w:rPr>
          <w:rFonts w:ascii="Times New Roman" w:hAnsi="Times New Roman" w:cs="Times New Roman"/>
          <w:sz w:val="24"/>
          <w:szCs w:val="24"/>
        </w:rPr>
        <w:t xml:space="preserve">я </w:t>
      </w:r>
      <w:r w:rsidR="00AC79DE" w:rsidRPr="004E222F">
        <w:rPr>
          <w:rFonts w:ascii="Times New Roman" w:hAnsi="Times New Roman" w:cs="Times New Roman"/>
          <w:sz w:val="24"/>
          <w:szCs w:val="24"/>
        </w:rPr>
        <w:t xml:space="preserve">и основных показателей проекта бюджета </w:t>
      </w:r>
      <w:r w:rsidR="00290ED4" w:rsidRPr="004E222F">
        <w:rPr>
          <w:rFonts w:ascii="Times New Roman" w:hAnsi="Times New Roman" w:cs="Times New Roman"/>
          <w:sz w:val="24"/>
          <w:szCs w:val="24"/>
        </w:rPr>
        <w:t>Сергеевского</w:t>
      </w:r>
      <w:r w:rsidR="00AC79DE" w:rsidRPr="004E222F">
        <w:rPr>
          <w:rFonts w:ascii="Times New Roman" w:hAnsi="Times New Roman" w:cs="Times New Roman"/>
          <w:sz w:val="24"/>
          <w:szCs w:val="24"/>
        </w:rPr>
        <w:t xml:space="preserve"> сельского поселения</w:t>
      </w:r>
      <w:r w:rsidRPr="004E222F">
        <w:rPr>
          <w:rFonts w:ascii="Times New Roman" w:hAnsi="Times New Roman" w:cs="Times New Roman"/>
          <w:sz w:val="24"/>
          <w:szCs w:val="24"/>
        </w:rPr>
        <w:t xml:space="preserve"> соответствуют  требованиям статьи 174 Бюджетного кодекса РФ</w:t>
      </w:r>
      <w:r w:rsidR="00AC79DE" w:rsidRPr="004E222F">
        <w:rPr>
          <w:rFonts w:ascii="Times New Roman" w:hAnsi="Times New Roman" w:cs="Times New Roman"/>
          <w:sz w:val="24"/>
          <w:szCs w:val="24"/>
        </w:rPr>
        <w:t>.</w:t>
      </w:r>
    </w:p>
    <w:p w:rsidR="00290ED4" w:rsidRPr="004E222F" w:rsidRDefault="00290ED4" w:rsidP="00AC79DE">
      <w:pPr>
        <w:spacing w:after="0" w:line="240" w:lineRule="auto"/>
        <w:jc w:val="center"/>
        <w:rPr>
          <w:rFonts w:ascii="Times New Roman" w:hAnsi="Times New Roman" w:cs="Times New Roman"/>
          <w:sz w:val="24"/>
          <w:szCs w:val="24"/>
        </w:rPr>
      </w:pPr>
    </w:p>
    <w:p w:rsidR="00AC79DE" w:rsidRPr="004E222F" w:rsidRDefault="00AC79DE" w:rsidP="00AC79DE">
      <w:pPr>
        <w:spacing w:after="0" w:line="240" w:lineRule="auto"/>
        <w:jc w:val="center"/>
        <w:rPr>
          <w:rFonts w:ascii="Times New Roman" w:hAnsi="Times New Roman" w:cs="Times New Roman"/>
          <w:sz w:val="24"/>
          <w:szCs w:val="24"/>
        </w:rPr>
      </w:pPr>
      <w:r w:rsidRPr="004E222F">
        <w:rPr>
          <w:rFonts w:ascii="Times New Roman" w:hAnsi="Times New Roman" w:cs="Times New Roman"/>
          <w:sz w:val="24"/>
          <w:szCs w:val="24"/>
        </w:rPr>
        <w:t xml:space="preserve">Соответствие показателей </w:t>
      </w:r>
    </w:p>
    <w:p w:rsidR="00AC79DE" w:rsidRPr="004E222F" w:rsidRDefault="00AC79DE" w:rsidP="00AC79DE">
      <w:pPr>
        <w:spacing w:after="0" w:line="240" w:lineRule="auto"/>
        <w:jc w:val="center"/>
        <w:rPr>
          <w:rFonts w:ascii="Times New Roman" w:hAnsi="Times New Roman" w:cs="Times New Roman"/>
          <w:sz w:val="24"/>
          <w:szCs w:val="24"/>
        </w:rPr>
      </w:pPr>
      <w:r w:rsidRPr="004E222F">
        <w:rPr>
          <w:rFonts w:ascii="Times New Roman" w:hAnsi="Times New Roman" w:cs="Times New Roman"/>
          <w:sz w:val="24"/>
          <w:szCs w:val="24"/>
        </w:rPr>
        <w:t>среднесрочного финансового плана  муниципального образования</w:t>
      </w:r>
      <w:r w:rsidR="00A777C7" w:rsidRPr="004E222F">
        <w:rPr>
          <w:rFonts w:ascii="Times New Roman" w:hAnsi="Times New Roman" w:cs="Times New Roman"/>
          <w:sz w:val="24"/>
          <w:szCs w:val="24"/>
        </w:rPr>
        <w:t xml:space="preserve"> </w:t>
      </w:r>
      <w:r w:rsidR="00290ED4" w:rsidRPr="004E222F">
        <w:rPr>
          <w:rFonts w:ascii="Times New Roman" w:hAnsi="Times New Roman" w:cs="Times New Roman"/>
          <w:sz w:val="24"/>
          <w:szCs w:val="24"/>
        </w:rPr>
        <w:t>Сергеевское</w:t>
      </w:r>
      <w:r w:rsidRPr="004E222F">
        <w:rPr>
          <w:rFonts w:ascii="Times New Roman" w:hAnsi="Times New Roman" w:cs="Times New Roman"/>
          <w:sz w:val="24"/>
          <w:szCs w:val="24"/>
        </w:rPr>
        <w:t xml:space="preserve"> сельско</w:t>
      </w:r>
      <w:r w:rsidR="00A777C7" w:rsidRPr="004E222F">
        <w:rPr>
          <w:rFonts w:ascii="Times New Roman" w:hAnsi="Times New Roman" w:cs="Times New Roman"/>
          <w:sz w:val="24"/>
          <w:szCs w:val="24"/>
        </w:rPr>
        <w:t>е поселение</w:t>
      </w:r>
      <w:r w:rsidRPr="004E222F">
        <w:rPr>
          <w:rFonts w:ascii="Times New Roman" w:hAnsi="Times New Roman" w:cs="Times New Roman"/>
          <w:sz w:val="24"/>
          <w:szCs w:val="24"/>
        </w:rPr>
        <w:t xml:space="preserve">  и проекта бюджета</w:t>
      </w:r>
      <w:r w:rsidR="003742A5" w:rsidRPr="004E222F">
        <w:rPr>
          <w:rFonts w:ascii="Times New Roman" w:hAnsi="Times New Roman" w:cs="Times New Roman"/>
          <w:sz w:val="24"/>
          <w:szCs w:val="24"/>
        </w:rPr>
        <w:t xml:space="preserve"> </w:t>
      </w:r>
      <w:r w:rsidR="00290ED4" w:rsidRPr="004E222F">
        <w:rPr>
          <w:rFonts w:ascii="Times New Roman" w:hAnsi="Times New Roman" w:cs="Times New Roman"/>
          <w:sz w:val="24"/>
          <w:szCs w:val="24"/>
        </w:rPr>
        <w:t>Сергеевского</w:t>
      </w:r>
      <w:r w:rsidR="003742A5" w:rsidRPr="004E222F">
        <w:rPr>
          <w:rFonts w:ascii="Times New Roman" w:hAnsi="Times New Roman" w:cs="Times New Roman"/>
          <w:sz w:val="24"/>
          <w:szCs w:val="24"/>
        </w:rPr>
        <w:t xml:space="preserve"> сельского поселения</w:t>
      </w:r>
    </w:p>
    <w:p w:rsidR="00AC79DE" w:rsidRPr="004E222F" w:rsidRDefault="00840245" w:rsidP="00840245">
      <w:pPr>
        <w:spacing w:after="0" w:line="240" w:lineRule="auto"/>
        <w:jc w:val="center"/>
        <w:rPr>
          <w:rFonts w:ascii="Times New Roman" w:hAnsi="Times New Roman" w:cs="Times New Roman"/>
          <w:sz w:val="24"/>
          <w:szCs w:val="24"/>
        </w:rPr>
      </w:pPr>
      <w:r w:rsidRPr="004E222F">
        <w:rPr>
          <w:rFonts w:ascii="Times New Roman" w:hAnsi="Times New Roman" w:cs="Times New Roman"/>
          <w:sz w:val="24"/>
          <w:szCs w:val="24"/>
        </w:rPr>
        <w:t xml:space="preserve">                                                                                                                                                   </w:t>
      </w:r>
      <w:r w:rsidR="00AC79DE" w:rsidRPr="004E222F">
        <w:rPr>
          <w:rFonts w:ascii="Times New Roman" w:hAnsi="Times New Roman" w:cs="Times New Roman"/>
          <w:sz w:val="24"/>
          <w:szCs w:val="24"/>
        </w:rPr>
        <w:t>Таблица 1</w:t>
      </w:r>
    </w:p>
    <w:tbl>
      <w:tblPr>
        <w:tblStyle w:val="a8"/>
        <w:tblW w:w="0" w:type="auto"/>
        <w:tblLook w:val="04A0"/>
      </w:tblPr>
      <w:tblGrid>
        <w:gridCol w:w="3263"/>
        <w:gridCol w:w="2669"/>
        <w:gridCol w:w="2342"/>
        <w:gridCol w:w="2147"/>
      </w:tblGrid>
      <w:tr w:rsidR="00AC79DE" w:rsidRPr="004E222F" w:rsidTr="00552F4D">
        <w:tc>
          <w:tcPr>
            <w:tcW w:w="3263" w:type="dxa"/>
          </w:tcPr>
          <w:p w:rsidR="00AC79DE" w:rsidRPr="004E222F" w:rsidRDefault="00AC79DE" w:rsidP="00552F4D">
            <w:pPr>
              <w:jc w:val="both"/>
              <w:rPr>
                <w:rFonts w:ascii="Times New Roman" w:hAnsi="Times New Roman" w:cs="Times New Roman"/>
                <w:sz w:val="24"/>
                <w:szCs w:val="24"/>
              </w:rPr>
            </w:pPr>
            <w:r w:rsidRPr="004E222F">
              <w:rPr>
                <w:rFonts w:ascii="Times New Roman" w:hAnsi="Times New Roman" w:cs="Times New Roman"/>
                <w:sz w:val="24"/>
                <w:szCs w:val="24"/>
              </w:rPr>
              <w:t xml:space="preserve"> Наименование показателей</w:t>
            </w:r>
          </w:p>
        </w:tc>
        <w:tc>
          <w:tcPr>
            <w:tcW w:w="2669" w:type="dxa"/>
          </w:tcPr>
          <w:p w:rsidR="00AC79DE" w:rsidRPr="004E222F" w:rsidRDefault="00AC79DE" w:rsidP="00552F4D">
            <w:pPr>
              <w:jc w:val="both"/>
              <w:rPr>
                <w:rFonts w:ascii="Times New Roman" w:hAnsi="Times New Roman" w:cs="Times New Roman"/>
                <w:sz w:val="24"/>
                <w:szCs w:val="24"/>
              </w:rPr>
            </w:pPr>
            <w:r w:rsidRPr="004E222F">
              <w:rPr>
                <w:rFonts w:ascii="Times New Roman" w:hAnsi="Times New Roman" w:cs="Times New Roman"/>
                <w:sz w:val="24"/>
                <w:szCs w:val="24"/>
              </w:rPr>
              <w:t xml:space="preserve">Проект бюджета, тыс. </w:t>
            </w:r>
            <w:r w:rsidRPr="004E222F">
              <w:rPr>
                <w:rFonts w:ascii="Times New Roman" w:hAnsi="Times New Roman" w:cs="Times New Roman"/>
                <w:sz w:val="24"/>
                <w:szCs w:val="24"/>
              </w:rPr>
              <w:lastRenderedPageBreak/>
              <w:t>руб.</w:t>
            </w:r>
          </w:p>
        </w:tc>
        <w:tc>
          <w:tcPr>
            <w:tcW w:w="2342" w:type="dxa"/>
          </w:tcPr>
          <w:p w:rsidR="00AC79DE" w:rsidRPr="004E222F" w:rsidRDefault="00AC79DE" w:rsidP="00552F4D">
            <w:pPr>
              <w:jc w:val="both"/>
              <w:rPr>
                <w:rFonts w:ascii="Times New Roman" w:hAnsi="Times New Roman" w:cs="Times New Roman"/>
                <w:sz w:val="24"/>
                <w:szCs w:val="24"/>
              </w:rPr>
            </w:pPr>
            <w:r w:rsidRPr="004E222F">
              <w:rPr>
                <w:rFonts w:ascii="Times New Roman" w:hAnsi="Times New Roman" w:cs="Times New Roman"/>
                <w:sz w:val="24"/>
                <w:szCs w:val="24"/>
              </w:rPr>
              <w:lastRenderedPageBreak/>
              <w:t xml:space="preserve">Среднесрочный </w:t>
            </w:r>
            <w:r w:rsidRPr="004E222F">
              <w:rPr>
                <w:rFonts w:ascii="Times New Roman" w:hAnsi="Times New Roman" w:cs="Times New Roman"/>
                <w:sz w:val="24"/>
                <w:szCs w:val="24"/>
              </w:rPr>
              <w:lastRenderedPageBreak/>
              <w:t>финансовый план, тыс. руб.</w:t>
            </w:r>
          </w:p>
        </w:tc>
        <w:tc>
          <w:tcPr>
            <w:tcW w:w="2147" w:type="dxa"/>
          </w:tcPr>
          <w:p w:rsidR="00AC79DE" w:rsidRPr="004E222F" w:rsidRDefault="00AC79DE" w:rsidP="00552F4D">
            <w:pPr>
              <w:jc w:val="both"/>
              <w:rPr>
                <w:rFonts w:ascii="Times New Roman" w:hAnsi="Times New Roman" w:cs="Times New Roman"/>
                <w:sz w:val="24"/>
                <w:szCs w:val="24"/>
              </w:rPr>
            </w:pPr>
            <w:r w:rsidRPr="004E222F">
              <w:rPr>
                <w:rFonts w:ascii="Times New Roman" w:hAnsi="Times New Roman" w:cs="Times New Roman"/>
                <w:sz w:val="24"/>
                <w:szCs w:val="24"/>
              </w:rPr>
              <w:lastRenderedPageBreak/>
              <w:t xml:space="preserve"> Отклонение  </w:t>
            </w:r>
            <w:r w:rsidRPr="004E222F">
              <w:rPr>
                <w:rFonts w:ascii="Times New Roman" w:hAnsi="Times New Roman" w:cs="Times New Roman"/>
                <w:sz w:val="24"/>
                <w:szCs w:val="24"/>
              </w:rPr>
              <w:lastRenderedPageBreak/>
              <w:t>показателей</w:t>
            </w:r>
          </w:p>
          <w:p w:rsidR="00AC79DE" w:rsidRPr="004E222F" w:rsidRDefault="00AC79DE" w:rsidP="00552F4D">
            <w:pPr>
              <w:jc w:val="both"/>
              <w:rPr>
                <w:rFonts w:ascii="Times New Roman" w:hAnsi="Times New Roman" w:cs="Times New Roman"/>
                <w:sz w:val="24"/>
                <w:szCs w:val="24"/>
              </w:rPr>
            </w:pPr>
            <w:r w:rsidRPr="004E222F">
              <w:rPr>
                <w:rFonts w:ascii="Times New Roman" w:hAnsi="Times New Roman" w:cs="Times New Roman"/>
                <w:sz w:val="24"/>
                <w:szCs w:val="24"/>
              </w:rPr>
              <w:t xml:space="preserve"> (гр2-гр.3)</w:t>
            </w:r>
          </w:p>
        </w:tc>
      </w:tr>
      <w:tr w:rsidR="00AC79DE" w:rsidRPr="004E222F" w:rsidTr="00552F4D">
        <w:tc>
          <w:tcPr>
            <w:tcW w:w="3263" w:type="dxa"/>
          </w:tcPr>
          <w:p w:rsidR="00AC79DE" w:rsidRPr="004E222F" w:rsidRDefault="00AC79DE" w:rsidP="00552F4D">
            <w:pPr>
              <w:jc w:val="center"/>
              <w:rPr>
                <w:rFonts w:ascii="Times New Roman" w:hAnsi="Times New Roman" w:cs="Times New Roman"/>
                <w:sz w:val="24"/>
                <w:szCs w:val="24"/>
              </w:rPr>
            </w:pPr>
            <w:r w:rsidRPr="004E222F">
              <w:rPr>
                <w:rFonts w:ascii="Times New Roman" w:hAnsi="Times New Roman" w:cs="Times New Roman"/>
                <w:sz w:val="24"/>
                <w:szCs w:val="24"/>
              </w:rPr>
              <w:lastRenderedPageBreak/>
              <w:t>1</w:t>
            </w:r>
          </w:p>
        </w:tc>
        <w:tc>
          <w:tcPr>
            <w:tcW w:w="2669" w:type="dxa"/>
          </w:tcPr>
          <w:p w:rsidR="00AC79DE" w:rsidRPr="004E222F" w:rsidRDefault="00AC79DE" w:rsidP="00552F4D">
            <w:pPr>
              <w:jc w:val="center"/>
              <w:rPr>
                <w:rFonts w:ascii="Times New Roman" w:hAnsi="Times New Roman" w:cs="Times New Roman"/>
                <w:sz w:val="24"/>
                <w:szCs w:val="24"/>
              </w:rPr>
            </w:pPr>
            <w:r w:rsidRPr="004E222F">
              <w:rPr>
                <w:rFonts w:ascii="Times New Roman" w:hAnsi="Times New Roman" w:cs="Times New Roman"/>
                <w:sz w:val="24"/>
                <w:szCs w:val="24"/>
              </w:rPr>
              <w:t>2</w:t>
            </w:r>
          </w:p>
        </w:tc>
        <w:tc>
          <w:tcPr>
            <w:tcW w:w="2342" w:type="dxa"/>
          </w:tcPr>
          <w:p w:rsidR="00AC79DE" w:rsidRPr="004E222F" w:rsidRDefault="00AC79DE" w:rsidP="00552F4D">
            <w:pPr>
              <w:jc w:val="center"/>
              <w:rPr>
                <w:rFonts w:ascii="Times New Roman" w:hAnsi="Times New Roman" w:cs="Times New Roman"/>
                <w:sz w:val="24"/>
                <w:szCs w:val="24"/>
              </w:rPr>
            </w:pPr>
            <w:r w:rsidRPr="004E222F">
              <w:rPr>
                <w:rFonts w:ascii="Times New Roman" w:hAnsi="Times New Roman" w:cs="Times New Roman"/>
                <w:sz w:val="24"/>
                <w:szCs w:val="24"/>
              </w:rPr>
              <w:t>3</w:t>
            </w:r>
          </w:p>
        </w:tc>
        <w:tc>
          <w:tcPr>
            <w:tcW w:w="2147" w:type="dxa"/>
          </w:tcPr>
          <w:p w:rsidR="00AC79DE" w:rsidRPr="004E222F" w:rsidRDefault="00AC79DE" w:rsidP="00552F4D">
            <w:pPr>
              <w:jc w:val="center"/>
              <w:rPr>
                <w:rFonts w:ascii="Times New Roman" w:hAnsi="Times New Roman" w:cs="Times New Roman"/>
                <w:sz w:val="24"/>
                <w:szCs w:val="24"/>
              </w:rPr>
            </w:pPr>
            <w:r w:rsidRPr="004E222F">
              <w:rPr>
                <w:rFonts w:ascii="Times New Roman" w:hAnsi="Times New Roman" w:cs="Times New Roman"/>
                <w:sz w:val="24"/>
                <w:szCs w:val="24"/>
              </w:rPr>
              <w:t>4</w:t>
            </w:r>
          </w:p>
        </w:tc>
      </w:tr>
      <w:tr w:rsidR="00AC79DE" w:rsidRPr="004E222F" w:rsidTr="00552F4D">
        <w:tc>
          <w:tcPr>
            <w:tcW w:w="3263" w:type="dxa"/>
          </w:tcPr>
          <w:p w:rsidR="00AC79DE" w:rsidRPr="004E222F" w:rsidRDefault="00AC79DE" w:rsidP="00552F4D">
            <w:pPr>
              <w:jc w:val="both"/>
              <w:rPr>
                <w:rFonts w:ascii="Times New Roman" w:hAnsi="Times New Roman" w:cs="Times New Roman"/>
                <w:sz w:val="24"/>
                <w:szCs w:val="24"/>
              </w:rPr>
            </w:pPr>
          </w:p>
          <w:p w:rsidR="00AC79DE" w:rsidRPr="004E222F" w:rsidRDefault="00AC79DE" w:rsidP="00552F4D">
            <w:pPr>
              <w:jc w:val="both"/>
              <w:rPr>
                <w:rFonts w:ascii="Times New Roman" w:hAnsi="Times New Roman" w:cs="Times New Roman"/>
                <w:sz w:val="24"/>
                <w:szCs w:val="24"/>
              </w:rPr>
            </w:pPr>
            <w:r w:rsidRPr="004E222F">
              <w:rPr>
                <w:rFonts w:ascii="Times New Roman" w:hAnsi="Times New Roman" w:cs="Times New Roman"/>
                <w:sz w:val="24"/>
                <w:szCs w:val="24"/>
              </w:rPr>
              <w:t>Общий объем доходов, всего</w:t>
            </w:r>
          </w:p>
          <w:p w:rsidR="00AC79DE" w:rsidRPr="004E222F" w:rsidRDefault="00AC79DE" w:rsidP="00552F4D">
            <w:pPr>
              <w:jc w:val="both"/>
              <w:rPr>
                <w:rFonts w:ascii="Times New Roman" w:hAnsi="Times New Roman" w:cs="Times New Roman"/>
                <w:sz w:val="24"/>
                <w:szCs w:val="24"/>
              </w:rPr>
            </w:pPr>
          </w:p>
        </w:tc>
        <w:tc>
          <w:tcPr>
            <w:tcW w:w="2669" w:type="dxa"/>
          </w:tcPr>
          <w:p w:rsidR="00AC79DE" w:rsidRPr="004E222F" w:rsidRDefault="007116CE" w:rsidP="00552F4D">
            <w:pPr>
              <w:jc w:val="both"/>
              <w:rPr>
                <w:rFonts w:ascii="Times New Roman" w:hAnsi="Times New Roman" w:cs="Times New Roman"/>
                <w:sz w:val="24"/>
                <w:szCs w:val="24"/>
              </w:rPr>
            </w:pPr>
            <w:r w:rsidRPr="004E222F">
              <w:rPr>
                <w:rFonts w:ascii="Times New Roman" w:hAnsi="Times New Roman" w:cs="Times New Roman"/>
                <w:sz w:val="24"/>
                <w:szCs w:val="24"/>
              </w:rPr>
              <w:t>6573,130</w:t>
            </w:r>
          </w:p>
        </w:tc>
        <w:tc>
          <w:tcPr>
            <w:tcW w:w="2342" w:type="dxa"/>
          </w:tcPr>
          <w:p w:rsidR="00AC79DE" w:rsidRPr="004E222F" w:rsidRDefault="007116CE" w:rsidP="00552F4D">
            <w:pPr>
              <w:jc w:val="both"/>
              <w:rPr>
                <w:rFonts w:ascii="Times New Roman" w:hAnsi="Times New Roman" w:cs="Times New Roman"/>
                <w:sz w:val="24"/>
                <w:szCs w:val="24"/>
              </w:rPr>
            </w:pPr>
            <w:r w:rsidRPr="004E222F">
              <w:rPr>
                <w:rFonts w:ascii="Times New Roman" w:hAnsi="Times New Roman" w:cs="Times New Roman"/>
                <w:sz w:val="24"/>
                <w:szCs w:val="24"/>
              </w:rPr>
              <w:t>6573,130</w:t>
            </w:r>
          </w:p>
        </w:tc>
        <w:tc>
          <w:tcPr>
            <w:tcW w:w="2147" w:type="dxa"/>
          </w:tcPr>
          <w:p w:rsidR="00AC79DE" w:rsidRPr="004E222F" w:rsidRDefault="00AC79DE" w:rsidP="00552F4D">
            <w:pPr>
              <w:jc w:val="both"/>
              <w:rPr>
                <w:rFonts w:ascii="Times New Roman" w:hAnsi="Times New Roman" w:cs="Times New Roman"/>
                <w:sz w:val="24"/>
                <w:szCs w:val="24"/>
              </w:rPr>
            </w:pPr>
            <w:r w:rsidRPr="004E222F">
              <w:rPr>
                <w:rFonts w:ascii="Times New Roman" w:hAnsi="Times New Roman" w:cs="Times New Roman"/>
                <w:sz w:val="24"/>
                <w:szCs w:val="24"/>
              </w:rPr>
              <w:t>0,00</w:t>
            </w:r>
          </w:p>
        </w:tc>
      </w:tr>
      <w:tr w:rsidR="00AC79DE" w:rsidRPr="004E222F" w:rsidTr="00552F4D">
        <w:tc>
          <w:tcPr>
            <w:tcW w:w="3263" w:type="dxa"/>
          </w:tcPr>
          <w:p w:rsidR="00AC79DE" w:rsidRPr="004E222F" w:rsidRDefault="00AC79DE" w:rsidP="00552F4D">
            <w:pPr>
              <w:jc w:val="both"/>
              <w:rPr>
                <w:rFonts w:ascii="Times New Roman" w:hAnsi="Times New Roman" w:cs="Times New Roman"/>
                <w:sz w:val="24"/>
                <w:szCs w:val="24"/>
              </w:rPr>
            </w:pPr>
            <w:r w:rsidRPr="004E222F">
              <w:rPr>
                <w:rFonts w:ascii="Times New Roman" w:hAnsi="Times New Roman" w:cs="Times New Roman"/>
                <w:sz w:val="24"/>
                <w:szCs w:val="24"/>
              </w:rPr>
              <w:t>в том числе:</w:t>
            </w:r>
          </w:p>
        </w:tc>
        <w:tc>
          <w:tcPr>
            <w:tcW w:w="2669" w:type="dxa"/>
          </w:tcPr>
          <w:p w:rsidR="00AC79DE" w:rsidRPr="004E222F" w:rsidRDefault="00AC79DE" w:rsidP="00552F4D">
            <w:pPr>
              <w:jc w:val="both"/>
              <w:rPr>
                <w:rFonts w:ascii="Times New Roman" w:hAnsi="Times New Roman" w:cs="Times New Roman"/>
                <w:sz w:val="24"/>
                <w:szCs w:val="24"/>
              </w:rPr>
            </w:pPr>
          </w:p>
        </w:tc>
        <w:tc>
          <w:tcPr>
            <w:tcW w:w="2342" w:type="dxa"/>
          </w:tcPr>
          <w:p w:rsidR="00AC79DE" w:rsidRPr="004E222F" w:rsidRDefault="00AC79DE" w:rsidP="00552F4D">
            <w:pPr>
              <w:jc w:val="both"/>
              <w:rPr>
                <w:rFonts w:ascii="Times New Roman" w:hAnsi="Times New Roman" w:cs="Times New Roman"/>
                <w:sz w:val="24"/>
                <w:szCs w:val="24"/>
              </w:rPr>
            </w:pPr>
          </w:p>
        </w:tc>
        <w:tc>
          <w:tcPr>
            <w:tcW w:w="2147" w:type="dxa"/>
          </w:tcPr>
          <w:p w:rsidR="00AC79DE" w:rsidRPr="004E222F" w:rsidRDefault="00AC79DE" w:rsidP="00552F4D">
            <w:pPr>
              <w:jc w:val="both"/>
              <w:rPr>
                <w:rFonts w:ascii="Times New Roman" w:hAnsi="Times New Roman" w:cs="Times New Roman"/>
                <w:sz w:val="24"/>
                <w:szCs w:val="24"/>
              </w:rPr>
            </w:pPr>
          </w:p>
        </w:tc>
      </w:tr>
      <w:tr w:rsidR="00AC79DE" w:rsidRPr="004E222F" w:rsidTr="00552F4D">
        <w:tc>
          <w:tcPr>
            <w:tcW w:w="3263" w:type="dxa"/>
          </w:tcPr>
          <w:p w:rsidR="00AC79DE" w:rsidRPr="004E222F" w:rsidRDefault="00AC79DE" w:rsidP="00552F4D">
            <w:pPr>
              <w:jc w:val="both"/>
              <w:rPr>
                <w:rFonts w:ascii="Times New Roman" w:hAnsi="Times New Roman" w:cs="Times New Roman"/>
                <w:sz w:val="24"/>
                <w:szCs w:val="24"/>
              </w:rPr>
            </w:pPr>
          </w:p>
          <w:p w:rsidR="00AC79DE" w:rsidRPr="004E222F" w:rsidRDefault="00AC79DE" w:rsidP="00552F4D">
            <w:pPr>
              <w:jc w:val="both"/>
              <w:rPr>
                <w:rFonts w:ascii="Times New Roman" w:hAnsi="Times New Roman" w:cs="Times New Roman"/>
                <w:sz w:val="24"/>
                <w:szCs w:val="24"/>
              </w:rPr>
            </w:pPr>
            <w:r w:rsidRPr="004E222F">
              <w:rPr>
                <w:rFonts w:ascii="Times New Roman" w:hAnsi="Times New Roman" w:cs="Times New Roman"/>
                <w:sz w:val="24"/>
                <w:szCs w:val="24"/>
              </w:rPr>
              <w:t xml:space="preserve"> налоговые и неналоговые доходы </w:t>
            </w:r>
          </w:p>
        </w:tc>
        <w:tc>
          <w:tcPr>
            <w:tcW w:w="2669" w:type="dxa"/>
          </w:tcPr>
          <w:p w:rsidR="00AC79DE" w:rsidRPr="004E222F" w:rsidRDefault="007116CE" w:rsidP="00552F4D">
            <w:pPr>
              <w:jc w:val="both"/>
              <w:rPr>
                <w:rFonts w:ascii="Times New Roman" w:hAnsi="Times New Roman" w:cs="Times New Roman"/>
                <w:sz w:val="24"/>
                <w:szCs w:val="24"/>
              </w:rPr>
            </w:pPr>
            <w:r w:rsidRPr="004E222F">
              <w:rPr>
                <w:rFonts w:ascii="Times New Roman" w:hAnsi="Times New Roman" w:cs="Times New Roman"/>
                <w:sz w:val="24"/>
                <w:szCs w:val="24"/>
              </w:rPr>
              <w:t>2375,03</w:t>
            </w:r>
          </w:p>
        </w:tc>
        <w:tc>
          <w:tcPr>
            <w:tcW w:w="2342" w:type="dxa"/>
          </w:tcPr>
          <w:p w:rsidR="00AC79DE" w:rsidRPr="004E222F" w:rsidRDefault="007116CE" w:rsidP="00552F4D">
            <w:pPr>
              <w:jc w:val="both"/>
              <w:rPr>
                <w:rFonts w:ascii="Times New Roman" w:hAnsi="Times New Roman" w:cs="Times New Roman"/>
                <w:sz w:val="24"/>
                <w:szCs w:val="24"/>
              </w:rPr>
            </w:pPr>
            <w:r w:rsidRPr="004E222F">
              <w:rPr>
                <w:rFonts w:ascii="Times New Roman" w:hAnsi="Times New Roman" w:cs="Times New Roman"/>
                <w:sz w:val="24"/>
                <w:szCs w:val="24"/>
              </w:rPr>
              <w:t>2375,03</w:t>
            </w:r>
          </w:p>
        </w:tc>
        <w:tc>
          <w:tcPr>
            <w:tcW w:w="2147" w:type="dxa"/>
          </w:tcPr>
          <w:p w:rsidR="00AC79DE" w:rsidRPr="004E222F" w:rsidRDefault="00AC79DE" w:rsidP="00552F4D">
            <w:pPr>
              <w:jc w:val="both"/>
              <w:rPr>
                <w:rFonts w:ascii="Times New Roman" w:hAnsi="Times New Roman" w:cs="Times New Roman"/>
                <w:sz w:val="24"/>
                <w:szCs w:val="24"/>
              </w:rPr>
            </w:pPr>
            <w:r w:rsidRPr="004E222F">
              <w:rPr>
                <w:rFonts w:ascii="Times New Roman" w:hAnsi="Times New Roman" w:cs="Times New Roman"/>
                <w:sz w:val="24"/>
                <w:szCs w:val="24"/>
              </w:rPr>
              <w:t>0,00</w:t>
            </w:r>
          </w:p>
        </w:tc>
      </w:tr>
      <w:tr w:rsidR="00AC79DE" w:rsidRPr="004E222F" w:rsidTr="00552F4D">
        <w:tc>
          <w:tcPr>
            <w:tcW w:w="3263" w:type="dxa"/>
          </w:tcPr>
          <w:p w:rsidR="00AC79DE" w:rsidRPr="004E222F" w:rsidRDefault="00AC79DE" w:rsidP="00552F4D">
            <w:pPr>
              <w:jc w:val="both"/>
              <w:rPr>
                <w:rFonts w:ascii="Times New Roman" w:hAnsi="Times New Roman" w:cs="Times New Roman"/>
                <w:sz w:val="24"/>
                <w:szCs w:val="24"/>
              </w:rPr>
            </w:pPr>
          </w:p>
          <w:p w:rsidR="00AC79DE" w:rsidRPr="004E222F" w:rsidRDefault="00AC79DE" w:rsidP="00552F4D">
            <w:pPr>
              <w:jc w:val="both"/>
              <w:rPr>
                <w:rFonts w:ascii="Times New Roman" w:hAnsi="Times New Roman" w:cs="Times New Roman"/>
                <w:sz w:val="24"/>
                <w:szCs w:val="24"/>
              </w:rPr>
            </w:pPr>
            <w:r w:rsidRPr="004E222F">
              <w:rPr>
                <w:rFonts w:ascii="Times New Roman" w:hAnsi="Times New Roman" w:cs="Times New Roman"/>
                <w:sz w:val="24"/>
                <w:szCs w:val="24"/>
              </w:rPr>
              <w:t xml:space="preserve">Безвозмездные поступления </w:t>
            </w:r>
          </w:p>
          <w:p w:rsidR="00AC79DE" w:rsidRPr="004E222F" w:rsidRDefault="00AC79DE" w:rsidP="00552F4D">
            <w:pPr>
              <w:jc w:val="both"/>
              <w:rPr>
                <w:rFonts w:ascii="Times New Roman" w:hAnsi="Times New Roman" w:cs="Times New Roman"/>
                <w:sz w:val="24"/>
                <w:szCs w:val="24"/>
              </w:rPr>
            </w:pPr>
          </w:p>
        </w:tc>
        <w:tc>
          <w:tcPr>
            <w:tcW w:w="2669" w:type="dxa"/>
          </w:tcPr>
          <w:p w:rsidR="00AC79DE" w:rsidRPr="004E222F" w:rsidRDefault="007116CE" w:rsidP="00552F4D">
            <w:pPr>
              <w:jc w:val="both"/>
              <w:rPr>
                <w:rFonts w:ascii="Times New Roman" w:hAnsi="Times New Roman" w:cs="Times New Roman"/>
                <w:sz w:val="24"/>
                <w:szCs w:val="24"/>
              </w:rPr>
            </w:pPr>
            <w:r w:rsidRPr="004E222F">
              <w:rPr>
                <w:rFonts w:ascii="Times New Roman" w:hAnsi="Times New Roman" w:cs="Times New Roman"/>
                <w:sz w:val="24"/>
                <w:szCs w:val="24"/>
              </w:rPr>
              <w:t>4198,100</w:t>
            </w:r>
          </w:p>
        </w:tc>
        <w:tc>
          <w:tcPr>
            <w:tcW w:w="2342" w:type="dxa"/>
          </w:tcPr>
          <w:p w:rsidR="00AC79DE" w:rsidRPr="004E222F" w:rsidRDefault="007116CE" w:rsidP="00552F4D">
            <w:pPr>
              <w:jc w:val="both"/>
              <w:rPr>
                <w:rFonts w:ascii="Times New Roman" w:hAnsi="Times New Roman" w:cs="Times New Roman"/>
                <w:sz w:val="24"/>
                <w:szCs w:val="24"/>
              </w:rPr>
            </w:pPr>
            <w:r w:rsidRPr="004E222F">
              <w:rPr>
                <w:rFonts w:ascii="Times New Roman" w:hAnsi="Times New Roman" w:cs="Times New Roman"/>
                <w:sz w:val="24"/>
                <w:szCs w:val="24"/>
              </w:rPr>
              <w:t>4198,100</w:t>
            </w:r>
          </w:p>
          <w:p w:rsidR="007116CE" w:rsidRPr="004E222F" w:rsidRDefault="007116CE" w:rsidP="00552F4D">
            <w:pPr>
              <w:jc w:val="both"/>
              <w:rPr>
                <w:rFonts w:ascii="Times New Roman" w:hAnsi="Times New Roman" w:cs="Times New Roman"/>
                <w:sz w:val="24"/>
                <w:szCs w:val="24"/>
              </w:rPr>
            </w:pPr>
          </w:p>
        </w:tc>
        <w:tc>
          <w:tcPr>
            <w:tcW w:w="2147" w:type="dxa"/>
          </w:tcPr>
          <w:p w:rsidR="00AC79DE" w:rsidRPr="004E222F" w:rsidRDefault="00AC79DE" w:rsidP="00552F4D">
            <w:pPr>
              <w:jc w:val="both"/>
              <w:rPr>
                <w:rFonts w:ascii="Times New Roman" w:hAnsi="Times New Roman" w:cs="Times New Roman"/>
                <w:sz w:val="24"/>
                <w:szCs w:val="24"/>
              </w:rPr>
            </w:pPr>
            <w:r w:rsidRPr="004E222F">
              <w:rPr>
                <w:rFonts w:ascii="Times New Roman" w:hAnsi="Times New Roman" w:cs="Times New Roman"/>
                <w:sz w:val="24"/>
                <w:szCs w:val="24"/>
              </w:rPr>
              <w:t>0,00</w:t>
            </w:r>
          </w:p>
        </w:tc>
      </w:tr>
      <w:tr w:rsidR="00AC79DE" w:rsidRPr="004E222F" w:rsidTr="00552F4D">
        <w:tc>
          <w:tcPr>
            <w:tcW w:w="3263" w:type="dxa"/>
          </w:tcPr>
          <w:p w:rsidR="00AC79DE" w:rsidRPr="004E222F" w:rsidRDefault="00AC79DE" w:rsidP="00552F4D">
            <w:pPr>
              <w:jc w:val="both"/>
              <w:rPr>
                <w:rFonts w:ascii="Times New Roman" w:hAnsi="Times New Roman" w:cs="Times New Roman"/>
                <w:sz w:val="24"/>
                <w:szCs w:val="24"/>
              </w:rPr>
            </w:pPr>
            <w:r w:rsidRPr="004E222F">
              <w:rPr>
                <w:rFonts w:ascii="Times New Roman" w:hAnsi="Times New Roman" w:cs="Times New Roman"/>
                <w:sz w:val="24"/>
                <w:szCs w:val="24"/>
              </w:rPr>
              <w:t xml:space="preserve"> </w:t>
            </w:r>
          </w:p>
          <w:p w:rsidR="00AC79DE" w:rsidRPr="004E222F" w:rsidRDefault="00AC79DE" w:rsidP="00552F4D">
            <w:pPr>
              <w:jc w:val="both"/>
              <w:rPr>
                <w:rFonts w:ascii="Times New Roman" w:hAnsi="Times New Roman" w:cs="Times New Roman"/>
                <w:sz w:val="24"/>
                <w:szCs w:val="24"/>
              </w:rPr>
            </w:pPr>
            <w:r w:rsidRPr="004E222F">
              <w:rPr>
                <w:rFonts w:ascii="Times New Roman" w:hAnsi="Times New Roman" w:cs="Times New Roman"/>
                <w:sz w:val="24"/>
                <w:szCs w:val="24"/>
              </w:rPr>
              <w:t xml:space="preserve">Общий объем расходов </w:t>
            </w:r>
          </w:p>
          <w:p w:rsidR="00AC79DE" w:rsidRPr="004E222F" w:rsidRDefault="00AC79DE" w:rsidP="00552F4D">
            <w:pPr>
              <w:jc w:val="both"/>
              <w:rPr>
                <w:rFonts w:ascii="Times New Roman" w:hAnsi="Times New Roman" w:cs="Times New Roman"/>
                <w:sz w:val="24"/>
                <w:szCs w:val="24"/>
              </w:rPr>
            </w:pPr>
          </w:p>
        </w:tc>
        <w:tc>
          <w:tcPr>
            <w:tcW w:w="2669" w:type="dxa"/>
          </w:tcPr>
          <w:p w:rsidR="00AC79DE" w:rsidRPr="004E222F" w:rsidRDefault="007116CE" w:rsidP="00552F4D">
            <w:pPr>
              <w:jc w:val="both"/>
              <w:rPr>
                <w:rFonts w:ascii="Times New Roman" w:hAnsi="Times New Roman" w:cs="Times New Roman"/>
                <w:sz w:val="24"/>
                <w:szCs w:val="24"/>
              </w:rPr>
            </w:pPr>
            <w:r w:rsidRPr="004E222F">
              <w:rPr>
                <w:rFonts w:ascii="Times New Roman" w:hAnsi="Times New Roman" w:cs="Times New Roman"/>
                <w:sz w:val="24"/>
                <w:szCs w:val="24"/>
              </w:rPr>
              <w:t>6573,130</w:t>
            </w:r>
          </w:p>
        </w:tc>
        <w:tc>
          <w:tcPr>
            <w:tcW w:w="2342" w:type="dxa"/>
          </w:tcPr>
          <w:p w:rsidR="00AC79DE" w:rsidRPr="004E222F" w:rsidRDefault="007116CE" w:rsidP="00552F4D">
            <w:pPr>
              <w:jc w:val="both"/>
              <w:rPr>
                <w:rFonts w:ascii="Times New Roman" w:hAnsi="Times New Roman" w:cs="Times New Roman"/>
                <w:sz w:val="24"/>
                <w:szCs w:val="24"/>
              </w:rPr>
            </w:pPr>
            <w:r w:rsidRPr="004E222F">
              <w:rPr>
                <w:rFonts w:ascii="Times New Roman" w:hAnsi="Times New Roman" w:cs="Times New Roman"/>
                <w:sz w:val="24"/>
                <w:szCs w:val="24"/>
              </w:rPr>
              <w:t>6573,130</w:t>
            </w:r>
          </w:p>
        </w:tc>
        <w:tc>
          <w:tcPr>
            <w:tcW w:w="2147" w:type="dxa"/>
          </w:tcPr>
          <w:p w:rsidR="00AC79DE" w:rsidRPr="004E222F" w:rsidRDefault="00AC79DE" w:rsidP="00552F4D">
            <w:pPr>
              <w:jc w:val="both"/>
              <w:rPr>
                <w:rFonts w:ascii="Times New Roman" w:hAnsi="Times New Roman" w:cs="Times New Roman"/>
                <w:sz w:val="24"/>
                <w:szCs w:val="24"/>
              </w:rPr>
            </w:pPr>
            <w:r w:rsidRPr="004E222F">
              <w:rPr>
                <w:rFonts w:ascii="Times New Roman" w:hAnsi="Times New Roman" w:cs="Times New Roman"/>
                <w:sz w:val="24"/>
                <w:szCs w:val="24"/>
              </w:rPr>
              <w:t>0,00</w:t>
            </w:r>
          </w:p>
        </w:tc>
      </w:tr>
      <w:tr w:rsidR="008657AC" w:rsidRPr="004E222F" w:rsidTr="00552F4D">
        <w:tc>
          <w:tcPr>
            <w:tcW w:w="3263" w:type="dxa"/>
          </w:tcPr>
          <w:p w:rsidR="008657AC" w:rsidRPr="004E222F" w:rsidRDefault="008657AC" w:rsidP="00586E9C">
            <w:pPr>
              <w:rPr>
                <w:rFonts w:ascii="Times New Roman" w:hAnsi="Times New Roman" w:cs="Times New Roman"/>
              </w:rPr>
            </w:pPr>
            <w:r w:rsidRPr="004E222F">
              <w:rPr>
                <w:rFonts w:ascii="Times New Roman" w:hAnsi="Times New Roman" w:cs="Times New Roman"/>
              </w:rPr>
              <w:t>Общий  объем (-) дефицита, (+) профицита</w:t>
            </w:r>
          </w:p>
        </w:tc>
        <w:tc>
          <w:tcPr>
            <w:tcW w:w="2669" w:type="dxa"/>
          </w:tcPr>
          <w:p w:rsidR="008657AC" w:rsidRPr="004E222F" w:rsidRDefault="008657AC" w:rsidP="00552F4D">
            <w:pPr>
              <w:jc w:val="both"/>
              <w:rPr>
                <w:rFonts w:ascii="Times New Roman" w:hAnsi="Times New Roman" w:cs="Times New Roman"/>
                <w:sz w:val="24"/>
                <w:szCs w:val="24"/>
              </w:rPr>
            </w:pPr>
            <w:r w:rsidRPr="004E222F">
              <w:rPr>
                <w:rFonts w:ascii="Times New Roman" w:hAnsi="Times New Roman" w:cs="Times New Roman"/>
                <w:sz w:val="24"/>
                <w:szCs w:val="24"/>
              </w:rPr>
              <w:t xml:space="preserve">      0,00</w:t>
            </w:r>
          </w:p>
        </w:tc>
        <w:tc>
          <w:tcPr>
            <w:tcW w:w="2342" w:type="dxa"/>
          </w:tcPr>
          <w:p w:rsidR="008657AC" w:rsidRPr="004E222F" w:rsidRDefault="008657AC" w:rsidP="00552F4D">
            <w:pPr>
              <w:jc w:val="both"/>
              <w:rPr>
                <w:rFonts w:ascii="Times New Roman" w:hAnsi="Times New Roman" w:cs="Times New Roman"/>
                <w:sz w:val="24"/>
                <w:szCs w:val="24"/>
              </w:rPr>
            </w:pPr>
            <w:r w:rsidRPr="004E222F">
              <w:rPr>
                <w:rFonts w:ascii="Times New Roman" w:hAnsi="Times New Roman" w:cs="Times New Roman"/>
                <w:sz w:val="24"/>
                <w:szCs w:val="24"/>
              </w:rPr>
              <w:t xml:space="preserve">      0,00</w:t>
            </w:r>
          </w:p>
        </w:tc>
        <w:tc>
          <w:tcPr>
            <w:tcW w:w="2147" w:type="dxa"/>
          </w:tcPr>
          <w:p w:rsidR="008657AC" w:rsidRPr="004E222F" w:rsidRDefault="008657AC" w:rsidP="00552F4D">
            <w:pPr>
              <w:jc w:val="both"/>
              <w:rPr>
                <w:rFonts w:ascii="Times New Roman" w:hAnsi="Times New Roman" w:cs="Times New Roman"/>
                <w:sz w:val="24"/>
                <w:szCs w:val="24"/>
              </w:rPr>
            </w:pPr>
            <w:r w:rsidRPr="004E222F">
              <w:rPr>
                <w:rFonts w:ascii="Times New Roman" w:hAnsi="Times New Roman" w:cs="Times New Roman"/>
                <w:sz w:val="24"/>
                <w:szCs w:val="24"/>
              </w:rPr>
              <w:t>0,00</w:t>
            </w:r>
          </w:p>
        </w:tc>
      </w:tr>
    </w:tbl>
    <w:p w:rsidR="00AC79DE" w:rsidRPr="004E222F" w:rsidRDefault="00AC79DE" w:rsidP="00AC79DE">
      <w:pPr>
        <w:spacing w:after="0"/>
        <w:jc w:val="both"/>
        <w:rPr>
          <w:rFonts w:ascii="Times New Roman" w:hAnsi="Times New Roman" w:cs="Times New Roman"/>
          <w:sz w:val="24"/>
          <w:szCs w:val="24"/>
        </w:rPr>
      </w:pPr>
      <w:r w:rsidRPr="004E222F">
        <w:rPr>
          <w:rFonts w:ascii="Times New Roman" w:hAnsi="Times New Roman" w:cs="Times New Roman"/>
          <w:sz w:val="24"/>
          <w:szCs w:val="24"/>
        </w:rPr>
        <w:t xml:space="preserve">      </w:t>
      </w:r>
    </w:p>
    <w:p w:rsidR="008C2E97" w:rsidRPr="004E222F" w:rsidRDefault="008C2E97" w:rsidP="008C2E97">
      <w:pPr>
        <w:spacing w:after="0"/>
        <w:jc w:val="both"/>
        <w:rPr>
          <w:rFonts w:ascii="Times New Roman" w:hAnsi="Times New Roman" w:cs="Times New Roman"/>
          <w:sz w:val="24"/>
          <w:szCs w:val="24"/>
        </w:rPr>
      </w:pPr>
      <w:r w:rsidRPr="004E222F">
        <w:rPr>
          <w:rFonts w:ascii="Times New Roman" w:hAnsi="Times New Roman" w:cs="Times New Roman"/>
          <w:sz w:val="24"/>
          <w:szCs w:val="24"/>
        </w:rPr>
        <w:t xml:space="preserve">            Приложение 2 к  постановлени</w:t>
      </w:r>
      <w:r w:rsidR="00293AA8" w:rsidRPr="004E222F">
        <w:rPr>
          <w:rFonts w:ascii="Times New Roman" w:hAnsi="Times New Roman" w:cs="Times New Roman"/>
          <w:sz w:val="24"/>
          <w:szCs w:val="24"/>
        </w:rPr>
        <w:t>ю</w:t>
      </w:r>
      <w:r w:rsidR="00187047" w:rsidRPr="004E222F">
        <w:rPr>
          <w:rFonts w:ascii="Times New Roman" w:hAnsi="Times New Roman" w:cs="Times New Roman"/>
          <w:sz w:val="24"/>
          <w:szCs w:val="24"/>
        </w:rPr>
        <w:t xml:space="preserve"> </w:t>
      </w:r>
      <w:r w:rsidRPr="004E222F">
        <w:rPr>
          <w:rFonts w:ascii="Times New Roman" w:hAnsi="Times New Roman" w:cs="Times New Roman"/>
          <w:sz w:val="24"/>
          <w:szCs w:val="24"/>
        </w:rPr>
        <w:t xml:space="preserve">Главы Администрации </w:t>
      </w:r>
      <w:r w:rsidR="00293AA8" w:rsidRPr="004E222F">
        <w:rPr>
          <w:rFonts w:ascii="Times New Roman" w:hAnsi="Times New Roman" w:cs="Times New Roman"/>
          <w:sz w:val="24"/>
          <w:szCs w:val="24"/>
        </w:rPr>
        <w:t>Сергеевского</w:t>
      </w:r>
      <w:r w:rsidRPr="004E222F">
        <w:rPr>
          <w:rFonts w:ascii="Times New Roman" w:hAnsi="Times New Roman" w:cs="Times New Roman"/>
          <w:sz w:val="24"/>
          <w:szCs w:val="24"/>
        </w:rPr>
        <w:t xml:space="preserve"> сельского поселения  «О </w:t>
      </w:r>
      <w:r w:rsidR="00293AA8" w:rsidRPr="004E222F">
        <w:rPr>
          <w:rFonts w:ascii="Times New Roman" w:hAnsi="Times New Roman" w:cs="Times New Roman"/>
          <w:sz w:val="24"/>
          <w:szCs w:val="24"/>
        </w:rPr>
        <w:t>принятии</w:t>
      </w:r>
      <w:r w:rsidRPr="004E222F">
        <w:rPr>
          <w:rFonts w:ascii="Times New Roman" w:hAnsi="Times New Roman" w:cs="Times New Roman"/>
          <w:sz w:val="24"/>
          <w:szCs w:val="24"/>
        </w:rPr>
        <w:t xml:space="preserve"> среднесрочного финансового плана</w:t>
      </w:r>
      <w:r w:rsidR="00293AA8" w:rsidRPr="004E222F">
        <w:rPr>
          <w:rFonts w:ascii="Times New Roman" w:hAnsi="Times New Roman" w:cs="Times New Roman"/>
          <w:sz w:val="24"/>
          <w:szCs w:val="24"/>
        </w:rPr>
        <w:t xml:space="preserve"> на 2015-2017 гг.</w:t>
      </w:r>
      <w:r w:rsidRPr="004E222F">
        <w:rPr>
          <w:rFonts w:ascii="Times New Roman" w:hAnsi="Times New Roman" w:cs="Times New Roman"/>
          <w:sz w:val="24"/>
          <w:szCs w:val="24"/>
        </w:rPr>
        <w:t xml:space="preserve"> муниципального образования </w:t>
      </w:r>
      <w:r w:rsidR="00293AA8" w:rsidRPr="004E222F">
        <w:rPr>
          <w:rFonts w:ascii="Times New Roman" w:hAnsi="Times New Roman" w:cs="Times New Roman"/>
          <w:sz w:val="24"/>
          <w:szCs w:val="24"/>
        </w:rPr>
        <w:t>Сергеевское</w:t>
      </w:r>
      <w:r w:rsidRPr="004E222F">
        <w:rPr>
          <w:rFonts w:ascii="Times New Roman" w:hAnsi="Times New Roman" w:cs="Times New Roman"/>
          <w:sz w:val="24"/>
          <w:szCs w:val="24"/>
        </w:rPr>
        <w:t xml:space="preserve"> сельское поселение» составлено </w:t>
      </w:r>
      <w:r w:rsidR="00293AA8" w:rsidRPr="004E222F">
        <w:rPr>
          <w:rFonts w:ascii="Times New Roman" w:hAnsi="Times New Roman" w:cs="Times New Roman"/>
          <w:sz w:val="24"/>
          <w:szCs w:val="24"/>
        </w:rPr>
        <w:t>с</w:t>
      </w:r>
      <w:r w:rsidRPr="004E222F">
        <w:rPr>
          <w:rFonts w:ascii="Times New Roman" w:hAnsi="Times New Roman" w:cs="Times New Roman"/>
          <w:sz w:val="24"/>
          <w:szCs w:val="24"/>
        </w:rPr>
        <w:t xml:space="preserve">  нарушени</w:t>
      </w:r>
      <w:r w:rsidR="00293AA8" w:rsidRPr="004E222F">
        <w:rPr>
          <w:rFonts w:ascii="Times New Roman" w:hAnsi="Times New Roman" w:cs="Times New Roman"/>
          <w:sz w:val="24"/>
          <w:szCs w:val="24"/>
        </w:rPr>
        <w:t>ями</w:t>
      </w:r>
      <w:r w:rsidRPr="004E222F">
        <w:rPr>
          <w:rFonts w:ascii="Times New Roman" w:hAnsi="Times New Roman" w:cs="Times New Roman"/>
          <w:sz w:val="24"/>
          <w:szCs w:val="24"/>
        </w:rPr>
        <w:t xml:space="preserve">  требований статьи 21 Бюджетного кодекса РФ, Указаний   о порядке применения бюджетной классификации РФ.</w:t>
      </w:r>
      <w:r w:rsidR="00176A43" w:rsidRPr="004E222F">
        <w:rPr>
          <w:rFonts w:ascii="Times New Roman" w:hAnsi="Times New Roman" w:cs="Times New Roman"/>
          <w:sz w:val="24"/>
          <w:szCs w:val="24"/>
        </w:rPr>
        <w:t xml:space="preserve"> </w:t>
      </w:r>
      <w:r w:rsidRPr="004E222F">
        <w:rPr>
          <w:rFonts w:ascii="Times New Roman" w:hAnsi="Times New Roman" w:cs="Times New Roman"/>
          <w:sz w:val="24"/>
          <w:szCs w:val="24"/>
        </w:rPr>
        <w:t xml:space="preserve">В  приложении 2 к постановлению Главы администрации </w:t>
      </w:r>
      <w:r w:rsidR="00293AA8" w:rsidRPr="004E222F">
        <w:rPr>
          <w:rFonts w:ascii="Times New Roman" w:hAnsi="Times New Roman" w:cs="Times New Roman"/>
          <w:sz w:val="24"/>
          <w:szCs w:val="24"/>
        </w:rPr>
        <w:t>Сергеевского</w:t>
      </w:r>
      <w:r w:rsidRPr="004E222F">
        <w:rPr>
          <w:rFonts w:ascii="Times New Roman" w:hAnsi="Times New Roman" w:cs="Times New Roman"/>
          <w:sz w:val="24"/>
          <w:szCs w:val="24"/>
        </w:rPr>
        <w:t xml:space="preserve"> сельского поселения  «</w:t>
      </w:r>
      <w:r w:rsidR="00293AA8" w:rsidRPr="004E222F">
        <w:rPr>
          <w:rFonts w:ascii="Times New Roman" w:hAnsi="Times New Roman" w:cs="Times New Roman"/>
          <w:sz w:val="24"/>
          <w:szCs w:val="24"/>
        </w:rPr>
        <w:t>О принятии среднесрочного финансового плана на 2015-2017 гг. муниципального образования Сергеевское сельское поселение»</w:t>
      </w:r>
      <w:r w:rsidRPr="004E222F">
        <w:rPr>
          <w:rFonts w:ascii="Times New Roman" w:hAnsi="Times New Roman" w:cs="Times New Roman"/>
          <w:sz w:val="24"/>
          <w:szCs w:val="24"/>
        </w:rPr>
        <w:t xml:space="preserve"> от </w:t>
      </w:r>
      <w:r w:rsidR="00293AA8" w:rsidRPr="004E222F">
        <w:rPr>
          <w:rFonts w:ascii="Times New Roman" w:hAnsi="Times New Roman" w:cs="Times New Roman"/>
          <w:sz w:val="24"/>
          <w:szCs w:val="24"/>
        </w:rPr>
        <w:t>11</w:t>
      </w:r>
      <w:r w:rsidRPr="004E222F">
        <w:rPr>
          <w:rFonts w:ascii="Times New Roman" w:hAnsi="Times New Roman" w:cs="Times New Roman"/>
          <w:sz w:val="24"/>
          <w:szCs w:val="24"/>
        </w:rPr>
        <w:t xml:space="preserve">.11.2014 № </w:t>
      </w:r>
      <w:r w:rsidR="00293AA8" w:rsidRPr="004E222F">
        <w:rPr>
          <w:rFonts w:ascii="Times New Roman" w:hAnsi="Times New Roman" w:cs="Times New Roman"/>
          <w:sz w:val="24"/>
          <w:szCs w:val="24"/>
        </w:rPr>
        <w:t>75</w:t>
      </w:r>
      <w:r w:rsidRPr="004E222F">
        <w:rPr>
          <w:rFonts w:ascii="Times New Roman" w:hAnsi="Times New Roman" w:cs="Times New Roman"/>
          <w:sz w:val="24"/>
          <w:szCs w:val="24"/>
        </w:rPr>
        <w:t xml:space="preserve"> наименование  единого для бюджетов бюджетной системы Российской Федерации  вида расходов  852  не соответствует Указаниям о порядке применения бюджетной классификации  РФ.</w:t>
      </w:r>
    </w:p>
    <w:p w:rsidR="00A908EB" w:rsidRPr="004E222F" w:rsidRDefault="00AC79DE" w:rsidP="004E4DFE">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Приложение</w:t>
      </w:r>
      <w:r w:rsidR="007116CE" w:rsidRPr="004E222F">
        <w:rPr>
          <w:rFonts w:ascii="Times New Roman" w:hAnsi="Times New Roman" w:cs="Times New Roman"/>
          <w:sz w:val="24"/>
          <w:szCs w:val="24"/>
        </w:rPr>
        <w:t xml:space="preserve"> 1 и </w:t>
      </w:r>
      <w:r w:rsidRPr="004E222F">
        <w:rPr>
          <w:rFonts w:ascii="Times New Roman" w:hAnsi="Times New Roman" w:cs="Times New Roman"/>
          <w:sz w:val="24"/>
          <w:szCs w:val="24"/>
        </w:rPr>
        <w:t xml:space="preserve"> 2 </w:t>
      </w:r>
      <w:r w:rsidR="00A908EB" w:rsidRPr="004E222F">
        <w:rPr>
          <w:rFonts w:ascii="Times New Roman" w:hAnsi="Times New Roman" w:cs="Times New Roman"/>
          <w:sz w:val="24"/>
          <w:szCs w:val="24"/>
        </w:rPr>
        <w:t>содержат</w:t>
      </w:r>
      <w:r w:rsidR="009F577C" w:rsidRPr="004E222F">
        <w:rPr>
          <w:rFonts w:ascii="Times New Roman" w:hAnsi="Times New Roman" w:cs="Times New Roman"/>
          <w:sz w:val="24"/>
          <w:szCs w:val="24"/>
        </w:rPr>
        <w:t xml:space="preserve"> </w:t>
      </w:r>
      <w:r w:rsidR="00A908EB" w:rsidRPr="004E222F">
        <w:rPr>
          <w:rFonts w:ascii="Times New Roman" w:hAnsi="Times New Roman" w:cs="Times New Roman"/>
          <w:sz w:val="24"/>
          <w:szCs w:val="24"/>
        </w:rPr>
        <w:t xml:space="preserve"> наименования показателей, не имеющих цифрового значения. </w:t>
      </w:r>
    </w:p>
    <w:p w:rsidR="00A6468D" w:rsidRPr="004E222F" w:rsidRDefault="00A6468D" w:rsidP="00D80F67">
      <w:pPr>
        <w:spacing w:after="0"/>
        <w:jc w:val="center"/>
        <w:rPr>
          <w:rFonts w:ascii="Times New Roman" w:hAnsi="Times New Roman" w:cs="Times New Roman"/>
          <w:b/>
          <w:bCs/>
          <w:sz w:val="24"/>
          <w:szCs w:val="24"/>
        </w:rPr>
      </w:pPr>
    </w:p>
    <w:p w:rsidR="00D80F67" w:rsidRPr="004E222F" w:rsidRDefault="00D80F67" w:rsidP="00D80F67">
      <w:pPr>
        <w:spacing w:after="0"/>
        <w:jc w:val="center"/>
        <w:rPr>
          <w:rFonts w:ascii="Times New Roman" w:hAnsi="Times New Roman" w:cs="Times New Roman"/>
          <w:b/>
          <w:sz w:val="24"/>
          <w:szCs w:val="24"/>
        </w:rPr>
      </w:pPr>
      <w:r w:rsidRPr="004E222F">
        <w:rPr>
          <w:rFonts w:ascii="Times New Roman" w:hAnsi="Times New Roman" w:cs="Times New Roman"/>
          <w:b/>
          <w:bCs/>
          <w:sz w:val="24"/>
          <w:szCs w:val="24"/>
        </w:rPr>
        <w:t>5. П</w:t>
      </w:r>
      <w:r w:rsidRPr="004E222F">
        <w:rPr>
          <w:rFonts w:ascii="Times New Roman" w:hAnsi="Times New Roman" w:cs="Times New Roman"/>
          <w:b/>
          <w:sz w:val="24"/>
          <w:szCs w:val="24"/>
        </w:rPr>
        <w:t xml:space="preserve">роект решения Совета  </w:t>
      </w:r>
      <w:r w:rsidR="009924C2" w:rsidRPr="004E222F">
        <w:rPr>
          <w:rFonts w:ascii="Times New Roman" w:hAnsi="Times New Roman" w:cs="Times New Roman"/>
          <w:b/>
          <w:sz w:val="24"/>
          <w:szCs w:val="24"/>
        </w:rPr>
        <w:t>Сергеевского</w:t>
      </w:r>
      <w:r w:rsidRPr="004E222F">
        <w:rPr>
          <w:rFonts w:ascii="Times New Roman" w:hAnsi="Times New Roman" w:cs="Times New Roman"/>
          <w:b/>
          <w:sz w:val="24"/>
          <w:szCs w:val="24"/>
        </w:rPr>
        <w:t xml:space="preserve"> сельско</w:t>
      </w:r>
      <w:r w:rsidR="00A777C7" w:rsidRPr="004E222F">
        <w:rPr>
          <w:rFonts w:ascii="Times New Roman" w:hAnsi="Times New Roman" w:cs="Times New Roman"/>
          <w:b/>
          <w:sz w:val="24"/>
          <w:szCs w:val="24"/>
        </w:rPr>
        <w:t>го</w:t>
      </w:r>
      <w:r w:rsidRPr="004E222F">
        <w:rPr>
          <w:rFonts w:ascii="Times New Roman" w:hAnsi="Times New Roman" w:cs="Times New Roman"/>
          <w:b/>
          <w:sz w:val="24"/>
          <w:szCs w:val="24"/>
        </w:rPr>
        <w:t xml:space="preserve"> поселени</w:t>
      </w:r>
      <w:r w:rsidR="00A777C7" w:rsidRPr="004E222F">
        <w:rPr>
          <w:rFonts w:ascii="Times New Roman" w:hAnsi="Times New Roman" w:cs="Times New Roman"/>
          <w:b/>
          <w:sz w:val="24"/>
          <w:szCs w:val="24"/>
        </w:rPr>
        <w:t>я</w:t>
      </w:r>
      <w:r w:rsidRPr="004E222F">
        <w:rPr>
          <w:rFonts w:ascii="Times New Roman" w:hAnsi="Times New Roman" w:cs="Times New Roman"/>
          <w:b/>
          <w:sz w:val="24"/>
          <w:szCs w:val="24"/>
        </w:rPr>
        <w:t xml:space="preserve"> «О</w:t>
      </w:r>
      <w:r w:rsidR="00A777C7" w:rsidRPr="004E222F">
        <w:rPr>
          <w:rFonts w:ascii="Times New Roman" w:hAnsi="Times New Roman" w:cs="Times New Roman"/>
          <w:b/>
          <w:sz w:val="24"/>
          <w:szCs w:val="24"/>
        </w:rPr>
        <w:t xml:space="preserve"> бюджет</w:t>
      </w:r>
      <w:r w:rsidR="00250BFB" w:rsidRPr="004E222F">
        <w:rPr>
          <w:rFonts w:ascii="Times New Roman" w:hAnsi="Times New Roman" w:cs="Times New Roman"/>
          <w:b/>
          <w:sz w:val="24"/>
          <w:szCs w:val="24"/>
        </w:rPr>
        <w:t>е</w:t>
      </w:r>
      <w:r w:rsidR="00A777C7" w:rsidRPr="004E222F">
        <w:rPr>
          <w:rFonts w:ascii="Times New Roman" w:hAnsi="Times New Roman" w:cs="Times New Roman"/>
          <w:b/>
          <w:sz w:val="24"/>
          <w:szCs w:val="24"/>
        </w:rPr>
        <w:t xml:space="preserve"> муниципального образования </w:t>
      </w:r>
      <w:r w:rsidR="009924C2" w:rsidRPr="004E222F">
        <w:rPr>
          <w:rFonts w:ascii="Times New Roman" w:hAnsi="Times New Roman" w:cs="Times New Roman"/>
          <w:b/>
          <w:sz w:val="24"/>
          <w:szCs w:val="24"/>
        </w:rPr>
        <w:t>Сергеевское</w:t>
      </w:r>
      <w:r w:rsidR="00A777C7" w:rsidRPr="004E222F">
        <w:rPr>
          <w:rFonts w:ascii="Times New Roman" w:hAnsi="Times New Roman" w:cs="Times New Roman"/>
          <w:b/>
          <w:sz w:val="24"/>
          <w:szCs w:val="24"/>
        </w:rPr>
        <w:t xml:space="preserve"> сельское поселение  на 201</w:t>
      </w:r>
      <w:r w:rsidR="007E2AE9" w:rsidRPr="004E222F">
        <w:rPr>
          <w:rFonts w:ascii="Times New Roman" w:hAnsi="Times New Roman" w:cs="Times New Roman"/>
          <w:b/>
          <w:sz w:val="24"/>
          <w:szCs w:val="24"/>
        </w:rPr>
        <w:t>5</w:t>
      </w:r>
      <w:r w:rsidR="00A777C7" w:rsidRPr="004E222F">
        <w:rPr>
          <w:rFonts w:ascii="Times New Roman" w:hAnsi="Times New Roman" w:cs="Times New Roman"/>
          <w:b/>
          <w:sz w:val="24"/>
          <w:szCs w:val="24"/>
        </w:rPr>
        <w:t xml:space="preserve"> год»</w:t>
      </w:r>
    </w:p>
    <w:p w:rsidR="00FC1385" w:rsidRPr="004E222F" w:rsidRDefault="00FC1385" w:rsidP="00D80F67">
      <w:pPr>
        <w:spacing w:after="0"/>
        <w:jc w:val="center"/>
        <w:rPr>
          <w:rFonts w:ascii="Times New Roman" w:hAnsi="Times New Roman" w:cs="Times New Roman"/>
          <w:b/>
          <w:sz w:val="24"/>
          <w:szCs w:val="24"/>
        </w:rPr>
      </w:pPr>
    </w:p>
    <w:p w:rsidR="00176A43" w:rsidRPr="004E222F" w:rsidRDefault="00FC1385" w:rsidP="00176A43">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Согласно</w:t>
      </w:r>
      <w:r w:rsidR="00176A43" w:rsidRPr="004E222F">
        <w:rPr>
          <w:rFonts w:ascii="Times New Roman" w:hAnsi="Times New Roman" w:cs="Times New Roman"/>
          <w:sz w:val="24"/>
          <w:szCs w:val="24"/>
        </w:rPr>
        <w:t xml:space="preserve"> </w:t>
      </w:r>
      <w:r w:rsidRPr="004E222F">
        <w:rPr>
          <w:rFonts w:ascii="Times New Roman" w:hAnsi="Times New Roman" w:cs="Times New Roman"/>
          <w:sz w:val="24"/>
          <w:szCs w:val="24"/>
        </w:rPr>
        <w:t>ст.184.2</w:t>
      </w:r>
      <w:r w:rsidR="00176A43" w:rsidRPr="004E222F">
        <w:rPr>
          <w:rFonts w:ascii="Times New Roman" w:hAnsi="Times New Roman" w:cs="Times New Roman"/>
          <w:sz w:val="24"/>
          <w:szCs w:val="24"/>
        </w:rPr>
        <w:t xml:space="preserve"> </w:t>
      </w:r>
      <w:r w:rsidRPr="004E222F">
        <w:rPr>
          <w:rFonts w:ascii="Times New Roman" w:hAnsi="Times New Roman" w:cs="Times New Roman"/>
          <w:sz w:val="24"/>
          <w:szCs w:val="24"/>
        </w:rPr>
        <w:t xml:space="preserve">Бюджетного кодекса РФ в приложении к проекту </w:t>
      </w:r>
      <w:r w:rsidR="005A60A8" w:rsidRPr="004E222F">
        <w:rPr>
          <w:rFonts w:ascii="Times New Roman" w:hAnsi="Times New Roman" w:cs="Times New Roman"/>
          <w:sz w:val="24"/>
          <w:szCs w:val="24"/>
        </w:rPr>
        <w:t>решения Совета</w:t>
      </w:r>
      <w:r w:rsidRPr="004E222F">
        <w:rPr>
          <w:rFonts w:ascii="Times New Roman" w:hAnsi="Times New Roman" w:cs="Times New Roman"/>
          <w:sz w:val="24"/>
          <w:szCs w:val="24"/>
        </w:rPr>
        <w:t xml:space="preserve">  представлены основные характеристики бюджета муниципального образования Сергеевское</w:t>
      </w:r>
      <w:r w:rsidR="00176A43" w:rsidRPr="004E222F">
        <w:rPr>
          <w:rFonts w:ascii="Times New Roman" w:hAnsi="Times New Roman" w:cs="Times New Roman"/>
          <w:sz w:val="24"/>
          <w:szCs w:val="24"/>
        </w:rPr>
        <w:t xml:space="preserve"> с</w:t>
      </w:r>
      <w:r w:rsidRPr="004E222F">
        <w:rPr>
          <w:rFonts w:ascii="Times New Roman" w:hAnsi="Times New Roman" w:cs="Times New Roman"/>
          <w:sz w:val="24"/>
          <w:szCs w:val="24"/>
        </w:rPr>
        <w:t>ельское</w:t>
      </w:r>
      <w:r w:rsidR="00176A43" w:rsidRPr="004E222F">
        <w:rPr>
          <w:rFonts w:ascii="Times New Roman" w:hAnsi="Times New Roman" w:cs="Times New Roman"/>
          <w:sz w:val="24"/>
          <w:szCs w:val="24"/>
        </w:rPr>
        <w:t xml:space="preserve"> поселение.</w:t>
      </w:r>
    </w:p>
    <w:p w:rsidR="00FC1385" w:rsidRPr="004E222F" w:rsidRDefault="00FC1385" w:rsidP="00176A43">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 xml:space="preserve">Статьей 1 приложения  к  проекту </w:t>
      </w:r>
      <w:r w:rsidR="005A60A8" w:rsidRPr="004E222F">
        <w:rPr>
          <w:rFonts w:ascii="Times New Roman" w:hAnsi="Times New Roman" w:cs="Times New Roman"/>
          <w:sz w:val="24"/>
          <w:szCs w:val="24"/>
        </w:rPr>
        <w:t>решения Совета</w:t>
      </w:r>
      <w:r w:rsidRPr="004E222F">
        <w:rPr>
          <w:rFonts w:ascii="Times New Roman" w:hAnsi="Times New Roman" w:cs="Times New Roman"/>
          <w:sz w:val="24"/>
          <w:szCs w:val="24"/>
        </w:rPr>
        <w:t xml:space="preserve">  предлагается утвердить следующие основные характеристики бюджета муниципального образования </w:t>
      </w:r>
      <w:r w:rsidRPr="004E222F">
        <w:rPr>
          <w:rFonts w:ascii="Times New Roman" w:eastAsia="Times New Roman" w:hAnsi="Times New Roman" w:cs="Times New Roman"/>
          <w:sz w:val="24"/>
          <w:szCs w:val="24"/>
          <w:lang w:eastAsia="ru-RU"/>
        </w:rPr>
        <w:t>Сергеевское</w:t>
      </w:r>
      <w:r w:rsidRPr="004E222F">
        <w:rPr>
          <w:rFonts w:ascii="Times New Roman" w:hAnsi="Times New Roman" w:cs="Times New Roman"/>
          <w:sz w:val="24"/>
          <w:szCs w:val="24"/>
        </w:rPr>
        <w:t xml:space="preserve">  сельское поселение   на 201</w:t>
      </w:r>
      <w:r w:rsidR="00A94031" w:rsidRPr="004E222F">
        <w:rPr>
          <w:rFonts w:ascii="Times New Roman" w:hAnsi="Times New Roman" w:cs="Times New Roman"/>
          <w:sz w:val="24"/>
          <w:szCs w:val="24"/>
        </w:rPr>
        <w:t>5</w:t>
      </w:r>
      <w:r w:rsidRPr="004E222F">
        <w:rPr>
          <w:rFonts w:ascii="Times New Roman" w:hAnsi="Times New Roman" w:cs="Times New Roman"/>
          <w:sz w:val="24"/>
          <w:szCs w:val="24"/>
        </w:rPr>
        <w:t xml:space="preserve"> год: прогнозируемый общий объём доходов бюджета в  сумме </w:t>
      </w:r>
      <w:r w:rsidR="00A94031" w:rsidRPr="004E222F">
        <w:rPr>
          <w:rFonts w:ascii="Times New Roman" w:hAnsi="Times New Roman" w:cs="Times New Roman"/>
          <w:sz w:val="24"/>
          <w:szCs w:val="24"/>
        </w:rPr>
        <w:t>6573,13</w:t>
      </w:r>
      <w:r w:rsidRPr="004E222F">
        <w:rPr>
          <w:rFonts w:ascii="Times New Roman" w:hAnsi="Times New Roman" w:cs="Times New Roman"/>
          <w:sz w:val="24"/>
          <w:szCs w:val="24"/>
        </w:rPr>
        <w:t xml:space="preserve">  тыс. рублей</w:t>
      </w:r>
      <w:r w:rsidR="007579DD" w:rsidRPr="004E222F">
        <w:rPr>
          <w:rFonts w:ascii="Times New Roman" w:hAnsi="Times New Roman" w:cs="Times New Roman"/>
          <w:sz w:val="24"/>
          <w:szCs w:val="24"/>
        </w:rPr>
        <w:t>,</w:t>
      </w:r>
      <w:r w:rsidRPr="004E222F">
        <w:rPr>
          <w:rFonts w:ascii="Times New Roman" w:hAnsi="Times New Roman" w:cs="Times New Roman"/>
          <w:sz w:val="24"/>
          <w:szCs w:val="24"/>
        </w:rPr>
        <w:t xml:space="preserve">  общий объём расходов в </w:t>
      </w:r>
      <w:r w:rsidR="005A60A8" w:rsidRPr="004E222F">
        <w:rPr>
          <w:rFonts w:ascii="Times New Roman" w:hAnsi="Times New Roman" w:cs="Times New Roman"/>
          <w:sz w:val="24"/>
          <w:szCs w:val="24"/>
        </w:rPr>
        <w:t>сумме</w:t>
      </w:r>
      <w:r w:rsidRPr="004E222F">
        <w:rPr>
          <w:rFonts w:ascii="Times New Roman" w:hAnsi="Times New Roman" w:cs="Times New Roman"/>
          <w:sz w:val="24"/>
          <w:szCs w:val="24"/>
        </w:rPr>
        <w:t xml:space="preserve">  </w:t>
      </w:r>
      <w:r w:rsidR="00A94031" w:rsidRPr="004E222F">
        <w:rPr>
          <w:rFonts w:ascii="Times New Roman" w:hAnsi="Times New Roman" w:cs="Times New Roman"/>
          <w:sz w:val="24"/>
          <w:szCs w:val="24"/>
        </w:rPr>
        <w:t>6573,13</w:t>
      </w:r>
      <w:r w:rsidRPr="004E222F">
        <w:rPr>
          <w:rFonts w:ascii="Times New Roman" w:hAnsi="Times New Roman" w:cs="Times New Roman"/>
          <w:sz w:val="24"/>
          <w:szCs w:val="24"/>
        </w:rPr>
        <w:t xml:space="preserve"> тыс. рублей</w:t>
      </w:r>
      <w:r w:rsidR="007579DD" w:rsidRPr="004E222F">
        <w:rPr>
          <w:rFonts w:ascii="Times New Roman" w:hAnsi="Times New Roman" w:cs="Times New Roman"/>
          <w:sz w:val="24"/>
          <w:szCs w:val="24"/>
        </w:rPr>
        <w:t>, дефицит бюджета 0</w:t>
      </w:r>
      <w:r w:rsidR="00250BFB" w:rsidRPr="004E222F">
        <w:rPr>
          <w:rFonts w:ascii="Times New Roman" w:hAnsi="Times New Roman" w:cs="Times New Roman"/>
          <w:sz w:val="24"/>
          <w:szCs w:val="24"/>
        </w:rPr>
        <w:t>,00</w:t>
      </w:r>
      <w:r w:rsidR="007579DD" w:rsidRPr="004E222F">
        <w:rPr>
          <w:rFonts w:ascii="Times New Roman" w:hAnsi="Times New Roman" w:cs="Times New Roman"/>
          <w:sz w:val="24"/>
          <w:szCs w:val="24"/>
        </w:rPr>
        <w:t xml:space="preserve"> рублей. </w:t>
      </w:r>
      <w:r w:rsidRPr="004E222F">
        <w:rPr>
          <w:rFonts w:ascii="Times New Roman" w:hAnsi="Times New Roman" w:cs="Times New Roman"/>
          <w:sz w:val="24"/>
          <w:szCs w:val="24"/>
        </w:rPr>
        <w:t xml:space="preserve"> Основные параметры бюджета </w:t>
      </w:r>
      <w:r w:rsidR="005A60A8" w:rsidRPr="004E222F">
        <w:rPr>
          <w:rFonts w:ascii="Times New Roman" w:hAnsi="Times New Roman" w:cs="Times New Roman"/>
          <w:sz w:val="24"/>
          <w:szCs w:val="24"/>
        </w:rPr>
        <w:t>Сергеевского</w:t>
      </w:r>
      <w:r w:rsidRPr="004E222F">
        <w:rPr>
          <w:rFonts w:ascii="Times New Roman" w:hAnsi="Times New Roman" w:cs="Times New Roman"/>
          <w:sz w:val="24"/>
          <w:szCs w:val="24"/>
        </w:rPr>
        <w:t xml:space="preserve">  сельско</w:t>
      </w:r>
      <w:r w:rsidR="005A60A8" w:rsidRPr="004E222F">
        <w:rPr>
          <w:rFonts w:ascii="Times New Roman" w:hAnsi="Times New Roman" w:cs="Times New Roman"/>
          <w:sz w:val="24"/>
          <w:szCs w:val="24"/>
        </w:rPr>
        <w:t>го</w:t>
      </w:r>
      <w:r w:rsidRPr="004E222F">
        <w:rPr>
          <w:rFonts w:ascii="Times New Roman" w:hAnsi="Times New Roman" w:cs="Times New Roman"/>
          <w:sz w:val="24"/>
          <w:szCs w:val="24"/>
        </w:rPr>
        <w:t xml:space="preserve"> поселени</w:t>
      </w:r>
      <w:r w:rsidR="005A60A8" w:rsidRPr="004E222F">
        <w:rPr>
          <w:rFonts w:ascii="Times New Roman" w:hAnsi="Times New Roman" w:cs="Times New Roman"/>
          <w:sz w:val="24"/>
          <w:szCs w:val="24"/>
        </w:rPr>
        <w:t>я</w:t>
      </w:r>
      <w:r w:rsidRPr="004E222F">
        <w:rPr>
          <w:rFonts w:ascii="Times New Roman" w:hAnsi="Times New Roman" w:cs="Times New Roman"/>
          <w:sz w:val="24"/>
          <w:szCs w:val="24"/>
        </w:rPr>
        <w:t xml:space="preserve">  на 201</w:t>
      </w:r>
      <w:r w:rsidR="00A94031" w:rsidRPr="004E222F">
        <w:rPr>
          <w:rFonts w:ascii="Times New Roman" w:hAnsi="Times New Roman" w:cs="Times New Roman"/>
          <w:sz w:val="24"/>
          <w:szCs w:val="24"/>
        </w:rPr>
        <w:t>5</w:t>
      </w:r>
      <w:r w:rsidRPr="004E222F">
        <w:rPr>
          <w:rFonts w:ascii="Times New Roman" w:hAnsi="Times New Roman" w:cs="Times New Roman"/>
          <w:sz w:val="24"/>
          <w:szCs w:val="24"/>
        </w:rPr>
        <w:t xml:space="preserve"> год  соответствуют требованиям статьи 33 Бюджетного кодекса Р</w:t>
      </w:r>
      <w:r w:rsidR="007579DD" w:rsidRPr="004E222F">
        <w:rPr>
          <w:rFonts w:ascii="Times New Roman" w:hAnsi="Times New Roman" w:cs="Times New Roman"/>
          <w:sz w:val="24"/>
          <w:szCs w:val="24"/>
        </w:rPr>
        <w:t>Ф.</w:t>
      </w:r>
    </w:p>
    <w:p w:rsidR="00907445" w:rsidRPr="004E222F" w:rsidRDefault="007058AF" w:rsidP="00176A43">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 xml:space="preserve">Абзац 1 статьи 3 </w:t>
      </w:r>
      <w:r w:rsidR="00A94031" w:rsidRPr="004E222F">
        <w:rPr>
          <w:rFonts w:ascii="Times New Roman" w:hAnsi="Times New Roman" w:cs="Times New Roman"/>
          <w:sz w:val="24"/>
          <w:szCs w:val="24"/>
        </w:rPr>
        <w:t xml:space="preserve"> </w:t>
      </w:r>
      <w:r w:rsidR="009110DE" w:rsidRPr="004E222F">
        <w:rPr>
          <w:rFonts w:ascii="Times New Roman" w:hAnsi="Times New Roman" w:cs="Times New Roman"/>
          <w:sz w:val="24"/>
          <w:szCs w:val="24"/>
        </w:rPr>
        <w:t xml:space="preserve">приложения к проекту решения Совета </w:t>
      </w:r>
      <w:r w:rsidRPr="004E222F">
        <w:rPr>
          <w:rFonts w:ascii="Times New Roman" w:hAnsi="Times New Roman" w:cs="Times New Roman"/>
          <w:sz w:val="24"/>
          <w:szCs w:val="24"/>
        </w:rPr>
        <w:t xml:space="preserve">содержит редакционные ошибки: </w:t>
      </w:r>
      <w:r w:rsidR="009110DE" w:rsidRPr="004E222F">
        <w:rPr>
          <w:rFonts w:ascii="Times New Roman" w:hAnsi="Times New Roman" w:cs="Times New Roman"/>
          <w:sz w:val="24"/>
          <w:szCs w:val="24"/>
        </w:rPr>
        <w:t xml:space="preserve">неправильно указан </w:t>
      </w:r>
      <w:r w:rsidRPr="004E222F">
        <w:rPr>
          <w:rFonts w:ascii="Times New Roman" w:hAnsi="Times New Roman" w:cs="Times New Roman"/>
          <w:sz w:val="24"/>
          <w:szCs w:val="24"/>
        </w:rPr>
        <w:t>финансовый год (2014) и номер приложения,</w:t>
      </w:r>
      <w:r w:rsidR="0078484F" w:rsidRPr="004E222F">
        <w:rPr>
          <w:rFonts w:ascii="Times New Roman" w:hAnsi="Times New Roman" w:cs="Times New Roman"/>
          <w:sz w:val="24"/>
          <w:szCs w:val="24"/>
        </w:rPr>
        <w:t xml:space="preserve"> не соответству</w:t>
      </w:r>
      <w:r w:rsidRPr="004E222F">
        <w:rPr>
          <w:rFonts w:ascii="Times New Roman" w:hAnsi="Times New Roman" w:cs="Times New Roman"/>
          <w:sz w:val="24"/>
          <w:szCs w:val="24"/>
        </w:rPr>
        <w:t>ющий</w:t>
      </w:r>
      <w:r w:rsidR="0078484F" w:rsidRPr="004E222F">
        <w:rPr>
          <w:rFonts w:ascii="Times New Roman" w:hAnsi="Times New Roman" w:cs="Times New Roman"/>
          <w:sz w:val="24"/>
          <w:szCs w:val="24"/>
        </w:rPr>
        <w:t xml:space="preserve"> номеру приложения к проекту решения Совета</w:t>
      </w:r>
      <w:r w:rsidR="009110DE" w:rsidRPr="004E222F">
        <w:rPr>
          <w:rFonts w:ascii="Times New Roman" w:hAnsi="Times New Roman" w:cs="Times New Roman"/>
          <w:sz w:val="24"/>
          <w:szCs w:val="24"/>
        </w:rPr>
        <w:t>.</w:t>
      </w:r>
    </w:p>
    <w:p w:rsidR="00907445" w:rsidRPr="004E222F" w:rsidRDefault="00907445" w:rsidP="00176A43">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Название приложения</w:t>
      </w:r>
      <w:r w:rsidR="00176A43" w:rsidRPr="004E222F">
        <w:rPr>
          <w:rFonts w:ascii="Times New Roman" w:hAnsi="Times New Roman" w:cs="Times New Roman"/>
          <w:sz w:val="24"/>
          <w:szCs w:val="24"/>
        </w:rPr>
        <w:t xml:space="preserve"> </w:t>
      </w:r>
      <w:r w:rsidRPr="004E222F">
        <w:rPr>
          <w:rFonts w:ascii="Times New Roman" w:hAnsi="Times New Roman" w:cs="Times New Roman"/>
          <w:sz w:val="24"/>
          <w:szCs w:val="24"/>
        </w:rPr>
        <w:t xml:space="preserve"> 2  к проекту решения Совета не соответствует названию, указанному  в  статье 3 приложения к проекту решения Совета. Также следует отметить, что название приложения 2 </w:t>
      </w:r>
      <w:r w:rsidR="00A37FC3" w:rsidRPr="004E222F">
        <w:rPr>
          <w:rFonts w:ascii="Times New Roman" w:hAnsi="Times New Roman" w:cs="Times New Roman"/>
          <w:sz w:val="24"/>
          <w:szCs w:val="24"/>
        </w:rPr>
        <w:t xml:space="preserve"> не соответствует содержанию.</w:t>
      </w:r>
    </w:p>
    <w:p w:rsidR="00832234" w:rsidRPr="004E222F" w:rsidRDefault="00832234" w:rsidP="00176A43">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lastRenderedPageBreak/>
        <w:t>Названи</w:t>
      </w:r>
      <w:r w:rsidR="0078484F" w:rsidRPr="004E222F">
        <w:rPr>
          <w:rFonts w:ascii="Times New Roman" w:hAnsi="Times New Roman" w:cs="Times New Roman"/>
          <w:sz w:val="24"/>
          <w:szCs w:val="24"/>
        </w:rPr>
        <w:t>я</w:t>
      </w:r>
      <w:r w:rsidRPr="004E222F">
        <w:rPr>
          <w:rFonts w:ascii="Times New Roman" w:hAnsi="Times New Roman" w:cs="Times New Roman"/>
          <w:sz w:val="24"/>
          <w:szCs w:val="24"/>
        </w:rPr>
        <w:t xml:space="preserve">  приложени</w:t>
      </w:r>
      <w:r w:rsidR="0078484F" w:rsidRPr="004E222F">
        <w:rPr>
          <w:rFonts w:ascii="Times New Roman" w:hAnsi="Times New Roman" w:cs="Times New Roman"/>
          <w:sz w:val="24"/>
          <w:szCs w:val="24"/>
        </w:rPr>
        <w:t>й</w:t>
      </w:r>
      <w:r w:rsidRPr="004E222F">
        <w:rPr>
          <w:rFonts w:ascii="Times New Roman" w:hAnsi="Times New Roman" w:cs="Times New Roman"/>
          <w:sz w:val="24"/>
          <w:szCs w:val="24"/>
        </w:rPr>
        <w:t xml:space="preserve"> 3</w:t>
      </w:r>
      <w:r w:rsidR="0078484F" w:rsidRPr="004E222F">
        <w:rPr>
          <w:rFonts w:ascii="Times New Roman" w:hAnsi="Times New Roman" w:cs="Times New Roman"/>
          <w:sz w:val="24"/>
          <w:szCs w:val="24"/>
        </w:rPr>
        <w:t xml:space="preserve"> и 4 </w:t>
      </w:r>
      <w:r w:rsidRPr="004E222F">
        <w:rPr>
          <w:rFonts w:ascii="Times New Roman" w:hAnsi="Times New Roman" w:cs="Times New Roman"/>
          <w:sz w:val="24"/>
          <w:szCs w:val="24"/>
        </w:rPr>
        <w:t>к проекту решения Совета не соответствует названию, указанному  в  статье</w:t>
      </w:r>
      <w:r w:rsidR="00CA71B1" w:rsidRPr="004E222F">
        <w:rPr>
          <w:rFonts w:ascii="Times New Roman" w:hAnsi="Times New Roman" w:cs="Times New Roman"/>
          <w:sz w:val="24"/>
          <w:szCs w:val="24"/>
        </w:rPr>
        <w:t xml:space="preserve"> 4</w:t>
      </w:r>
      <w:r w:rsidRPr="004E222F">
        <w:rPr>
          <w:rFonts w:ascii="Times New Roman" w:hAnsi="Times New Roman" w:cs="Times New Roman"/>
          <w:sz w:val="24"/>
          <w:szCs w:val="24"/>
        </w:rPr>
        <w:t xml:space="preserve">  приложения к проекту решения Совета.</w:t>
      </w:r>
    </w:p>
    <w:p w:rsidR="007058AF" w:rsidRPr="004E222F" w:rsidRDefault="007058AF" w:rsidP="00176A43">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 xml:space="preserve">Приложение 4 «Целевые статьи функциональной классификации расходов Сергеевского сельского поселения» </w:t>
      </w:r>
      <w:r w:rsidR="004A033F" w:rsidRPr="004E222F">
        <w:rPr>
          <w:rFonts w:ascii="Times New Roman" w:hAnsi="Times New Roman" w:cs="Times New Roman"/>
          <w:sz w:val="24"/>
          <w:szCs w:val="24"/>
        </w:rPr>
        <w:t xml:space="preserve">к проекту решения Совета </w:t>
      </w:r>
      <w:r w:rsidRPr="004E222F">
        <w:rPr>
          <w:rFonts w:ascii="Times New Roman" w:hAnsi="Times New Roman" w:cs="Times New Roman"/>
          <w:sz w:val="24"/>
          <w:szCs w:val="24"/>
        </w:rPr>
        <w:t xml:space="preserve"> не соответствует </w:t>
      </w:r>
      <w:r w:rsidR="004A033F" w:rsidRPr="004E222F">
        <w:rPr>
          <w:rFonts w:ascii="Times New Roman" w:hAnsi="Times New Roman" w:cs="Times New Roman"/>
          <w:sz w:val="24"/>
          <w:szCs w:val="24"/>
        </w:rPr>
        <w:t xml:space="preserve"> требованиям </w:t>
      </w:r>
      <w:r w:rsidRPr="004E222F">
        <w:rPr>
          <w:rFonts w:ascii="Times New Roman" w:hAnsi="Times New Roman" w:cs="Times New Roman"/>
          <w:sz w:val="24"/>
          <w:szCs w:val="24"/>
        </w:rPr>
        <w:t>пункт</w:t>
      </w:r>
      <w:r w:rsidR="004A033F" w:rsidRPr="004E222F">
        <w:rPr>
          <w:rFonts w:ascii="Times New Roman" w:hAnsi="Times New Roman" w:cs="Times New Roman"/>
          <w:sz w:val="24"/>
          <w:szCs w:val="24"/>
        </w:rPr>
        <w:t>а</w:t>
      </w:r>
      <w:r w:rsidRPr="004E222F">
        <w:rPr>
          <w:rFonts w:ascii="Times New Roman" w:hAnsi="Times New Roman" w:cs="Times New Roman"/>
          <w:sz w:val="24"/>
          <w:szCs w:val="24"/>
        </w:rPr>
        <w:t xml:space="preserve"> 4 статьи 21 Бюджетного кодекса РФ, согласно которому перечень </w:t>
      </w:r>
      <w:r w:rsidR="00F20974" w:rsidRPr="004E222F">
        <w:rPr>
          <w:rFonts w:ascii="Times New Roman" w:hAnsi="Times New Roman" w:cs="Times New Roman"/>
          <w:sz w:val="24"/>
          <w:szCs w:val="24"/>
        </w:rPr>
        <w:t>целевых статей расходов бюджета утверждается в составе ведомственной структуре расходов бюджета решением о бюджете либо в установленных Бюджетным кодексом РФ случаях сводной бюджетной росписью соответствующего бюджета.</w:t>
      </w:r>
    </w:p>
    <w:p w:rsidR="004722CD" w:rsidRPr="004E222F" w:rsidRDefault="00FC1385" w:rsidP="00017E07">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 xml:space="preserve"> </w:t>
      </w:r>
    </w:p>
    <w:p w:rsidR="002E072F" w:rsidRPr="004E222F" w:rsidRDefault="00146B9E" w:rsidP="006A2192">
      <w:pPr>
        <w:spacing w:after="0"/>
        <w:jc w:val="center"/>
        <w:rPr>
          <w:rFonts w:ascii="Times New Roman" w:hAnsi="Times New Roman" w:cs="Times New Roman"/>
          <w:b/>
          <w:sz w:val="24"/>
          <w:szCs w:val="24"/>
        </w:rPr>
      </w:pPr>
      <w:r w:rsidRPr="004E222F">
        <w:rPr>
          <w:rFonts w:ascii="Times New Roman" w:hAnsi="Times New Roman" w:cs="Times New Roman"/>
          <w:b/>
          <w:bCs/>
          <w:sz w:val="24"/>
          <w:szCs w:val="24"/>
        </w:rPr>
        <w:t>6</w:t>
      </w:r>
      <w:r w:rsidR="003A282F" w:rsidRPr="004E222F">
        <w:rPr>
          <w:rFonts w:ascii="Times New Roman" w:hAnsi="Times New Roman" w:cs="Times New Roman"/>
          <w:b/>
          <w:bCs/>
          <w:sz w:val="24"/>
          <w:szCs w:val="24"/>
        </w:rPr>
        <w:t xml:space="preserve">. Анализ проекта доходной части бюджета </w:t>
      </w:r>
      <w:r w:rsidR="00B965D4" w:rsidRPr="004E222F">
        <w:rPr>
          <w:rFonts w:ascii="Times New Roman" w:hAnsi="Times New Roman" w:cs="Times New Roman"/>
          <w:b/>
          <w:sz w:val="24"/>
          <w:szCs w:val="24"/>
        </w:rPr>
        <w:t xml:space="preserve"> </w:t>
      </w:r>
      <w:r w:rsidR="0079079A" w:rsidRPr="004E222F">
        <w:rPr>
          <w:rFonts w:ascii="Times New Roman" w:hAnsi="Times New Roman" w:cs="Times New Roman"/>
          <w:b/>
          <w:sz w:val="24"/>
          <w:szCs w:val="24"/>
        </w:rPr>
        <w:t>Сергеевского</w:t>
      </w:r>
      <w:r w:rsidR="00B965D4" w:rsidRPr="004E222F">
        <w:rPr>
          <w:rFonts w:ascii="Times New Roman" w:hAnsi="Times New Roman" w:cs="Times New Roman"/>
          <w:b/>
          <w:sz w:val="24"/>
          <w:szCs w:val="24"/>
        </w:rPr>
        <w:t xml:space="preserve"> сельско</w:t>
      </w:r>
      <w:r w:rsidR="0091154F" w:rsidRPr="004E222F">
        <w:rPr>
          <w:rFonts w:ascii="Times New Roman" w:hAnsi="Times New Roman" w:cs="Times New Roman"/>
          <w:b/>
          <w:sz w:val="24"/>
          <w:szCs w:val="24"/>
        </w:rPr>
        <w:t>го</w:t>
      </w:r>
      <w:r w:rsidR="00B965D4" w:rsidRPr="004E222F">
        <w:rPr>
          <w:rFonts w:ascii="Times New Roman" w:hAnsi="Times New Roman" w:cs="Times New Roman"/>
          <w:b/>
          <w:sz w:val="24"/>
          <w:szCs w:val="24"/>
        </w:rPr>
        <w:t xml:space="preserve"> поселени</w:t>
      </w:r>
      <w:r w:rsidR="0091154F" w:rsidRPr="004E222F">
        <w:rPr>
          <w:rFonts w:ascii="Times New Roman" w:hAnsi="Times New Roman" w:cs="Times New Roman"/>
          <w:b/>
          <w:sz w:val="24"/>
          <w:szCs w:val="24"/>
        </w:rPr>
        <w:t>я</w:t>
      </w:r>
    </w:p>
    <w:p w:rsidR="006A2192" w:rsidRPr="004E222F" w:rsidRDefault="003A282F" w:rsidP="006A2192">
      <w:pPr>
        <w:spacing w:after="0"/>
        <w:jc w:val="center"/>
        <w:rPr>
          <w:b/>
        </w:rPr>
      </w:pPr>
      <w:r w:rsidRPr="004E222F">
        <w:rPr>
          <w:rFonts w:ascii="Times New Roman" w:hAnsi="Times New Roman" w:cs="Times New Roman"/>
          <w:b/>
          <w:bCs/>
          <w:sz w:val="24"/>
          <w:szCs w:val="24"/>
        </w:rPr>
        <w:t>на 201</w:t>
      </w:r>
      <w:r w:rsidR="00017E07" w:rsidRPr="004E222F">
        <w:rPr>
          <w:rFonts w:ascii="Times New Roman" w:hAnsi="Times New Roman" w:cs="Times New Roman"/>
          <w:b/>
          <w:bCs/>
          <w:sz w:val="24"/>
          <w:szCs w:val="24"/>
        </w:rPr>
        <w:t>5</w:t>
      </w:r>
      <w:r w:rsidRPr="004E222F">
        <w:rPr>
          <w:rFonts w:ascii="Times New Roman" w:hAnsi="Times New Roman" w:cs="Times New Roman"/>
          <w:b/>
          <w:bCs/>
          <w:sz w:val="24"/>
          <w:szCs w:val="24"/>
        </w:rPr>
        <w:t xml:space="preserve"> год</w:t>
      </w:r>
      <w:r w:rsidRPr="004E222F">
        <w:rPr>
          <w:b/>
        </w:rPr>
        <w:t xml:space="preserve"> </w:t>
      </w:r>
    </w:p>
    <w:p w:rsidR="00DD4733" w:rsidRPr="004E222F" w:rsidRDefault="003A282F" w:rsidP="006A2192">
      <w:pPr>
        <w:spacing w:after="0"/>
        <w:rPr>
          <w:rFonts w:ascii="Times New Roman" w:hAnsi="Times New Roman" w:cs="Times New Roman"/>
          <w:sz w:val="24"/>
          <w:szCs w:val="24"/>
        </w:rPr>
      </w:pPr>
      <w:r w:rsidRPr="004E222F">
        <w:rPr>
          <w:b/>
        </w:rPr>
        <w:br/>
      </w:r>
      <w:r w:rsidR="00DD4733" w:rsidRPr="004E222F">
        <w:rPr>
          <w:rFonts w:ascii="Times New Roman" w:hAnsi="Times New Roman" w:cs="Times New Roman"/>
          <w:sz w:val="24"/>
          <w:szCs w:val="24"/>
        </w:rPr>
        <w:t xml:space="preserve">           Доходы бюджета  Сергеевского сельского поселения на 201</w:t>
      </w:r>
      <w:r w:rsidR="00017E07" w:rsidRPr="004E222F">
        <w:rPr>
          <w:rFonts w:ascii="Times New Roman" w:hAnsi="Times New Roman" w:cs="Times New Roman"/>
          <w:sz w:val="24"/>
          <w:szCs w:val="24"/>
        </w:rPr>
        <w:t>5</w:t>
      </w:r>
      <w:r w:rsidR="00DD4733" w:rsidRPr="004E222F">
        <w:rPr>
          <w:rFonts w:ascii="Times New Roman" w:hAnsi="Times New Roman" w:cs="Times New Roman"/>
          <w:sz w:val="24"/>
          <w:szCs w:val="24"/>
        </w:rPr>
        <w:t xml:space="preserve"> год прогнозируются в общей сумме </w:t>
      </w:r>
      <w:r w:rsidR="00017E07" w:rsidRPr="004E222F">
        <w:rPr>
          <w:rFonts w:ascii="Times New Roman" w:hAnsi="Times New Roman" w:cs="Times New Roman"/>
          <w:sz w:val="24"/>
          <w:szCs w:val="24"/>
        </w:rPr>
        <w:t xml:space="preserve"> 6573,13</w:t>
      </w:r>
      <w:r w:rsidR="00DD4733" w:rsidRPr="004E222F">
        <w:rPr>
          <w:rFonts w:ascii="Times New Roman" w:hAnsi="Times New Roman" w:cs="Times New Roman"/>
          <w:sz w:val="24"/>
          <w:szCs w:val="24"/>
        </w:rPr>
        <w:t xml:space="preserve"> тыс.  рублей,  в том числе налоговые и неналоговые доходы – </w:t>
      </w:r>
      <w:r w:rsidR="00017E07" w:rsidRPr="004E222F">
        <w:rPr>
          <w:rFonts w:ascii="Times New Roman" w:hAnsi="Times New Roman" w:cs="Times New Roman"/>
          <w:sz w:val="24"/>
          <w:szCs w:val="24"/>
        </w:rPr>
        <w:t>2375,03</w:t>
      </w:r>
      <w:r w:rsidR="00DD4733" w:rsidRPr="004E222F">
        <w:rPr>
          <w:rFonts w:ascii="Times New Roman" w:hAnsi="Times New Roman" w:cs="Times New Roman"/>
          <w:sz w:val="24"/>
          <w:szCs w:val="24"/>
        </w:rPr>
        <w:t xml:space="preserve">  тыс. рублей  (</w:t>
      </w:r>
      <w:r w:rsidR="00017E07" w:rsidRPr="004E222F">
        <w:rPr>
          <w:rFonts w:ascii="Times New Roman" w:hAnsi="Times New Roman" w:cs="Times New Roman"/>
          <w:sz w:val="24"/>
          <w:szCs w:val="24"/>
        </w:rPr>
        <w:t>36</w:t>
      </w:r>
      <w:r w:rsidR="00DD4733" w:rsidRPr="004E222F">
        <w:rPr>
          <w:rFonts w:ascii="Times New Roman" w:hAnsi="Times New Roman" w:cs="Times New Roman"/>
          <w:sz w:val="24"/>
          <w:szCs w:val="24"/>
        </w:rPr>
        <w:t>,</w:t>
      </w:r>
      <w:r w:rsidR="003258A7" w:rsidRPr="004E222F">
        <w:rPr>
          <w:rFonts w:ascii="Times New Roman" w:hAnsi="Times New Roman" w:cs="Times New Roman"/>
          <w:sz w:val="24"/>
          <w:szCs w:val="24"/>
        </w:rPr>
        <w:t>0</w:t>
      </w:r>
      <w:r w:rsidR="00DD4733" w:rsidRPr="004E222F">
        <w:rPr>
          <w:rFonts w:ascii="Times New Roman" w:hAnsi="Times New Roman" w:cs="Times New Roman"/>
          <w:sz w:val="24"/>
          <w:szCs w:val="24"/>
        </w:rPr>
        <w:t xml:space="preserve">  %  от общего объема доходов),  безвозмездные поступления -  </w:t>
      </w:r>
      <w:r w:rsidR="00017E07" w:rsidRPr="004E222F">
        <w:rPr>
          <w:rFonts w:ascii="Times New Roman" w:hAnsi="Times New Roman" w:cs="Times New Roman"/>
          <w:sz w:val="24"/>
          <w:szCs w:val="24"/>
        </w:rPr>
        <w:t>4198,10</w:t>
      </w:r>
      <w:r w:rsidR="00DD4733" w:rsidRPr="004E222F">
        <w:rPr>
          <w:rFonts w:ascii="Times New Roman" w:hAnsi="Times New Roman" w:cs="Times New Roman"/>
          <w:sz w:val="24"/>
          <w:szCs w:val="24"/>
        </w:rPr>
        <w:t xml:space="preserve">  тыс. рублей (</w:t>
      </w:r>
      <w:r w:rsidR="00017E07" w:rsidRPr="004E222F">
        <w:rPr>
          <w:rFonts w:ascii="Times New Roman" w:hAnsi="Times New Roman" w:cs="Times New Roman"/>
          <w:sz w:val="24"/>
          <w:szCs w:val="24"/>
        </w:rPr>
        <w:t>64</w:t>
      </w:r>
      <w:r w:rsidR="003258A7" w:rsidRPr="004E222F">
        <w:rPr>
          <w:rFonts w:ascii="Times New Roman" w:hAnsi="Times New Roman" w:cs="Times New Roman"/>
          <w:sz w:val="24"/>
          <w:szCs w:val="24"/>
        </w:rPr>
        <w:t>,0</w:t>
      </w:r>
      <w:r w:rsidR="00DD4733" w:rsidRPr="004E222F">
        <w:rPr>
          <w:rFonts w:ascii="Times New Roman" w:hAnsi="Times New Roman" w:cs="Times New Roman"/>
          <w:sz w:val="24"/>
          <w:szCs w:val="24"/>
        </w:rPr>
        <w:t xml:space="preserve">  % от общего объема доходов).</w:t>
      </w:r>
    </w:p>
    <w:p w:rsidR="003258A7" w:rsidRPr="004E222F" w:rsidRDefault="003258A7" w:rsidP="00840245">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 xml:space="preserve">Так как одновременно с   Проектом решения Совета не представлены  </w:t>
      </w:r>
      <w:r w:rsidRPr="004E222F">
        <w:rPr>
          <w:rFonts w:ascii="Times New Roman" w:eastAsia="Times New Roman" w:hAnsi="Times New Roman" w:cs="Times New Roman"/>
          <w:sz w:val="24"/>
          <w:szCs w:val="24"/>
          <w:lang w:eastAsia="ru-RU"/>
        </w:rPr>
        <w:t xml:space="preserve">прогноз социально-экономического развития муниципального образования  Сергеевское сельское поселение Первомайского района Томской области  и </w:t>
      </w:r>
      <w:r w:rsidRPr="004E222F">
        <w:rPr>
          <w:rFonts w:ascii="Times New Roman" w:hAnsi="Times New Roman" w:cs="Times New Roman"/>
          <w:sz w:val="24"/>
          <w:szCs w:val="24"/>
        </w:rPr>
        <w:t xml:space="preserve"> расчеты    плановых назначений по доходам муниципального образования - Сергеевское сельское поселение  на 201</w:t>
      </w:r>
      <w:r w:rsidR="00017E07" w:rsidRPr="004E222F">
        <w:rPr>
          <w:rFonts w:ascii="Times New Roman" w:hAnsi="Times New Roman" w:cs="Times New Roman"/>
          <w:sz w:val="24"/>
          <w:szCs w:val="24"/>
        </w:rPr>
        <w:t>5</w:t>
      </w:r>
      <w:r w:rsidRPr="004E222F">
        <w:rPr>
          <w:rFonts w:ascii="Times New Roman" w:hAnsi="Times New Roman" w:cs="Times New Roman"/>
          <w:sz w:val="24"/>
          <w:szCs w:val="24"/>
        </w:rPr>
        <w:t xml:space="preserve"> год,  органу внешнего муниципального финансового контроля  не представляется возможным оценить реалистичность расчетов налоговых и неналоговых доходов бюджета в соответствии со статьей  37 Бюджетного кодекса РФ.</w:t>
      </w:r>
    </w:p>
    <w:p w:rsidR="00982968" w:rsidRPr="004E222F" w:rsidRDefault="006E1EB8" w:rsidP="00A56695">
      <w:pPr>
        <w:pStyle w:val="ConsPlusCell"/>
        <w:spacing w:line="276" w:lineRule="auto"/>
        <w:jc w:val="both"/>
      </w:pPr>
      <w:r w:rsidRPr="004E222F">
        <w:t xml:space="preserve">                  В приложении 1</w:t>
      </w:r>
      <w:r w:rsidR="00505DBE" w:rsidRPr="004E222F">
        <w:t xml:space="preserve"> и 2</w:t>
      </w:r>
      <w:r w:rsidRPr="004E222F">
        <w:t xml:space="preserve">   к проекту решения Совета  наименование  </w:t>
      </w:r>
      <w:r w:rsidR="00982968" w:rsidRPr="004E222F">
        <w:t xml:space="preserve"> </w:t>
      </w:r>
      <w:r w:rsidRPr="004E222F">
        <w:t>доход</w:t>
      </w:r>
      <w:r w:rsidR="00E07258" w:rsidRPr="004E222F">
        <w:t>ов</w:t>
      </w:r>
      <w:r w:rsidRPr="004E222F">
        <w:t xml:space="preserve"> по код</w:t>
      </w:r>
      <w:r w:rsidR="00E07258" w:rsidRPr="004E222F">
        <w:t>ам</w:t>
      </w:r>
      <w:r w:rsidR="00A56695" w:rsidRPr="004E222F">
        <w:t xml:space="preserve"> </w:t>
      </w:r>
      <w:r w:rsidR="008623CC" w:rsidRPr="004E222F">
        <w:t xml:space="preserve">бюджетной классификации 10302230010000110, 10302240010000110, </w:t>
      </w:r>
      <w:r w:rsidR="00A56695" w:rsidRPr="004E222F">
        <w:t>10302260010000110, 10302250010000110</w:t>
      </w:r>
      <w:r w:rsidR="00982968" w:rsidRPr="004E222F">
        <w:t xml:space="preserve"> не соответствуют Указаниям  о порядке применения бюджетной классификации  РФ. </w:t>
      </w:r>
    </w:p>
    <w:p w:rsidR="00E07258" w:rsidRPr="004E222F" w:rsidRDefault="00E07258" w:rsidP="00E07258">
      <w:pPr>
        <w:pStyle w:val="ConsPlusCell"/>
        <w:spacing w:line="276" w:lineRule="auto"/>
        <w:ind w:firstLine="709"/>
      </w:pPr>
      <w:r w:rsidRPr="004E222F">
        <w:t>Приложени</w:t>
      </w:r>
      <w:r w:rsidR="00743202" w:rsidRPr="004E222F">
        <w:t>е</w:t>
      </w:r>
      <w:r w:rsidRPr="004E222F">
        <w:t xml:space="preserve"> 1 к проекту решения Совета содерж</w:t>
      </w:r>
      <w:r w:rsidR="00335AA2" w:rsidRPr="004E222F">
        <w:t>и</w:t>
      </w:r>
      <w:r w:rsidRPr="004E222F">
        <w:t xml:space="preserve">т  показатели, не имеющие цифрового значения. </w:t>
      </w:r>
    </w:p>
    <w:p w:rsidR="00335AA2" w:rsidRPr="004E222F" w:rsidRDefault="008B61E9" w:rsidP="002D0949">
      <w:pPr>
        <w:spacing w:after="0"/>
        <w:rPr>
          <w:rFonts w:ascii="Times New Roman" w:hAnsi="Times New Roman" w:cs="Times New Roman"/>
          <w:sz w:val="24"/>
          <w:szCs w:val="24"/>
        </w:rPr>
      </w:pPr>
      <w:r w:rsidRPr="004E222F">
        <w:rPr>
          <w:rFonts w:ascii="Times New Roman" w:hAnsi="Times New Roman" w:cs="Times New Roman"/>
          <w:sz w:val="24"/>
          <w:szCs w:val="24"/>
        </w:rPr>
        <w:t xml:space="preserve"> </w:t>
      </w:r>
      <w:r w:rsidR="008435F2" w:rsidRPr="004E222F">
        <w:rPr>
          <w:rFonts w:ascii="Times New Roman" w:hAnsi="Times New Roman" w:cs="Times New Roman"/>
          <w:sz w:val="24"/>
          <w:szCs w:val="24"/>
        </w:rPr>
        <w:t xml:space="preserve">  </w:t>
      </w:r>
      <w:r w:rsidR="004C433A" w:rsidRPr="004E222F">
        <w:rPr>
          <w:rFonts w:ascii="Times New Roman" w:hAnsi="Times New Roman" w:cs="Times New Roman"/>
          <w:sz w:val="24"/>
          <w:szCs w:val="24"/>
        </w:rPr>
        <w:t xml:space="preserve">       </w:t>
      </w:r>
    </w:p>
    <w:p w:rsidR="0048100C" w:rsidRPr="004E222F" w:rsidRDefault="00146B9E" w:rsidP="00335AA2">
      <w:pPr>
        <w:spacing w:after="0"/>
        <w:jc w:val="center"/>
        <w:rPr>
          <w:rFonts w:ascii="Times New Roman" w:hAnsi="Times New Roman" w:cs="Times New Roman"/>
          <w:b/>
          <w:sz w:val="24"/>
          <w:szCs w:val="24"/>
        </w:rPr>
      </w:pPr>
      <w:r w:rsidRPr="004E222F">
        <w:rPr>
          <w:rFonts w:ascii="Times New Roman" w:hAnsi="Times New Roman" w:cs="Times New Roman"/>
          <w:b/>
          <w:bCs/>
          <w:sz w:val="24"/>
          <w:szCs w:val="24"/>
        </w:rPr>
        <w:t>7</w:t>
      </w:r>
      <w:r w:rsidR="000B0DC0" w:rsidRPr="004E222F">
        <w:rPr>
          <w:rFonts w:ascii="Times New Roman" w:hAnsi="Times New Roman" w:cs="Times New Roman"/>
          <w:b/>
          <w:bCs/>
          <w:sz w:val="24"/>
          <w:szCs w:val="24"/>
        </w:rPr>
        <w:t xml:space="preserve">. Анализ проекта расходной части бюджета </w:t>
      </w:r>
      <w:r w:rsidR="000B0DC0" w:rsidRPr="004E222F">
        <w:rPr>
          <w:rFonts w:ascii="Times New Roman" w:hAnsi="Times New Roman" w:cs="Times New Roman"/>
          <w:b/>
          <w:sz w:val="24"/>
          <w:szCs w:val="24"/>
        </w:rPr>
        <w:t xml:space="preserve"> </w:t>
      </w:r>
      <w:r w:rsidR="005C4F63" w:rsidRPr="004E222F">
        <w:rPr>
          <w:rFonts w:ascii="Times New Roman" w:hAnsi="Times New Roman" w:cs="Times New Roman"/>
          <w:b/>
          <w:sz w:val="24"/>
          <w:szCs w:val="24"/>
        </w:rPr>
        <w:t>Сергеевского</w:t>
      </w:r>
      <w:r w:rsidR="00DB00E2" w:rsidRPr="004E222F">
        <w:rPr>
          <w:rFonts w:ascii="Times New Roman" w:hAnsi="Times New Roman" w:cs="Times New Roman"/>
          <w:b/>
          <w:sz w:val="24"/>
          <w:szCs w:val="24"/>
        </w:rPr>
        <w:t xml:space="preserve"> сельско</w:t>
      </w:r>
      <w:r w:rsidR="0048100C" w:rsidRPr="004E222F">
        <w:rPr>
          <w:rFonts w:ascii="Times New Roman" w:hAnsi="Times New Roman" w:cs="Times New Roman"/>
          <w:b/>
          <w:sz w:val="24"/>
          <w:szCs w:val="24"/>
        </w:rPr>
        <w:t>го поселения</w:t>
      </w:r>
    </w:p>
    <w:p w:rsidR="000B0DC0" w:rsidRPr="004E222F" w:rsidRDefault="000B0DC0" w:rsidP="00335AA2">
      <w:pPr>
        <w:spacing w:after="0"/>
        <w:jc w:val="center"/>
        <w:rPr>
          <w:rFonts w:ascii="Times New Roman" w:hAnsi="Times New Roman" w:cs="Times New Roman"/>
          <w:b/>
          <w:bCs/>
          <w:sz w:val="24"/>
          <w:szCs w:val="24"/>
        </w:rPr>
      </w:pPr>
      <w:r w:rsidRPr="004E222F">
        <w:rPr>
          <w:rFonts w:ascii="Times New Roman" w:hAnsi="Times New Roman" w:cs="Times New Roman"/>
          <w:b/>
          <w:bCs/>
          <w:sz w:val="24"/>
          <w:szCs w:val="24"/>
        </w:rPr>
        <w:t>на 201</w:t>
      </w:r>
      <w:r w:rsidR="00505DBE" w:rsidRPr="004E222F">
        <w:rPr>
          <w:rFonts w:ascii="Times New Roman" w:hAnsi="Times New Roman" w:cs="Times New Roman"/>
          <w:b/>
          <w:bCs/>
          <w:sz w:val="24"/>
          <w:szCs w:val="24"/>
        </w:rPr>
        <w:t>5</w:t>
      </w:r>
      <w:r w:rsidRPr="004E222F">
        <w:rPr>
          <w:rFonts w:ascii="Times New Roman" w:hAnsi="Times New Roman" w:cs="Times New Roman"/>
          <w:b/>
          <w:bCs/>
          <w:sz w:val="24"/>
          <w:szCs w:val="24"/>
        </w:rPr>
        <w:t xml:space="preserve"> год</w:t>
      </w:r>
    </w:p>
    <w:p w:rsidR="00335AA2" w:rsidRPr="004E222F" w:rsidRDefault="00335AA2" w:rsidP="00335AA2">
      <w:pPr>
        <w:spacing w:after="0"/>
        <w:jc w:val="center"/>
        <w:rPr>
          <w:b/>
        </w:rPr>
      </w:pPr>
    </w:p>
    <w:p w:rsidR="001D68B8" w:rsidRPr="004E222F" w:rsidRDefault="001D68B8" w:rsidP="005D4BEE">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 xml:space="preserve"> Расходы  бюджета  </w:t>
      </w:r>
      <w:r w:rsidR="00BB362D" w:rsidRPr="004E222F">
        <w:rPr>
          <w:rFonts w:ascii="Times New Roman" w:hAnsi="Times New Roman" w:cs="Times New Roman"/>
          <w:sz w:val="24"/>
          <w:szCs w:val="24"/>
        </w:rPr>
        <w:t xml:space="preserve"> </w:t>
      </w:r>
      <w:r w:rsidR="005C4F63" w:rsidRPr="004E222F">
        <w:rPr>
          <w:rFonts w:ascii="Times New Roman" w:hAnsi="Times New Roman" w:cs="Times New Roman"/>
          <w:sz w:val="24"/>
          <w:szCs w:val="24"/>
        </w:rPr>
        <w:t>Сергеевского</w:t>
      </w:r>
      <w:r w:rsidR="00BB362D" w:rsidRPr="004E222F">
        <w:rPr>
          <w:rFonts w:ascii="Times New Roman" w:hAnsi="Times New Roman" w:cs="Times New Roman"/>
          <w:sz w:val="24"/>
          <w:szCs w:val="24"/>
        </w:rPr>
        <w:t xml:space="preserve"> сельско</w:t>
      </w:r>
      <w:r w:rsidR="0048100C" w:rsidRPr="004E222F">
        <w:rPr>
          <w:rFonts w:ascii="Times New Roman" w:hAnsi="Times New Roman" w:cs="Times New Roman"/>
          <w:sz w:val="24"/>
          <w:szCs w:val="24"/>
        </w:rPr>
        <w:t>го</w:t>
      </w:r>
      <w:r w:rsidR="00BB362D" w:rsidRPr="004E222F">
        <w:rPr>
          <w:rFonts w:ascii="Times New Roman" w:hAnsi="Times New Roman" w:cs="Times New Roman"/>
          <w:sz w:val="24"/>
          <w:szCs w:val="24"/>
        </w:rPr>
        <w:t xml:space="preserve"> поселени</w:t>
      </w:r>
      <w:r w:rsidR="0048100C" w:rsidRPr="004E222F">
        <w:rPr>
          <w:rFonts w:ascii="Times New Roman" w:hAnsi="Times New Roman" w:cs="Times New Roman"/>
          <w:sz w:val="24"/>
          <w:szCs w:val="24"/>
        </w:rPr>
        <w:t>я</w:t>
      </w:r>
      <w:r w:rsidRPr="004E222F">
        <w:rPr>
          <w:rFonts w:ascii="Times New Roman" w:hAnsi="Times New Roman" w:cs="Times New Roman"/>
          <w:sz w:val="24"/>
          <w:szCs w:val="24"/>
        </w:rPr>
        <w:t xml:space="preserve"> на 201</w:t>
      </w:r>
      <w:r w:rsidR="00505DBE" w:rsidRPr="004E222F">
        <w:rPr>
          <w:rFonts w:ascii="Times New Roman" w:hAnsi="Times New Roman" w:cs="Times New Roman"/>
          <w:sz w:val="24"/>
          <w:szCs w:val="24"/>
        </w:rPr>
        <w:t>5</w:t>
      </w:r>
      <w:r w:rsidRPr="004E222F">
        <w:rPr>
          <w:rFonts w:ascii="Times New Roman" w:hAnsi="Times New Roman" w:cs="Times New Roman"/>
          <w:sz w:val="24"/>
          <w:szCs w:val="24"/>
        </w:rPr>
        <w:t xml:space="preserve"> год прогнозируются в общей сумме</w:t>
      </w:r>
      <w:r w:rsidR="005C4F63" w:rsidRPr="004E222F">
        <w:rPr>
          <w:rFonts w:ascii="Times New Roman" w:hAnsi="Times New Roman" w:cs="Times New Roman"/>
          <w:sz w:val="24"/>
          <w:szCs w:val="24"/>
        </w:rPr>
        <w:t xml:space="preserve"> </w:t>
      </w:r>
      <w:r w:rsidR="00505DBE" w:rsidRPr="004E222F">
        <w:rPr>
          <w:rFonts w:ascii="Times New Roman" w:hAnsi="Times New Roman" w:cs="Times New Roman"/>
          <w:sz w:val="24"/>
          <w:szCs w:val="24"/>
        </w:rPr>
        <w:t>6573,13</w:t>
      </w:r>
      <w:r w:rsidR="00DB00E2" w:rsidRPr="004E222F">
        <w:rPr>
          <w:rFonts w:ascii="Times New Roman" w:hAnsi="Times New Roman" w:cs="Times New Roman"/>
          <w:sz w:val="24"/>
          <w:szCs w:val="24"/>
        </w:rPr>
        <w:t xml:space="preserve"> </w:t>
      </w:r>
      <w:r w:rsidRPr="004E222F">
        <w:rPr>
          <w:rFonts w:ascii="Times New Roman" w:hAnsi="Times New Roman" w:cs="Times New Roman"/>
          <w:sz w:val="24"/>
          <w:szCs w:val="24"/>
        </w:rPr>
        <w:t xml:space="preserve">тыс. рублей, что соответствует </w:t>
      </w:r>
      <w:r w:rsidR="005730FE" w:rsidRPr="004E222F">
        <w:rPr>
          <w:rFonts w:ascii="Times New Roman" w:hAnsi="Times New Roman" w:cs="Times New Roman"/>
          <w:sz w:val="24"/>
          <w:szCs w:val="24"/>
        </w:rPr>
        <w:t xml:space="preserve"> прогноз</w:t>
      </w:r>
      <w:r w:rsidR="00DA06EB" w:rsidRPr="004E222F">
        <w:rPr>
          <w:rFonts w:ascii="Times New Roman" w:hAnsi="Times New Roman" w:cs="Times New Roman"/>
          <w:sz w:val="24"/>
          <w:szCs w:val="24"/>
        </w:rPr>
        <w:t>ируемому</w:t>
      </w:r>
      <w:r w:rsidR="00F66CFA" w:rsidRPr="004E222F">
        <w:rPr>
          <w:rFonts w:ascii="Times New Roman" w:hAnsi="Times New Roman" w:cs="Times New Roman"/>
          <w:sz w:val="24"/>
          <w:szCs w:val="24"/>
        </w:rPr>
        <w:t xml:space="preserve"> общему </w:t>
      </w:r>
      <w:r w:rsidR="00DA06EB" w:rsidRPr="004E222F">
        <w:rPr>
          <w:rFonts w:ascii="Times New Roman" w:hAnsi="Times New Roman" w:cs="Times New Roman"/>
          <w:sz w:val="24"/>
          <w:szCs w:val="24"/>
        </w:rPr>
        <w:t xml:space="preserve"> объему доходов бюджета, в том числе общегосударственные вопросы </w:t>
      </w:r>
      <w:r w:rsidR="00505DBE" w:rsidRPr="004E222F">
        <w:rPr>
          <w:rFonts w:ascii="Times New Roman" w:hAnsi="Times New Roman" w:cs="Times New Roman"/>
          <w:sz w:val="24"/>
          <w:szCs w:val="24"/>
        </w:rPr>
        <w:t>3791,89</w:t>
      </w:r>
      <w:r w:rsidR="00DA06EB" w:rsidRPr="004E222F">
        <w:rPr>
          <w:rFonts w:ascii="Times New Roman" w:hAnsi="Times New Roman" w:cs="Times New Roman"/>
          <w:sz w:val="24"/>
          <w:szCs w:val="24"/>
        </w:rPr>
        <w:t xml:space="preserve"> тыс. рублей (</w:t>
      </w:r>
      <w:r w:rsidR="00505DBE" w:rsidRPr="004E222F">
        <w:rPr>
          <w:rFonts w:ascii="Times New Roman" w:hAnsi="Times New Roman" w:cs="Times New Roman"/>
          <w:sz w:val="24"/>
          <w:szCs w:val="24"/>
        </w:rPr>
        <w:t>57</w:t>
      </w:r>
      <w:r w:rsidR="005C4F63" w:rsidRPr="004E222F">
        <w:rPr>
          <w:rFonts w:ascii="Times New Roman" w:hAnsi="Times New Roman" w:cs="Times New Roman"/>
          <w:sz w:val="24"/>
          <w:szCs w:val="24"/>
        </w:rPr>
        <w:t>,</w:t>
      </w:r>
      <w:r w:rsidR="00500E55" w:rsidRPr="004E222F">
        <w:rPr>
          <w:rFonts w:ascii="Times New Roman" w:hAnsi="Times New Roman" w:cs="Times New Roman"/>
          <w:sz w:val="24"/>
          <w:szCs w:val="24"/>
        </w:rPr>
        <w:t>6</w:t>
      </w:r>
      <w:r w:rsidR="00DA06EB" w:rsidRPr="004E222F">
        <w:rPr>
          <w:rFonts w:ascii="Times New Roman" w:hAnsi="Times New Roman" w:cs="Times New Roman"/>
          <w:sz w:val="24"/>
          <w:szCs w:val="24"/>
        </w:rPr>
        <w:t xml:space="preserve">% от общего объема расходов), </w:t>
      </w:r>
      <w:r w:rsidR="009A407E" w:rsidRPr="004E222F">
        <w:rPr>
          <w:rFonts w:ascii="Times New Roman" w:hAnsi="Times New Roman" w:cs="Times New Roman"/>
          <w:sz w:val="24"/>
          <w:szCs w:val="24"/>
        </w:rPr>
        <w:t xml:space="preserve">национальная безопасность и правоохранительная деятельность </w:t>
      </w:r>
      <w:r w:rsidR="00505DBE" w:rsidRPr="004E222F">
        <w:rPr>
          <w:rFonts w:ascii="Times New Roman" w:hAnsi="Times New Roman" w:cs="Times New Roman"/>
          <w:sz w:val="24"/>
          <w:szCs w:val="24"/>
        </w:rPr>
        <w:t>5</w:t>
      </w:r>
      <w:r w:rsidR="009A407E" w:rsidRPr="004E222F">
        <w:rPr>
          <w:rFonts w:ascii="Times New Roman" w:hAnsi="Times New Roman" w:cs="Times New Roman"/>
          <w:sz w:val="24"/>
          <w:szCs w:val="24"/>
        </w:rPr>
        <w:t>0, тыс. рублей (0,</w:t>
      </w:r>
      <w:r w:rsidR="00500E55" w:rsidRPr="004E222F">
        <w:rPr>
          <w:rFonts w:ascii="Times New Roman" w:hAnsi="Times New Roman" w:cs="Times New Roman"/>
          <w:sz w:val="24"/>
          <w:szCs w:val="24"/>
        </w:rPr>
        <w:t>7</w:t>
      </w:r>
      <w:r w:rsidR="009A407E" w:rsidRPr="004E222F">
        <w:rPr>
          <w:rFonts w:ascii="Times New Roman" w:hAnsi="Times New Roman" w:cs="Times New Roman"/>
          <w:sz w:val="24"/>
          <w:szCs w:val="24"/>
        </w:rPr>
        <w:t xml:space="preserve">% от общего объема расходов) </w:t>
      </w:r>
      <w:r w:rsidR="00A31CDE" w:rsidRPr="004E222F">
        <w:rPr>
          <w:rFonts w:ascii="Times New Roman" w:hAnsi="Times New Roman" w:cs="Times New Roman"/>
          <w:sz w:val="24"/>
          <w:szCs w:val="24"/>
        </w:rPr>
        <w:t>н</w:t>
      </w:r>
      <w:r w:rsidR="00DA06EB" w:rsidRPr="004E222F">
        <w:rPr>
          <w:rFonts w:ascii="Times New Roman" w:hAnsi="Times New Roman" w:cs="Times New Roman"/>
          <w:sz w:val="24"/>
          <w:szCs w:val="24"/>
        </w:rPr>
        <w:t xml:space="preserve">ациональная </w:t>
      </w:r>
      <w:r w:rsidR="00C47158" w:rsidRPr="004E222F">
        <w:rPr>
          <w:rFonts w:ascii="Times New Roman" w:hAnsi="Times New Roman" w:cs="Times New Roman"/>
          <w:sz w:val="24"/>
          <w:szCs w:val="24"/>
        </w:rPr>
        <w:t>экономика</w:t>
      </w:r>
      <w:r w:rsidR="00DA06EB" w:rsidRPr="004E222F">
        <w:rPr>
          <w:rFonts w:ascii="Times New Roman" w:hAnsi="Times New Roman" w:cs="Times New Roman"/>
          <w:sz w:val="24"/>
          <w:szCs w:val="24"/>
        </w:rPr>
        <w:t xml:space="preserve"> </w:t>
      </w:r>
      <w:r w:rsidR="00505DBE" w:rsidRPr="004E222F">
        <w:rPr>
          <w:rFonts w:ascii="Times New Roman" w:hAnsi="Times New Roman" w:cs="Times New Roman"/>
          <w:sz w:val="24"/>
          <w:szCs w:val="24"/>
        </w:rPr>
        <w:t>1021,9</w:t>
      </w:r>
      <w:r w:rsidR="00DA06EB" w:rsidRPr="004E222F">
        <w:rPr>
          <w:rFonts w:ascii="Times New Roman" w:hAnsi="Times New Roman" w:cs="Times New Roman"/>
          <w:sz w:val="24"/>
          <w:szCs w:val="24"/>
        </w:rPr>
        <w:t xml:space="preserve"> тыс. рублей (</w:t>
      </w:r>
      <w:r w:rsidR="00C47158" w:rsidRPr="004E222F">
        <w:rPr>
          <w:rFonts w:ascii="Times New Roman" w:hAnsi="Times New Roman" w:cs="Times New Roman"/>
          <w:sz w:val="24"/>
          <w:szCs w:val="24"/>
        </w:rPr>
        <w:t>15,</w:t>
      </w:r>
      <w:r w:rsidR="00500E55" w:rsidRPr="004E222F">
        <w:rPr>
          <w:rFonts w:ascii="Times New Roman" w:hAnsi="Times New Roman" w:cs="Times New Roman"/>
          <w:sz w:val="24"/>
          <w:szCs w:val="24"/>
        </w:rPr>
        <w:t>8</w:t>
      </w:r>
      <w:r w:rsidR="00DA06EB" w:rsidRPr="004E222F">
        <w:rPr>
          <w:rFonts w:ascii="Times New Roman" w:hAnsi="Times New Roman" w:cs="Times New Roman"/>
          <w:sz w:val="24"/>
          <w:szCs w:val="24"/>
        </w:rPr>
        <w:t>% от общего объ</w:t>
      </w:r>
      <w:r w:rsidR="00E05799" w:rsidRPr="004E222F">
        <w:rPr>
          <w:rFonts w:ascii="Times New Roman" w:hAnsi="Times New Roman" w:cs="Times New Roman"/>
          <w:sz w:val="24"/>
          <w:szCs w:val="24"/>
        </w:rPr>
        <w:t xml:space="preserve">ема расходов),   </w:t>
      </w:r>
      <w:r w:rsidR="00501AC5" w:rsidRPr="004E222F">
        <w:rPr>
          <w:rFonts w:ascii="Times New Roman" w:hAnsi="Times New Roman" w:cs="Times New Roman"/>
          <w:sz w:val="24"/>
          <w:szCs w:val="24"/>
        </w:rPr>
        <w:t>жилищно</w:t>
      </w:r>
      <w:r w:rsidR="006F78C3" w:rsidRPr="004E222F">
        <w:rPr>
          <w:rFonts w:ascii="Times New Roman" w:hAnsi="Times New Roman" w:cs="Times New Roman"/>
          <w:sz w:val="24"/>
          <w:szCs w:val="24"/>
        </w:rPr>
        <w:t xml:space="preserve">-коммунальное </w:t>
      </w:r>
      <w:r w:rsidR="00501AC5" w:rsidRPr="004E222F">
        <w:rPr>
          <w:rFonts w:ascii="Times New Roman" w:hAnsi="Times New Roman" w:cs="Times New Roman"/>
          <w:sz w:val="24"/>
          <w:szCs w:val="24"/>
        </w:rPr>
        <w:t xml:space="preserve"> хозяйство</w:t>
      </w:r>
      <w:r w:rsidR="006F78C3" w:rsidRPr="004E222F">
        <w:rPr>
          <w:rFonts w:ascii="Times New Roman" w:hAnsi="Times New Roman" w:cs="Times New Roman"/>
          <w:sz w:val="24"/>
          <w:szCs w:val="24"/>
        </w:rPr>
        <w:t xml:space="preserve"> </w:t>
      </w:r>
      <w:r w:rsidR="00500E55" w:rsidRPr="004E222F">
        <w:rPr>
          <w:rFonts w:ascii="Times New Roman" w:hAnsi="Times New Roman" w:cs="Times New Roman"/>
          <w:sz w:val="24"/>
          <w:szCs w:val="24"/>
        </w:rPr>
        <w:t>1689,04</w:t>
      </w:r>
      <w:r w:rsidR="00501AC5" w:rsidRPr="004E222F">
        <w:rPr>
          <w:rFonts w:ascii="Times New Roman" w:hAnsi="Times New Roman" w:cs="Times New Roman"/>
          <w:sz w:val="24"/>
          <w:szCs w:val="24"/>
        </w:rPr>
        <w:t xml:space="preserve"> тыс. рублей (</w:t>
      </w:r>
      <w:r w:rsidR="00500E55" w:rsidRPr="004E222F">
        <w:rPr>
          <w:rFonts w:ascii="Times New Roman" w:hAnsi="Times New Roman" w:cs="Times New Roman"/>
          <w:sz w:val="24"/>
          <w:szCs w:val="24"/>
        </w:rPr>
        <w:t>25</w:t>
      </w:r>
      <w:r w:rsidR="00C47158" w:rsidRPr="004E222F">
        <w:rPr>
          <w:rFonts w:ascii="Times New Roman" w:hAnsi="Times New Roman" w:cs="Times New Roman"/>
          <w:sz w:val="24"/>
          <w:szCs w:val="24"/>
        </w:rPr>
        <w:t>,</w:t>
      </w:r>
      <w:r w:rsidR="00500E55" w:rsidRPr="004E222F">
        <w:rPr>
          <w:rFonts w:ascii="Times New Roman" w:hAnsi="Times New Roman" w:cs="Times New Roman"/>
          <w:sz w:val="24"/>
          <w:szCs w:val="24"/>
        </w:rPr>
        <w:t>6</w:t>
      </w:r>
      <w:r w:rsidR="00C47158" w:rsidRPr="004E222F">
        <w:rPr>
          <w:rFonts w:ascii="Times New Roman" w:hAnsi="Times New Roman" w:cs="Times New Roman"/>
          <w:sz w:val="24"/>
          <w:szCs w:val="24"/>
        </w:rPr>
        <w:t xml:space="preserve"> </w:t>
      </w:r>
      <w:r w:rsidR="00501AC5" w:rsidRPr="004E222F">
        <w:rPr>
          <w:rFonts w:ascii="Times New Roman" w:hAnsi="Times New Roman" w:cs="Times New Roman"/>
          <w:sz w:val="24"/>
          <w:szCs w:val="24"/>
        </w:rPr>
        <w:t xml:space="preserve">% от общего объема расходов), </w:t>
      </w:r>
      <w:r w:rsidR="009A407E" w:rsidRPr="004E222F">
        <w:rPr>
          <w:rFonts w:ascii="Times New Roman" w:hAnsi="Times New Roman" w:cs="Times New Roman"/>
          <w:sz w:val="24"/>
          <w:szCs w:val="24"/>
        </w:rPr>
        <w:t xml:space="preserve"> </w:t>
      </w:r>
      <w:r w:rsidR="00501AC5" w:rsidRPr="004E222F">
        <w:rPr>
          <w:rFonts w:ascii="Times New Roman" w:hAnsi="Times New Roman" w:cs="Times New Roman"/>
          <w:sz w:val="24"/>
          <w:szCs w:val="24"/>
        </w:rPr>
        <w:t xml:space="preserve">физическая культура и спорт </w:t>
      </w:r>
      <w:r w:rsidR="00500E55" w:rsidRPr="004E222F">
        <w:rPr>
          <w:rFonts w:ascii="Times New Roman" w:hAnsi="Times New Roman" w:cs="Times New Roman"/>
          <w:sz w:val="24"/>
          <w:szCs w:val="24"/>
        </w:rPr>
        <w:t xml:space="preserve"> 20,3</w:t>
      </w:r>
      <w:r w:rsidR="009A407E" w:rsidRPr="004E222F">
        <w:rPr>
          <w:rFonts w:ascii="Times New Roman" w:hAnsi="Times New Roman" w:cs="Times New Roman"/>
          <w:sz w:val="24"/>
          <w:szCs w:val="24"/>
        </w:rPr>
        <w:t xml:space="preserve"> </w:t>
      </w:r>
      <w:r w:rsidR="00C47158" w:rsidRPr="004E222F">
        <w:rPr>
          <w:rFonts w:ascii="Times New Roman" w:hAnsi="Times New Roman" w:cs="Times New Roman"/>
          <w:sz w:val="24"/>
          <w:szCs w:val="24"/>
        </w:rPr>
        <w:t xml:space="preserve">тыс. рублей </w:t>
      </w:r>
      <w:r w:rsidR="00501AC5" w:rsidRPr="004E222F">
        <w:rPr>
          <w:rFonts w:ascii="Times New Roman" w:hAnsi="Times New Roman" w:cs="Times New Roman"/>
          <w:sz w:val="24"/>
          <w:szCs w:val="24"/>
        </w:rPr>
        <w:t xml:space="preserve"> (</w:t>
      </w:r>
      <w:r w:rsidR="00500E55" w:rsidRPr="004E222F">
        <w:rPr>
          <w:rFonts w:ascii="Times New Roman" w:hAnsi="Times New Roman" w:cs="Times New Roman"/>
          <w:sz w:val="24"/>
          <w:szCs w:val="24"/>
        </w:rPr>
        <w:t>0</w:t>
      </w:r>
      <w:r w:rsidR="009A407E" w:rsidRPr="004E222F">
        <w:rPr>
          <w:rFonts w:ascii="Times New Roman" w:hAnsi="Times New Roman" w:cs="Times New Roman"/>
          <w:sz w:val="24"/>
          <w:szCs w:val="24"/>
        </w:rPr>
        <w:t>,</w:t>
      </w:r>
      <w:r w:rsidR="00500E55" w:rsidRPr="004E222F">
        <w:rPr>
          <w:rFonts w:ascii="Times New Roman" w:hAnsi="Times New Roman" w:cs="Times New Roman"/>
          <w:sz w:val="24"/>
          <w:szCs w:val="24"/>
        </w:rPr>
        <w:t>3</w:t>
      </w:r>
      <w:r w:rsidR="00501AC5" w:rsidRPr="004E222F">
        <w:rPr>
          <w:rFonts w:ascii="Times New Roman" w:hAnsi="Times New Roman" w:cs="Times New Roman"/>
          <w:sz w:val="24"/>
          <w:szCs w:val="24"/>
        </w:rPr>
        <w:t xml:space="preserve"> % от общего объема расходов)</w:t>
      </w:r>
      <w:r w:rsidR="008C1C23" w:rsidRPr="004E222F">
        <w:rPr>
          <w:rFonts w:ascii="Times New Roman" w:hAnsi="Times New Roman" w:cs="Times New Roman"/>
          <w:sz w:val="24"/>
          <w:szCs w:val="24"/>
        </w:rPr>
        <w:t>.</w:t>
      </w:r>
      <w:r w:rsidR="00501AC5" w:rsidRPr="004E222F">
        <w:rPr>
          <w:rFonts w:ascii="Times New Roman" w:hAnsi="Times New Roman" w:cs="Times New Roman"/>
          <w:sz w:val="24"/>
          <w:szCs w:val="24"/>
        </w:rPr>
        <w:t xml:space="preserve"> </w:t>
      </w:r>
    </w:p>
    <w:p w:rsidR="00BF6FBB" w:rsidRPr="004E222F" w:rsidRDefault="006B5BA6" w:rsidP="005D4BEE">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 xml:space="preserve"> Размер р</w:t>
      </w:r>
      <w:r w:rsidR="00BF6FBB" w:rsidRPr="004E222F">
        <w:rPr>
          <w:rFonts w:ascii="Times New Roman" w:hAnsi="Times New Roman" w:cs="Times New Roman"/>
          <w:sz w:val="24"/>
          <w:szCs w:val="24"/>
        </w:rPr>
        <w:t>езер</w:t>
      </w:r>
      <w:r w:rsidRPr="004E222F">
        <w:rPr>
          <w:rFonts w:ascii="Times New Roman" w:hAnsi="Times New Roman" w:cs="Times New Roman"/>
          <w:sz w:val="24"/>
          <w:szCs w:val="24"/>
        </w:rPr>
        <w:t>вного ф</w:t>
      </w:r>
      <w:r w:rsidR="003504C1" w:rsidRPr="004E222F">
        <w:rPr>
          <w:rFonts w:ascii="Times New Roman" w:hAnsi="Times New Roman" w:cs="Times New Roman"/>
          <w:sz w:val="24"/>
          <w:szCs w:val="24"/>
        </w:rPr>
        <w:t>о</w:t>
      </w:r>
      <w:r w:rsidRPr="004E222F">
        <w:rPr>
          <w:rFonts w:ascii="Times New Roman" w:hAnsi="Times New Roman" w:cs="Times New Roman"/>
          <w:sz w:val="24"/>
          <w:szCs w:val="24"/>
        </w:rPr>
        <w:t xml:space="preserve">нда, предусмотренный </w:t>
      </w:r>
      <w:r w:rsidR="00F20974" w:rsidRPr="004E222F">
        <w:rPr>
          <w:rFonts w:ascii="Times New Roman" w:hAnsi="Times New Roman" w:cs="Times New Roman"/>
          <w:sz w:val="24"/>
          <w:szCs w:val="24"/>
        </w:rPr>
        <w:t>в</w:t>
      </w:r>
      <w:r w:rsidR="00C47158" w:rsidRPr="004E222F">
        <w:rPr>
          <w:rFonts w:ascii="Times New Roman" w:hAnsi="Times New Roman" w:cs="Times New Roman"/>
          <w:sz w:val="24"/>
          <w:szCs w:val="24"/>
        </w:rPr>
        <w:t xml:space="preserve"> </w:t>
      </w:r>
      <w:r w:rsidRPr="004E222F">
        <w:rPr>
          <w:rFonts w:ascii="Times New Roman" w:hAnsi="Times New Roman" w:cs="Times New Roman"/>
          <w:sz w:val="24"/>
          <w:szCs w:val="24"/>
        </w:rPr>
        <w:t xml:space="preserve"> </w:t>
      </w:r>
      <w:r w:rsidR="000F78D3" w:rsidRPr="004E222F">
        <w:rPr>
          <w:rFonts w:ascii="Times New Roman" w:hAnsi="Times New Roman" w:cs="Times New Roman"/>
          <w:sz w:val="24"/>
          <w:szCs w:val="24"/>
        </w:rPr>
        <w:t>п</w:t>
      </w:r>
      <w:r w:rsidRPr="004E222F">
        <w:rPr>
          <w:rFonts w:ascii="Times New Roman" w:hAnsi="Times New Roman" w:cs="Times New Roman"/>
          <w:sz w:val="24"/>
          <w:szCs w:val="24"/>
        </w:rPr>
        <w:t>роект</w:t>
      </w:r>
      <w:r w:rsidR="00F20974" w:rsidRPr="004E222F">
        <w:rPr>
          <w:rFonts w:ascii="Times New Roman" w:hAnsi="Times New Roman" w:cs="Times New Roman"/>
          <w:sz w:val="24"/>
          <w:szCs w:val="24"/>
        </w:rPr>
        <w:t>е</w:t>
      </w:r>
      <w:r w:rsidRPr="004E222F">
        <w:rPr>
          <w:rFonts w:ascii="Times New Roman" w:hAnsi="Times New Roman" w:cs="Times New Roman"/>
          <w:sz w:val="24"/>
          <w:szCs w:val="24"/>
        </w:rPr>
        <w:t xml:space="preserve"> решения Совета,</w:t>
      </w:r>
      <w:r w:rsidR="00BF6FBB" w:rsidRPr="004E222F">
        <w:rPr>
          <w:rFonts w:ascii="Times New Roman" w:hAnsi="Times New Roman" w:cs="Times New Roman"/>
          <w:sz w:val="24"/>
          <w:szCs w:val="24"/>
        </w:rPr>
        <w:t xml:space="preserve"> </w:t>
      </w:r>
      <w:r w:rsidRPr="004E222F">
        <w:rPr>
          <w:rFonts w:ascii="Times New Roman" w:hAnsi="Times New Roman" w:cs="Times New Roman"/>
          <w:sz w:val="24"/>
          <w:szCs w:val="24"/>
        </w:rPr>
        <w:t xml:space="preserve"> соответствует  </w:t>
      </w:r>
      <w:r w:rsidR="003504C1" w:rsidRPr="004E222F">
        <w:rPr>
          <w:rFonts w:ascii="Times New Roman" w:hAnsi="Times New Roman" w:cs="Times New Roman"/>
          <w:sz w:val="24"/>
          <w:szCs w:val="24"/>
        </w:rPr>
        <w:t xml:space="preserve"> предельному нормативу, установленному стать</w:t>
      </w:r>
      <w:r w:rsidR="00F20974" w:rsidRPr="004E222F">
        <w:rPr>
          <w:rFonts w:ascii="Times New Roman" w:hAnsi="Times New Roman" w:cs="Times New Roman"/>
          <w:sz w:val="24"/>
          <w:szCs w:val="24"/>
        </w:rPr>
        <w:t>ей</w:t>
      </w:r>
      <w:r w:rsidR="003504C1" w:rsidRPr="004E222F">
        <w:rPr>
          <w:rFonts w:ascii="Times New Roman" w:hAnsi="Times New Roman" w:cs="Times New Roman"/>
          <w:sz w:val="24"/>
          <w:szCs w:val="24"/>
        </w:rPr>
        <w:t xml:space="preserve"> 81 Бюджетного кодекса Р</w:t>
      </w:r>
      <w:r w:rsidR="00C47158" w:rsidRPr="004E222F">
        <w:rPr>
          <w:rFonts w:ascii="Times New Roman" w:hAnsi="Times New Roman" w:cs="Times New Roman"/>
          <w:sz w:val="24"/>
          <w:szCs w:val="24"/>
        </w:rPr>
        <w:t>Ф</w:t>
      </w:r>
      <w:r w:rsidR="003504C1" w:rsidRPr="004E222F">
        <w:rPr>
          <w:rFonts w:ascii="Times New Roman" w:hAnsi="Times New Roman" w:cs="Times New Roman"/>
          <w:sz w:val="24"/>
          <w:szCs w:val="24"/>
        </w:rPr>
        <w:t>.</w:t>
      </w:r>
    </w:p>
    <w:p w:rsidR="006A28C2" w:rsidRPr="004E222F" w:rsidRDefault="006A28C2" w:rsidP="006A28C2">
      <w:pPr>
        <w:spacing w:after="0"/>
        <w:jc w:val="both"/>
        <w:rPr>
          <w:rFonts w:ascii="Times New Roman" w:hAnsi="Times New Roman" w:cs="Times New Roman"/>
          <w:sz w:val="24"/>
          <w:szCs w:val="24"/>
        </w:rPr>
      </w:pPr>
      <w:r w:rsidRPr="004E222F">
        <w:rPr>
          <w:rFonts w:ascii="Times New Roman" w:hAnsi="Times New Roman" w:cs="Times New Roman"/>
          <w:sz w:val="24"/>
          <w:szCs w:val="24"/>
        </w:rPr>
        <w:tab/>
      </w:r>
      <w:r w:rsidR="008623CC" w:rsidRPr="004E222F">
        <w:rPr>
          <w:rFonts w:ascii="Times New Roman" w:hAnsi="Times New Roman" w:cs="Times New Roman"/>
          <w:sz w:val="24"/>
          <w:szCs w:val="24"/>
        </w:rPr>
        <w:t>В п</w:t>
      </w:r>
      <w:r w:rsidR="00097154" w:rsidRPr="004E222F">
        <w:rPr>
          <w:rFonts w:ascii="Times New Roman" w:hAnsi="Times New Roman" w:cs="Times New Roman"/>
          <w:sz w:val="24"/>
          <w:szCs w:val="24"/>
        </w:rPr>
        <w:t xml:space="preserve">риложение  </w:t>
      </w:r>
      <w:r w:rsidR="00E04437" w:rsidRPr="004E222F">
        <w:rPr>
          <w:rFonts w:ascii="Times New Roman" w:hAnsi="Times New Roman" w:cs="Times New Roman"/>
          <w:sz w:val="24"/>
          <w:szCs w:val="24"/>
        </w:rPr>
        <w:t>3</w:t>
      </w:r>
      <w:r w:rsidR="00097154" w:rsidRPr="004E222F">
        <w:rPr>
          <w:rFonts w:ascii="Times New Roman" w:hAnsi="Times New Roman" w:cs="Times New Roman"/>
          <w:sz w:val="24"/>
          <w:szCs w:val="24"/>
        </w:rPr>
        <w:t xml:space="preserve"> к </w:t>
      </w:r>
      <w:r w:rsidR="000F78D3" w:rsidRPr="004E222F">
        <w:rPr>
          <w:rFonts w:ascii="Times New Roman" w:hAnsi="Times New Roman" w:cs="Times New Roman"/>
          <w:sz w:val="24"/>
          <w:szCs w:val="24"/>
        </w:rPr>
        <w:t>п</w:t>
      </w:r>
      <w:r w:rsidR="00097154" w:rsidRPr="004E222F">
        <w:rPr>
          <w:rFonts w:ascii="Times New Roman" w:hAnsi="Times New Roman" w:cs="Times New Roman"/>
          <w:sz w:val="24"/>
          <w:szCs w:val="24"/>
        </w:rPr>
        <w:t>роекту решения Совета</w:t>
      </w:r>
      <w:r w:rsidR="008623CC" w:rsidRPr="004E222F">
        <w:rPr>
          <w:rFonts w:ascii="Times New Roman" w:hAnsi="Times New Roman" w:cs="Times New Roman"/>
          <w:sz w:val="24"/>
          <w:szCs w:val="24"/>
        </w:rPr>
        <w:t xml:space="preserve">, </w:t>
      </w:r>
      <w:r w:rsidRPr="004E222F">
        <w:rPr>
          <w:rFonts w:ascii="Times New Roman" w:hAnsi="Times New Roman" w:cs="Times New Roman"/>
          <w:sz w:val="24"/>
          <w:szCs w:val="24"/>
        </w:rPr>
        <w:t>наименование  единого для бюджетов бюджетной системы Российской Федерации  вида расходов  852  не соответствует Указаниям о порядке применения бюджетной классификации  РФ.</w:t>
      </w:r>
    </w:p>
    <w:p w:rsidR="008623CC" w:rsidRPr="004E222F" w:rsidRDefault="007D62AA" w:rsidP="008623CC">
      <w:pPr>
        <w:spacing w:after="0"/>
        <w:jc w:val="both"/>
        <w:rPr>
          <w:rFonts w:ascii="Times New Roman" w:hAnsi="Times New Roman" w:cs="Times New Roman"/>
          <w:sz w:val="24"/>
          <w:szCs w:val="24"/>
        </w:rPr>
      </w:pPr>
      <w:r w:rsidRPr="004E222F">
        <w:rPr>
          <w:rFonts w:ascii="Times New Roman" w:hAnsi="Times New Roman" w:cs="Times New Roman"/>
          <w:sz w:val="24"/>
          <w:szCs w:val="24"/>
        </w:rPr>
        <w:lastRenderedPageBreak/>
        <w:t xml:space="preserve">          </w:t>
      </w:r>
      <w:r w:rsidR="00097154" w:rsidRPr="004E222F">
        <w:rPr>
          <w:rFonts w:ascii="Times New Roman" w:hAnsi="Times New Roman" w:cs="Times New Roman"/>
          <w:sz w:val="24"/>
          <w:szCs w:val="24"/>
        </w:rPr>
        <w:t xml:space="preserve">В приложении </w:t>
      </w:r>
      <w:r w:rsidR="00E04437" w:rsidRPr="004E222F">
        <w:rPr>
          <w:rFonts w:ascii="Times New Roman" w:hAnsi="Times New Roman" w:cs="Times New Roman"/>
          <w:sz w:val="24"/>
          <w:szCs w:val="24"/>
        </w:rPr>
        <w:t>3</w:t>
      </w:r>
      <w:r w:rsidR="00097154" w:rsidRPr="004E222F">
        <w:rPr>
          <w:rFonts w:ascii="Times New Roman" w:hAnsi="Times New Roman" w:cs="Times New Roman"/>
          <w:sz w:val="24"/>
          <w:szCs w:val="24"/>
        </w:rPr>
        <w:t xml:space="preserve"> к </w:t>
      </w:r>
      <w:r w:rsidR="000F78D3" w:rsidRPr="004E222F">
        <w:rPr>
          <w:rFonts w:ascii="Times New Roman" w:hAnsi="Times New Roman" w:cs="Times New Roman"/>
          <w:sz w:val="24"/>
          <w:szCs w:val="24"/>
        </w:rPr>
        <w:t>п</w:t>
      </w:r>
      <w:r w:rsidR="00097154" w:rsidRPr="004E222F">
        <w:rPr>
          <w:rFonts w:ascii="Times New Roman" w:hAnsi="Times New Roman" w:cs="Times New Roman"/>
          <w:sz w:val="24"/>
          <w:szCs w:val="24"/>
        </w:rPr>
        <w:t>роекту решения Совета наименовани</w:t>
      </w:r>
      <w:r w:rsidR="008623CC" w:rsidRPr="004E222F">
        <w:rPr>
          <w:rFonts w:ascii="Times New Roman" w:hAnsi="Times New Roman" w:cs="Times New Roman"/>
          <w:sz w:val="24"/>
          <w:szCs w:val="24"/>
        </w:rPr>
        <w:t>е</w:t>
      </w:r>
      <w:r w:rsidR="00496938" w:rsidRPr="004E222F">
        <w:rPr>
          <w:rFonts w:ascii="Times New Roman" w:hAnsi="Times New Roman" w:cs="Times New Roman"/>
          <w:sz w:val="24"/>
          <w:szCs w:val="24"/>
        </w:rPr>
        <w:t xml:space="preserve"> подраздел</w:t>
      </w:r>
      <w:r w:rsidR="008623CC" w:rsidRPr="004E222F">
        <w:rPr>
          <w:rFonts w:ascii="Times New Roman" w:hAnsi="Times New Roman" w:cs="Times New Roman"/>
          <w:sz w:val="24"/>
          <w:szCs w:val="24"/>
        </w:rPr>
        <w:t>а</w:t>
      </w:r>
      <w:r w:rsidR="00496938" w:rsidRPr="004E222F">
        <w:rPr>
          <w:rFonts w:ascii="Times New Roman" w:hAnsi="Times New Roman" w:cs="Times New Roman"/>
          <w:sz w:val="24"/>
          <w:szCs w:val="24"/>
        </w:rPr>
        <w:t xml:space="preserve"> </w:t>
      </w:r>
      <w:r w:rsidR="00097154" w:rsidRPr="004E222F">
        <w:rPr>
          <w:rFonts w:ascii="Times New Roman" w:hAnsi="Times New Roman" w:cs="Times New Roman"/>
          <w:sz w:val="24"/>
          <w:szCs w:val="24"/>
        </w:rPr>
        <w:t xml:space="preserve">  1101  </w:t>
      </w:r>
      <w:r w:rsidR="008623CC" w:rsidRPr="004E222F">
        <w:rPr>
          <w:rFonts w:ascii="Times New Roman" w:hAnsi="Times New Roman" w:cs="Times New Roman"/>
          <w:sz w:val="24"/>
          <w:szCs w:val="24"/>
        </w:rPr>
        <w:t>не соответствует Указаниям о порядке применения бюджетной классификации  РФ.</w:t>
      </w:r>
    </w:p>
    <w:p w:rsidR="001D3185" w:rsidRPr="004E222F" w:rsidRDefault="001D3185" w:rsidP="007D62AA">
      <w:pPr>
        <w:spacing w:after="0"/>
        <w:jc w:val="both"/>
        <w:rPr>
          <w:rFonts w:ascii="Times New Roman" w:hAnsi="Times New Roman" w:cs="Times New Roman"/>
          <w:sz w:val="24"/>
          <w:szCs w:val="24"/>
        </w:rPr>
      </w:pPr>
      <w:r w:rsidRPr="004E222F">
        <w:rPr>
          <w:rFonts w:ascii="Times New Roman" w:hAnsi="Times New Roman" w:cs="Times New Roman"/>
          <w:sz w:val="24"/>
          <w:szCs w:val="24"/>
        </w:rPr>
        <w:t xml:space="preserve">        Приложение  </w:t>
      </w:r>
      <w:r w:rsidR="006B39C4" w:rsidRPr="004E222F">
        <w:rPr>
          <w:rFonts w:ascii="Times New Roman" w:hAnsi="Times New Roman" w:cs="Times New Roman"/>
          <w:sz w:val="24"/>
          <w:szCs w:val="24"/>
        </w:rPr>
        <w:t>3</w:t>
      </w:r>
      <w:r w:rsidRPr="004E222F">
        <w:rPr>
          <w:rFonts w:ascii="Times New Roman" w:hAnsi="Times New Roman" w:cs="Times New Roman"/>
          <w:sz w:val="24"/>
          <w:szCs w:val="24"/>
        </w:rPr>
        <w:t xml:space="preserve"> к Проекту решения Совета содержит  показатели, не имеющие цифрового </w:t>
      </w:r>
    </w:p>
    <w:p w:rsidR="001D3185" w:rsidRPr="004E222F" w:rsidRDefault="001D3185" w:rsidP="007D62AA">
      <w:pPr>
        <w:spacing w:after="0"/>
        <w:jc w:val="both"/>
        <w:rPr>
          <w:rFonts w:ascii="Times New Roman" w:hAnsi="Times New Roman" w:cs="Times New Roman"/>
          <w:sz w:val="24"/>
          <w:szCs w:val="24"/>
        </w:rPr>
      </w:pPr>
      <w:r w:rsidRPr="004E222F">
        <w:rPr>
          <w:rFonts w:ascii="Times New Roman" w:hAnsi="Times New Roman" w:cs="Times New Roman"/>
          <w:sz w:val="24"/>
          <w:szCs w:val="24"/>
        </w:rPr>
        <w:t>значения.</w:t>
      </w:r>
    </w:p>
    <w:p w:rsidR="00A6468D" w:rsidRPr="004E222F" w:rsidRDefault="00A6468D" w:rsidP="00D35592">
      <w:pPr>
        <w:spacing w:after="0"/>
        <w:ind w:firstLine="709"/>
        <w:jc w:val="center"/>
        <w:rPr>
          <w:rFonts w:ascii="Times New Roman" w:hAnsi="Times New Roman" w:cs="Times New Roman"/>
          <w:b/>
          <w:sz w:val="24"/>
          <w:szCs w:val="24"/>
        </w:rPr>
      </w:pPr>
    </w:p>
    <w:p w:rsidR="00D35592" w:rsidRPr="004E222F" w:rsidRDefault="00520FFF" w:rsidP="00D35592">
      <w:pPr>
        <w:spacing w:after="0"/>
        <w:ind w:firstLine="709"/>
        <w:jc w:val="center"/>
        <w:rPr>
          <w:rFonts w:ascii="Times New Roman" w:hAnsi="Times New Roman" w:cs="Times New Roman"/>
          <w:b/>
          <w:sz w:val="24"/>
          <w:szCs w:val="24"/>
        </w:rPr>
      </w:pPr>
      <w:r w:rsidRPr="004E222F">
        <w:rPr>
          <w:rFonts w:ascii="Times New Roman" w:hAnsi="Times New Roman" w:cs="Times New Roman"/>
          <w:b/>
          <w:sz w:val="24"/>
          <w:szCs w:val="24"/>
        </w:rPr>
        <w:t>8</w:t>
      </w:r>
      <w:r w:rsidR="00D35592" w:rsidRPr="004E222F">
        <w:rPr>
          <w:rFonts w:ascii="Times New Roman" w:hAnsi="Times New Roman" w:cs="Times New Roman"/>
          <w:b/>
          <w:sz w:val="24"/>
          <w:szCs w:val="24"/>
        </w:rPr>
        <w:t xml:space="preserve">. Анализ пояснительной записки  к проекту </w:t>
      </w:r>
      <w:r w:rsidR="00FC65E3" w:rsidRPr="004E222F">
        <w:rPr>
          <w:rFonts w:ascii="Times New Roman" w:hAnsi="Times New Roman" w:cs="Times New Roman"/>
          <w:b/>
          <w:bCs/>
          <w:sz w:val="24"/>
          <w:szCs w:val="24"/>
        </w:rPr>
        <w:t>местного бюджета муниципального образования  Сергеевское сельское поселение на 2015 год.</w:t>
      </w:r>
    </w:p>
    <w:p w:rsidR="005D41E3" w:rsidRPr="004E222F" w:rsidRDefault="005D41E3" w:rsidP="00D35592">
      <w:pPr>
        <w:spacing w:after="0"/>
        <w:ind w:firstLine="709"/>
        <w:jc w:val="center"/>
        <w:rPr>
          <w:rFonts w:ascii="Times New Roman" w:hAnsi="Times New Roman" w:cs="Times New Roman"/>
          <w:b/>
          <w:sz w:val="24"/>
          <w:szCs w:val="24"/>
        </w:rPr>
      </w:pPr>
    </w:p>
    <w:p w:rsidR="009013BD" w:rsidRPr="004E222F" w:rsidRDefault="00FC65E3" w:rsidP="009013BD">
      <w:pPr>
        <w:spacing w:after="0"/>
        <w:ind w:firstLine="709"/>
        <w:jc w:val="both"/>
        <w:rPr>
          <w:rFonts w:ascii="Times New Roman" w:hAnsi="Times New Roman" w:cs="Times New Roman"/>
          <w:bCs/>
          <w:sz w:val="24"/>
          <w:szCs w:val="24"/>
        </w:rPr>
      </w:pPr>
      <w:r w:rsidRPr="004E222F">
        <w:rPr>
          <w:rFonts w:ascii="Times New Roman" w:hAnsi="Times New Roman" w:cs="Times New Roman"/>
          <w:bCs/>
          <w:sz w:val="24"/>
          <w:szCs w:val="24"/>
        </w:rPr>
        <w:t>В</w:t>
      </w:r>
      <w:r w:rsidR="009013BD" w:rsidRPr="004E222F">
        <w:rPr>
          <w:rFonts w:ascii="Times New Roman" w:hAnsi="Times New Roman" w:cs="Times New Roman"/>
          <w:bCs/>
          <w:sz w:val="24"/>
          <w:szCs w:val="24"/>
        </w:rPr>
        <w:t xml:space="preserve"> Пояснительной записке </w:t>
      </w:r>
      <w:r w:rsidR="008B090D" w:rsidRPr="004E222F">
        <w:rPr>
          <w:rFonts w:ascii="Times New Roman" w:hAnsi="Times New Roman" w:cs="Times New Roman"/>
          <w:bCs/>
          <w:sz w:val="24"/>
          <w:szCs w:val="24"/>
        </w:rPr>
        <w:t xml:space="preserve"> к проекту</w:t>
      </w:r>
      <w:r w:rsidRPr="004E222F">
        <w:rPr>
          <w:rFonts w:ascii="Times New Roman" w:hAnsi="Times New Roman" w:cs="Times New Roman"/>
          <w:bCs/>
          <w:sz w:val="24"/>
          <w:szCs w:val="24"/>
        </w:rPr>
        <w:t xml:space="preserve"> местного бюджета муниципального образования </w:t>
      </w:r>
      <w:r w:rsidR="008B090D" w:rsidRPr="004E222F">
        <w:rPr>
          <w:rFonts w:ascii="Times New Roman" w:hAnsi="Times New Roman" w:cs="Times New Roman"/>
          <w:bCs/>
          <w:sz w:val="24"/>
          <w:szCs w:val="24"/>
        </w:rPr>
        <w:t xml:space="preserve"> Сергеевское сельское поселение</w:t>
      </w:r>
      <w:r w:rsidR="005D41E3" w:rsidRPr="004E222F">
        <w:rPr>
          <w:rFonts w:ascii="Times New Roman" w:hAnsi="Times New Roman" w:cs="Times New Roman"/>
          <w:bCs/>
          <w:sz w:val="24"/>
          <w:szCs w:val="24"/>
        </w:rPr>
        <w:t xml:space="preserve"> на 201</w:t>
      </w:r>
      <w:r w:rsidR="009E601B" w:rsidRPr="004E222F">
        <w:rPr>
          <w:rFonts w:ascii="Times New Roman" w:hAnsi="Times New Roman" w:cs="Times New Roman"/>
          <w:bCs/>
          <w:sz w:val="24"/>
          <w:szCs w:val="24"/>
        </w:rPr>
        <w:t>5</w:t>
      </w:r>
      <w:r w:rsidR="005D41E3" w:rsidRPr="004E222F">
        <w:rPr>
          <w:rFonts w:ascii="Times New Roman" w:hAnsi="Times New Roman" w:cs="Times New Roman"/>
          <w:bCs/>
          <w:sz w:val="24"/>
          <w:szCs w:val="24"/>
        </w:rPr>
        <w:t xml:space="preserve"> год</w:t>
      </w:r>
      <w:r w:rsidR="008B090D" w:rsidRPr="004E222F">
        <w:rPr>
          <w:rFonts w:ascii="Times New Roman" w:hAnsi="Times New Roman" w:cs="Times New Roman"/>
          <w:bCs/>
          <w:sz w:val="24"/>
          <w:szCs w:val="24"/>
        </w:rPr>
        <w:t xml:space="preserve"> </w:t>
      </w:r>
      <w:r w:rsidR="00F20974" w:rsidRPr="004E222F">
        <w:rPr>
          <w:rFonts w:ascii="Times New Roman" w:hAnsi="Times New Roman" w:cs="Times New Roman"/>
          <w:bCs/>
          <w:sz w:val="24"/>
          <w:szCs w:val="24"/>
        </w:rPr>
        <w:t xml:space="preserve">указано, что </w:t>
      </w:r>
      <w:r w:rsidR="009E601B" w:rsidRPr="004E222F">
        <w:rPr>
          <w:rFonts w:ascii="Times New Roman" w:hAnsi="Times New Roman" w:cs="Times New Roman"/>
          <w:bCs/>
          <w:sz w:val="24"/>
          <w:szCs w:val="24"/>
        </w:rPr>
        <w:t xml:space="preserve">доходная часть бюджета сформирована  </w:t>
      </w:r>
      <w:r w:rsidR="0071575B" w:rsidRPr="004E222F">
        <w:rPr>
          <w:rFonts w:ascii="Times New Roman" w:hAnsi="Times New Roman" w:cs="Times New Roman"/>
          <w:bCs/>
          <w:sz w:val="24"/>
          <w:szCs w:val="24"/>
        </w:rPr>
        <w:t xml:space="preserve">исходя </w:t>
      </w:r>
      <w:r w:rsidR="009E601B" w:rsidRPr="004E222F">
        <w:rPr>
          <w:rFonts w:ascii="Times New Roman" w:hAnsi="Times New Roman" w:cs="Times New Roman"/>
          <w:bCs/>
          <w:sz w:val="24"/>
          <w:szCs w:val="24"/>
        </w:rPr>
        <w:t>из ожидаемой суммы поступления налогов</w:t>
      </w:r>
      <w:r w:rsidR="0071575B" w:rsidRPr="004E222F">
        <w:rPr>
          <w:rFonts w:ascii="Times New Roman" w:hAnsi="Times New Roman" w:cs="Times New Roman"/>
          <w:bCs/>
          <w:sz w:val="24"/>
          <w:szCs w:val="24"/>
        </w:rPr>
        <w:t>ых и неналоговых доходов в 2014 году</w:t>
      </w:r>
      <w:r w:rsidRPr="004E222F">
        <w:rPr>
          <w:rFonts w:ascii="Times New Roman" w:hAnsi="Times New Roman" w:cs="Times New Roman"/>
          <w:bCs/>
          <w:sz w:val="24"/>
          <w:szCs w:val="24"/>
        </w:rPr>
        <w:t xml:space="preserve">. Однако в Пояснительной записке к проекту местного бюджета муниципального образования  Сергеевское сельское поселение на 2015 год </w:t>
      </w:r>
      <w:r w:rsidR="009013BD" w:rsidRPr="004E222F">
        <w:rPr>
          <w:rFonts w:ascii="Times New Roman" w:hAnsi="Times New Roman" w:cs="Times New Roman"/>
          <w:bCs/>
          <w:sz w:val="24"/>
          <w:szCs w:val="24"/>
        </w:rPr>
        <w:t>отсутствую</w:t>
      </w:r>
      <w:r w:rsidR="008B090D" w:rsidRPr="004E222F">
        <w:rPr>
          <w:rFonts w:ascii="Times New Roman" w:hAnsi="Times New Roman" w:cs="Times New Roman"/>
          <w:bCs/>
          <w:sz w:val="24"/>
          <w:szCs w:val="24"/>
        </w:rPr>
        <w:t>т</w:t>
      </w:r>
      <w:r w:rsidR="009013BD" w:rsidRPr="004E222F">
        <w:rPr>
          <w:rFonts w:ascii="Times New Roman" w:hAnsi="Times New Roman" w:cs="Times New Roman"/>
          <w:bCs/>
          <w:sz w:val="24"/>
          <w:szCs w:val="24"/>
        </w:rPr>
        <w:t xml:space="preserve"> особенности расчетов</w:t>
      </w:r>
      <w:r w:rsidR="009E601B" w:rsidRPr="004E222F">
        <w:rPr>
          <w:rFonts w:ascii="Times New Roman" w:hAnsi="Times New Roman" w:cs="Times New Roman"/>
          <w:bCs/>
          <w:sz w:val="24"/>
          <w:szCs w:val="24"/>
        </w:rPr>
        <w:t xml:space="preserve"> </w:t>
      </w:r>
      <w:r w:rsidR="009013BD" w:rsidRPr="004E222F">
        <w:rPr>
          <w:rFonts w:ascii="Times New Roman" w:hAnsi="Times New Roman" w:cs="Times New Roman"/>
          <w:bCs/>
          <w:sz w:val="24"/>
          <w:szCs w:val="24"/>
        </w:rPr>
        <w:t>поступлений по отдельным доходным источникам</w:t>
      </w:r>
      <w:r w:rsidRPr="004E222F">
        <w:rPr>
          <w:rFonts w:ascii="Times New Roman" w:hAnsi="Times New Roman" w:cs="Times New Roman"/>
          <w:bCs/>
          <w:sz w:val="24"/>
          <w:szCs w:val="24"/>
        </w:rPr>
        <w:t xml:space="preserve"> (цифровые коэффициенты, индексы, прогнозные показатели от ИФНС)</w:t>
      </w:r>
      <w:r w:rsidR="009013BD" w:rsidRPr="004E222F">
        <w:rPr>
          <w:rFonts w:ascii="Times New Roman" w:hAnsi="Times New Roman" w:cs="Times New Roman"/>
          <w:bCs/>
          <w:sz w:val="24"/>
          <w:szCs w:val="24"/>
        </w:rPr>
        <w:t>.</w:t>
      </w:r>
      <w:r w:rsidR="00B24F83" w:rsidRPr="004E222F">
        <w:rPr>
          <w:rFonts w:ascii="Times New Roman" w:hAnsi="Times New Roman" w:cs="Times New Roman"/>
          <w:bCs/>
          <w:sz w:val="24"/>
          <w:szCs w:val="24"/>
        </w:rPr>
        <w:t xml:space="preserve"> </w:t>
      </w:r>
    </w:p>
    <w:p w:rsidR="008623CC" w:rsidRPr="004E222F" w:rsidRDefault="008623CC" w:rsidP="003504C1">
      <w:pPr>
        <w:spacing w:after="0"/>
        <w:ind w:firstLine="709"/>
        <w:jc w:val="center"/>
        <w:rPr>
          <w:rFonts w:ascii="Times New Roman" w:hAnsi="Times New Roman" w:cs="Times New Roman"/>
          <w:b/>
          <w:bCs/>
          <w:sz w:val="24"/>
          <w:szCs w:val="24"/>
        </w:rPr>
      </w:pPr>
    </w:p>
    <w:p w:rsidR="003A282F" w:rsidRPr="004E222F" w:rsidRDefault="003A282F" w:rsidP="003504C1">
      <w:pPr>
        <w:spacing w:after="0"/>
        <w:ind w:firstLine="709"/>
        <w:jc w:val="center"/>
        <w:rPr>
          <w:rFonts w:ascii="Times New Roman" w:hAnsi="Times New Roman" w:cs="Times New Roman"/>
          <w:b/>
          <w:bCs/>
          <w:sz w:val="24"/>
          <w:szCs w:val="24"/>
        </w:rPr>
      </w:pPr>
      <w:r w:rsidRPr="004E222F">
        <w:rPr>
          <w:rFonts w:ascii="Times New Roman" w:hAnsi="Times New Roman" w:cs="Times New Roman"/>
          <w:b/>
          <w:bCs/>
          <w:sz w:val="24"/>
          <w:szCs w:val="24"/>
        </w:rPr>
        <w:t>Выводы</w:t>
      </w:r>
    </w:p>
    <w:p w:rsidR="005D41E3" w:rsidRPr="004E222F" w:rsidRDefault="005D41E3" w:rsidP="003504C1">
      <w:pPr>
        <w:spacing w:after="0"/>
        <w:ind w:firstLine="709"/>
        <w:jc w:val="center"/>
        <w:rPr>
          <w:rFonts w:ascii="Times New Roman" w:hAnsi="Times New Roman" w:cs="Times New Roman"/>
          <w:b/>
          <w:bCs/>
          <w:sz w:val="24"/>
          <w:szCs w:val="24"/>
        </w:rPr>
      </w:pPr>
    </w:p>
    <w:p w:rsidR="00DE66A3" w:rsidRPr="004E222F" w:rsidRDefault="00DE66A3" w:rsidP="00A9476B">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 xml:space="preserve">Представленный </w:t>
      </w:r>
      <w:r w:rsidR="00250BFB" w:rsidRPr="004E222F">
        <w:rPr>
          <w:rFonts w:ascii="Times New Roman" w:hAnsi="Times New Roman" w:cs="Times New Roman"/>
          <w:sz w:val="24"/>
          <w:szCs w:val="24"/>
        </w:rPr>
        <w:t>а</w:t>
      </w:r>
      <w:r w:rsidRPr="004E222F">
        <w:rPr>
          <w:rFonts w:ascii="Times New Roman" w:hAnsi="Times New Roman" w:cs="Times New Roman"/>
          <w:sz w:val="24"/>
          <w:szCs w:val="24"/>
        </w:rPr>
        <w:t xml:space="preserve">дминистрацией </w:t>
      </w:r>
      <w:r w:rsidR="001B1DC4" w:rsidRPr="004E222F">
        <w:rPr>
          <w:rFonts w:ascii="Times New Roman" w:hAnsi="Times New Roman" w:cs="Times New Roman"/>
          <w:sz w:val="24"/>
          <w:szCs w:val="24"/>
        </w:rPr>
        <w:t>С</w:t>
      </w:r>
      <w:r w:rsidR="00351E50" w:rsidRPr="004E222F">
        <w:rPr>
          <w:rFonts w:ascii="Times New Roman" w:hAnsi="Times New Roman" w:cs="Times New Roman"/>
          <w:sz w:val="24"/>
          <w:szCs w:val="24"/>
        </w:rPr>
        <w:t>е</w:t>
      </w:r>
      <w:r w:rsidR="001B1DC4" w:rsidRPr="004E222F">
        <w:rPr>
          <w:rFonts w:ascii="Times New Roman" w:hAnsi="Times New Roman" w:cs="Times New Roman"/>
          <w:sz w:val="24"/>
          <w:szCs w:val="24"/>
        </w:rPr>
        <w:t>ргеевское</w:t>
      </w:r>
      <w:r w:rsidRPr="004E222F">
        <w:rPr>
          <w:rFonts w:ascii="Times New Roman" w:hAnsi="Times New Roman" w:cs="Times New Roman"/>
          <w:sz w:val="24"/>
          <w:szCs w:val="24"/>
        </w:rPr>
        <w:t xml:space="preserve"> сельско</w:t>
      </w:r>
      <w:r w:rsidR="00FB69E5" w:rsidRPr="004E222F">
        <w:rPr>
          <w:rFonts w:ascii="Times New Roman" w:hAnsi="Times New Roman" w:cs="Times New Roman"/>
          <w:sz w:val="24"/>
          <w:szCs w:val="24"/>
        </w:rPr>
        <w:t>е</w:t>
      </w:r>
      <w:r w:rsidRPr="004E222F">
        <w:rPr>
          <w:rFonts w:ascii="Times New Roman" w:hAnsi="Times New Roman" w:cs="Times New Roman"/>
          <w:sz w:val="24"/>
          <w:szCs w:val="24"/>
        </w:rPr>
        <w:t xml:space="preserve"> поселени</w:t>
      </w:r>
      <w:r w:rsidR="00FB69E5" w:rsidRPr="004E222F">
        <w:rPr>
          <w:rFonts w:ascii="Times New Roman" w:hAnsi="Times New Roman" w:cs="Times New Roman"/>
          <w:sz w:val="24"/>
          <w:szCs w:val="24"/>
        </w:rPr>
        <w:t>е</w:t>
      </w:r>
      <w:r w:rsidRPr="004E222F">
        <w:rPr>
          <w:rFonts w:ascii="Times New Roman" w:hAnsi="Times New Roman" w:cs="Times New Roman"/>
          <w:sz w:val="24"/>
          <w:szCs w:val="24"/>
        </w:rPr>
        <w:t xml:space="preserve"> проект решения Совета  </w:t>
      </w:r>
      <w:r w:rsidR="001B1DC4" w:rsidRPr="004E222F">
        <w:rPr>
          <w:rFonts w:ascii="Times New Roman" w:hAnsi="Times New Roman" w:cs="Times New Roman"/>
          <w:sz w:val="24"/>
          <w:szCs w:val="24"/>
        </w:rPr>
        <w:t>Сергеевского</w:t>
      </w:r>
      <w:r w:rsidRPr="004E222F">
        <w:rPr>
          <w:rFonts w:ascii="Times New Roman" w:hAnsi="Times New Roman" w:cs="Times New Roman"/>
          <w:sz w:val="24"/>
          <w:szCs w:val="24"/>
        </w:rPr>
        <w:t xml:space="preserve"> сельско</w:t>
      </w:r>
      <w:r w:rsidR="00FB69E5" w:rsidRPr="004E222F">
        <w:rPr>
          <w:rFonts w:ascii="Times New Roman" w:hAnsi="Times New Roman" w:cs="Times New Roman"/>
          <w:sz w:val="24"/>
          <w:szCs w:val="24"/>
        </w:rPr>
        <w:t>го</w:t>
      </w:r>
      <w:r w:rsidRPr="004E222F">
        <w:rPr>
          <w:rFonts w:ascii="Times New Roman" w:hAnsi="Times New Roman" w:cs="Times New Roman"/>
          <w:sz w:val="24"/>
          <w:szCs w:val="24"/>
        </w:rPr>
        <w:t xml:space="preserve"> поселени</w:t>
      </w:r>
      <w:r w:rsidR="00FB69E5" w:rsidRPr="004E222F">
        <w:rPr>
          <w:rFonts w:ascii="Times New Roman" w:hAnsi="Times New Roman" w:cs="Times New Roman"/>
          <w:sz w:val="24"/>
          <w:szCs w:val="24"/>
        </w:rPr>
        <w:t>я</w:t>
      </w:r>
      <w:r w:rsidRPr="004E222F">
        <w:rPr>
          <w:rFonts w:ascii="Times New Roman" w:hAnsi="Times New Roman" w:cs="Times New Roman"/>
          <w:sz w:val="24"/>
          <w:szCs w:val="24"/>
        </w:rPr>
        <w:t xml:space="preserve"> «О бюджет</w:t>
      </w:r>
      <w:r w:rsidR="001B1DC4" w:rsidRPr="004E222F">
        <w:rPr>
          <w:rFonts w:ascii="Times New Roman" w:hAnsi="Times New Roman" w:cs="Times New Roman"/>
          <w:sz w:val="24"/>
          <w:szCs w:val="24"/>
        </w:rPr>
        <w:t>е</w:t>
      </w:r>
      <w:r w:rsidRPr="004E222F">
        <w:rPr>
          <w:rFonts w:ascii="Times New Roman" w:hAnsi="Times New Roman" w:cs="Times New Roman"/>
          <w:sz w:val="24"/>
          <w:szCs w:val="24"/>
        </w:rPr>
        <w:t xml:space="preserve"> муниципального образования </w:t>
      </w:r>
      <w:r w:rsidR="001B1DC4" w:rsidRPr="004E222F">
        <w:rPr>
          <w:rFonts w:ascii="Times New Roman" w:hAnsi="Times New Roman" w:cs="Times New Roman"/>
          <w:sz w:val="24"/>
          <w:szCs w:val="24"/>
        </w:rPr>
        <w:t>Сергеевское</w:t>
      </w:r>
      <w:r w:rsidRPr="004E222F">
        <w:rPr>
          <w:rFonts w:ascii="Times New Roman" w:hAnsi="Times New Roman" w:cs="Times New Roman"/>
          <w:sz w:val="24"/>
          <w:szCs w:val="24"/>
        </w:rPr>
        <w:t xml:space="preserve"> сельское поселение </w:t>
      </w:r>
      <w:r w:rsidR="00552F4D" w:rsidRPr="004E222F">
        <w:rPr>
          <w:rFonts w:ascii="Times New Roman" w:hAnsi="Times New Roman" w:cs="Times New Roman"/>
          <w:sz w:val="24"/>
          <w:szCs w:val="24"/>
        </w:rPr>
        <w:t xml:space="preserve"> </w:t>
      </w:r>
      <w:r w:rsidRPr="004E222F">
        <w:rPr>
          <w:rFonts w:ascii="Times New Roman" w:hAnsi="Times New Roman" w:cs="Times New Roman"/>
          <w:sz w:val="24"/>
          <w:szCs w:val="24"/>
        </w:rPr>
        <w:t>на 201</w:t>
      </w:r>
      <w:r w:rsidR="008C2E97" w:rsidRPr="004E222F">
        <w:rPr>
          <w:rFonts w:ascii="Times New Roman" w:hAnsi="Times New Roman" w:cs="Times New Roman"/>
          <w:sz w:val="24"/>
          <w:szCs w:val="24"/>
        </w:rPr>
        <w:t>5</w:t>
      </w:r>
      <w:r w:rsidRPr="004E222F">
        <w:rPr>
          <w:rFonts w:ascii="Times New Roman" w:hAnsi="Times New Roman" w:cs="Times New Roman"/>
          <w:sz w:val="24"/>
          <w:szCs w:val="24"/>
        </w:rPr>
        <w:t xml:space="preserve"> год», а также перечень документов, представленных одновременно с проектом бюджета, не полностью соответствуют Бюджетному кодексу РФ.</w:t>
      </w:r>
    </w:p>
    <w:p w:rsidR="00FB69E5" w:rsidRPr="004E222F" w:rsidRDefault="00E77D72" w:rsidP="00A9476B">
      <w:pPr>
        <w:spacing w:after="0"/>
        <w:jc w:val="both"/>
        <w:rPr>
          <w:rFonts w:ascii="Times New Roman" w:eastAsia="Times New Roman" w:hAnsi="Times New Roman" w:cs="Times New Roman"/>
          <w:sz w:val="24"/>
          <w:szCs w:val="24"/>
          <w:lang w:eastAsia="ru-RU"/>
        </w:rPr>
      </w:pPr>
      <w:r w:rsidRPr="004E222F">
        <w:rPr>
          <w:rFonts w:ascii="Times New Roman" w:hAnsi="Times New Roman" w:cs="Times New Roman"/>
          <w:sz w:val="24"/>
          <w:szCs w:val="24"/>
        </w:rPr>
        <w:tab/>
      </w:r>
      <w:r w:rsidR="00FB69E5" w:rsidRPr="004E222F">
        <w:rPr>
          <w:rFonts w:ascii="Times New Roman" w:hAnsi="Times New Roman" w:cs="Times New Roman"/>
          <w:sz w:val="24"/>
          <w:szCs w:val="24"/>
        </w:rPr>
        <w:t>В нарушение статьи 184.2 Бюджетного кодекса РФ не представлены:</w:t>
      </w:r>
    </w:p>
    <w:p w:rsidR="00FB69E5" w:rsidRPr="004E222F" w:rsidRDefault="00E77D72" w:rsidP="00A9476B">
      <w:pPr>
        <w:spacing w:after="0"/>
        <w:jc w:val="both"/>
        <w:rPr>
          <w:rFonts w:ascii="Times New Roman" w:eastAsia="Times New Roman" w:hAnsi="Times New Roman" w:cs="Times New Roman"/>
          <w:sz w:val="24"/>
          <w:szCs w:val="24"/>
          <w:lang w:eastAsia="ru-RU"/>
        </w:rPr>
      </w:pPr>
      <w:r w:rsidRPr="004E222F">
        <w:rPr>
          <w:rFonts w:ascii="Times New Roman" w:eastAsia="Times New Roman" w:hAnsi="Times New Roman" w:cs="Times New Roman"/>
          <w:sz w:val="24"/>
          <w:szCs w:val="24"/>
          <w:lang w:eastAsia="ru-RU"/>
        </w:rPr>
        <w:t xml:space="preserve">- </w:t>
      </w:r>
      <w:r w:rsidR="00FB69E5" w:rsidRPr="004E222F">
        <w:rPr>
          <w:rFonts w:ascii="Times New Roman" w:eastAsia="Times New Roman" w:hAnsi="Times New Roman" w:cs="Times New Roman"/>
          <w:sz w:val="24"/>
          <w:szCs w:val="24"/>
          <w:lang w:eastAsia="ru-RU"/>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FB69E5" w:rsidRPr="004E222F" w:rsidRDefault="00E77D72" w:rsidP="00A9476B">
      <w:pPr>
        <w:spacing w:after="0"/>
        <w:jc w:val="both"/>
        <w:rPr>
          <w:rFonts w:ascii="Times New Roman" w:eastAsia="Times New Roman" w:hAnsi="Times New Roman" w:cs="Times New Roman"/>
          <w:sz w:val="24"/>
          <w:szCs w:val="24"/>
          <w:lang w:eastAsia="ru-RU"/>
        </w:rPr>
      </w:pPr>
      <w:r w:rsidRPr="004E222F">
        <w:rPr>
          <w:rFonts w:ascii="Times New Roman" w:eastAsia="Times New Roman" w:hAnsi="Times New Roman" w:cs="Times New Roman"/>
          <w:sz w:val="24"/>
          <w:szCs w:val="24"/>
          <w:lang w:eastAsia="ru-RU"/>
        </w:rPr>
        <w:t xml:space="preserve">- </w:t>
      </w:r>
      <w:r w:rsidR="00FB69E5" w:rsidRPr="004E222F">
        <w:rPr>
          <w:rFonts w:ascii="Times New Roman" w:eastAsia="Times New Roman" w:hAnsi="Times New Roman" w:cs="Times New Roman"/>
          <w:sz w:val="24"/>
          <w:szCs w:val="24"/>
          <w:lang w:eastAsia="ru-RU"/>
        </w:rPr>
        <w:t>прогноз социально-экономического развития соответствующей территории.</w:t>
      </w:r>
    </w:p>
    <w:p w:rsidR="004A033F" w:rsidRPr="004E222F" w:rsidRDefault="004A033F" w:rsidP="00A9476B">
      <w:pPr>
        <w:spacing w:after="0"/>
        <w:jc w:val="both"/>
        <w:rPr>
          <w:rFonts w:ascii="Times New Roman" w:eastAsia="Times New Roman" w:hAnsi="Times New Roman" w:cs="Times New Roman"/>
          <w:sz w:val="24"/>
          <w:szCs w:val="24"/>
          <w:lang w:eastAsia="ru-RU"/>
        </w:rPr>
      </w:pPr>
      <w:r w:rsidRPr="004E222F">
        <w:rPr>
          <w:rFonts w:ascii="Times New Roman" w:hAnsi="Times New Roman" w:cs="Times New Roman"/>
          <w:sz w:val="24"/>
          <w:szCs w:val="24"/>
        </w:rPr>
        <w:tab/>
        <w:t>Приложение 4 «Целевые статьи функциональной классификации расходов Сергеевского сельского поселения» к проекту решения Совета  не соответствует  требованиям пункта 4 статьи 21 Бюджетного кодекса РФ</w:t>
      </w:r>
    </w:p>
    <w:p w:rsidR="001B1DC4" w:rsidRPr="004E222F" w:rsidRDefault="001B1DC4" w:rsidP="00A9476B">
      <w:pPr>
        <w:pStyle w:val="a3"/>
        <w:spacing w:before="0" w:beforeAutospacing="0" w:after="0" w:afterAutospacing="0" w:line="276" w:lineRule="auto"/>
        <w:ind w:firstLine="709"/>
        <w:jc w:val="both"/>
      </w:pPr>
      <w:r w:rsidRPr="004E222F">
        <w:t>Следует отметить</w:t>
      </w:r>
      <w:r w:rsidR="00E77D72" w:rsidRPr="004E222F">
        <w:t xml:space="preserve">, что </w:t>
      </w:r>
      <w:r w:rsidRPr="004E222F">
        <w:t xml:space="preserve"> наименование бюджета, указанное в проекте решения Совета и приложени</w:t>
      </w:r>
      <w:r w:rsidR="005D41E3" w:rsidRPr="004E222F">
        <w:t>и</w:t>
      </w:r>
      <w:r w:rsidRPr="004E222F">
        <w:t xml:space="preserve"> к  нему не соответствует учредительным документам – Уставу муниципального образования Сеогеевское сельское поселение Первомайского района Томской области, принятого решением Совета Сергеевского сельского поселения от 24.07.2012 № 114.</w:t>
      </w:r>
    </w:p>
    <w:p w:rsidR="00552F4D" w:rsidRPr="004E222F" w:rsidRDefault="00466826" w:rsidP="008C2E97">
      <w:pPr>
        <w:spacing w:after="0"/>
        <w:jc w:val="both"/>
        <w:rPr>
          <w:rFonts w:ascii="Times New Roman" w:hAnsi="Times New Roman" w:cs="Times New Roman"/>
          <w:sz w:val="24"/>
          <w:szCs w:val="24"/>
        </w:rPr>
      </w:pPr>
      <w:r w:rsidRPr="004E222F">
        <w:rPr>
          <w:rFonts w:ascii="Times New Roman" w:hAnsi="Times New Roman" w:cs="Times New Roman"/>
          <w:sz w:val="24"/>
          <w:szCs w:val="24"/>
        </w:rPr>
        <w:tab/>
      </w:r>
      <w:r w:rsidR="00552F4D" w:rsidRPr="004E222F">
        <w:rPr>
          <w:rFonts w:ascii="Times New Roman" w:hAnsi="Times New Roman" w:cs="Times New Roman"/>
          <w:sz w:val="24"/>
          <w:szCs w:val="24"/>
        </w:rPr>
        <w:t xml:space="preserve">Согласно ст. 184.2  Бюджетного кодекса РФ  в  приложении к </w:t>
      </w:r>
      <w:r w:rsidR="00F5003F" w:rsidRPr="004E222F">
        <w:rPr>
          <w:rFonts w:ascii="Times New Roman" w:hAnsi="Times New Roman" w:cs="Times New Roman"/>
          <w:sz w:val="24"/>
          <w:szCs w:val="24"/>
        </w:rPr>
        <w:t xml:space="preserve">проекту решения Совета  </w:t>
      </w:r>
      <w:r w:rsidR="00552F4D" w:rsidRPr="004E222F">
        <w:rPr>
          <w:rFonts w:ascii="Times New Roman" w:hAnsi="Times New Roman" w:cs="Times New Roman"/>
          <w:sz w:val="24"/>
          <w:szCs w:val="24"/>
        </w:rPr>
        <w:t xml:space="preserve">представлены основные характеристики бюджета муниципального образования </w:t>
      </w:r>
      <w:r w:rsidR="00A9476B" w:rsidRPr="004E222F">
        <w:rPr>
          <w:rFonts w:ascii="Times New Roman" w:hAnsi="Times New Roman" w:cs="Times New Roman"/>
          <w:sz w:val="24"/>
          <w:szCs w:val="24"/>
        </w:rPr>
        <w:t xml:space="preserve">Сергеевское </w:t>
      </w:r>
      <w:r w:rsidR="00552F4D" w:rsidRPr="004E222F">
        <w:rPr>
          <w:rFonts w:ascii="Times New Roman" w:hAnsi="Times New Roman" w:cs="Times New Roman"/>
          <w:sz w:val="24"/>
          <w:szCs w:val="24"/>
        </w:rPr>
        <w:t>сельское поселение</w:t>
      </w:r>
      <w:r w:rsidR="00FB69E5" w:rsidRPr="004E222F">
        <w:rPr>
          <w:rFonts w:ascii="Times New Roman" w:hAnsi="Times New Roman" w:cs="Times New Roman"/>
          <w:sz w:val="24"/>
          <w:szCs w:val="24"/>
        </w:rPr>
        <w:t xml:space="preserve"> на 201</w:t>
      </w:r>
      <w:r w:rsidR="008C2E97" w:rsidRPr="004E222F">
        <w:rPr>
          <w:rFonts w:ascii="Times New Roman" w:hAnsi="Times New Roman" w:cs="Times New Roman"/>
          <w:sz w:val="24"/>
          <w:szCs w:val="24"/>
        </w:rPr>
        <w:t>5</w:t>
      </w:r>
      <w:r w:rsidR="00FB69E5" w:rsidRPr="004E222F">
        <w:rPr>
          <w:rFonts w:ascii="Times New Roman" w:hAnsi="Times New Roman" w:cs="Times New Roman"/>
          <w:sz w:val="24"/>
          <w:szCs w:val="24"/>
        </w:rPr>
        <w:t xml:space="preserve"> год</w:t>
      </w:r>
      <w:r w:rsidR="00552F4D" w:rsidRPr="004E222F">
        <w:rPr>
          <w:rFonts w:ascii="Times New Roman" w:hAnsi="Times New Roman" w:cs="Times New Roman"/>
          <w:sz w:val="24"/>
          <w:szCs w:val="24"/>
        </w:rPr>
        <w:t xml:space="preserve">. Пунктом  1 приложения  к </w:t>
      </w:r>
      <w:r w:rsidR="00F5003F" w:rsidRPr="004E222F">
        <w:rPr>
          <w:rFonts w:ascii="Times New Roman" w:hAnsi="Times New Roman" w:cs="Times New Roman"/>
          <w:sz w:val="24"/>
          <w:szCs w:val="24"/>
        </w:rPr>
        <w:t xml:space="preserve">проекту решения Совета  </w:t>
      </w:r>
      <w:r w:rsidR="00552F4D" w:rsidRPr="004E222F">
        <w:rPr>
          <w:rFonts w:ascii="Times New Roman" w:hAnsi="Times New Roman" w:cs="Times New Roman"/>
          <w:sz w:val="24"/>
          <w:szCs w:val="24"/>
        </w:rPr>
        <w:t xml:space="preserve">предлагается утвердить следующие основные характеристики бюджета муниципального образования </w:t>
      </w:r>
      <w:r w:rsidR="00F5003F" w:rsidRPr="004E222F">
        <w:rPr>
          <w:rFonts w:ascii="Times New Roman" w:hAnsi="Times New Roman" w:cs="Times New Roman"/>
          <w:sz w:val="24"/>
          <w:szCs w:val="24"/>
        </w:rPr>
        <w:t>Сергеевское</w:t>
      </w:r>
      <w:r w:rsidR="00552F4D" w:rsidRPr="004E222F">
        <w:rPr>
          <w:rFonts w:ascii="Times New Roman" w:hAnsi="Times New Roman" w:cs="Times New Roman"/>
          <w:sz w:val="24"/>
          <w:szCs w:val="24"/>
        </w:rPr>
        <w:t xml:space="preserve">  сельское поселение  на</w:t>
      </w:r>
      <w:r w:rsidR="00C67C19" w:rsidRPr="004E222F">
        <w:rPr>
          <w:rFonts w:ascii="Times New Roman" w:hAnsi="Times New Roman" w:cs="Times New Roman"/>
          <w:sz w:val="24"/>
          <w:szCs w:val="24"/>
        </w:rPr>
        <w:t xml:space="preserve"> </w:t>
      </w:r>
      <w:r w:rsidR="00552F4D" w:rsidRPr="004E222F">
        <w:rPr>
          <w:rFonts w:ascii="Times New Roman" w:hAnsi="Times New Roman" w:cs="Times New Roman"/>
          <w:sz w:val="24"/>
          <w:szCs w:val="24"/>
        </w:rPr>
        <w:t xml:space="preserve"> 201</w:t>
      </w:r>
      <w:r w:rsidR="008C2E97" w:rsidRPr="004E222F">
        <w:rPr>
          <w:rFonts w:ascii="Times New Roman" w:hAnsi="Times New Roman" w:cs="Times New Roman"/>
          <w:sz w:val="24"/>
          <w:szCs w:val="24"/>
        </w:rPr>
        <w:t>5</w:t>
      </w:r>
      <w:r w:rsidR="00552F4D" w:rsidRPr="004E222F">
        <w:rPr>
          <w:rFonts w:ascii="Times New Roman" w:hAnsi="Times New Roman" w:cs="Times New Roman"/>
          <w:sz w:val="24"/>
          <w:szCs w:val="24"/>
        </w:rPr>
        <w:t xml:space="preserve"> год: прогнозируемый общий объём доходов бюджета в  сумме </w:t>
      </w:r>
      <w:r w:rsidR="008C2E97" w:rsidRPr="004E222F">
        <w:rPr>
          <w:rFonts w:ascii="Times New Roman" w:hAnsi="Times New Roman" w:cs="Times New Roman"/>
          <w:sz w:val="24"/>
          <w:szCs w:val="24"/>
        </w:rPr>
        <w:t>6573,13</w:t>
      </w:r>
      <w:r w:rsidR="00552F4D" w:rsidRPr="004E222F">
        <w:rPr>
          <w:rFonts w:ascii="Times New Roman" w:hAnsi="Times New Roman" w:cs="Times New Roman"/>
          <w:sz w:val="24"/>
          <w:szCs w:val="24"/>
        </w:rPr>
        <w:t xml:space="preserve"> тыс. рублей,  общий объём расходов в  сумме  </w:t>
      </w:r>
      <w:r w:rsidR="008C2E97" w:rsidRPr="004E222F">
        <w:rPr>
          <w:rFonts w:ascii="Times New Roman" w:hAnsi="Times New Roman" w:cs="Times New Roman"/>
          <w:sz w:val="24"/>
          <w:szCs w:val="24"/>
        </w:rPr>
        <w:t>6573,13</w:t>
      </w:r>
      <w:r w:rsidR="00F5003F" w:rsidRPr="004E222F">
        <w:rPr>
          <w:rFonts w:ascii="Times New Roman" w:hAnsi="Times New Roman" w:cs="Times New Roman"/>
          <w:sz w:val="24"/>
          <w:szCs w:val="24"/>
        </w:rPr>
        <w:t xml:space="preserve"> </w:t>
      </w:r>
      <w:r w:rsidR="00552F4D" w:rsidRPr="004E222F">
        <w:rPr>
          <w:rFonts w:ascii="Times New Roman" w:hAnsi="Times New Roman" w:cs="Times New Roman"/>
          <w:sz w:val="24"/>
          <w:szCs w:val="24"/>
        </w:rPr>
        <w:t xml:space="preserve"> тыс. рублей.  Основные параметры бюджета  </w:t>
      </w:r>
      <w:r w:rsidR="00C67C19" w:rsidRPr="004E222F">
        <w:rPr>
          <w:rFonts w:ascii="Times New Roman" w:hAnsi="Times New Roman" w:cs="Times New Roman"/>
          <w:sz w:val="24"/>
          <w:szCs w:val="24"/>
        </w:rPr>
        <w:t>Сергеевского</w:t>
      </w:r>
      <w:r w:rsidR="00552F4D" w:rsidRPr="004E222F">
        <w:rPr>
          <w:rFonts w:ascii="Times New Roman" w:hAnsi="Times New Roman" w:cs="Times New Roman"/>
          <w:sz w:val="24"/>
          <w:szCs w:val="24"/>
        </w:rPr>
        <w:t xml:space="preserve"> сельского поселения  на 201</w:t>
      </w:r>
      <w:r w:rsidRPr="004E222F">
        <w:rPr>
          <w:rFonts w:ascii="Times New Roman" w:hAnsi="Times New Roman" w:cs="Times New Roman"/>
          <w:sz w:val="24"/>
          <w:szCs w:val="24"/>
        </w:rPr>
        <w:t>5</w:t>
      </w:r>
      <w:r w:rsidR="00552F4D" w:rsidRPr="004E222F">
        <w:rPr>
          <w:rFonts w:ascii="Times New Roman" w:hAnsi="Times New Roman" w:cs="Times New Roman"/>
          <w:sz w:val="24"/>
          <w:szCs w:val="24"/>
        </w:rPr>
        <w:t xml:space="preserve"> год  соответствуют требованиям статьи 33 Бюджетного кодекса Р</w:t>
      </w:r>
      <w:r w:rsidR="005226D3" w:rsidRPr="004E222F">
        <w:rPr>
          <w:rFonts w:ascii="Times New Roman" w:hAnsi="Times New Roman" w:cs="Times New Roman"/>
          <w:sz w:val="24"/>
          <w:szCs w:val="24"/>
        </w:rPr>
        <w:t>оссийской Федерации</w:t>
      </w:r>
      <w:r w:rsidR="00552F4D" w:rsidRPr="004E222F">
        <w:rPr>
          <w:rFonts w:ascii="Times New Roman" w:hAnsi="Times New Roman" w:cs="Times New Roman"/>
          <w:sz w:val="24"/>
          <w:szCs w:val="24"/>
        </w:rPr>
        <w:t>.</w:t>
      </w:r>
      <w:r w:rsidR="008C2E97" w:rsidRPr="004E222F">
        <w:rPr>
          <w:rFonts w:ascii="Times New Roman" w:hAnsi="Times New Roman" w:cs="Times New Roman"/>
          <w:sz w:val="24"/>
          <w:szCs w:val="24"/>
        </w:rPr>
        <w:t xml:space="preserve">           </w:t>
      </w:r>
    </w:p>
    <w:p w:rsidR="009F577C" w:rsidRPr="004E222F" w:rsidRDefault="009F577C" w:rsidP="003323DF">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Проект решения Совета содержит нарушения</w:t>
      </w:r>
      <w:r w:rsidRPr="004E222F">
        <w:rPr>
          <w:rFonts w:ascii="Times New Roman" w:hAnsi="Times New Roman" w:cs="Times New Roman"/>
          <w:color w:val="FF0000"/>
          <w:sz w:val="24"/>
          <w:szCs w:val="24"/>
        </w:rPr>
        <w:t xml:space="preserve"> </w:t>
      </w:r>
      <w:r w:rsidRPr="004E222F">
        <w:rPr>
          <w:rFonts w:ascii="Times New Roman" w:hAnsi="Times New Roman" w:cs="Times New Roman"/>
          <w:sz w:val="24"/>
          <w:szCs w:val="24"/>
        </w:rPr>
        <w:t>Указаний о порядке применения бюджетной классификации РФ:</w:t>
      </w:r>
    </w:p>
    <w:p w:rsidR="009F577C" w:rsidRPr="004E222F" w:rsidRDefault="004A033F" w:rsidP="003323DF">
      <w:pPr>
        <w:spacing w:after="0"/>
        <w:ind w:firstLine="709"/>
        <w:jc w:val="both"/>
        <w:rPr>
          <w:rFonts w:ascii="Times New Roman" w:hAnsi="Times New Roman" w:cs="Times New Roman"/>
          <w:color w:val="FF0000"/>
          <w:sz w:val="24"/>
          <w:szCs w:val="24"/>
        </w:rPr>
      </w:pPr>
      <w:r w:rsidRPr="004E222F">
        <w:rPr>
          <w:rFonts w:ascii="Times New Roman" w:hAnsi="Times New Roman" w:cs="Times New Roman"/>
          <w:sz w:val="24"/>
          <w:szCs w:val="24"/>
        </w:rPr>
        <w:t xml:space="preserve">- </w:t>
      </w:r>
      <w:r w:rsidR="009F577C" w:rsidRPr="004E222F">
        <w:rPr>
          <w:rFonts w:ascii="Times New Roman" w:hAnsi="Times New Roman" w:cs="Times New Roman"/>
          <w:sz w:val="24"/>
          <w:szCs w:val="24"/>
        </w:rPr>
        <w:t xml:space="preserve">в приложении 1 и 2   к проекту решения Совета  наименование   доходов по кодам бюджетной классификации 10302230010000110, 10302240010000110, 10302260010000110, </w:t>
      </w:r>
      <w:r w:rsidR="009F577C" w:rsidRPr="004E222F">
        <w:rPr>
          <w:rFonts w:ascii="Times New Roman" w:hAnsi="Times New Roman" w:cs="Times New Roman"/>
          <w:sz w:val="24"/>
          <w:szCs w:val="24"/>
        </w:rPr>
        <w:lastRenderedPageBreak/>
        <w:t>10302250010000110 не соответствуют Указаниям  о порядке применения бюджетной классификации  РФ</w:t>
      </w:r>
      <w:r w:rsidRPr="004E222F">
        <w:rPr>
          <w:rFonts w:ascii="Times New Roman" w:hAnsi="Times New Roman" w:cs="Times New Roman"/>
          <w:sz w:val="24"/>
          <w:szCs w:val="24"/>
        </w:rPr>
        <w:t>;</w:t>
      </w:r>
    </w:p>
    <w:p w:rsidR="00466826" w:rsidRPr="004E222F" w:rsidRDefault="00466826" w:rsidP="00466826">
      <w:pPr>
        <w:spacing w:after="0"/>
        <w:jc w:val="both"/>
        <w:rPr>
          <w:rFonts w:ascii="Times New Roman" w:hAnsi="Times New Roman" w:cs="Times New Roman"/>
          <w:sz w:val="24"/>
          <w:szCs w:val="24"/>
        </w:rPr>
      </w:pPr>
      <w:r w:rsidRPr="004E222F">
        <w:rPr>
          <w:rFonts w:ascii="Times New Roman" w:hAnsi="Times New Roman" w:cs="Times New Roman"/>
          <w:sz w:val="24"/>
          <w:szCs w:val="24"/>
        </w:rPr>
        <w:tab/>
      </w:r>
      <w:r w:rsidR="009F577C" w:rsidRPr="004E222F">
        <w:rPr>
          <w:rFonts w:ascii="Times New Roman" w:hAnsi="Times New Roman" w:cs="Times New Roman"/>
          <w:sz w:val="24"/>
          <w:szCs w:val="24"/>
        </w:rPr>
        <w:t>- в приложении 3</w:t>
      </w:r>
      <w:r w:rsidR="004A033F" w:rsidRPr="004E222F">
        <w:rPr>
          <w:rFonts w:ascii="Times New Roman" w:hAnsi="Times New Roman" w:cs="Times New Roman"/>
          <w:sz w:val="24"/>
          <w:szCs w:val="24"/>
        </w:rPr>
        <w:t xml:space="preserve"> к проекту решения Совета  </w:t>
      </w:r>
      <w:r w:rsidR="009F577C" w:rsidRPr="004E222F">
        <w:rPr>
          <w:rFonts w:ascii="Times New Roman" w:hAnsi="Times New Roman" w:cs="Times New Roman"/>
          <w:sz w:val="24"/>
          <w:szCs w:val="24"/>
        </w:rPr>
        <w:t>н</w:t>
      </w:r>
      <w:r w:rsidRPr="004E222F">
        <w:rPr>
          <w:rFonts w:ascii="Times New Roman" w:hAnsi="Times New Roman" w:cs="Times New Roman"/>
          <w:sz w:val="24"/>
          <w:szCs w:val="24"/>
        </w:rPr>
        <w:t xml:space="preserve">аименование  единого для бюджетов бюджетной системы Российской Федерации  вида расходов  852 </w:t>
      </w:r>
      <w:r w:rsidR="004A033F" w:rsidRPr="004E222F">
        <w:rPr>
          <w:rFonts w:ascii="Times New Roman" w:hAnsi="Times New Roman" w:cs="Times New Roman"/>
          <w:sz w:val="24"/>
          <w:szCs w:val="24"/>
        </w:rPr>
        <w:t xml:space="preserve">и  наименование подраздела   1101  </w:t>
      </w:r>
      <w:r w:rsidRPr="004E222F">
        <w:rPr>
          <w:rFonts w:ascii="Times New Roman" w:hAnsi="Times New Roman" w:cs="Times New Roman"/>
          <w:sz w:val="24"/>
          <w:szCs w:val="24"/>
        </w:rPr>
        <w:t xml:space="preserve"> не соответству</w:t>
      </w:r>
      <w:r w:rsidR="004A033F" w:rsidRPr="004E222F">
        <w:rPr>
          <w:rFonts w:ascii="Times New Roman" w:hAnsi="Times New Roman" w:cs="Times New Roman"/>
          <w:sz w:val="24"/>
          <w:szCs w:val="24"/>
        </w:rPr>
        <w:t>ю</w:t>
      </w:r>
      <w:r w:rsidRPr="004E222F">
        <w:rPr>
          <w:rFonts w:ascii="Times New Roman" w:hAnsi="Times New Roman" w:cs="Times New Roman"/>
          <w:sz w:val="24"/>
          <w:szCs w:val="24"/>
        </w:rPr>
        <w:t>т Указаниям о порядке применения бюджетной классификации  РФ</w:t>
      </w:r>
      <w:r w:rsidR="004A033F" w:rsidRPr="004E222F">
        <w:rPr>
          <w:rFonts w:ascii="Times New Roman" w:hAnsi="Times New Roman" w:cs="Times New Roman"/>
          <w:sz w:val="24"/>
          <w:szCs w:val="24"/>
        </w:rPr>
        <w:t>.</w:t>
      </w:r>
    </w:p>
    <w:p w:rsidR="004A033F" w:rsidRPr="004E222F" w:rsidRDefault="004A033F" w:rsidP="004A033F">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Среднесрочный финансовый план также  содержит  нарушения Указаний о порядке применения бюджетной классификации РФ.</w:t>
      </w:r>
    </w:p>
    <w:p w:rsidR="004A033F" w:rsidRPr="004E222F" w:rsidRDefault="004A033F" w:rsidP="00466826">
      <w:pPr>
        <w:spacing w:after="0"/>
        <w:jc w:val="both"/>
        <w:rPr>
          <w:rFonts w:ascii="Times New Roman" w:hAnsi="Times New Roman" w:cs="Times New Roman"/>
          <w:sz w:val="24"/>
          <w:szCs w:val="24"/>
        </w:rPr>
      </w:pPr>
      <w:r w:rsidRPr="004E222F">
        <w:rPr>
          <w:rFonts w:ascii="Times New Roman" w:hAnsi="Times New Roman" w:cs="Times New Roman"/>
          <w:sz w:val="24"/>
          <w:szCs w:val="24"/>
        </w:rPr>
        <w:t xml:space="preserve">             Представленный проект решения Совета содержит редакционные ошибки:</w:t>
      </w:r>
    </w:p>
    <w:p w:rsidR="004A033F" w:rsidRPr="004E222F" w:rsidRDefault="004A033F" w:rsidP="004A033F">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 в абзаце 1 статьи 3  приложения неправильно указан финансовый год (2014) и номер приложения, не соответствующий номеру приложения к проекту решения Совета;</w:t>
      </w:r>
    </w:p>
    <w:p w:rsidR="00466826" w:rsidRPr="004E222F" w:rsidRDefault="004A033F" w:rsidP="00466826">
      <w:pPr>
        <w:spacing w:after="0"/>
        <w:ind w:firstLine="709"/>
        <w:jc w:val="both"/>
        <w:rPr>
          <w:rFonts w:ascii="Times New Roman" w:hAnsi="Times New Roman" w:cs="Times New Roman"/>
          <w:sz w:val="24"/>
          <w:szCs w:val="24"/>
        </w:rPr>
      </w:pPr>
      <w:r w:rsidRPr="004E222F">
        <w:rPr>
          <w:rFonts w:ascii="Times New Roman" w:hAnsi="Times New Roman" w:cs="Times New Roman"/>
          <w:sz w:val="24"/>
          <w:szCs w:val="24"/>
        </w:rPr>
        <w:t>- п</w:t>
      </w:r>
      <w:r w:rsidR="00466826" w:rsidRPr="004E222F">
        <w:rPr>
          <w:rFonts w:ascii="Times New Roman" w:hAnsi="Times New Roman" w:cs="Times New Roman"/>
          <w:sz w:val="24"/>
          <w:szCs w:val="24"/>
        </w:rPr>
        <w:t>риложение 1</w:t>
      </w:r>
      <w:r w:rsidRPr="004E222F">
        <w:rPr>
          <w:rFonts w:ascii="Times New Roman" w:hAnsi="Times New Roman" w:cs="Times New Roman"/>
          <w:sz w:val="24"/>
          <w:szCs w:val="24"/>
        </w:rPr>
        <w:t>,</w:t>
      </w:r>
      <w:r w:rsidR="004E222F" w:rsidRPr="004E222F">
        <w:rPr>
          <w:rFonts w:ascii="Times New Roman" w:hAnsi="Times New Roman" w:cs="Times New Roman"/>
          <w:sz w:val="24"/>
          <w:szCs w:val="24"/>
        </w:rPr>
        <w:t xml:space="preserve"> </w:t>
      </w:r>
      <w:r w:rsidR="00466826" w:rsidRPr="004E222F">
        <w:rPr>
          <w:rFonts w:ascii="Times New Roman" w:hAnsi="Times New Roman" w:cs="Times New Roman"/>
          <w:sz w:val="24"/>
          <w:szCs w:val="24"/>
        </w:rPr>
        <w:t>2</w:t>
      </w:r>
      <w:r w:rsidRPr="004E222F">
        <w:rPr>
          <w:rFonts w:ascii="Times New Roman" w:hAnsi="Times New Roman" w:cs="Times New Roman"/>
          <w:sz w:val="24"/>
          <w:szCs w:val="24"/>
        </w:rPr>
        <w:t xml:space="preserve"> и 3</w:t>
      </w:r>
      <w:r w:rsidR="00466826" w:rsidRPr="004E222F">
        <w:rPr>
          <w:rFonts w:ascii="Times New Roman" w:hAnsi="Times New Roman" w:cs="Times New Roman"/>
          <w:sz w:val="24"/>
          <w:szCs w:val="24"/>
        </w:rPr>
        <w:t xml:space="preserve"> содержат показател</w:t>
      </w:r>
      <w:r w:rsidR="004E222F" w:rsidRPr="004E222F">
        <w:rPr>
          <w:rFonts w:ascii="Times New Roman" w:hAnsi="Times New Roman" w:cs="Times New Roman"/>
          <w:sz w:val="24"/>
          <w:szCs w:val="24"/>
        </w:rPr>
        <w:t>и</w:t>
      </w:r>
      <w:r w:rsidR="00466826" w:rsidRPr="004E222F">
        <w:rPr>
          <w:rFonts w:ascii="Times New Roman" w:hAnsi="Times New Roman" w:cs="Times New Roman"/>
          <w:sz w:val="24"/>
          <w:szCs w:val="24"/>
        </w:rPr>
        <w:t>, не имеющи</w:t>
      </w:r>
      <w:r w:rsidR="004E222F" w:rsidRPr="004E222F">
        <w:rPr>
          <w:rFonts w:ascii="Times New Roman" w:hAnsi="Times New Roman" w:cs="Times New Roman"/>
          <w:sz w:val="24"/>
          <w:szCs w:val="24"/>
        </w:rPr>
        <w:t>е</w:t>
      </w:r>
      <w:r w:rsidR="00466826" w:rsidRPr="004E222F">
        <w:rPr>
          <w:rFonts w:ascii="Times New Roman" w:hAnsi="Times New Roman" w:cs="Times New Roman"/>
          <w:sz w:val="24"/>
          <w:szCs w:val="24"/>
        </w:rPr>
        <w:t xml:space="preserve"> цифрового значения</w:t>
      </w:r>
      <w:r w:rsidR="004E222F" w:rsidRPr="004E222F">
        <w:rPr>
          <w:rFonts w:ascii="Times New Roman" w:hAnsi="Times New Roman" w:cs="Times New Roman"/>
          <w:sz w:val="24"/>
          <w:szCs w:val="24"/>
        </w:rPr>
        <w:t>;</w:t>
      </w:r>
      <w:r w:rsidR="00466826" w:rsidRPr="004E222F">
        <w:rPr>
          <w:rFonts w:ascii="Times New Roman" w:hAnsi="Times New Roman" w:cs="Times New Roman"/>
          <w:sz w:val="24"/>
          <w:szCs w:val="24"/>
        </w:rPr>
        <w:t xml:space="preserve"> </w:t>
      </w:r>
    </w:p>
    <w:p w:rsidR="00466826" w:rsidRPr="004E222F" w:rsidRDefault="00466826" w:rsidP="004E222F">
      <w:pPr>
        <w:pStyle w:val="ConsPlusCell"/>
        <w:spacing w:line="276" w:lineRule="auto"/>
        <w:jc w:val="both"/>
      </w:pPr>
      <w:r w:rsidRPr="004E222F">
        <w:tab/>
      </w:r>
      <w:r w:rsidR="004E222F" w:rsidRPr="004E222F">
        <w:t>- н</w:t>
      </w:r>
      <w:r w:rsidRPr="004E222F">
        <w:t>азвание приложения  2  не соответствует названию, указанному  в  статье 3 приложения Также следует отметить, что название приложения 2  не соответствует содержанию</w:t>
      </w:r>
      <w:r w:rsidR="004E222F" w:rsidRPr="004E222F">
        <w:t>;</w:t>
      </w:r>
    </w:p>
    <w:p w:rsidR="00466826" w:rsidRPr="004E222F" w:rsidRDefault="004E222F" w:rsidP="004E222F">
      <w:pPr>
        <w:pStyle w:val="ConsPlusCell"/>
        <w:spacing w:line="276" w:lineRule="auto"/>
        <w:jc w:val="both"/>
      </w:pPr>
      <w:r w:rsidRPr="004E222F">
        <w:t xml:space="preserve">            - н</w:t>
      </w:r>
      <w:r w:rsidR="00466826" w:rsidRPr="004E222F">
        <w:t>азвания  приложений 3 и 4 не соответствует названию, указанному  в  статье 4  приложения.</w:t>
      </w:r>
    </w:p>
    <w:p w:rsidR="00466826" w:rsidRPr="004E222F" w:rsidRDefault="004E222F" w:rsidP="004E222F">
      <w:pPr>
        <w:pStyle w:val="ConsPlusCell"/>
        <w:spacing w:line="276" w:lineRule="auto"/>
        <w:jc w:val="both"/>
      </w:pPr>
      <w:r w:rsidRPr="004E222F">
        <w:t xml:space="preserve">                 </w:t>
      </w:r>
      <w:r w:rsidR="00466826" w:rsidRPr="004E222F">
        <w:rPr>
          <w:bCs/>
        </w:rPr>
        <w:t>В Пояснительной записке  к проекту местного бюджета муниципального образования  Сергеевское сельское поселение на 2015 год доходная часть бюджета, сформирована  из ожидаемой суммы поступления налогов (сборов), рассчитанной исходя из фактических поступлений за последний отчетный период текущего года (6 месяцев 2014 года). Однако в Пояснительной записке к проекту местного бюджета муниципального образования  Сергеевское сельское поселение на 2015 год отсутствуют особенности расчетов поступлений по отдельным доходным источникам (цифровые коэффициенты, индексы, прогнозные показатели от ИФНС).</w:t>
      </w:r>
    </w:p>
    <w:p w:rsidR="00466826" w:rsidRPr="004E222F" w:rsidRDefault="00466826" w:rsidP="00466826">
      <w:pPr>
        <w:pStyle w:val="ConsPlusCell"/>
        <w:spacing w:line="276" w:lineRule="auto"/>
        <w:ind w:firstLine="709"/>
      </w:pPr>
    </w:p>
    <w:p w:rsidR="00290650" w:rsidRPr="004E222F" w:rsidRDefault="00290650" w:rsidP="00290650">
      <w:pPr>
        <w:spacing w:after="0"/>
        <w:jc w:val="center"/>
        <w:rPr>
          <w:rFonts w:ascii="Times New Roman" w:hAnsi="Times New Roman" w:cs="Times New Roman"/>
          <w:b/>
          <w:sz w:val="24"/>
          <w:szCs w:val="24"/>
        </w:rPr>
      </w:pPr>
      <w:r w:rsidRPr="004E222F">
        <w:rPr>
          <w:rFonts w:ascii="Times New Roman" w:hAnsi="Times New Roman" w:cs="Times New Roman"/>
          <w:b/>
          <w:sz w:val="24"/>
          <w:szCs w:val="24"/>
        </w:rPr>
        <w:t>Предложения</w:t>
      </w:r>
    </w:p>
    <w:p w:rsidR="001B57EA" w:rsidRPr="004E222F" w:rsidRDefault="001B57EA" w:rsidP="00290650">
      <w:pPr>
        <w:spacing w:after="0"/>
        <w:jc w:val="center"/>
        <w:rPr>
          <w:rFonts w:ascii="Times New Roman" w:hAnsi="Times New Roman" w:cs="Times New Roman"/>
          <w:b/>
          <w:sz w:val="24"/>
          <w:szCs w:val="24"/>
        </w:rPr>
      </w:pPr>
    </w:p>
    <w:p w:rsidR="004E4B34" w:rsidRPr="004E222F" w:rsidRDefault="004E4B34" w:rsidP="004E4B34">
      <w:pPr>
        <w:widowControl w:val="0"/>
        <w:spacing w:after="0"/>
        <w:ind w:firstLine="709"/>
        <w:jc w:val="both"/>
        <w:rPr>
          <w:rFonts w:ascii="Times New Roman" w:eastAsia="Times New Roman" w:hAnsi="Times New Roman" w:cs="Times New Roman"/>
          <w:sz w:val="24"/>
          <w:szCs w:val="24"/>
          <w:lang w:eastAsia="ru-RU"/>
        </w:rPr>
      </w:pPr>
      <w:r w:rsidRPr="004E222F">
        <w:rPr>
          <w:rFonts w:ascii="Times New Roman" w:eastAsia="Times New Roman" w:hAnsi="Times New Roman" w:cs="Times New Roman"/>
          <w:sz w:val="24"/>
          <w:szCs w:val="24"/>
          <w:lang w:eastAsia="ru-RU"/>
        </w:rPr>
        <w:t xml:space="preserve">С учетом изложенного Контрольно-счетный орган Первомайского района  считает возможным принять </w:t>
      </w:r>
      <w:r w:rsidR="00FA04BE" w:rsidRPr="004E222F">
        <w:rPr>
          <w:rFonts w:ascii="Times New Roman" w:hAnsi="Times New Roman" w:cs="Times New Roman"/>
          <w:sz w:val="24"/>
          <w:szCs w:val="24"/>
        </w:rPr>
        <w:t>про</w:t>
      </w:r>
      <w:r w:rsidR="00054ACC" w:rsidRPr="004E222F">
        <w:rPr>
          <w:rFonts w:ascii="Times New Roman" w:hAnsi="Times New Roman" w:cs="Times New Roman"/>
          <w:sz w:val="24"/>
          <w:szCs w:val="24"/>
        </w:rPr>
        <w:t xml:space="preserve">ект решения Совета  </w:t>
      </w:r>
      <w:r w:rsidR="00262BD3" w:rsidRPr="004E222F">
        <w:rPr>
          <w:rFonts w:ascii="Times New Roman" w:hAnsi="Times New Roman" w:cs="Times New Roman"/>
          <w:sz w:val="24"/>
          <w:szCs w:val="24"/>
        </w:rPr>
        <w:t>Сергеевского</w:t>
      </w:r>
      <w:r w:rsidR="00FA04BE" w:rsidRPr="004E222F">
        <w:rPr>
          <w:rFonts w:ascii="Times New Roman" w:hAnsi="Times New Roman" w:cs="Times New Roman"/>
          <w:sz w:val="24"/>
          <w:szCs w:val="24"/>
        </w:rPr>
        <w:t xml:space="preserve"> сельско</w:t>
      </w:r>
      <w:r w:rsidR="00054ACC" w:rsidRPr="004E222F">
        <w:rPr>
          <w:rFonts w:ascii="Times New Roman" w:hAnsi="Times New Roman" w:cs="Times New Roman"/>
          <w:sz w:val="24"/>
          <w:szCs w:val="24"/>
        </w:rPr>
        <w:t>го</w:t>
      </w:r>
      <w:r w:rsidR="00FA04BE" w:rsidRPr="004E222F">
        <w:rPr>
          <w:rFonts w:ascii="Times New Roman" w:hAnsi="Times New Roman" w:cs="Times New Roman"/>
          <w:sz w:val="24"/>
          <w:szCs w:val="24"/>
        </w:rPr>
        <w:t xml:space="preserve"> поселени</w:t>
      </w:r>
      <w:r w:rsidR="00054ACC" w:rsidRPr="004E222F">
        <w:rPr>
          <w:rFonts w:ascii="Times New Roman" w:hAnsi="Times New Roman" w:cs="Times New Roman"/>
          <w:sz w:val="24"/>
          <w:szCs w:val="24"/>
        </w:rPr>
        <w:t>я</w:t>
      </w:r>
      <w:r w:rsidR="00FA04BE" w:rsidRPr="004E222F">
        <w:rPr>
          <w:rFonts w:ascii="Times New Roman" w:hAnsi="Times New Roman" w:cs="Times New Roman"/>
          <w:sz w:val="24"/>
          <w:szCs w:val="24"/>
        </w:rPr>
        <w:t xml:space="preserve"> «О  бюджет</w:t>
      </w:r>
      <w:r w:rsidR="00262BD3" w:rsidRPr="004E222F">
        <w:rPr>
          <w:rFonts w:ascii="Times New Roman" w:hAnsi="Times New Roman" w:cs="Times New Roman"/>
          <w:sz w:val="24"/>
          <w:szCs w:val="24"/>
        </w:rPr>
        <w:t>е</w:t>
      </w:r>
      <w:r w:rsidR="00FA04BE" w:rsidRPr="004E222F">
        <w:rPr>
          <w:rFonts w:ascii="Times New Roman" w:hAnsi="Times New Roman" w:cs="Times New Roman"/>
          <w:sz w:val="24"/>
          <w:szCs w:val="24"/>
        </w:rPr>
        <w:t xml:space="preserve"> муниципального образования </w:t>
      </w:r>
      <w:r w:rsidR="00262BD3" w:rsidRPr="004E222F">
        <w:rPr>
          <w:rFonts w:ascii="Times New Roman" w:hAnsi="Times New Roman" w:cs="Times New Roman"/>
          <w:sz w:val="24"/>
          <w:szCs w:val="24"/>
        </w:rPr>
        <w:t>Сергеевское</w:t>
      </w:r>
      <w:r w:rsidR="00FA04BE" w:rsidRPr="004E222F">
        <w:rPr>
          <w:rFonts w:ascii="Times New Roman" w:hAnsi="Times New Roman" w:cs="Times New Roman"/>
          <w:sz w:val="24"/>
          <w:szCs w:val="24"/>
        </w:rPr>
        <w:t xml:space="preserve"> сельское поселение</w:t>
      </w:r>
      <w:r w:rsidR="00262BD3" w:rsidRPr="004E222F">
        <w:rPr>
          <w:rFonts w:ascii="Times New Roman" w:hAnsi="Times New Roman" w:cs="Times New Roman"/>
          <w:sz w:val="24"/>
          <w:szCs w:val="24"/>
        </w:rPr>
        <w:t xml:space="preserve"> на 201</w:t>
      </w:r>
      <w:r w:rsidR="00A879A3" w:rsidRPr="004E222F">
        <w:rPr>
          <w:rFonts w:ascii="Times New Roman" w:hAnsi="Times New Roman" w:cs="Times New Roman"/>
          <w:sz w:val="24"/>
          <w:szCs w:val="24"/>
        </w:rPr>
        <w:t>5</w:t>
      </w:r>
      <w:r w:rsidR="00262BD3" w:rsidRPr="004E222F">
        <w:rPr>
          <w:rFonts w:ascii="Times New Roman" w:hAnsi="Times New Roman" w:cs="Times New Roman"/>
          <w:sz w:val="24"/>
          <w:szCs w:val="24"/>
        </w:rPr>
        <w:t xml:space="preserve"> год»</w:t>
      </w:r>
      <w:r w:rsidR="00FA04BE" w:rsidRPr="004E222F">
        <w:rPr>
          <w:rFonts w:ascii="Times New Roman" w:hAnsi="Times New Roman" w:cs="Times New Roman"/>
          <w:sz w:val="24"/>
          <w:szCs w:val="24"/>
        </w:rPr>
        <w:t xml:space="preserve">  </w:t>
      </w:r>
      <w:r w:rsidRPr="004E222F">
        <w:rPr>
          <w:rFonts w:ascii="Times New Roman" w:eastAsia="Times New Roman" w:hAnsi="Times New Roman" w:cs="Times New Roman"/>
          <w:sz w:val="24"/>
          <w:szCs w:val="24"/>
          <w:lang w:eastAsia="ru-RU"/>
        </w:rPr>
        <w:t xml:space="preserve">при условии устранения выявленных нарушений и недостатков. </w:t>
      </w:r>
    </w:p>
    <w:p w:rsidR="000149DA" w:rsidRPr="004E222F" w:rsidRDefault="000149DA" w:rsidP="00435D24">
      <w:pPr>
        <w:spacing w:after="0"/>
        <w:jc w:val="both"/>
        <w:rPr>
          <w:rFonts w:ascii="Times New Roman" w:hAnsi="Times New Roman" w:cs="Times New Roman"/>
          <w:sz w:val="24"/>
          <w:szCs w:val="24"/>
        </w:rPr>
      </w:pPr>
    </w:p>
    <w:p w:rsidR="00AB01B6" w:rsidRDefault="00AB01B6" w:rsidP="00435D24">
      <w:pPr>
        <w:spacing w:after="0"/>
        <w:jc w:val="both"/>
        <w:rPr>
          <w:rFonts w:ascii="Times New Roman" w:hAnsi="Times New Roman" w:cs="Times New Roman"/>
          <w:sz w:val="24"/>
          <w:szCs w:val="24"/>
        </w:rPr>
      </w:pPr>
    </w:p>
    <w:p w:rsidR="00AB01B6" w:rsidRDefault="00AB01B6" w:rsidP="00435D24">
      <w:pPr>
        <w:spacing w:after="0"/>
        <w:jc w:val="both"/>
        <w:rPr>
          <w:rFonts w:ascii="Times New Roman" w:hAnsi="Times New Roman" w:cs="Times New Roman"/>
          <w:sz w:val="24"/>
          <w:szCs w:val="24"/>
        </w:rPr>
      </w:pPr>
    </w:p>
    <w:p w:rsidR="00187AEE" w:rsidRPr="004E222F" w:rsidRDefault="00187AEE" w:rsidP="00435D24">
      <w:pPr>
        <w:spacing w:after="0"/>
        <w:jc w:val="both"/>
        <w:rPr>
          <w:rFonts w:ascii="Times New Roman" w:hAnsi="Times New Roman" w:cs="Times New Roman"/>
          <w:sz w:val="24"/>
          <w:szCs w:val="24"/>
        </w:rPr>
      </w:pPr>
      <w:r w:rsidRPr="004E222F">
        <w:rPr>
          <w:rFonts w:ascii="Times New Roman" w:hAnsi="Times New Roman" w:cs="Times New Roman"/>
          <w:sz w:val="24"/>
          <w:szCs w:val="24"/>
        </w:rPr>
        <w:t xml:space="preserve">Председатель     </w:t>
      </w:r>
      <w:r w:rsidR="007D7A27" w:rsidRPr="004E222F">
        <w:rPr>
          <w:rFonts w:ascii="Times New Roman" w:hAnsi="Times New Roman" w:cs="Times New Roman"/>
          <w:sz w:val="24"/>
          <w:szCs w:val="24"/>
        </w:rPr>
        <w:t xml:space="preserve">                          </w:t>
      </w:r>
      <w:r w:rsidRPr="004E222F">
        <w:rPr>
          <w:rFonts w:ascii="Times New Roman" w:hAnsi="Times New Roman" w:cs="Times New Roman"/>
          <w:sz w:val="24"/>
          <w:szCs w:val="24"/>
        </w:rPr>
        <w:t xml:space="preserve">                                                                                          В.И. Синяк</w:t>
      </w:r>
    </w:p>
    <w:p w:rsidR="000149DA" w:rsidRPr="004E222F" w:rsidRDefault="000149DA" w:rsidP="00187AEE">
      <w:pPr>
        <w:spacing w:after="0"/>
        <w:rPr>
          <w:rFonts w:ascii="Times New Roman" w:hAnsi="Times New Roman" w:cs="Times New Roman"/>
          <w:sz w:val="20"/>
          <w:szCs w:val="20"/>
        </w:rPr>
      </w:pPr>
    </w:p>
    <w:p w:rsidR="00291306" w:rsidRPr="004E222F" w:rsidRDefault="00291306" w:rsidP="00187AEE">
      <w:pPr>
        <w:spacing w:after="0"/>
        <w:rPr>
          <w:rFonts w:ascii="Times New Roman" w:hAnsi="Times New Roman" w:cs="Times New Roman"/>
          <w:sz w:val="20"/>
          <w:szCs w:val="20"/>
        </w:rPr>
      </w:pPr>
    </w:p>
    <w:p w:rsidR="00291306" w:rsidRPr="004E222F" w:rsidRDefault="00291306" w:rsidP="00187AEE">
      <w:pPr>
        <w:spacing w:after="0"/>
        <w:rPr>
          <w:rFonts w:ascii="Times New Roman" w:hAnsi="Times New Roman" w:cs="Times New Roman"/>
          <w:sz w:val="20"/>
          <w:szCs w:val="20"/>
        </w:rPr>
      </w:pPr>
    </w:p>
    <w:p w:rsidR="00291306" w:rsidRPr="004E222F" w:rsidRDefault="00291306" w:rsidP="00187AEE">
      <w:pPr>
        <w:spacing w:after="0"/>
        <w:rPr>
          <w:rFonts w:ascii="Times New Roman" w:hAnsi="Times New Roman" w:cs="Times New Roman"/>
          <w:sz w:val="20"/>
          <w:szCs w:val="20"/>
        </w:rPr>
      </w:pPr>
    </w:p>
    <w:p w:rsidR="00262BD3" w:rsidRPr="004E222F" w:rsidRDefault="00466826" w:rsidP="00187AEE">
      <w:pPr>
        <w:spacing w:after="0"/>
        <w:rPr>
          <w:rFonts w:ascii="Times New Roman" w:hAnsi="Times New Roman" w:cs="Times New Roman"/>
          <w:sz w:val="20"/>
          <w:szCs w:val="20"/>
        </w:rPr>
      </w:pPr>
      <w:r w:rsidRPr="004E222F">
        <w:rPr>
          <w:rFonts w:ascii="Times New Roman" w:hAnsi="Times New Roman" w:cs="Times New Roman"/>
          <w:sz w:val="20"/>
          <w:szCs w:val="20"/>
        </w:rPr>
        <w:t>Л.В. Савченко</w:t>
      </w:r>
    </w:p>
    <w:p w:rsidR="00187AEE" w:rsidRPr="00187AEE" w:rsidRDefault="000149DA" w:rsidP="00187AEE">
      <w:pPr>
        <w:spacing w:after="0"/>
        <w:rPr>
          <w:rFonts w:ascii="Times New Roman" w:hAnsi="Times New Roman" w:cs="Times New Roman"/>
          <w:sz w:val="20"/>
          <w:szCs w:val="20"/>
        </w:rPr>
      </w:pPr>
      <w:r w:rsidRPr="004E222F">
        <w:rPr>
          <w:rFonts w:ascii="Times New Roman" w:hAnsi="Times New Roman" w:cs="Times New Roman"/>
          <w:sz w:val="20"/>
          <w:szCs w:val="20"/>
        </w:rPr>
        <w:t>т</w:t>
      </w:r>
      <w:r w:rsidR="00187AEE" w:rsidRPr="004E222F">
        <w:rPr>
          <w:rFonts w:ascii="Times New Roman" w:hAnsi="Times New Roman" w:cs="Times New Roman"/>
          <w:sz w:val="20"/>
          <w:szCs w:val="20"/>
        </w:rPr>
        <w:t>ел. 8(38545)21686</w:t>
      </w:r>
    </w:p>
    <w:sectPr w:rsidR="00187AEE" w:rsidRPr="00187AEE" w:rsidSect="000149D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45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463" w:rsidRDefault="007B0463" w:rsidP="007D7A27">
      <w:pPr>
        <w:spacing w:after="0" w:line="240" w:lineRule="auto"/>
      </w:pPr>
      <w:r>
        <w:separator/>
      </w:r>
    </w:p>
  </w:endnote>
  <w:endnote w:type="continuationSeparator" w:id="0">
    <w:p w:rsidR="007B0463" w:rsidRDefault="007B0463" w:rsidP="007D7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74" w:rsidRDefault="00F2097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74" w:rsidRDefault="00F2097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74" w:rsidRDefault="00F2097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463" w:rsidRDefault="007B0463" w:rsidP="007D7A27">
      <w:pPr>
        <w:spacing w:after="0" w:line="240" w:lineRule="auto"/>
      </w:pPr>
      <w:r>
        <w:separator/>
      </w:r>
    </w:p>
  </w:footnote>
  <w:footnote w:type="continuationSeparator" w:id="0">
    <w:p w:rsidR="007B0463" w:rsidRDefault="007B0463" w:rsidP="007D7A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74" w:rsidRDefault="00F209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7638"/>
      <w:docPartObj>
        <w:docPartGallery w:val="Page Numbers (Top of Page)"/>
        <w:docPartUnique/>
      </w:docPartObj>
    </w:sdtPr>
    <w:sdtContent>
      <w:p w:rsidR="00F20974" w:rsidRDefault="00006E99">
        <w:pPr>
          <w:pStyle w:val="a9"/>
          <w:jc w:val="center"/>
        </w:pPr>
        <w:fldSimple w:instr=" PAGE   \* MERGEFORMAT ">
          <w:r w:rsidR="00A82DCF">
            <w:rPr>
              <w:noProof/>
            </w:rPr>
            <w:t>7</w:t>
          </w:r>
        </w:fldSimple>
      </w:p>
    </w:sdtContent>
  </w:sdt>
  <w:p w:rsidR="00F20974" w:rsidRDefault="00F2097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74" w:rsidRDefault="00F2097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BD2"/>
    <w:multiLevelType w:val="multilevel"/>
    <w:tmpl w:val="FA88F3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4063565"/>
    <w:multiLevelType w:val="multilevel"/>
    <w:tmpl w:val="2C4499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9A96ED6"/>
    <w:multiLevelType w:val="multilevel"/>
    <w:tmpl w:val="D182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0651A"/>
    <w:multiLevelType w:val="multilevel"/>
    <w:tmpl w:val="AFA006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282F"/>
    <w:rsid w:val="00000121"/>
    <w:rsid w:val="00000733"/>
    <w:rsid w:val="000009F4"/>
    <w:rsid w:val="00000AA1"/>
    <w:rsid w:val="00000E53"/>
    <w:rsid w:val="0000299F"/>
    <w:rsid w:val="00002A73"/>
    <w:rsid w:val="00004BA0"/>
    <w:rsid w:val="00004EDB"/>
    <w:rsid w:val="000050B3"/>
    <w:rsid w:val="0000551D"/>
    <w:rsid w:val="00005AC3"/>
    <w:rsid w:val="00006B93"/>
    <w:rsid w:val="00006E99"/>
    <w:rsid w:val="000075D2"/>
    <w:rsid w:val="000079AC"/>
    <w:rsid w:val="00007C9E"/>
    <w:rsid w:val="00010365"/>
    <w:rsid w:val="000103A5"/>
    <w:rsid w:val="00010F24"/>
    <w:rsid w:val="00011897"/>
    <w:rsid w:val="00012921"/>
    <w:rsid w:val="00013124"/>
    <w:rsid w:val="0001392D"/>
    <w:rsid w:val="000145F6"/>
    <w:rsid w:val="00014699"/>
    <w:rsid w:val="000149DA"/>
    <w:rsid w:val="00014E3E"/>
    <w:rsid w:val="00017E07"/>
    <w:rsid w:val="00021338"/>
    <w:rsid w:val="00022379"/>
    <w:rsid w:val="00022A16"/>
    <w:rsid w:val="00023BBC"/>
    <w:rsid w:val="00024F5A"/>
    <w:rsid w:val="0002544D"/>
    <w:rsid w:val="00025922"/>
    <w:rsid w:val="00027155"/>
    <w:rsid w:val="00030075"/>
    <w:rsid w:val="00030529"/>
    <w:rsid w:val="0003124A"/>
    <w:rsid w:val="000319F2"/>
    <w:rsid w:val="000338EE"/>
    <w:rsid w:val="000339EA"/>
    <w:rsid w:val="00033FAE"/>
    <w:rsid w:val="00034A21"/>
    <w:rsid w:val="000357C4"/>
    <w:rsid w:val="000362AE"/>
    <w:rsid w:val="000369CC"/>
    <w:rsid w:val="00040704"/>
    <w:rsid w:val="00041AA6"/>
    <w:rsid w:val="00042405"/>
    <w:rsid w:val="00043870"/>
    <w:rsid w:val="00043EC6"/>
    <w:rsid w:val="00044258"/>
    <w:rsid w:val="00044618"/>
    <w:rsid w:val="0004461D"/>
    <w:rsid w:val="000452BC"/>
    <w:rsid w:val="00046253"/>
    <w:rsid w:val="00047580"/>
    <w:rsid w:val="00047896"/>
    <w:rsid w:val="00047DF7"/>
    <w:rsid w:val="000501EC"/>
    <w:rsid w:val="00050FA5"/>
    <w:rsid w:val="000522DA"/>
    <w:rsid w:val="00053DAF"/>
    <w:rsid w:val="00053E75"/>
    <w:rsid w:val="000540AE"/>
    <w:rsid w:val="0005497B"/>
    <w:rsid w:val="00054ACC"/>
    <w:rsid w:val="00054B9A"/>
    <w:rsid w:val="000550F5"/>
    <w:rsid w:val="00055653"/>
    <w:rsid w:val="00055B53"/>
    <w:rsid w:val="00056C40"/>
    <w:rsid w:val="00057898"/>
    <w:rsid w:val="00057BB3"/>
    <w:rsid w:val="00057C7B"/>
    <w:rsid w:val="000603DD"/>
    <w:rsid w:val="000605D1"/>
    <w:rsid w:val="000606CF"/>
    <w:rsid w:val="00062F00"/>
    <w:rsid w:val="00063CCF"/>
    <w:rsid w:val="0006422F"/>
    <w:rsid w:val="00064247"/>
    <w:rsid w:val="00066C48"/>
    <w:rsid w:val="00066CDC"/>
    <w:rsid w:val="00066F14"/>
    <w:rsid w:val="00067AA0"/>
    <w:rsid w:val="0007397B"/>
    <w:rsid w:val="00074850"/>
    <w:rsid w:val="00074BD5"/>
    <w:rsid w:val="00075B34"/>
    <w:rsid w:val="00076C2E"/>
    <w:rsid w:val="00077C74"/>
    <w:rsid w:val="0008087C"/>
    <w:rsid w:val="00080EAA"/>
    <w:rsid w:val="0008132C"/>
    <w:rsid w:val="00082845"/>
    <w:rsid w:val="000828B1"/>
    <w:rsid w:val="00083E03"/>
    <w:rsid w:val="00083EDE"/>
    <w:rsid w:val="00084585"/>
    <w:rsid w:val="00084667"/>
    <w:rsid w:val="00084D8D"/>
    <w:rsid w:val="00086CAD"/>
    <w:rsid w:val="0008783B"/>
    <w:rsid w:val="00087EA1"/>
    <w:rsid w:val="000906C2"/>
    <w:rsid w:val="00090ABA"/>
    <w:rsid w:val="00093B96"/>
    <w:rsid w:val="00094461"/>
    <w:rsid w:val="0009578D"/>
    <w:rsid w:val="0009636B"/>
    <w:rsid w:val="00096CBC"/>
    <w:rsid w:val="00097154"/>
    <w:rsid w:val="0009762C"/>
    <w:rsid w:val="00097BF7"/>
    <w:rsid w:val="00097C49"/>
    <w:rsid w:val="000A0290"/>
    <w:rsid w:val="000A0527"/>
    <w:rsid w:val="000A0CC2"/>
    <w:rsid w:val="000A1B8D"/>
    <w:rsid w:val="000A288B"/>
    <w:rsid w:val="000A2CB7"/>
    <w:rsid w:val="000A2DE0"/>
    <w:rsid w:val="000A338F"/>
    <w:rsid w:val="000A3799"/>
    <w:rsid w:val="000A3DB6"/>
    <w:rsid w:val="000A4499"/>
    <w:rsid w:val="000A5120"/>
    <w:rsid w:val="000A5C6B"/>
    <w:rsid w:val="000A5D01"/>
    <w:rsid w:val="000A733B"/>
    <w:rsid w:val="000A7864"/>
    <w:rsid w:val="000B034A"/>
    <w:rsid w:val="000B0B03"/>
    <w:rsid w:val="000B0D72"/>
    <w:rsid w:val="000B0DC0"/>
    <w:rsid w:val="000B1307"/>
    <w:rsid w:val="000B34EB"/>
    <w:rsid w:val="000B376D"/>
    <w:rsid w:val="000B3905"/>
    <w:rsid w:val="000B3CE7"/>
    <w:rsid w:val="000B4EE5"/>
    <w:rsid w:val="000B4EF8"/>
    <w:rsid w:val="000B56D6"/>
    <w:rsid w:val="000B6F3C"/>
    <w:rsid w:val="000B6F43"/>
    <w:rsid w:val="000B735D"/>
    <w:rsid w:val="000B7C44"/>
    <w:rsid w:val="000B7CA6"/>
    <w:rsid w:val="000B7E1F"/>
    <w:rsid w:val="000C0D35"/>
    <w:rsid w:val="000C21B7"/>
    <w:rsid w:val="000C247F"/>
    <w:rsid w:val="000C2C83"/>
    <w:rsid w:val="000C3323"/>
    <w:rsid w:val="000C3595"/>
    <w:rsid w:val="000C38B1"/>
    <w:rsid w:val="000C5B2B"/>
    <w:rsid w:val="000C5B91"/>
    <w:rsid w:val="000C6AF0"/>
    <w:rsid w:val="000C6D2F"/>
    <w:rsid w:val="000C6E81"/>
    <w:rsid w:val="000C7CE7"/>
    <w:rsid w:val="000D0299"/>
    <w:rsid w:val="000D09B1"/>
    <w:rsid w:val="000D171E"/>
    <w:rsid w:val="000D1E68"/>
    <w:rsid w:val="000D2099"/>
    <w:rsid w:val="000D266E"/>
    <w:rsid w:val="000D2885"/>
    <w:rsid w:val="000D3175"/>
    <w:rsid w:val="000D3217"/>
    <w:rsid w:val="000D33C9"/>
    <w:rsid w:val="000D5B06"/>
    <w:rsid w:val="000D684B"/>
    <w:rsid w:val="000D7D10"/>
    <w:rsid w:val="000E1B53"/>
    <w:rsid w:val="000E29CF"/>
    <w:rsid w:val="000E2C78"/>
    <w:rsid w:val="000E2D1A"/>
    <w:rsid w:val="000E37C5"/>
    <w:rsid w:val="000E39A0"/>
    <w:rsid w:val="000E50C9"/>
    <w:rsid w:val="000E5242"/>
    <w:rsid w:val="000E5629"/>
    <w:rsid w:val="000E5FE8"/>
    <w:rsid w:val="000E758B"/>
    <w:rsid w:val="000E7C2B"/>
    <w:rsid w:val="000F0299"/>
    <w:rsid w:val="000F05B6"/>
    <w:rsid w:val="000F17E0"/>
    <w:rsid w:val="000F283A"/>
    <w:rsid w:val="000F28F9"/>
    <w:rsid w:val="000F4A51"/>
    <w:rsid w:val="000F4B3B"/>
    <w:rsid w:val="000F4BE7"/>
    <w:rsid w:val="000F4D34"/>
    <w:rsid w:val="000F5783"/>
    <w:rsid w:val="000F78D3"/>
    <w:rsid w:val="00100AB6"/>
    <w:rsid w:val="001026AA"/>
    <w:rsid w:val="00102745"/>
    <w:rsid w:val="00103D02"/>
    <w:rsid w:val="00103EFC"/>
    <w:rsid w:val="001052DE"/>
    <w:rsid w:val="001058C5"/>
    <w:rsid w:val="00106BA6"/>
    <w:rsid w:val="0010767E"/>
    <w:rsid w:val="00107CD1"/>
    <w:rsid w:val="00110A18"/>
    <w:rsid w:val="00113148"/>
    <w:rsid w:val="0011370C"/>
    <w:rsid w:val="0011471D"/>
    <w:rsid w:val="001169D5"/>
    <w:rsid w:val="0011718C"/>
    <w:rsid w:val="0011761D"/>
    <w:rsid w:val="00121411"/>
    <w:rsid w:val="00121951"/>
    <w:rsid w:val="00122055"/>
    <w:rsid w:val="00122521"/>
    <w:rsid w:val="00122F1D"/>
    <w:rsid w:val="00123374"/>
    <w:rsid w:val="00123AD9"/>
    <w:rsid w:val="00124C13"/>
    <w:rsid w:val="00125B82"/>
    <w:rsid w:val="00126677"/>
    <w:rsid w:val="00126C48"/>
    <w:rsid w:val="00126ED4"/>
    <w:rsid w:val="00130960"/>
    <w:rsid w:val="00130F70"/>
    <w:rsid w:val="00130F8A"/>
    <w:rsid w:val="00131C19"/>
    <w:rsid w:val="001339FB"/>
    <w:rsid w:val="00133E84"/>
    <w:rsid w:val="00134193"/>
    <w:rsid w:val="001345A3"/>
    <w:rsid w:val="0013493D"/>
    <w:rsid w:val="0013580C"/>
    <w:rsid w:val="001364EA"/>
    <w:rsid w:val="00140865"/>
    <w:rsid w:val="00141573"/>
    <w:rsid w:val="001419D8"/>
    <w:rsid w:val="00142722"/>
    <w:rsid w:val="00143094"/>
    <w:rsid w:val="001434B6"/>
    <w:rsid w:val="00143986"/>
    <w:rsid w:val="00143CC4"/>
    <w:rsid w:val="00144344"/>
    <w:rsid w:val="001444E6"/>
    <w:rsid w:val="00145110"/>
    <w:rsid w:val="00145462"/>
    <w:rsid w:val="001458D0"/>
    <w:rsid w:val="00146355"/>
    <w:rsid w:val="00146B9E"/>
    <w:rsid w:val="001470F7"/>
    <w:rsid w:val="00147417"/>
    <w:rsid w:val="00147DB0"/>
    <w:rsid w:val="001514E4"/>
    <w:rsid w:val="00153D19"/>
    <w:rsid w:val="00154737"/>
    <w:rsid w:val="001570B6"/>
    <w:rsid w:val="001607FD"/>
    <w:rsid w:val="001624B6"/>
    <w:rsid w:val="001647DE"/>
    <w:rsid w:val="00164C4E"/>
    <w:rsid w:val="0016555B"/>
    <w:rsid w:val="00166509"/>
    <w:rsid w:val="00166F8C"/>
    <w:rsid w:val="001674B5"/>
    <w:rsid w:val="00167CDD"/>
    <w:rsid w:val="001709B8"/>
    <w:rsid w:val="00171491"/>
    <w:rsid w:val="00171718"/>
    <w:rsid w:val="00171A9F"/>
    <w:rsid w:val="001724CD"/>
    <w:rsid w:val="00172D87"/>
    <w:rsid w:val="001738FF"/>
    <w:rsid w:val="00176A43"/>
    <w:rsid w:val="00176A7E"/>
    <w:rsid w:val="00180B6A"/>
    <w:rsid w:val="00180C51"/>
    <w:rsid w:val="00180E83"/>
    <w:rsid w:val="00182403"/>
    <w:rsid w:val="00182702"/>
    <w:rsid w:val="00183389"/>
    <w:rsid w:val="0018412A"/>
    <w:rsid w:val="001842B1"/>
    <w:rsid w:val="00184FCC"/>
    <w:rsid w:val="0018580B"/>
    <w:rsid w:val="00185EBF"/>
    <w:rsid w:val="00186B20"/>
    <w:rsid w:val="00186C8E"/>
    <w:rsid w:val="00187047"/>
    <w:rsid w:val="00187AEE"/>
    <w:rsid w:val="00187EE6"/>
    <w:rsid w:val="00191A6F"/>
    <w:rsid w:val="00192002"/>
    <w:rsid w:val="001924E6"/>
    <w:rsid w:val="001928A1"/>
    <w:rsid w:val="001931C7"/>
    <w:rsid w:val="00193B28"/>
    <w:rsid w:val="001944AC"/>
    <w:rsid w:val="00194C77"/>
    <w:rsid w:val="001957BE"/>
    <w:rsid w:val="00195B98"/>
    <w:rsid w:val="00196E5D"/>
    <w:rsid w:val="0019763F"/>
    <w:rsid w:val="001A080F"/>
    <w:rsid w:val="001A10C8"/>
    <w:rsid w:val="001A1538"/>
    <w:rsid w:val="001A20E8"/>
    <w:rsid w:val="001A3014"/>
    <w:rsid w:val="001A3434"/>
    <w:rsid w:val="001A457C"/>
    <w:rsid w:val="001A5ADD"/>
    <w:rsid w:val="001A6907"/>
    <w:rsid w:val="001A6B56"/>
    <w:rsid w:val="001A6BD2"/>
    <w:rsid w:val="001A6D58"/>
    <w:rsid w:val="001A772F"/>
    <w:rsid w:val="001A7737"/>
    <w:rsid w:val="001A7AF2"/>
    <w:rsid w:val="001A7B24"/>
    <w:rsid w:val="001B184B"/>
    <w:rsid w:val="001B1DC4"/>
    <w:rsid w:val="001B1EE3"/>
    <w:rsid w:val="001B3702"/>
    <w:rsid w:val="001B42BA"/>
    <w:rsid w:val="001B48D5"/>
    <w:rsid w:val="001B4B8A"/>
    <w:rsid w:val="001B57EA"/>
    <w:rsid w:val="001B5883"/>
    <w:rsid w:val="001B669D"/>
    <w:rsid w:val="001B7899"/>
    <w:rsid w:val="001C0758"/>
    <w:rsid w:val="001C122B"/>
    <w:rsid w:val="001C1BD0"/>
    <w:rsid w:val="001C285C"/>
    <w:rsid w:val="001C2F19"/>
    <w:rsid w:val="001C5132"/>
    <w:rsid w:val="001C5722"/>
    <w:rsid w:val="001C5B16"/>
    <w:rsid w:val="001C62C1"/>
    <w:rsid w:val="001C6E2F"/>
    <w:rsid w:val="001C75A8"/>
    <w:rsid w:val="001D16E8"/>
    <w:rsid w:val="001D176F"/>
    <w:rsid w:val="001D260C"/>
    <w:rsid w:val="001D2B25"/>
    <w:rsid w:val="001D3185"/>
    <w:rsid w:val="001D42CC"/>
    <w:rsid w:val="001D5B46"/>
    <w:rsid w:val="001D5CC0"/>
    <w:rsid w:val="001D60C7"/>
    <w:rsid w:val="001D68B8"/>
    <w:rsid w:val="001D6F48"/>
    <w:rsid w:val="001E0E32"/>
    <w:rsid w:val="001E2612"/>
    <w:rsid w:val="001E3306"/>
    <w:rsid w:val="001E34E4"/>
    <w:rsid w:val="001E4490"/>
    <w:rsid w:val="001E44E0"/>
    <w:rsid w:val="001E4709"/>
    <w:rsid w:val="001E5432"/>
    <w:rsid w:val="001E6629"/>
    <w:rsid w:val="001E6C6A"/>
    <w:rsid w:val="001E7DD4"/>
    <w:rsid w:val="001F025F"/>
    <w:rsid w:val="001F0E46"/>
    <w:rsid w:val="001F1FC6"/>
    <w:rsid w:val="001F23F4"/>
    <w:rsid w:val="001F2766"/>
    <w:rsid w:val="001F28BE"/>
    <w:rsid w:val="001F2945"/>
    <w:rsid w:val="001F4109"/>
    <w:rsid w:val="001F4294"/>
    <w:rsid w:val="001F46CF"/>
    <w:rsid w:val="001F4A01"/>
    <w:rsid w:val="001F516F"/>
    <w:rsid w:val="001F61E6"/>
    <w:rsid w:val="001F6640"/>
    <w:rsid w:val="001F6BF2"/>
    <w:rsid w:val="001F7874"/>
    <w:rsid w:val="00200185"/>
    <w:rsid w:val="00200210"/>
    <w:rsid w:val="002018BB"/>
    <w:rsid w:val="0020234E"/>
    <w:rsid w:val="002030EF"/>
    <w:rsid w:val="00203125"/>
    <w:rsid w:val="002038E2"/>
    <w:rsid w:val="002039F1"/>
    <w:rsid w:val="00203B81"/>
    <w:rsid w:val="00203F0D"/>
    <w:rsid w:val="002046EF"/>
    <w:rsid w:val="002058B9"/>
    <w:rsid w:val="002078A6"/>
    <w:rsid w:val="00211C62"/>
    <w:rsid w:val="00213639"/>
    <w:rsid w:val="00214158"/>
    <w:rsid w:val="00215788"/>
    <w:rsid w:val="00215B01"/>
    <w:rsid w:val="00216611"/>
    <w:rsid w:val="0021694A"/>
    <w:rsid w:val="002172ED"/>
    <w:rsid w:val="00217A0A"/>
    <w:rsid w:val="00220186"/>
    <w:rsid w:val="002217A6"/>
    <w:rsid w:val="0022371F"/>
    <w:rsid w:val="002249D9"/>
    <w:rsid w:val="002249FD"/>
    <w:rsid w:val="00226365"/>
    <w:rsid w:val="002272DD"/>
    <w:rsid w:val="002275C2"/>
    <w:rsid w:val="00227F34"/>
    <w:rsid w:val="00230175"/>
    <w:rsid w:val="00230409"/>
    <w:rsid w:val="00230B14"/>
    <w:rsid w:val="00230C4E"/>
    <w:rsid w:val="002325DC"/>
    <w:rsid w:val="00232E8C"/>
    <w:rsid w:val="002335D3"/>
    <w:rsid w:val="00233DD7"/>
    <w:rsid w:val="0023628E"/>
    <w:rsid w:val="002405D3"/>
    <w:rsid w:val="002408C4"/>
    <w:rsid w:val="00240E27"/>
    <w:rsid w:val="0024137A"/>
    <w:rsid w:val="002416D8"/>
    <w:rsid w:val="00243DF3"/>
    <w:rsid w:val="00243E38"/>
    <w:rsid w:val="00244BB4"/>
    <w:rsid w:val="00245726"/>
    <w:rsid w:val="00246F88"/>
    <w:rsid w:val="00246F95"/>
    <w:rsid w:val="002503EF"/>
    <w:rsid w:val="002508E6"/>
    <w:rsid w:val="00250BFB"/>
    <w:rsid w:val="002521FC"/>
    <w:rsid w:val="00252616"/>
    <w:rsid w:val="002575B0"/>
    <w:rsid w:val="002601CA"/>
    <w:rsid w:val="00260C1D"/>
    <w:rsid w:val="00260C67"/>
    <w:rsid w:val="0026232D"/>
    <w:rsid w:val="00262A1F"/>
    <w:rsid w:val="00262BD3"/>
    <w:rsid w:val="00262E72"/>
    <w:rsid w:val="00264558"/>
    <w:rsid w:val="002647E7"/>
    <w:rsid w:val="00265133"/>
    <w:rsid w:val="00265895"/>
    <w:rsid w:val="0026682A"/>
    <w:rsid w:val="002707FD"/>
    <w:rsid w:val="0027093A"/>
    <w:rsid w:val="00271331"/>
    <w:rsid w:val="00271FE0"/>
    <w:rsid w:val="00272154"/>
    <w:rsid w:val="00274F87"/>
    <w:rsid w:val="002763A9"/>
    <w:rsid w:val="0027751F"/>
    <w:rsid w:val="002812D9"/>
    <w:rsid w:val="00281A65"/>
    <w:rsid w:val="0028205D"/>
    <w:rsid w:val="002826C8"/>
    <w:rsid w:val="00282A25"/>
    <w:rsid w:val="00283885"/>
    <w:rsid w:val="00285098"/>
    <w:rsid w:val="00285400"/>
    <w:rsid w:val="00285B65"/>
    <w:rsid w:val="00285BA5"/>
    <w:rsid w:val="00285E53"/>
    <w:rsid w:val="00286FD7"/>
    <w:rsid w:val="0028743E"/>
    <w:rsid w:val="002901FD"/>
    <w:rsid w:val="0029062B"/>
    <w:rsid w:val="00290650"/>
    <w:rsid w:val="00290C61"/>
    <w:rsid w:val="00290ED4"/>
    <w:rsid w:val="0029126A"/>
    <w:rsid w:val="00291306"/>
    <w:rsid w:val="002927CB"/>
    <w:rsid w:val="00293AA8"/>
    <w:rsid w:val="0029542E"/>
    <w:rsid w:val="00295FAF"/>
    <w:rsid w:val="0029712F"/>
    <w:rsid w:val="002A0920"/>
    <w:rsid w:val="002A2C1A"/>
    <w:rsid w:val="002A37B6"/>
    <w:rsid w:val="002A38E2"/>
    <w:rsid w:val="002A3A13"/>
    <w:rsid w:val="002A458B"/>
    <w:rsid w:val="002A4E8E"/>
    <w:rsid w:val="002A6543"/>
    <w:rsid w:val="002B0A05"/>
    <w:rsid w:val="002B1517"/>
    <w:rsid w:val="002B2A99"/>
    <w:rsid w:val="002B3EEB"/>
    <w:rsid w:val="002B44F5"/>
    <w:rsid w:val="002B4593"/>
    <w:rsid w:val="002B53E4"/>
    <w:rsid w:val="002B7826"/>
    <w:rsid w:val="002C23D8"/>
    <w:rsid w:val="002C2462"/>
    <w:rsid w:val="002C2A18"/>
    <w:rsid w:val="002C3490"/>
    <w:rsid w:val="002C3AFB"/>
    <w:rsid w:val="002C4441"/>
    <w:rsid w:val="002C553B"/>
    <w:rsid w:val="002C57DA"/>
    <w:rsid w:val="002C5D31"/>
    <w:rsid w:val="002C60C2"/>
    <w:rsid w:val="002C634A"/>
    <w:rsid w:val="002C6F36"/>
    <w:rsid w:val="002C7770"/>
    <w:rsid w:val="002D00F1"/>
    <w:rsid w:val="002D0949"/>
    <w:rsid w:val="002D1706"/>
    <w:rsid w:val="002D24BC"/>
    <w:rsid w:val="002D30E7"/>
    <w:rsid w:val="002D3623"/>
    <w:rsid w:val="002D4147"/>
    <w:rsid w:val="002D4A31"/>
    <w:rsid w:val="002D4D0F"/>
    <w:rsid w:val="002D56C9"/>
    <w:rsid w:val="002D572B"/>
    <w:rsid w:val="002D5AAE"/>
    <w:rsid w:val="002D6BDA"/>
    <w:rsid w:val="002E0505"/>
    <w:rsid w:val="002E072F"/>
    <w:rsid w:val="002E10C3"/>
    <w:rsid w:val="002E1D62"/>
    <w:rsid w:val="002E2083"/>
    <w:rsid w:val="002E268F"/>
    <w:rsid w:val="002E2AE1"/>
    <w:rsid w:val="002E30F8"/>
    <w:rsid w:val="002E3BD9"/>
    <w:rsid w:val="002E4A5F"/>
    <w:rsid w:val="002E5BB2"/>
    <w:rsid w:val="002E63FA"/>
    <w:rsid w:val="002E74A5"/>
    <w:rsid w:val="002F2457"/>
    <w:rsid w:val="002F3DFC"/>
    <w:rsid w:val="002F4505"/>
    <w:rsid w:val="002F4712"/>
    <w:rsid w:val="002F4B0E"/>
    <w:rsid w:val="002F5079"/>
    <w:rsid w:val="002F5655"/>
    <w:rsid w:val="002F62D3"/>
    <w:rsid w:val="002F6ACC"/>
    <w:rsid w:val="0030136F"/>
    <w:rsid w:val="0030147D"/>
    <w:rsid w:val="0030292A"/>
    <w:rsid w:val="00304753"/>
    <w:rsid w:val="00304835"/>
    <w:rsid w:val="00305871"/>
    <w:rsid w:val="00305EA9"/>
    <w:rsid w:val="003074FA"/>
    <w:rsid w:val="003077AE"/>
    <w:rsid w:val="00307AC3"/>
    <w:rsid w:val="003124EB"/>
    <w:rsid w:val="0031268F"/>
    <w:rsid w:val="003132C0"/>
    <w:rsid w:val="003142CB"/>
    <w:rsid w:val="003150A1"/>
    <w:rsid w:val="0031721B"/>
    <w:rsid w:val="0032038E"/>
    <w:rsid w:val="003210A7"/>
    <w:rsid w:val="003219AC"/>
    <w:rsid w:val="00323053"/>
    <w:rsid w:val="00324688"/>
    <w:rsid w:val="00324EBA"/>
    <w:rsid w:val="003250CF"/>
    <w:rsid w:val="00325767"/>
    <w:rsid w:val="003258A7"/>
    <w:rsid w:val="0032669A"/>
    <w:rsid w:val="0032694F"/>
    <w:rsid w:val="00326A68"/>
    <w:rsid w:val="0032787F"/>
    <w:rsid w:val="00330123"/>
    <w:rsid w:val="0033043F"/>
    <w:rsid w:val="0033053E"/>
    <w:rsid w:val="003323DF"/>
    <w:rsid w:val="00332C12"/>
    <w:rsid w:val="00332D0E"/>
    <w:rsid w:val="00332E57"/>
    <w:rsid w:val="00332F5B"/>
    <w:rsid w:val="003349C8"/>
    <w:rsid w:val="00335AA2"/>
    <w:rsid w:val="00335D3E"/>
    <w:rsid w:val="00336EA8"/>
    <w:rsid w:val="003373D0"/>
    <w:rsid w:val="00337835"/>
    <w:rsid w:val="00337869"/>
    <w:rsid w:val="00340530"/>
    <w:rsid w:val="003409A1"/>
    <w:rsid w:val="0034227F"/>
    <w:rsid w:val="003425CA"/>
    <w:rsid w:val="003459B9"/>
    <w:rsid w:val="0034604B"/>
    <w:rsid w:val="003462A5"/>
    <w:rsid w:val="003504C1"/>
    <w:rsid w:val="003505A6"/>
    <w:rsid w:val="00351E50"/>
    <w:rsid w:val="0035226A"/>
    <w:rsid w:val="0035331F"/>
    <w:rsid w:val="00353677"/>
    <w:rsid w:val="0035414B"/>
    <w:rsid w:val="0035421E"/>
    <w:rsid w:val="0035605F"/>
    <w:rsid w:val="003566E2"/>
    <w:rsid w:val="00357634"/>
    <w:rsid w:val="003607CC"/>
    <w:rsid w:val="00360FB2"/>
    <w:rsid w:val="00361180"/>
    <w:rsid w:val="00361B21"/>
    <w:rsid w:val="00361BBF"/>
    <w:rsid w:val="00361D82"/>
    <w:rsid w:val="00362A39"/>
    <w:rsid w:val="00362A4A"/>
    <w:rsid w:val="00363C48"/>
    <w:rsid w:val="00365856"/>
    <w:rsid w:val="00365E59"/>
    <w:rsid w:val="00366CF5"/>
    <w:rsid w:val="00370196"/>
    <w:rsid w:val="0037033A"/>
    <w:rsid w:val="003703F2"/>
    <w:rsid w:val="00371C9B"/>
    <w:rsid w:val="00371CE4"/>
    <w:rsid w:val="00371E91"/>
    <w:rsid w:val="00372081"/>
    <w:rsid w:val="00372B47"/>
    <w:rsid w:val="0037361F"/>
    <w:rsid w:val="003742A5"/>
    <w:rsid w:val="0037456C"/>
    <w:rsid w:val="00376211"/>
    <w:rsid w:val="00377387"/>
    <w:rsid w:val="00377D62"/>
    <w:rsid w:val="003814F9"/>
    <w:rsid w:val="0038186D"/>
    <w:rsid w:val="0038208B"/>
    <w:rsid w:val="00382B9F"/>
    <w:rsid w:val="00382D36"/>
    <w:rsid w:val="003832F2"/>
    <w:rsid w:val="00383E25"/>
    <w:rsid w:val="003840B1"/>
    <w:rsid w:val="00385C85"/>
    <w:rsid w:val="00387A50"/>
    <w:rsid w:val="00387AD0"/>
    <w:rsid w:val="003929C8"/>
    <w:rsid w:val="003938BC"/>
    <w:rsid w:val="00393CAE"/>
    <w:rsid w:val="00394DAC"/>
    <w:rsid w:val="00395874"/>
    <w:rsid w:val="00396DE5"/>
    <w:rsid w:val="003A06DC"/>
    <w:rsid w:val="003A2417"/>
    <w:rsid w:val="003A282F"/>
    <w:rsid w:val="003A33A5"/>
    <w:rsid w:val="003A3624"/>
    <w:rsid w:val="003A375F"/>
    <w:rsid w:val="003A3E4B"/>
    <w:rsid w:val="003A620C"/>
    <w:rsid w:val="003A631A"/>
    <w:rsid w:val="003A63EF"/>
    <w:rsid w:val="003B03FE"/>
    <w:rsid w:val="003B040A"/>
    <w:rsid w:val="003B0CC7"/>
    <w:rsid w:val="003B0F1F"/>
    <w:rsid w:val="003B1665"/>
    <w:rsid w:val="003B1BC9"/>
    <w:rsid w:val="003B2403"/>
    <w:rsid w:val="003B2932"/>
    <w:rsid w:val="003B3313"/>
    <w:rsid w:val="003B3408"/>
    <w:rsid w:val="003B4981"/>
    <w:rsid w:val="003B4BB0"/>
    <w:rsid w:val="003B5F0C"/>
    <w:rsid w:val="003B62E7"/>
    <w:rsid w:val="003C0798"/>
    <w:rsid w:val="003C0A92"/>
    <w:rsid w:val="003C20FE"/>
    <w:rsid w:val="003C3C05"/>
    <w:rsid w:val="003C524A"/>
    <w:rsid w:val="003C61E7"/>
    <w:rsid w:val="003C6E64"/>
    <w:rsid w:val="003C7589"/>
    <w:rsid w:val="003D151A"/>
    <w:rsid w:val="003D20C2"/>
    <w:rsid w:val="003D265C"/>
    <w:rsid w:val="003D2C2B"/>
    <w:rsid w:val="003D3194"/>
    <w:rsid w:val="003D3921"/>
    <w:rsid w:val="003D40A4"/>
    <w:rsid w:val="003D46AF"/>
    <w:rsid w:val="003D4875"/>
    <w:rsid w:val="003D549D"/>
    <w:rsid w:val="003D567F"/>
    <w:rsid w:val="003D5A25"/>
    <w:rsid w:val="003E008A"/>
    <w:rsid w:val="003E06CA"/>
    <w:rsid w:val="003E09A1"/>
    <w:rsid w:val="003E0F86"/>
    <w:rsid w:val="003E12D5"/>
    <w:rsid w:val="003E14A8"/>
    <w:rsid w:val="003E1EB6"/>
    <w:rsid w:val="003E3B91"/>
    <w:rsid w:val="003E5A3A"/>
    <w:rsid w:val="003E7D80"/>
    <w:rsid w:val="003F0574"/>
    <w:rsid w:val="003F0964"/>
    <w:rsid w:val="003F0ED0"/>
    <w:rsid w:val="003F47AA"/>
    <w:rsid w:val="003F5E54"/>
    <w:rsid w:val="003F6821"/>
    <w:rsid w:val="003F737E"/>
    <w:rsid w:val="003F7ADD"/>
    <w:rsid w:val="004000EA"/>
    <w:rsid w:val="00400683"/>
    <w:rsid w:val="00400B40"/>
    <w:rsid w:val="0040124B"/>
    <w:rsid w:val="004018D3"/>
    <w:rsid w:val="00402901"/>
    <w:rsid w:val="00402DC4"/>
    <w:rsid w:val="004036BC"/>
    <w:rsid w:val="00404241"/>
    <w:rsid w:val="00405D07"/>
    <w:rsid w:val="00406737"/>
    <w:rsid w:val="00406BF0"/>
    <w:rsid w:val="00410851"/>
    <w:rsid w:val="00410B67"/>
    <w:rsid w:val="00411390"/>
    <w:rsid w:val="004113EF"/>
    <w:rsid w:val="00411EFB"/>
    <w:rsid w:val="00412401"/>
    <w:rsid w:val="00412CCE"/>
    <w:rsid w:val="00414DA6"/>
    <w:rsid w:val="00414FA4"/>
    <w:rsid w:val="00415B8E"/>
    <w:rsid w:val="00416B17"/>
    <w:rsid w:val="00416E37"/>
    <w:rsid w:val="00417CE4"/>
    <w:rsid w:val="0042035D"/>
    <w:rsid w:val="004207AA"/>
    <w:rsid w:val="004228A4"/>
    <w:rsid w:val="0042305C"/>
    <w:rsid w:val="00423C75"/>
    <w:rsid w:val="004249A2"/>
    <w:rsid w:val="00426611"/>
    <w:rsid w:val="00427166"/>
    <w:rsid w:val="004276EA"/>
    <w:rsid w:val="004305AD"/>
    <w:rsid w:val="00430625"/>
    <w:rsid w:val="00431B9A"/>
    <w:rsid w:val="00432A55"/>
    <w:rsid w:val="0043373E"/>
    <w:rsid w:val="00433D38"/>
    <w:rsid w:val="00433FC3"/>
    <w:rsid w:val="0043450C"/>
    <w:rsid w:val="00434C7D"/>
    <w:rsid w:val="00435BE6"/>
    <w:rsid w:val="00435D24"/>
    <w:rsid w:val="004360A2"/>
    <w:rsid w:val="00437226"/>
    <w:rsid w:val="0043738F"/>
    <w:rsid w:val="0044012A"/>
    <w:rsid w:val="00441008"/>
    <w:rsid w:val="004411F9"/>
    <w:rsid w:val="00441473"/>
    <w:rsid w:val="0044225F"/>
    <w:rsid w:val="004423FD"/>
    <w:rsid w:val="004425E1"/>
    <w:rsid w:val="0044293F"/>
    <w:rsid w:val="004444A2"/>
    <w:rsid w:val="00444D22"/>
    <w:rsid w:val="00446F58"/>
    <w:rsid w:val="00447D07"/>
    <w:rsid w:val="004521EC"/>
    <w:rsid w:val="004525A2"/>
    <w:rsid w:val="00452878"/>
    <w:rsid w:val="004532FF"/>
    <w:rsid w:val="00453F17"/>
    <w:rsid w:val="004545E1"/>
    <w:rsid w:val="00456432"/>
    <w:rsid w:val="004566CC"/>
    <w:rsid w:val="00456C85"/>
    <w:rsid w:val="00461BED"/>
    <w:rsid w:val="0046596C"/>
    <w:rsid w:val="00466826"/>
    <w:rsid w:val="00467EE5"/>
    <w:rsid w:val="00467F96"/>
    <w:rsid w:val="00471A49"/>
    <w:rsid w:val="004722C6"/>
    <w:rsid w:val="004722CD"/>
    <w:rsid w:val="004740D9"/>
    <w:rsid w:val="0047467C"/>
    <w:rsid w:val="00475E24"/>
    <w:rsid w:val="004772CC"/>
    <w:rsid w:val="0047774F"/>
    <w:rsid w:val="004804C7"/>
    <w:rsid w:val="00480976"/>
    <w:rsid w:val="0048100C"/>
    <w:rsid w:val="00481405"/>
    <w:rsid w:val="00481813"/>
    <w:rsid w:val="004821E1"/>
    <w:rsid w:val="004825D1"/>
    <w:rsid w:val="004831E1"/>
    <w:rsid w:val="00484007"/>
    <w:rsid w:val="004851BA"/>
    <w:rsid w:val="00485475"/>
    <w:rsid w:val="004856CA"/>
    <w:rsid w:val="00486154"/>
    <w:rsid w:val="00486E09"/>
    <w:rsid w:val="00487AB1"/>
    <w:rsid w:val="00490B4C"/>
    <w:rsid w:val="00490D8D"/>
    <w:rsid w:val="0049184F"/>
    <w:rsid w:val="00492015"/>
    <w:rsid w:val="004920DC"/>
    <w:rsid w:val="00492346"/>
    <w:rsid w:val="0049253A"/>
    <w:rsid w:val="00496938"/>
    <w:rsid w:val="00496C2F"/>
    <w:rsid w:val="0049709A"/>
    <w:rsid w:val="00497888"/>
    <w:rsid w:val="00497CA3"/>
    <w:rsid w:val="004A031A"/>
    <w:rsid w:val="004A033F"/>
    <w:rsid w:val="004A16A7"/>
    <w:rsid w:val="004A1ABA"/>
    <w:rsid w:val="004A2650"/>
    <w:rsid w:val="004A27BE"/>
    <w:rsid w:val="004A292C"/>
    <w:rsid w:val="004A4EB8"/>
    <w:rsid w:val="004A54B4"/>
    <w:rsid w:val="004A60E6"/>
    <w:rsid w:val="004A621F"/>
    <w:rsid w:val="004A65B1"/>
    <w:rsid w:val="004A679E"/>
    <w:rsid w:val="004A6CFD"/>
    <w:rsid w:val="004A6FFB"/>
    <w:rsid w:val="004A7D3C"/>
    <w:rsid w:val="004B02DB"/>
    <w:rsid w:val="004B0493"/>
    <w:rsid w:val="004B09AA"/>
    <w:rsid w:val="004B322B"/>
    <w:rsid w:val="004B379E"/>
    <w:rsid w:val="004B3BD3"/>
    <w:rsid w:val="004B3DCE"/>
    <w:rsid w:val="004B4847"/>
    <w:rsid w:val="004B55F7"/>
    <w:rsid w:val="004B5664"/>
    <w:rsid w:val="004B5C95"/>
    <w:rsid w:val="004B7B7B"/>
    <w:rsid w:val="004B7D47"/>
    <w:rsid w:val="004C0435"/>
    <w:rsid w:val="004C0973"/>
    <w:rsid w:val="004C119D"/>
    <w:rsid w:val="004C37F8"/>
    <w:rsid w:val="004C3DFA"/>
    <w:rsid w:val="004C3E9C"/>
    <w:rsid w:val="004C421F"/>
    <w:rsid w:val="004C433A"/>
    <w:rsid w:val="004C471C"/>
    <w:rsid w:val="004C47BA"/>
    <w:rsid w:val="004C4913"/>
    <w:rsid w:val="004C4EE7"/>
    <w:rsid w:val="004C4F70"/>
    <w:rsid w:val="004C506D"/>
    <w:rsid w:val="004C68B6"/>
    <w:rsid w:val="004C6B88"/>
    <w:rsid w:val="004C74C5"/>
    <w:rsid w:val="004C7956"/>
    <w:rsid w:val="004D0345"/>
    <w:rsid w:val="004D0E10"/>
    <w:rsid w:val="004D0FF5"/>
    <w:rsid w:val="004D1ED4"/>
    <w:rsid w:val="004D229D"/>
    <w:rsid w:val="004D250F"/>
    <w:rsid w:val="004D2795"/>
    <w:rsid w:val="004D4F95"/>
    <w:rsid w:val="004D5D64"/>
    <w:rsid w:val="004D6866"/>
    <w:rsid w:val="004D6A15"/>
    <w:rsid w:val="004E08C3"/>
    <w:rsid w:val="004E1A6A"/>
    <w:rsid w:val="004E1CAE"/>
    <w:rsid w:val="004E1F89"/>
    <w:rsid w:val="004E222F"/>
    <w:rsid w:val="004E2C77"/>
    <w:rsid w:val="004E3D9C"/>
    <w:rsid w:val="004E4679"/>
    <w:rsid w:val="004E4784"/>
    <w:rsid w:val="004E4B34"/>
    <w:rsid w:val="004E4DC3"/>
    <w:rsid w:val="004E4DFE"/>
    <w:rsid w:val="004F0C0C"/>
    <w:rsid w:val="004F0D05"/>
    <w:rsid w:val="004F1A00"/>
    <w:rsid w:val="004F1DAD"/>
    <w:rsid w:val="004F35C8"/>
    <w:rsid w:val="004F3BD9"/>
    <w:rsid w:val="004F5106"/>
    <w:rsid w:val="004F61B6"/>
    <w:rsid w:val="004F6C51"/>
    <w:rsid w:val="00500E55"/>
    <w:rsid w:val="005011CD"/>
    <w:rsid w:val="00501321"/>
    <w:rsid w:val="00501AC5"/>
    <w:rsid w:val="005037D3"/>
    <w:rsid w:val="00505DBE"/>
    <w:rsid w:val="00506173"/>
    <w:rsid w:val="005066E4"/>
    <w:rsid w:val="00506B2F"/>
    <w:rsid w:val="0051012A"/>
    <w:rsid w:val="0051125B"/>
    <w:rsid w:val="005134A6"/>
    <w:rsid w:val="00514153"/>
    <w:rsid w:val="00514D4F"/>
    <w:rsid w:val="0051535E"/>
    <w:rsid w:val="005153AD"/>
    <w:rsid w:val="00515646"/>
    <w:rsid w:val="005166B5"/>
    <w:rsid w:val="00517590"/>
    <w:rsid w:val="00517F2A"/>
    <w:rsid w:val="005201E1"/>
    <w:rsid w:val="005204C6"/>
    <w:rsid w:val="00520820"/>
    <w:rsid w:val="00520A55"/>
    <w:rsid w:val="00520C94"/>
    <w:rsid w:val="00520FFF"/>
    <w:rsid w:val="00521628"/>
    <w:rsid w:val="00521772"/>
    <w:rsid w:val="0052196C"/>
    <w:rsid w:val="00521B9E"/>
    <w:rsid w:val="005226D3"/>
    <w:rsid w:val="00522A2B"/>
    <w:rsid w:val="00523EAF"/>
    <w:rsid w:val="00524093"/>
    <w:rsid w:val="00524E0C"/>
    <w:rsid w:val="00531F58"/>
    <w:rsid w:val="0053471C"/>
    <w:rsid w:val="00534F5C"/>
    <w:rsid w:val="00534F6E"/>
    <w:rsid w:val="00535091"/>
    <w:rsid w:val="005354D1"/>
    <w:rsid w:val="00536469"/>
    <w:rsid w:val="00536551"/>
    <w:rsid w:val="00536C31"/>
    <w:rsid w:val="0053758E"/>
    <w:rsid w:val="00537AC5"/>
    <w:rsid w:val="00537CDC"/>
    <w:rsid w:val="00537D88"/>
    <w:rsid w:val="00537EF2"/>
    <w:rsid w:val="00544F09"/>
    <w:rsid w:val="00545284"/>
    <w:rsid w:val="005462FA"/>
    <w:rsid w:val="00546525"/>
    <w:rsid w:val="00546D9B"/>
    <w:rsid w:val="00547771"/>
    <w:rsid w:val="005505A4"/>
    <w:rsid w:val="00550750"/>
    <w:rsid w:val="00551100"/>
    <w:rsid w:val="005511CE"/>
    <w:rsid w:val="00551257"/>
    <w:rsid w:val="005512E6"/>
    <w:rsid w:val="0055156D"/>
    <w:rsid w:val="00551AAA"/>
    <w:rsid w:val="0055227F"/>
    <w:rsid w:val="00552F4D"/>
    <w:rsid w:val="00553C65"/>
    <w:rsid w:val="00553ED4"/>
    <w:rsid w:val="005542AB"/>
    <w:rsid w:val="005543A9"/>
    <w:rsid w:val="00554C0B"/>
    <w:rsid w:val="00555390"/>
    <w:rsid w:val="00555496"/>
    <w:rsid w:val="00555D47"/>
    <w:rsid w:val="00556080"/>
    <w:rsid w:val="00556583"/>
    <w:rsid w:val="0055658B"/>
    <w:rsid w:val="00557877"/>
    <w:rsid w:val="00560D77"/>
    <w:rsid w:val="00561DCF"/>
    <w:rsid w:val="00561E18"/>
    <w:rsid w:val="00562912"/>
    <w:rsid w:val="0056449F"/>
    <w:rsid w:val="00566432"/>
    <w:rsid w:val="005668F9"/>
    <w:rsid w:val="005669EA"/>
    <w:rsid w:val="00566C27"/>
    <w:rsid w:val="00570D34"/>
    <w:rsid w:val="005725E5"/>
    <w:rsid w:val="005729A6"/>
    <w:rsid w:val="00572AC0"/>
    <w:rsid w:val="005730FE"/>
    <w:rsid w:val="00573346"/>
    <w:rsid w:val="00573C71"/>
    <w:rsid w:val="005746AE"/>
    <w:rsid w:val="00574853"/>
    <w:rsid w:val="00574A66"/>
    <w:rsid w:val="00575B52"/>
    <w:rsid w:val="0057658C"/>
    <w:rsid w:val="00577A68"/>
    <w:rsid w:val="00577F18"/>
    <w:rsid w:val="00580C28"/>
    <w:rsid w:val="005810AC"/>
    <w:rsid w:val="00581278"/>
    <w:rsid w:val="00581AF3"/>
    <w:rsid w:val="00581FA0"/>
    <w:rsid w:val="00583A74"/>
    <w:rsid w:val="00584F27"/>
    <w:rsid w:val="005851AD"/>
    <w:rsid w:val="00585551"/>
    <w:rsid w:val="00585BE1"/>
    <w:rsid w:val="00586E9C"/>
    <w:rsid w:val="0058768F"/>
    <w:rsid w:val="00590633"/>
    <w:rsid w:val="00590C1F"/>
    <w:rsid w:val="00590FD9"/>
    <w:rsid w:val="005925D3"/>
    <w:rsid w:val="00592D04"/>
    <w:rsid w:val="00592F9B"/>
    <w:rsid w:val="00592FE5"/>
    <w:rsid w:val="00593843"/>
    <w:rsid w:val="005939C8"/>
    <w:rsid w:val="00593B5F"/>
    <w:rsid w:val="00593CB7"/>
    <w:rsid w:val="00594E37"/>
    <w:rsid w:val="00595C66"/>
    <w:rsid w:val="0059654D"/>
    <w:rsid w:val="00596765"/>
    <w:rsid w:val="00597232"/>
    <w:rsid w:val="005A15CF"/>
    <w:rsid w:val="005A18CB"/>
    <w:rsid w:val="005A35EE"/>
    <w:rsid w:val="005A3EB6"/>
    <w:rsid w:val="005A48DA"/>
    <w:rsid w:val="005A60A8"/>
    <w:rsid w:val="005A64ED"/>
    <w:rsid w:val="005A7A41"/>
    <w:rsid w:val="005B2C95"/>
    <w:rsid w:val="005B4202"/>
    <w:rsid w:val="005B4EFD"/>
    <w:rsid w:val="005B5822"/>
    <w:rsid w:val="005B5A4E"/>
    <w:rsid w:val="005C1DDD"/>
    <w:rsid w:val="005C42D1"/>
    <w:rsid w:val="005C4666"/>
    <w:rsid w:val="005C4F63"/>
    <w:rsid w:val="005C6EE7"/>
    <w:rsid w:val="005D094C"/>
    <w:rsid w:val="005D1677"/>
    <w:rsid w:val="005D18FE"/>
    <w:rsid w:val="005D1CE0"/>
    <w:rsid w:val="005D22D0"/>
    <w:rsid w:val="005D2502"/>
    <w:rsid w:val="005D2923"/>
    <w:rsid w:val="005D3874"/>
    <w:rsid w:val="005D3CAE"/>
    <w:rsid w:val="005D3EB3"/>
    <w:rsid w:val="005D41E3"/>
    <w:rsid w:val="005D4BEE"/>
    <w:rsid w:val="005D4E3E"/>
    <w:rsid w:val="005D5E88"/>
    <w:rsid w:val="005D6613"/>
    <w:rsid w:val="005D70EF"/>
    <w:rsid w:val="005D74A3"/>
    <w:rsid w:val="005D7FB0"/>
    <w:rsid w:val="005E0625"/>
    <w:rsid w:val="005E07C7"/>
    <w:rsid w:val="005E1CB4"/>
    <w:rsid w:val="005E2029"/>
    <w:rsid w:val="005E2041"/>
    <w:rsid w:val="005E2E6F"/>
    <w:rsid w:val="005E3AB3"/>
    <w:rsid w:val="005E4689"/>
    <w:rsid w:val="005E5140"/>
    <w:rsid w:val="005E6DBC"/>
    <w:rsid w:val="005E6FB3"/>
    <w:rsid w:val="005F0C11"/>
    <w:rsid w:val="005F2C8B"/>
    <w:rsid w:val="005F2E09"/>
    <w:rsid w:val="005F3C30"/>
    <w:rsid w:val="005F4D3C"/>
    <w:rsid w:val="005F610C"/>
    <w:rsid w:val="005F63F7"/>
    <w:rsid w:val="005F655F"/>
    <w:rsid w:val="006005DF"/>
    <w:rsid w:val="0060109C"/>
    <w:rsid w:val="006010C8"/>
    <w:rsid w:val="006021AF"/>
    <w:rsid w:val="0060345A"/>
    <w:rsid w:val="0060359A"/>
    <w:rsid w:val="0060437F"/>
    <w:rsid w:val="00604DF8"/>
    <w:rsid w:val="00605427"/>
    <w:rsid w:val="00605D0B"/>
    <w:rsid w:val="006074EB"/>
    <w:rsid w:val="0060757D"/>
    <w:rsid w:val="006100DC"/>
    <w:rsid w:val="00610F1C"/>
    <w:rsid w:val="0061111E"/>
    <w:rsid w:val="006112B1"/>
    <w:rsid w:val="0061130C"/>
    <w:rsid w:val="00611384"/>
    <w:rsid w:val="0061213D"/>
    <w:rsid w:val="00613193"/>
    <w:rsid w:val="006134A8"/>
    <w:rsid w:val="006135CC"/>
    <w:rsid w:val="006153E2"/>
    <w:rsid w:val="00616023"/>
    <w:rsid w:val="00617A69"/>
    <w:rsid w:val="00617AD6"/>
    <w:rsid w:val="00621417"/>
    <w:rsid w:val="006227F6"/>
    <w:rsid w:val="00622ABE"/>
    <w:rsid w:val="00624C44"/>
    <w:rsid w:val="0062579A"/>
    <w:rsid w:val="00625BF4"/>
    <w:rsid w:val="00626151"/>
    <w:rsid w:val="00626626"/>
    <w:rsid w:val="006302BA"/>
    <w:rsid w:val="006319A1"/>
    <w:rsid w:val="00632FA3"/>
    <w:rsid w:val="00633CF3"/>
    <w:rsid w:val="00634AEB"/>
    <w:rsid w:val="0063637C"/>
    <w:rsid w:val="00637D03"/>
    <w:rsid w:val="00640612"/>
    <w:rsid w:val="00640C1D"/>
    <w:rsid w:val="00640EBE"/>
    <w:rsid w:val="00641043"/>
    <w:rsid w:val="00641574"/>
    <w:rsid w:val="00642690"/>
    <w:rsid w:val="0064303C"/>
    <w:rsid w:val="00643ACB"/>
    <w:rsid w:val="006448D2"/>
    <w:rsid w:val="00644C19"/>
    <w:rsid w:val="00645866"/>
    <w:rsid w:val="00647CA4"/>
    <w:rsid w:val="00647F59"/>
    <w:rsid w:val="00650353"/>
    <w:rsid w:val="006505F8"/>
    <w:rsid w:val="00651F0C"/>
    <w:rsid w:val="00652B07"/>
    <w:rsid w:val="00654A5B"/>
    <w:rsid w:val="00656550"/>
    <w:rsid w:val="00656EE1"/>
    <w:rsid w:val="00657EBB"/>
    <w:rsid w:val="0066108A"/>
    <w:rsid w:val="006614EC"/>
    <w:rsid w:val="00661519"/>
    <w:rsid w:val="00661719"/>
    <w:rsid w:val="00663598"/>
    <w:rsid w:val="00664326"/>
    <w:rsid w:val="006647AE"/>
    <w:rsid w:val="006648A6"/>
    <w:rsid w:val="00664D10"/>
    <w:rsid w:val="006661F7"/>
    <w:rsid w:val="00666380"/>
    <w:rsid w:val="00667622"/>
    <w:rsid w:val="0066774A"/>
    <w:rsid w:val="006719CB"/>
    <w:rsid w:val="006724E5"/>
    <w:rsid w:val="00672BE0"/>
    <w:rsid w:val="00674632"/>
    <w:rsid w:val="0067466D"/>
    <w:rsid w:val="00675095"/>
    <w:rsid w:val="00675493"/>
    <w:rsid w:val="00675929"/>
    <w:rsid w:val="00675AF4"/>
    <w:rsid w:val="00675D92"/>
    <w:rsid w:val="00677A54"/>
    <w:rsid w:val="006804AE"/>
    <w:rsid w:val="00681394"/>
    <w:rsid w:val="00681E2F"/>
    <w:rsid w:val="006825D3"/>
    <w:rsid w:val="006838C2"/>
    <w:rsid w:val="006842D8"/>
    <w:rsid w:val="00685804"/>
    <w:rsid w:val="00685AC1"/>
    <w:rsid w:val="006863FC"/>
    <w:rsid w:val="00690FE4"/>
    <w:rsid w:val="006910DA"/>
    <w:rsid w:val="0069118A"/>
    <w:rsid w:val="00691BA0"/>
    <w:rsid w:val="0069257A"/>
    <w:rsid w:val="0069288D"/>
    <w:rsid w:val="006934B7"/>
    <w:rsid w:val="00693586"/>
    <w:rsid w:val="00694284"/>
    <w:rsid w:val="00694D5F"/>
    <w:rsid w:val="0069519D"/>
    <w:rsid w:val="00695EAA"/>
    <w:rsid w:val="00696BCE"/>
    <w:rsid w:val="00697405"/>
    <w:rsid w:val="00697533"/>
    <w:rsid w:val="00697827"/>
    <w:rsid w:val="006A07E3"/>
    <w:rsid w:val="006A0ADE"/>
    <w:rsid w:val="006A1016"/>
    <w:rsid w:val="006A20E5"/>
    <w:rsid w:val="006A2192"/>
    <w:rsid w:val="006A28C2"/>
    <w:rsid w:val="006A310C"/>
    <w:rsid w:val="006A3390"/>
    <w:rsid w:val="006A3CFC"/>
    <w:rsid w:val="006A43BA"/>
    <w:rsid w:val="006A51A8"/>
    <w:rsid w:val="006A6622"/>
    <w:rsid w:val="006A6B6F"/>
    <w:rsid w:val="006A6DA3"/>
    <w:rsid w:val="006B2E11"/>
    <w:rsid w:val="006B39C4"/>
    <w:rsid w:val="006B3C62"/>
    <w:rsid w:val="006B429B"/>
    <w:rsid w:val="006B4585"/>
    <w:rsid w:val="006B5BA6"/>
    <w:rsid w:val="006B6060"/>
    <w:rsid w:val="006B620D"/>
    <w:rsid w:val="006B639B"/>
    <w:rsid w:val="006B68D8"/>
    <w:rsid w:val="006B727B"/>
    <w:rsid w:val="006B7E3D"/>
    <w:rsid w:val="006C0385"/>
    <w:rsid w:val="006C052A"/>
    <w:rsid w:val="006C07D8"/>
    <w:rsid w:val="006C1B02"/>
    <w:rsid w:val="006C3609"/>
    <w:rsid w:val="006C58F4"/>
    <w:rsid w:val="006C5DB7"/>
    <w:rsid w:val="006C6F44"/>
    <w:rsid w:val="006C7080"/>
    <w:rsid w:val="006C766B"/>
    <w:rsid w:val="006C76D3"/>
    <w:rsid w:val="006C7731"/>
    <w:rsid w:val="006D0D39"/>
    <w:rsid w:val="006D1B2A"/>
    <w:rsid w:val="006D2099"/>
    <w:rsid w:val="006D2D3D"/>
    <w:rsid w:val="006D2F39"/>
    <w:rsid w:val="006D304E"/>
    <w:rsid w:val="006D33F5"/>
    <w:rsid w:val="006D4668"/>
    <w:rsid w:val="006D4C29"/>
    <w:rsid w:val="006E021A"/>
    <w:rsid w:val="006E1EB8"/>
    <w:rsid w:val="006E2F4D"/>
    <w:rsid w:val="006E307F"/>
    <w:rsid w:val="006E4A0D"/>
    <w:rsid w:val="006E66D5"/>
    <w:rsid w:val="006E7FC4"/>
    <w:rsid w:val="006F0690"/>
    <w:rsid w:val="006F16C4"/>
    <w:rsid w:val="006F2336"/>
    <w:rsid w:val="006F31B9"/>
    <w:rsid w:val="006F3A81"/>
    <w:rsid w:val="006F3EEA"/>
    <w:rsid w:val="006F48D9"/>
    <w:rsid w:val="006F4BD6"/>
    <w:rsid w:val="006F6205"/>
    <w:rsid w:val="006F73BE"/>
    <w:rsid w:val="006F78C3"/>
    <w:rsid w:val="006F7D07"/>
    <w:rsid w:val="007005FC"/>
    <w:rsid w:val="00702DF8"/>
    <w:rsid w:val="00703FA8"/>
    <w:rsid w:val="007058AF"/>
    <w:rsid w:val="00706950"/>
    <w:rsid w:val="00706D60"/>
    <w:rsid w:val="00706F87"/>
    <w:rsid w:val="00707DD6"/>
    <w:rsid w:val="007104F1"/>
    <w:rsid w:val="007105F2"/>
    <w:rsid w:val="007116CE"/>
    <w:rsid w:val="007127A3"/>
    <w:rsid w:val="0071575B"/>
    <w:rsid w:val="00715DDE"/>
    <w:rsid w:val="00716726"/>
    <w:rsid w:val="007168B8"/>
    <w:rsid w:val="00716A47"/>
    <w:rsid w:val="00717898"/>
    <w:rsid w:val="00720206"/>
    <w:rsid w:val="00720C4F"/>
    <w:rsid w:val="007214AA"/>
    <w:rsid w:val="00721B73"/>
    <w:rsid w:val="00722F4A"/>
    <w:rsid w:val="007244DD"/>
    <w:rsid w:val="00724D62"/>
    <w:rsid w:val="0072584B"/>
    <w:rsid w:val="00726F07"/>
    <w:rsid w:val="007273B9"/>
    <w:rsid w:val="00727A52"/>
    <w:rsid w:val="00730B75"/>
    <w:rsid w:val="00730BF5"/>
    <w:rsid w:val="007314BA"/>
    <w:rsid w:val="00732F1D"/>
    <w:rsid w:val="00732FA5"/>
    <w:rsid w:val="0073308C"/>
    <w:rsid w:val="0073372A"/>
    <w:rsid w:val="00734162"/>
    <w:rsid w:val="00734331"/>
    <w:rsid w:val="00734D40"/>
    <w:rsid w:val="00734F76"/>
    <w:rsid w:val="00735956"/>
    <w:rsid w:val="00735D48"/>
    <w:rsid w:val="00735EBA"/>
    <w:rsid w:val="007362BD"/>
    <w:rsid w:val="00736C7E"/>
    <w:rsid w:val="00737E0C"/>
    <w:rsid w:val="0074073A"/>
    <w:rsid w:val="00742955"/>
    <w:rsid w:val="00743202"/>
    <w:rsid w:val="00743D89"/>
    <w:rsid w:val="00744278"/>
    <w:rsid w:val="00745173"/>
    <w:rsid w:val="00745C11"/>
    <w:rsid w:val="00747708"/>
    <w:rsid w:val="007523A3"/>
    <w:rsid w:val="00752D8E"/>
    <w:rsid w:val="00752FA7"/>
    <w:rsid w:val="00754DBD"/>
    <w:rsid w:val="0075534D"/>
    <w:rsid w:val="00755EAA"/>
    <w:rsid w:val="007562F9"/>
    <w:rsid w:val="0075650E"/>
    <w:rsid w:val="007568B6"/>
    <w:rsid w:val="00756BED"/>
    <w:rsid w:val="007577A1"/>
    <w:rsid w:val="007579DD"/>
    <w:rsid w:val="00761A44"/>
    <w:rsid w:val="00761FC3"/>
    <w:rsid w:val="007620EB"/>
    <w:rsid w:val="0076269E"/>
    <w:rsid w:val="0076399D"/>
    <w:rsid w:val="00763F0B"/>
    <w:rsid w:val="0076438D"/>
    <w:rsid w:val="007651D8"/>
    <w:rsid w:val="00765BAD"/>
    <w:rsid w:val="0076625A"/>
    <w:rsid w:val="007664A9"/>
    <w:rsid w:val="007665CE"/>
    <w:rsid w:val="00770B55"/>
    <w:rsid w:val="00770CE3"/>
    <w:rsid w:val="00772003"/>
    <w:rsid w:val="00773EF2"/>
    <w:rsid w:val="0077457E"/>
    <w:rsid w:val="0077479A"/>
    <w:rsid w:val="00776638"/>
    <w:rsid w:val="00777371"/>
    <w:rsid w:val="0077758D"/>
    <w:rsid w:val="00781487"/>
    <w:rsid w:val="00781657"/>
    <w:rsid w:val="00782251"/>
    <w:rsid w:val="0078267D"/>
    <w:rsid w:val="0078277B"/>
    <w:rsid w:val="007829C6"/>
    <w:rsid w:val="00783F0C"/>
    <w:rsid w:val="0078471E"/>
    <w:rsid w:val="0078484F"/>
    <w:rsid w:val="00784946"/>
    <w:rsid w:val="0078530F"/>
    <w:rsid w:val="00785C11"/>
    <w:rsid w:val="007861EE"/>
    <w:rsid w:val="0078669D"/>
    <w:rsid w:val="00786ACA"/>
    <w:rsid w:val="00786BAA"/>
    <w:rsid w:val="00786D48"/>
    <w:rsid w:val="00790519"/>
    <w:rsid w:val="00790689"/>
    <w:rsid w:val="0079079A"/>
    <w:rsid w:val="00790D67"/>
    <w:rsid w:val="00791D37"/>
    <w:rsid w:val="0079276B"/>
    <w:rsid w:val="00792798"/>
    <w:rsid w:val="00792E5D"/>
    <w:rsid w:val="007937F4"/>
    <w:rsid w:val="007947B1"/>
    <w:rsid w:val="00796E07"/>
    <w:rsid w:val="00797071"/>
    <w:rsid w:val="0079747B"/>
    <w:rsid w:val="00797EBC"/>
    <w:rsid w:val="007A03EF"/>
    <w:rsid w:val="007A06C9"/>
    <w:rsid w:val="007A2174"/>
    <w:rsid w:val="007A2537"/>
    <w:rsid w:val="007A340B"/>
    <w:rsid w:val="007A3709"/>
    <w:rsid w:val="007A4222"/>
    <w:rsid w:val="007A4529"/>
    <w:rsid w:val="007A55AA"/>
    <w:rsid w:val="007A671B"/>
    <w:rsid w:val="007A68C7"/>
    <w:rsid w:val="007A6C03"/>
    <w:rsid w:val="007A6C51"/>
    <w:rsid w:val="007A7405"/>
    <w:rsid w:val="007A7773"/>
    <w:rsid w:val="007A7CFC"/>
    <w:rsid w:val="007A7D5F"/>
    <w:rsid w:val="007B0463"/>
    <w:rsid w:val="007B0C4A"/>
    <w:rsid w:val="007B25C2"/>
    <w:rsid w:val="007B296C"/>
    <w:rsid w:val="007B2D03"/>
    <w:rsid w:val="007B3119"/>
    <w:rsid w:val="007B3211"/>
    <w:rsid w:val="007B5254"/>
    <w:rsid w:val="007B5817"/>
    <w:rsid w:val="007B59C1"/>
    <w:rsid w:val="007B5B50"/>
    <w:rsid w:val="007B5BC1"/>
    <w:rsid w:val="007B64A4"/>
    <w:rsid w:val="007B6799"/>
    <w:rsid w:val="007B7421"/>
    <w:rsid w:val="007B77A3"/>
    <w:rsid w:val="007B78BB"/>
    <w:rsid w:val="007C11CA"/>
    <w:rsid w:val="007C2B5F"/>
    <w:rsid w:val="007C31F7"/>
    <w:rsid w:val="007C3689"/>
    <w:rsid w:val="007C4342"/>
    <w:rsid w:val="007C4A89"/>
    <w:rsid w:val="007C611B"/>
    <w:rsid w:val="007C61ED"/>
    <w:rsid w:val="007D1DFF"/>
    <w:rsid w:val="007D2EFC"/>
    <w:rsid w:val="007D3783"/>
    <w:rsid w:val="007D386B"/>
    <w:rsid w:val="007D397F"/>
    <w:rsid w:val="007D3D4E"/>
    <w:rsid w:val="007D4946"/>
    <w:rsid w:val="007D5AD2"/>
    <w:rsid w:val="007D5CE8"/>
    <w:rsid w:val="007D5F65"/>
    <w:rsid w:val="007D62AA"/>
    <w:rsid w:val="007D63D1"/>
    <w:rsid w:val="007D7A27"/>
    <w:rsid w:val="007E11D8"/>
    <w:rsid w:val="007E128B"/>
    <w:rsid w:val="007E26B6"/>
    <w:rsid w:val="007E2AE9"/>
    <w:rsid w:val="007E2F98"/>
    <w:rsid w:val="007E32BC"/>
    <w:rsid w:val="007E37BD"/>
    <w:rsid w:val="007E3DC3"/>
    <w:rsid w:val="007E3EAE"/>
    <w:rsid w:val="007E5BAA"/>
    <w:rsid w:val="007E5D95"/>
    <w:rsid w:val="007E70EC"/>
    <w:rsid w:val="007E73C6"/>
    <w:rsid w:val="007E7A9F"/>
    <w:rsid w:val="007F06B9"/>
    <w:rsid w:val="007F0E47"/>
    <w:rsid w:val="007F229A"/>
    <w:rsid w:val="007F23C9"/>
    <w:rsid w:val="007F31A8"/>
    <w:rsid w:val="007F35D2"/>
    <w:rsid w:val="007F453B"/>
    <w:rsid w:val="007F4D0C"/>
    <w:rsid w:val="007F575B"/>
    <w:rsid w:val="007F591D"/>
    <w:rsid w:val="007F5987"/>
    <w:rsid w:val="007F6448"/>
    <w:rsid w:val="007F71B1"/>
    <w:rsid w:val="007F741F"/>
    <w:rsid w:val="007F74CC"/>
    <w:rsid w:val="007F7609"/>
    <w:rsid w:val="007F7A0D"/>
    <w:rsid w:val="00801145"/>
    <w:rsid w:val="008022D4"/>
    <w:rsid w:val="008022FA"/>
    <w:rsid w:val="00802ACE"/>
    <w:rsid w:val="0080338D"/>
    <w:rsid w:val="0080378F"/>
    <w:rsid w:val="00805F02"/>
    <w:rsid w:val="008064C5"/>
    <w:rsid w:val="008077A7"/>
    <w:rsid w:val="00810310"/>
    <w:rsid w:val="00810B2A"/>
    <w:rsid w:val="00810E1F"/>
    <w:rsid w:val="00811F64"/>
    <w:rsid w:val="008120BE"/>
    <w:rsid w:val="008123C2"/>
    <w:rsid w:val="00812E39"/>
    <w:rsid w:val="00813176"/>
    <w:rsid w:val="00813A74"/>
    <w:rsid w:val="00813FAE"/>
    <w:rsid w:val="00815C29"/>
    <w:rsid w:val="00816A2E"/>
    <w:rsid w:val="00816B91"/>
    <w:rsid w:val="00817515"/>
    <w:rsid w:val="00817873"/>
    <w:rsid w:val="00817A87"/>
    <w:rsid w:val="00817BF9"/>
    <w:rsid w:val="00820BCA"/>
    <w:rsid w:val="008223BB"/>
    <w:rsid w:val="00822F87"/>
    <w:rsid w:val="008239B6"/>
    <w:rsid w:val="0082426F"/>
    <w:rsid w:val="008249B2"/>
    <w:rsid w:val="00824E65"/>
    <w:rsid w:val="00825833"/>
    <w:rsid w:val="008261C6"/>
    <w:rsid w:val="00826B26"/>
    <w:rsid w:val="00830979"/>
    <w:rsid w:val="00831CCD"/>
    <w:rsid w:val="00832234"/>
    <w:rsid w:val="00833BEB"/>
    <w:rsid w:val="00834692"/>
    <w:rsid w:val="008352B7"/>
    <w:rsid w:val="008354DF"/>
    <w:rsid w:val="008358F9"/>
    <w:rsid w:val="0083595E"/>
    <w:rsid w:val="00835F81"/>
    <w:rsid w:val="00840245"/>
    <w:rsid w:val="0084045B"/>
    <w:rsid w:val="008426C3"/>
    <w:rsid w:val="00843066"/>
    <w:rsid w:val="00843151"/>
    <w:rsid w:val="00843271"/>
    <w:rsid w:val="008435F2"/>
    <w:rsid w:val="008439DD"/>
    <w:rsid w:val="008442BC"/>
    <w:rsid w:val="008453AD"/>
    <w:rsid w:val="0084581B"/>
    <w:rsid w:val="00845C93"/>
    <w:rsid w:val="00846252"/>
    <w:rsid w:val="0084640E"/>
    <w:rsid w:val="00846AD6"/>
    <w:rsid w:val="0084700D"/>
    <w:rsid w:val="008479B8"/>
    <w:rsid w:val="008512FD"/>
    <w:rsid w:val="00851598"/>
    <w:rsid w:val="008519AE"/>
    <w:rsid w:val="0085230C"/>
    <w:rsid w:val="0085320E"/>
    <w:rsid w:val="00853449"/>
    <w:rsid w:val="00853878"/>
    <w:rsid w:val="00853904"/>
    <w:rsid w:val="008544C4"/>
    <w:rsid w:val="00854920"/>
    <w:rsid w:val="00854943"/>
    <w:rsid w:val="00855A35"/>
    <w:rsid w:val="00856268"/>
    <w:rsid w:val="00856FBF"/>
    <w:rsid w:val="00857234"/>
    <w:rsid w:val="008573D3"/>
    <w:rsid w:val="00857530"/>
    <w:rsid w:val="00861D09"/>
    <w:rsid w:val="00861E13"/>
    <w:rsid w:val="008623CC"/>
    <w:rsid w:val="0086268A"/>
    <w:rsid w:val="00864AB8"/>
    <w:rsid w:val="008657AC"/>
    <w:rsid w:val="008659FB"/>
    <w:rsid w:val="00866693"/>
    <w:rsid w:val="00866CD7"/>
    <w:rsid w:val="00866FFF"/>
    <w:rsid w:val="0087021C"/>
    <w:rsid w:val="0087032E"/>
    <w:rsid w:val="008704E8"/>
    <w:rsid w:val="008711A8"/>
    <w:rsid w:val="008717BE"/>
    <w:rsid w:val="0087249D"/>
    <w:rsid w:val="00872D21"/>
    <w:rsid w:val="0087330E"/>
    <w:rsid w:val="0087376C"/>
    <w:rsid w:val="00873B34"/>
    <w:rsid w:val="008750C7"/>
    <w:rsid w:val="00875D47"/>
    <w:rsid w:val="00877019"/>
    <w:rsid w:val="00877728"/>
    <w:rsid w:val="00877973"/>
    <w:rsid w:val="00880029"/>
    <w:rsid w:val="00880764"/>
    <w:rsid w:val="00880A56"/>
    <w:rsid w:val="00880F9E"/>
    <w:rsid w:val="00882468"/>
    <w:rsid w:val="008824D4"/>
    <w:rsid w:val="00882712"/>
    <w:rsid w:val="00882BE4"/>
    <w:rsid w:val="00883183"/>
    <w:rsid w:val="00883445"/>
    <w:rsid w:val="008839A6"/>
    <w:rsid w:val="00884601"/>
    <w:rsid w:val="00885749"/>
    <w:rsid w:val="0089042B"/>
    <w:rsid w:val="00890449"/>
    <w:rsid w:val="008917D0"/>
    <w:rsid w:val="00891C33"/>
    <w:rsid w:val="008937CB"/>
    <w:rsid w:val="008938DF"/>
    <w:rsid w:val="00893C5C"/>
    <w:rsid w:val="00893E17"/>
    <w:rsid w:val="00894235"/>
    <w:rsid w:val="0089428C"/>
    <w:rsid w:val="0089587F"/>
    <w:rsid w:val="00896839"/>
    <w:rsid w:val="00896D17"/>
    <w:rsid w:val="00896D31"/>
    <w:rsid w:val="00897066"/>
    <w:rsid w:val="008977FA"/>
    <w:rsid w:val="008979C1"/>
    <w:rsid w:val="00897C91"/>
    <w:rsid w:val="008A050C"/>
    <w:rsid w:val="008A057E"/>
    <w:rsid w:val="008A0BB1"/>
    <w:rsid w:val="008A1D4B"/>
    <w:rsid w:val="008A2270"/>
    <w:rsid w:val="008A482E"/>
    <w:rsid w:val="008A6DBB"/>
    <w:rsid w:val="008B090D"/>
    <w:rsid w:val="008B0CBD"/>
    <w:rsid w:val="008B131C"/>
    <w:rsid w:val="008B134D"/>
    <w:rsid w:val="008B1799"/>
    <w:rsid w:val="008B18F1"/>
    <w:rsid w:val="008B1B20"/>
    <w:rsid w:val="008B29D0"/>
    <w:rsid w:val="008B3A74"/>
    <w:rsid w:val="008B3AB4"/>
    <w:rsid w:val="008B4512"/>
    <w:rsid w:val="008B47C0"/>
    <w:rsid w:val="008B4845"/>
    <w:rsid w:val="008B5F6D"/>
    <w:rsid w:val="008B61E9"/>
    <w:rsid w:val="008B72E7"/>
    <w:rsid w:val="008B76C0"/>
    <w:rsid w:val="008B7BF4"/>
    <w:rsid w:val="008C0E1F"/>
    <w:rsid w:val="008C0F63"/>
    <w:rsid w:val="008C1C23"/>
    <w:rsid w:val="008C22BE"/>
    <w:rsid w:val="008C2E97"/>
    <w:rsid w:val="008C3136"/>
    <w:rsid w:val="008C3840"/>
    <w:rsid w:val="008C3EFE"/>
    <w:rsid w:val="008C47EC"/>
    <w:rsid w:val="008C4983"/>
    <w:rsid w:val="008C4C3D"/>
    <w:rsid w:val="008C570E"/>
    <w:rsid w:val="008C6822"/>
    <w:rsid w:val="008C6CE3"/>
    <w:rsid w:val="008D0295"/>
    <w:rsid w:val="008D11EC"/>
    <w:rsid w:val="008D12AD"/>
    <w:rsid w:val="008D1706"/>
    <w:rsid w:val="008D1AC6"/>
    <w:rsid w:val="008D5244"/>
    <w:rsid w:val="008D5614"/>
    <w:rsid w:val="008D5DA0"/>
    <w:rsid w:val="008D6E19"/>
    <w:rsid w:val="008E0BE4"/>
    <w:rsid w:val="008E204C"/>
    <w:rsid w:val="008E312D"/>
    <w:rsid w:val="008E31A7"/>
    <w:rsid w:val="008E4F33"/>
    <w:rsid w:val="008E5C66"/>
    <w:rsid w:val="008E68C7"/>
    <w:rsid w:val="008F02FF"/>
    <w:rsid w:val="008F0979"/>
    <w:rsid w:val="008F2112"/>
    <w:rsid w:val="008F3198"/>
    <w:rsid w:val="008F38B6"/>
    <w:rsid w:val="008F4129"/>
    <w:rsid w:val="008F47E6"/>
    <w:rsid w:val="008F491A"/>
    <w:rsid w:val="008F5635"/>
    <w:rsid w:val="008F5A96"/>
    <w:rsid w:val="008F5B9D"/>
    <w:rsid w:val="008F7518"/>
    <w:rsid w:val="008F7B12"/>
    <w:rsid w:val="009002E5"/>
    <w:rsid w:val="009011C8"/>
    <w:rsid w:val="009013BD"/>
    <w:rsid w:val="00901807"/>
    <w:rsid w:val="009018B0"/>
    <w:rsid w:val="00902A52"/>
    <w:rsid w:val="00905852"/>
    <w:rsid w:val="00906207"/>
    <w:rsid w:val="00907147"/>
    <w:rsid w:val="00907445"/>
    <w:rsid w:val="009078D8"/>
    <w:rsid w:val="009108F9"/>
    <w:rsid w:val="00911099"/>
    <w:rsid w:val="009110DE"/>
    <w:rsid w:val="0091154F"/>
    <w:rsid w:val="00912098"/>
    <w:rsid w:val="00912427"/>
    <w:rsid w:val="0091387B"/>
    <w:rsid w:val="00914433"/>
    <w:rsid w:val="00916A5F"/>
    <w:rsid w:val="00916D55"/>
    <w:rsid w:val="00920CB8"/>
    <w:rsid w:val="009216FA"/>
    <w:rsid w:val="009229E5"/>
    <w:rsid w:val="00922F83"/>
    <w:rsid w:val="009232BF"/>
    <w:rsid w:val="009237B2"/>
    <w:rsid w:val="00924FB8"/>
    <w:rsid w:val="0092522B"/>
    <w:rsid w:val="00925818"/>
    <w:rsid w:val="00925E78"/>
    <w:rsid w:val="0092651E"/>
    <w:rsid w:val="009265A9"/>
    <w:rsid w:val="009276D5"/>
    <w:rsid w:val="00930078"/>
    <w:rsid w:val="00930B04"/>
    <w:rsid w:val="00933D14"/>
    <w:rsid w:val="0093419C"/>
    <w:rsid w:val="0093462C"/>
    <w:rsid w:val="009361EC"/>
    <w:rsid w:val="0093667F"/>
    <w:rsid w:val="009368F8"/>
    <w:rsid w:val="0093694D"/>
    <w:rsid w:val="009369A1"/>
    <w:rsid w:val="009376CB"/>
    <w:rsid w:val="00937A9A"/>
    <w:rsid w:val="009403FB"/>
    <w:rsid w:val="009409D9"/>
    <w:rsid w:val="00941872"/>
    <w:rsid w:val="00941FD5"/>
    <w:rsid w:val="009420EC"/>
    <w:rsid w:val="00942150"/>
    <w:rsid w:val="00943E43"/>
    <w:rsid w:val="00944796"/>
    <w:rsid w:val="00944DCD"/>
    <w:rsid w:val="0094532B"/>
    <w:rsid w:val="00945E64"/>
    <w:rsid w:val="00946840"/>
    <w:rsid w:val="00947221"/>
    <w:rsid w:val="00947262"/>
    <w:rsid w:val="00950958"/>
    <w:rsid w:val="00950B41"/>
    <w:rsid w:val="00951D40"/>
    <w:rsid w:val="00952146"/>
    <w:rsid w:val="00952432"/>
    <w:rsid w:val="009533E1"/>
    <w:rsid w:val="00955C7A"/>
    <w:rsid w:val="00955E34"/>
    <w:rsid w:val="009566BF"/>
    <w:rsid w:val="00962251"/>
    <w:rsid w:val="0096376B"/>
    <w:rsid w:val="009640F4"/>
    <w:rsid w:val="009666AB"/>
    <w:rsid w:val="009705B1"/>
    <w:rsid w:val="00970EE9"/>
    <w:rsid w:val="0097209C"/>
    <w:rsid w:val="009732D6"/>
    <w:rsid w:val="0097351C"/>
    <w:rsid w:val="00973587"/>
    <w:rsid w:val="00973CAA"/>
    <w:rsid w:val="00977D12"/>
    <w:rsid w:val="00982968"/>
    <w:rsid w:val="00982C1A"/>
    <w:rsid w:val="00983530"/>
    <w:rsid w:val="009843F9"/>
    <w:rsid w:val="009845E7"/>
    <w:rsid w:val="0098517F"/>
    <w:rsid w:val="0098548C"/>
    <w:rsid w:val="00987A40"/>
    <w:rsid w:val="00987FCF"/>
    <w:rsid w:val="0099109C"/>
    <w:rsid w:val="00991915"/>
    <w:rsid w:val="00991BCA"/>
    <w:rsid w:val="00991DDA"/>
    <w:rsid w:val="009924C2"/>
    <w:rsid w:val="009925D3"/>
    <w:rsid w:val="00992709"/>
    <w:rsid w:val="009929E9"/>
    <w:rsid w:val="00992C7B"/>
    <w:rsid w:val="00993A42"/>
    <w:rsid w:val="009943DB"/>
    <w:rsid w:val="0099507D"/>
    <w:rsid w:val="00995276"/>
    <w:rsid w:val="009979FB"/>
    <w:rsid w:val="009A0064"/>
    <w:rsid w:val="009A3C7A"/>
    <w:rsid w:val="009A407E"/>
    <w:rsid w:val="009A5053"/>
    <w:rsid w:val="009A55E7"/>
    <w:rsid w:val="009A574D"/>
    <w:rsid w:val="009A5CB1"/>
    <w:rsid w:val="009A5E3A"/>
    <w:rsid w:val="009A7642"/>
    <w:rsid w:val="009A779A"/>
    <w:rsid w:val="009B06DD"/>
    <w:rsid w:val="009B0945"/>
    <w:rsid w:val="009B1720"/>
    <w:rsid w:val="009B1970"/>
    <w:rsid w:val="009B2ACC"/>
    <w:rsid w:val="009B2B48"/>
    <w:rsid w:val="009B3B96"/>
    <w:rsid w:val="009B4004"/>
    <w:rsid w:val="009B4ACB"/>
    <w:rsid w:val="009B504E"/>
    <w:rsid w:val="009C1489"/>
    <w:rsid w:val="009C16B5"/>
    <w:rsid w:val="009C1F9B"/>
    <w:rsid w:val="009C2EE4"/>
    <w:rsid w:val="009C3DE9"/>
    <w:rsid w:val="009C4465"/>
    <w:rsid w:val="009C459E"/>
    <w:rsid w:val="009C57E5"/>
    <w:rsid w:val="009D08BF"/>
    <w:rsid w:val="009D09FF"/>
    <w:rsid w:val="009D15B9"/>
    <w:rsid w:val="009D18D0"/>
    <w:rsid w:val="009D206A"/>
    <w:rsid w:val="009D324B"/>
    <w:rsid w:val="009D35AC"/>
    <w:rsid w:val="009D3A00"/>
    <w:rsid w:val="009D41D8"/>
    <w:rsid w:val="009D4769"/>
    <w:rsid w:val="009D4D0E"/>
    <w:rsid w:val="009D5DBA"/>
    <w:rsid w:val="009E056E"/>
    <w:rsid w:val="009E0826"/>
    <w:rsid w:val="009E0CCF"/>
    <w:rsid w:val="009E0F1B"/>
    <w:rsid w:val="009E10B6"/>
    <w:rsid w:val="009E10F7"/>
    <w:rsid w:val="009E1380"/>
    <w:rsid w:val="009E1AFF"/>
    <w:rsid w:val="009E227B"/>
    <w:rsid w:val="009E2479"/>
    <w:rsid w:val="009E3352"/>
    <w:rsid w:val="009E34BF"/>
    <w:rsid w:val="009E4365"/>
    <w:rsid w:val="009E601B"/>
    <w:rsid w:val="009E60E4"/>
    <w:rsid w:val="009F139E"/>
    <w:rsid w:val="009F2EEA"/>
    <w:rsid w:val="009F3194"/>
    <w:rsid w:val="009F4721"/>
    <w:rsid w:val="009F4A51"/>
    <w:rsid w:val="009F52DB"/>
    <w:rsid w:val="009F577C"/>
    <w:rsid w:val="009F5CFC"/>
    <w:rsid w:val="009F5D09"/>
    <w:rsid w:val="009F6544"/>
    <w:rsid w:val="009F6E53"/>
    <w:rsid w:val="009F7616"/>
    <w:rsid w:val="009F78E5"/>
    <w:rsid w:val="00A001F5"/>
    <w:rsid w:val="00A006DD"/>
    <w:rsid w:val="00A00F3E"/>
    <w:rsid w:val="00A011E7"/>
    <w:rsid w:val="00A03CF6"/>
    <w:rsid w:val="00A04240"/>
    <w:rsid w:val="00A05C3E"/>
    <w:rsid w:val="00A05E09"/>
    <w:rsid w:val="00A06941"/>
    <w:rsid w:val="00A12461"/>
    <w:rsid w:val="00A13CDB"/>
    <w:rsid w:val="00A1451B"/>
    <w:rsid w:val="00A1455A"/>
    <w:rsid w:val="00A15467"/>
    <w:rsid w:val="00A15DE6"/>
    <w:rsid w:val="00A165DF"/>
    <w:rsid w:val="00A169CF"/>
    <w:rsid w:val="00A16B02"/>
    <w:rsid w:val="00A16CC7"/>
    <w:rsid w:val="00A17029"/>
    <w:rsid w:val="00A21544"/>
    <w:rsid w:val="00A23D38"/>
    <w:rsid w:val="00A23E6B"/>
    <w:rsid w:val="00A240B0"/>
    <w:rsid w:val="00A24487"/>
    <w:rsid w:val="00A245F6"/>
    <w:rsid w:val="00A24C2A"/>
    <w:rsid w:val="00A24EC1"/>
    <w:rsid w:val="00A26A9F"/>
    <w:rsid w:val="00A26EC5"/>
    <w:rsid w:val="00A30B75"/>
    <w:rsid w:val="00A31CDE"/>
    <w:rsid w:val="00A31E13"/>
    <w:rsid w:val="00A3236B"/>
    <w:rsid w:val="00A35498"/>
    <w:rsid w:val="00A354C4"/>
    <w:rsid w:val="00A356FF"/>
    <w:rsid w:val="00A3614C"/>
    <w:rsid w:val="00A36916"/>
    <w:rsid w:val="00A37791"/>
    <w:rsid w:val="00A37BEF"/>
    <w:rsid w:val="00A37FC3"/>
    <w:rsid w:val="00A40340"/>
    <w:rsid w:val="00A413FB"/>
    <w:rsid w:val="00A41457"/>
    <w:rsid w:val="00A415FC"/>
    <w:rsid w:val="00A4176E"/>
    <w:rsid w:val="00A42828"/>
    <w:rsid w:val="00A430BB"/>
    <w:rsid w:val="00A4337E"/>
    <w:rsid w:val="00A4437F"/>
    <w:rsid w:val="00A448CF"/>
    <w:rsid w:val="00A449BB"/>
    <w:rsid w:val="00A45A51"/>
    <w:rsid w:val="00A45AC9"/>
    <w:rsid w:val="00A45B18"/>
    <w:rsid w:val="00A465F6"/>
    <w:rsid w:val="00A521A7"/>
    <w:rsid w:val="00A525C7"/>
    <w:rsid w:val="00A5270B"/>
    <w:rsid w:val="00A52E7B"/>
    <w:rsid w:val="00A53765"/>
    <w:rsid w:val="00A539ED"/>
    <w:rsid w:val="00A540F3"/>
    <w:rsid w:val="00A544FE"/>
    <w:rsid w:val="00A546B6"/>
    <w:rsid w:val="00A55945"/>
    <w:rsid w:val="00A55B7D"/>
    <w:rsid w:val="00A56695"/>
    <w:rsid w:val="00A57CE6"/>
    <w:rsid w:val="00A60731"/>
    <w:rsid w:val="00A61AB1"/>
    <w:rsid w:val="00A61F28"/>
    <w:rsid w:val="00A62055"/>
    <w:rsid w:val="00A620CA"/>
    <w:rsid w:val="00A643B7"/>
    <w:rsid w:val="00A6458B"/>
    <w:rsid w:val="00A6468D"/>
    <w:rsid w:val="00A6479C"/>
    <w:rsid w:val="00A64BDC"/>
    <w:rsid w:val="00A65718"/>
    <w:rsid w:val="00A66834"/>
    <w:rsid w:val="00A67965"/>
    <w:rsid w:val="00A67988"/>
    <w:rsid w:val="00A67C06"/>
    <w:rsid w:val="00A70299"/>
    <w:rsid w:val="00A7124F"/>
    <w:rsid w:val="00A71257"/>
    <w:rsid w:val="00A719D8"/>
    <w:rsid w:val="00A72AFB"/>
    <w:rsid w:val="00A72E63"/>
    <w:rsid w:val="00A73420"/>
    <w:rsid w:val="00A73697"/>
    <w:rsid w:val="00A73702"/>
    <w:rsid w:val="00A74113"/>
    <w:rsid w:val="00A749B6"/>
    <w:rsid w:val="00A74C59"/>
    <w:rsid w:val="00A7576F"/>
    <w:rsid w:val="00A75B1B"/>
    <w:rsid w:val="00A7648A"/>
    <w:rsid w:val="00A7682C"/>
    <w:rsid w:val="00A777C7"/>
    <w:rsid w:val="00A810AC"/>
    <w:rsid w:val="00A81BE7"/>
    <w:rsid w:val="00A81C4E"/>
    <w:rsid w:val="00A81DAF"/>
    <w:rsid w:val="00A8227E"/>
    <w:rsid w:val="00A82C32"/>
    <w:rsid w:val="00A82C4C"/>
    <w:rsid w:val="00A82DCF"/>
    <w:rsid w:val="00A8322A"/>
    <w:rsid w:val="00A83A13"/>
    <w:rsid w:val="00A83DA8"/>
    <w:rsid w:val="00A84225"/>
    <w:rsid w:val="00A84F76"/>
    <w:rsid w:val="00A8557C"/>
    <w:rsid w:val="00A86656"/>
    <w:rsid w:val="00A86E00"/>
    <w:rsid w:val="00A8759A"/>
    <w:rsid w:val="00A879A3"/>
    <w:rsid w:val="00A908EB"/>
    <w:rsid w:val="00A909AA"/>
    <w:rsid w:val="00A93058"/>
    <w:rsid w:val="00A94031"/>
    <w:rsid w:val="00A94427"/>
    <w:rsid w:val="00A9476B"/>
    <w:rsid w:val="00A949EB"/>
    <w:rsid w:val="00A9583B"/>
    <w:rsid w:val="00A95961"/>
    <w:rsid w:val="00A96226"/>
    <w:rsid w:val="00AA0111"/>
    <w:rsid w:val="00AA0CBC"/>
    <w:rsid w:val="00AA25F5"/>
    <w:rsid w:val="00AA361A"/>
    <w:rsid w:val="00AA4A9B"/>
    <w:rsid w:val="00AA6C82"/>
    <w:rsid w:val="00AA6D84"/>
    <w:rsid w:val="00AA6E6A"/>
    <w:rsid w:val="00AB01B6"/>
    <w:rsid w:val="00AB06EC"/>
    <w:rsid w:val="00AB1180"/>
    <w:rsid w:val="00AB140F"/>
    <w:rsid w:val="00AB291E"/>
    <w:rsid w:val="00AB2A3C"/>
    <w:rsid w:val="00AB3243"/>
    <w:rsid w:val="00AB38B1"/>
    <w:rsid w:val="00AB4812"/>
    <w:rsid w:val="00AB4FFD"/>
    <w:rsid w:val="00AB5A33"/>
    <w:rsid w:val="00AB61AF"/>
    <w:rsid w:val="00AC00DA"/>
    <w:rsid w:val="00AC0D9C"/>
    <w:rsid w:val="00AC1194"/>
    <w:rsid w:val="00AC374E"/>
    <w:rsid w:val="00AC4441"/>
    <w:rsid w:val="00AC7247"/>
    <w:rsid w:val="00AC746D"/>
    <w:rsid w:val="00AC79DE"/>
    <w:rsid w:val="00AC7B9C"/>
    <w:rsid w:val="00AD060E"/>
    <w:rsid w:val="00AD0B28"/>
    <w:rsid w:val="00AD1B8D"/>
    <w:rsid w:val="00AD466E"/>
    <w:rsid w:val="00AD5152"/>
    <w:rsid w:val="00AD51C9"/>
    <w:rsid w:val="00AD5976"/>
    <w:rsid w:val="00AD5BEA"/>
    <w:rsid w:val="00AD5E46"/>
    <w:rsid w:val="00AD6308"/>
    <w:rsid w:val="00AD638C"/>
    <w:rsid w:val="00AD6612"/>
    <w:rsid w:val="00AD6E52"/>
    <w:rsid w:val="00AE0880"/>
    <w:rsid w:val="00AE0913"/>
    <w:rsid w:val="00AE0A8D"/>
    <w:rsid w:val="00AE0C5F"/>
    <w:rsid w:val="00AE2C86"/>
    <w:rsid w:val="00AE4C88"/>
    <w:rsid w:val="00AE55FF"/>
    <w:rsid w:val="00AE5AFB"/>
    <w:rsid w:val="00AE6C54"/>
    <w:rsid w:val="00AF0F9D"/>
    <w:rsid w:val="00AF153D"/>
    <w:rsid w:val="00AF1997"/>
    <w:rsid w:val="00AF2057"/>
    <w:rsid w:val="00AF3D94"/>
    <w:rsid w:val="00AF3FFA"/>
    <w:rsid w:val="00AF460C"/>
    <w:rsid w:val="00AF4622"/>
    <w:rsid w:val="00AF4A62"/>
    <w:rsid w:val="00AF56FB"/>
    <w:rsid w:val="00AF59D8"/>
    <w:rsid w:val="00AF7E13"/>
    <w:rsid w:val="00B00DC8"/>
    <w:rsid w:val="00B016D8"/>
    <w:rsid w:val="00B050ED"/>
    <w:rsid w:val="00B05277"/>
    <w:rsid w:val="00B05AB9"/>
    <w:rsid w:val="00B06009"/>
    <w:rsid w:val="00B106B0"/>
    <w:rsid w:val="00B12311"/>
    <w:rsid w:val="00B1256F"/>
    <w:rsid w:val="00B12BD8"/>
    <w:rsid w:val="00B14139"/>
    <w:rsid w:val="00B14B40"/>
    <w:rsid w:val="00B15F94"/>
    <w:rsid w:val="00B16986"/>
    <w:rsid w:val="00B17274"/>
    <w:rsid w:val="00B23220"/>
    <w:rsid w:val="00B246FC"/>
    <w:rsid w:val="00B24F83"/>
    <w:rsid w:val="00B2590F"/>
    <w:rsid w:val="00B26116"/>
    <w:rsid w:val="00B26221"/>
    <w:rsid w:val="00B26511"/>
    <w:rsid w:val="00B26C2E"/>
    <w:rsid w:val="00B2735F"/>
    <w:rsid w:val="00B273A5"/>
    <w:rsid w:val="00B30167"/>
    <w:rsid w:val="00B30239"/>
    <w:rsid w:val="00B30453"/>
    <w:rsid w:val="00B305A8"/>
    <w:rsid w:val="00B3137D"/>
    <w:rsid w:val="00B31E18"/>
    <w:rsid w:val="00B335CD"/>
    <w:rsid w:val="00B33BEB"/>
    <w:rsid w:val="00B33E77"/>
    <w:rsid w:val="00B3412A"/>
    <w:rsid w:val="00B34DF8"/>
    <w:rsid w:val="00B351C2"/>
    <w:rsid w:val="00B408A0"/>
    <w:rsid w:val="00B41704"/>
    <w:rsid w:val="00B440C6"/>
    <w:rsid w:val="00B456F3"/>
    <w:rsid w:val="00B4608F"/>
    <w:rsid w:val="00B50D51"/>
    <w:rsid w:val="00B52145"/>
    <w:rsid w:val="00B52AC8"/>
    <w:rsid w:val="00B53684"/>
    <w:rsid w:val="00B53A23"/>
    <w:rsid w:val="00B54E27"/>
    <w:rsid w:val="00B5715F"/>
    <w:rsid w:val="00B60CF5"/>
    <w:rsid w:val="00B6111B"/>
    <w:rsid w:val="00B61AD0"/>
    <w:rsid w:val="00B61C28"/>
    <w:rsid w:val="00B63285"/>
    <w:rsid w:val="00B6400E"/>
    <w:rsid w:val="00B65CCE"/>
    <w:rsid w:val="00B660BB"/>
    <w:rsid w:val="00B66D1D"/>
    <w:rsid w:val="00B6757D"/>
    <w:rsid w:val="00B676B5"/>
    <w:rsid w:val="00B7012D"/>
    <w:rsid w:val="00B70CD0"/>
    <w:rsid w:val="00B7127F"/>
    <w:rsid w:val="00B71735"/>
    <w:rsid w:val="00B743C5"/>
    <w:rsid w:val="00B74626"/>
    <w:rsid w:val="00B75DEA"/>
    <w:rsid w:val="00B76892"/>
    <w:rsid w:val="00B769EC"/>
    <w:rsid w:val="00B8094F"/>
    <w:rsid w:val="00B81778"/>
    <w:rsid w:val="00B822B7"/>
    <w:rsid w:val="00B85714"/>
    <w:rsid w:val="00B8687B"/>
    <w:rsid w:val="00B87837"/>
    <w:rsid w:val="00B87BD2"/>
    <w:rsid w:val="00B87D85"/>
    <w:rsid w:val="00B9012D"/>
    <w:rsid w:val="00B907EB"/>
    <w:rsid w:val="00B90884"/>
    <w:rsid w:val="00B922D4"/>
    <w:rsid w:val="00B936FF"/>
    <w:rsid w:val="00B96421"/>
    <w:rsid w:val="00B965D4"/>
    <w:rsid w:val="00BA1278"/>
    <w:rsid w:val="00BA1346"/>
    <w:rsid w:val="00BA1EC7"/>
    <w:rsid w:val="00BA24D8"/>
    <w:rsid w:val="00BA39AB"/>
    <w:rsid w:val="00BA48AB"/>
    <w:rsid w:val="00BA552E"/>
    <w:rsid w:val="00BA6247"/>
    <w:rsid w:val="00BB11E8"/>
    <w:rsid w:val="00BB1747"/>
    <w:rsid w:val="00BB2F09"/>
    <w:rsid w:val="00BB362D"/>
    <w:rsid w:val="00BB38BC"/>
    <w:rsid w:val="00BB463C"/>
    <w:rsid w:val="00BB62BD"/>
    <w:rsid w:val="00BB6B73"/>
    <w:rsid w:val="00BB6CA1"/>
    <w:rsid w:val="00BB78DE"/>
    <w:rsid w:val="00BB7C6A"/>
    <w:rsid w:val="00BB7CF1"/>
    <w:rsid w:val="00BB7F0A"/>
    <w:rsid w:val="00BC1902"/>
    <w:rsid w:val="00BC1D6E"/>
    <w:rsid w:val="00BC1EED"/>
    <w:rsid w:val="00BC27CC"/>
    <w:rsid w:val="00BC2EC1"/>
    <w:rsid w:val="00BC3575"/>
    <w:rsid w:val="00BC3A9A"/>
    <w:rsid w:val="00BC3FA8"/>
    <w:rsid w:val="00BC478E"/>
    <w:rsid w:val="00BC4812"/>
    <w:rsid w:val="00BC545E"/>
    <w:rsid w:val="00BC5D6D"/>
    <w:rsid w:val="00BC6196"/>
    <w:rsid w:val="00BD0658"/>
    <w:rsid w:val="00BD0BFB"/>
    <w:rsid w:val="00BD18C4"/>
    <w:rsid w:val="00BD1925"/>
    <w:rsid w:val="00BD1F03"/>
    <w:rsid w:val="00BD2C1A"/>
    <w:rsid w:val="00BD2F9E"/>
    <w:rsid w:val="00BD50D0"/>
    <w:rsid w:val="00BD51EE"/>
    <w:rsid w:val="00BD5BAD"/>
    <w:rsid w:val="00BE0013"/>
    <w:rsid w:val="00BE432D"/>
    <w:rsid w:val="00BE4850"/>
    <w:rsid w:val="00BE49F6"/>
    <w:rsid w:val="00BE5E68"/>
    <w:rsid w:val="00BE6146"/>
    <w:rsid w:val="00BE6FB9"/>
    <w:rsid w:val="00BE77B3"/>
    <w:rsid w:val="00BE789B"/>
    <w:rsid w:val="00BE7B47"/>
    <w:rsid w:val="00BE7F1F"/>
    <w:rsid w:val="00BF031D"/>
    <w:rsid w:val="00BF10D0"/>
    <w:rsid w:val="00BF1CC3"/>
    <w:rsid w:val="00BF214E"/>
    <w:rsid w:val="00BF2244"/>
    <w:rsid w:val="00BF2774"/>
    <w:rsid w:val="00BF479C"/>
    <w:rsid w:val="00BF5387"/>
    <w:rsid w:val="00BF58B0"/>
    <w:rsid w:val="00BF682A"/>
    <w:rsid w:val="00BF6FBB"/>
    <w:rsid w:val="00BF6FD4"/>
    <w:rsid w:val="00BF7157"/>
    <w:rsid w:val="00C02B09"/>
    <w:rsid w:val="00C03069"/>
    <w:rsid w:val="00C0383A"/>
    <w:rsid w:val="00C0474E"/>
    <w:rsid w:val="00C04DCF"/>
    <w:rsid w:val="00C0586A"/>
    <w:rsid w:val="00C05E06"/>
    <w:rsid w:val="00C06961"/>
    <w:rsid w:val="00C11713"/>
    <w:rsid w:val="00C12C11"/>
    <w:rsid w:val="00C12D3F"/>
    <w:rsid w:val="00C1380B"/>
    <w:rsid w:val="00C14183"/>
    <w:rsid w:val="00C14ED5"/>
    <w:rsid w:val="00C16537"/>
    <w:rsid w:val="00C16D29"/>
    <w:rsid w:val="00C17A29"/>
    <w:rsid w:val="00C20B8D"/>
    <w:rsid w:val="00C218EF"/>
    <w:rsid w:val="00C22D1E"/>
    <w:rsid w:val="00C23452"/>
    <w:rsid w:val="00C23D00"/>
    <w:rsid w:val="00C24784"/>
    <w:rsid w:val="00C247A5"/>
    <w:rsid w:val="00C24878"/>
    <w:rsid w:val="00C24E04"/>
    <w:rsid w:val="00C2580A"/>
    <w:rsid w:val="00C261CD"/>
    <w:rsid w:val="00C26417"/>
    <w:rsid w:val="00C26E21"/>
    <w:rsid w:val="00C26E54"/>
    <w:rsid w:val="00C27049"/>
    <w:rsid w:val="00C27F81"/>
    <w:rsid w:val="00C3059A"/>
    <w:rsid w:val="00C30648"/>
    <w:rsid w:val="00C312E5"/>
    <w:rsid w:val="00C33AD9"/>
    <w:rsid w:val="00C374C6"/>
    <w:rsid w:val="00C403B6"/>
    <w:rsid w:val="00C40F9A"/>
    <w:rsid w:val="00C41353"/>
    <w:rsid w:val="00C4268C"/>
    <w:rsid w:val="00C434BF"/>
    <w:rsid w:val="00C44497"/>
    <w:rsid w:val="00C46BF1"/>
    <w:rsid w:val="00C47158"/>
    <w:rsid w:val="00C47A48"/>
    <w:rsid w:val="00C51431"/>
    <w:rsid w:val="00C51AF4"/>
    <w:rsid w:val="00C5292E"/>
    <w:rsid w:val="00C52957"/>
    <w:rsid w:val="00C538FD"/>
    <w:rsid w:val="00C542F2"/>
    <w:rsid w:val="00C54340"/>
    <w:rsid w:val="00C5515E"/>
    <w:rsid w:val="00C6109F"/>
    <w:rsid w:val="00C6245D"/>
    <w:rsid w:val="00C635A8"/>
    <w:rsid w:val="00C63C66"/>
    <w:rsid w:val="00C65405"/>
    <w:rsid w:val="00C6614E"/>
    <w:rsid w:val="00C6647C"/>
    <w:rsid w:val="00C66D90"/>
    <w:rsid w:val="00C66F48"/>
    <w:rsid w:val="00C67C19"/>
    <w:rsid w:val="00C70884"/>
    <w:rsid w:val="00C714BA"/>
    <w:rsid w:val="00C72BFC"/>
    <w:rsid w:val="00C73A93"/>
    <w:rsid w:val="00C73E40"/>
    <w:rsid w:val="00C754CC"/>
    <w:rsid w:val="00C75BBF"/>
    <w:rsid w:val="00C7730B"/>
    <w:rsid w:val="00C77B74"/>
    <w:rsid w:val="00C8098D"/>
    <w:rsid w:val="00C80E54"/>
    <w:rsid w:val="00C81B27"/>
    <w:rsid w:val="00C81D89"/>
    <w:rsid w:val="00C843F0"/>
    <w:rsid w:val="00C844FC"/>
    <w:rsid w:val="00C84B00"/>
    <w:rsid w:val="00C90475"/>
    <w:rsid w:val="00C91253"/>
    <w:rsid w:val="00C92432"/>
    <w:rsid w:val="00C95A4F"/>
    <w:rsid w:val="00C95AC4"/>
    <w:rsid w:val="00C96A2D"/>
    <w:rsid w:val="00C97216"/>
    <w:rsid w:val="00C97DE5"/>
    <w:rsid w:val="00CA05E0"/>
    <w:rsid w:val="00CA06F0"/>
    <w:rsid w:val="00CA1359"/>
    <w:rsid w:val="00CA1886"/>
    <w:rsid w:val="00CA1C3A"/>
    <w:rsid w:val="00CA26E0"/>
    <w:rsid w:val="00CA2A3C"/>
    <w:rsid w:val="00CA6E82"/>
    <w:rsid w:val="00CA70CD"/>
    <w:rsid w:val="00CA71B1"/>
    <w:rsid w:val="00CA7D8E"/>
    <w:rsid w:val="00CA7FC7"/>
    <w:rsid w:val="00CB0C2D"/>
    <w:rsid w:val="00CB1B64"/>
    <w:rsid w:val="00CB26D4"/>
    <w:rsid w:val="00CB3BEC"/>
    <w:rsid w:val="00CB3CC5"/>
    <w:rsid w:val="00CB6195"/>
    <w:rsid w:val="00CB73F0"/>
    <w:rsid w:val="00CC025F"/>
    <w:rsid w:val="00CC1AE2"/>
    <w:rsid w:val="00CC1DBD"/>
    <w:rsid w:val="00CC2083"/>
    <w:rsid w:val="00CC2337"/>
    <w:rsid w:val="00CC300B"/>
    <w:rsid w:val="00CC4BDE"/>
    <w:rsid w:val="00CC4E3D"/>
    <w:rsid w:val="00CC4FED"/>
    <w:rsid w:val="00CC591A"/>
    <w:rsid w:val="00CC6ED2"/>
    <w:rsid w:val="00CD0ED2"/>
    <w:rsid w:val="00CD111E"/>
    <w:rsid w:val="00CD1641"/>
    <w:rsid w:val="00CD2088"/>
    <w:rsid w:val="00CD25B2"/>
    <w:rsid w:val="00CD2A3C"/>
    <w:rsid w:val="00CD2B0F"/>
    <w:rsid w:val="00CD52B7"/>
    <w:rsid w:val="00CD5CBF"/>
    <w:rsid w:val="00CD6226"/>
    <w:rsid w:val="00CD6868"/>
    <w:rsid w:val="00CD6C9A"/>
    <w:rsid w:val="00CD713D"/>
    <w:rsid w:val="00CD7322"/>
    <w:rsid w:val="00CE0AD9"/>
    <w:rsid w:val="00CE2FA2"/>
    <w:rsid w:val="00CE4637"/>
    <w:rsid w:val="00CE5243"/>
    <w:rsid w:val="00CE636F"/>
    <w:rsid w:val="00CE6B1A"/>
    <w:rsid w:val="00CE71BE"/>
    <w:rsid w:val="00CF2CE9"/>
    <w:rsid w:val="00CF3019"/>
    <w:rsid w:val="00CF3449"/>
    <w:rsid w:val="00CF374B"/>
    <w:rsid w:val="00CF44D0"/>
    <w:rsid w:val="00CF45A1"/>
    <w:rsid w:val="00CF4858"/>
    <w:rsid w:val="00CF5063"/>
    <w:rsid w:val="00CF55D3"/>
    <w:rsid w:val="00CF5CF0"/>
    <w:rsid w:val="00CF6457"/>
    <w:rsid w:val="00CF6960"/>
    <w:rsid w:val="00CF7175"/>
    <w:rsid w:val="00D00069"/>
    <w:rsid w:val="00D00648"/>
    <w:rsid w:val="00D00835"/>
    <w:rsid w:val="00D04951"/>
    <w:rsid w:val="00D04C5D"/>
    <w:rsid w:val="00D04C87"/>
    <w:rsid w:val="00D056A8"/>
    <w:rsid w:val="00D064F5"/>
    <w:rsid w:val="00D06959"/>
    <w:rsid w:val="00D0771F"/>
    <w:rsid w:val="00D10486"/>
    <w:rsid w:val="00D117B8"/>
    <w:rsid w:val="00D11DD8"/>
    <w:rsid w:val="00D1206D"/>
    <w:rsid w:val="00D141B8"/>
    <w:rsid w:val="00D14347"/>
    <w:rsid w:val="00D14FD2"/>
    <w:rsid w:val="00D159DE"/>
    <w:rsid w:val="00D16588"/>
    <w:rsid w:val="00D16620"/>
    <w:rsid w:val="00D17233"/>
    <w:rsid w:val="00D215F3"/>
    <w:rsid w:val="00D21B89"/>
    <w:rsid w:val="00D24087"/>
    <w:rsid w:val="00D247FF"/>
    <w:rsid w:val="00D26264"/>
    <w:rsid w:val="00D2701B"/>
    <w:rsid w:val="00D276FC"/>
    <w:rsid w:val="00D27960"/>
    <w:rsid w:val="00D300ED"/>
    <w:rsid w:val="00D301CB"/>
    <w:rsid w:val="00D306D6"/>
    <w:rsid w:val="00D31ADA"/>
    <w:rsid w:val="00D32056"/>
    <w:rsid w:val="00D32538"/>
    <w:rsid w:val="00D32CB8"/>
    <w:rsid w:val="00D335D3"/>
    <w:rsid w:val="00D33CF0"/>
    <w:rsid w:val="00D33D31"/>
    <w:rsid w:val="00D33D3A"/>
    <w:rsid w:val="00D34239"/>
    <w:rsid w:val="00D34D1D"/>
    <w:rsid w:val="00D35592"/>
    <w:rsid w:val="00D356D5"/>
    <w:rsid w:val="00D35C1C"/>
    <w:rsid w:val="00D367A1"/>
    <w:rsid w:val="00D36C3F"/>
    <w:rsid w:val="00D36FC3"/>
    <w:rsid w:val="00D40660"/>
    <w:rsid w:val="00D43DEB"/>
    <w:rsid w:val="00D45DB3"/>
    <w:rsid w:val="00D45F26"/>
    <w:rsid w:val="00D511F4"/>
    <w:rsid w:val="00D52663"/>
    <w:rsid w:val="00D52815"/>
    <w:rsid w:val="00D5298B"/>
    <w:rsid w:val="00D53D4B"/>
    <w:rsid w:val="00D542F8"/>
    <w:rsid w:val="00D555EA"/>
    <w:rsid w:val="00D56D26"/>
    <w:rsid w:val="00D56D83"/>
    <w:rsid w:val="00D575ED"/>
    <w:rsid w:val="00D6181F"/>
    <w:rsid w:val="00D61EC8"/>
    <w:rsid w:val="00D62963"/>
    <w:rsid w:val="00D62C2F"/>
    <w:rsid w:val="00D633CC"/>
    <w:rsid w:val="00D63A14"/>
    <w:rsid w:val="00D6557C"/>
    <w:rsid w:val="00D66058"/>
    <w:rsid w:val="00D6669E"/>
    <w:rsid w:val="00D66E26"/>
    <w:rsid w:val="00D67306"/>
    <w:rsid w:val="00D70A38"/>
    <w:rsid w:val="00D7198D"/>
    <w:rsid w:val="00D72359"/>
    <w:rsid w:val="00D7253E"/>
    <w:rsid w:val="00D72606"/>
    <w:rsid w:val="00D72AE6"/>
    <w:rsid w:val="00D7368D"/>
    <w:rsid w:val="00D74BA6"/>
    <w:rsid w:val="00D74C48"/>
    <w:rsid w:val="00D7529F"/>
    <w:rsid w:val="00D75967"/>
    <w:rsid w:val="00D75A16"/>
    <w:rsid w:val="00D75A19"/>
    <w:rsid w:val="00D76941"/>
    <w:rsid w:val="00D76CA8"/>
    <w:rsid w:val="00D80CCC"/>
    <w:rsid w:val="00D80F67"/>
    <w:rsid w:val="00D812FF"/>
    <w:rsid w:val="00D81703"/>
    <w:rsid w:val="00D8182E"/>
    <w:rsid w:val="00D82033"/>
    <w:rsid w:val="00D8237C"/>
    <w:rsid w:val="00D82789"/>
    <w:rsid w:val="00D82C08"/>
    <w:rsid w:val="00D8307A"/>
    <w:rsid w:val="00D8415A"/>
    <w:rsid w:val="00D8463C"/>
    <w:rsid w:val="00D84AC9"/>
    <w:rsid w:val="00D84F5A"/>
    <w:rsid w:val="00D85307"/>
    <w:rsid w:val="00D86305"/>
    <w:rsid w:val="00D87EB5"/>
    <w:rsid w:val="00D90C43"/>
    <w:rsid w:val="00D94CF6"/>
    <w:rsid w:val="00D95F90"/>
    <w:rsid w:val="00DA06EB"/>
    <w:rsid w:val="00DA0B2A"/>
    <w:rsid w:val="00DA0B9D"/>
    <w:rsid w:val="00DA0DA9"/>
    <w:rsid w:val="00DA0E3F"/>
    <w:rsid w:val="00DA269A"/>
    <w:rsid w:val="00DA3D4B"/>
    <w:rsid w:val="00DA3F98"/>
    <w:rsid w:val="00DA439C"/>
    <w:rsid w:val="00DA4413"/>
    <w:rsid w:val="00DA4F48"/>
    <w:rsid w:val="00DA5212"/>
    <w:rsid w:val="00DA64FF"/>
    <w:rsid w:val="00DB00E2"/>
    <w:rsid w:val="00DB10B2"/>
    <w:rsid w:val="00DB2ADB"/>
    <w:rsid w:val="00DB423F"/>
    <w:rsid w:val="00DB51A1"/>
    <w:rsid w:val="00DB639F"/>
    <w:rsid w:val="00DB68A6"/>
    <w:rsid w:val="00DB6994"/>
    <w:rsid w:val="00DB6A0C"/>
    <w:rsid w:val="00DB6CE7"/>
    <w:rsid w:val="00DB6D5E"/>
    <w:rsid w:val="00DC0250"/>
    <w:rsid w:val="00DC0633"/>
    <w:rsid w:val="00DC15BF"/>
    <w:rsid w:val="00DC1F0E"/>
    <w:rsid w:val="00DC23E7"/>
    <w:rsid w:val="00DC3A44"/>
    <w:rsid w:val="00DC3C98"/>
    <w:rsid w:val="00DC5B70"/>
    <w:rsid w:val="00DC7DBC"/>
    <w:rsid w:val="00DD0CB0"/>
    <w:rsid w:val="00DD0E03"/>
    <w:rsid w:val="00DD1A40"/>
    <w:rsid w:val="00DD1E01"/>
    <w:rsid w:val="00DD30C0"/>
    <w:rsid w:val="00DD3465"/>
    <w:rsid w:val="00DD3AC6"/>
    <w:rsid w:val="00DD3DDF"/>
    <w:rsid w:val="00DD4417"/>
    <w:rsid w:val="00DD4733"/>
    <w:rsid w:val="00DD54E2"/>
    <w:rsid w:val="00DD5DB6"/>
    <w:rsid w:val="00DD711F"/>
    <w:rsid w:val="00DE0249"/>
    <w:rsid w:val="00DE1881"/>
    <w:rsid w:val="00DE4CFF"/>
    <w:rsid w:val="00DE63E4"/>
    <w:rsid w:val="00DE66A3"/>
    <w:rsid w:val="00DE7489"/>
    <w:rsid w:val="00DF11A7"/>
    <w:rsid w:val="00DF1662"/>
    <w:rsid w:val="00DF1D81"/>
    <w:rsid w:val="00DF1D9E"/>
    <w:rsid w:val="00DF20A8"/>
    <w:rsid w:val="00DF25B3"/>
    <w:rsid w:val="00DF2C85"/>
    <w:rsid w:val="00DF3E1A"/>
    <w:rsid w:val="00DF5430"/>
    <w:rsid w:val="00DF6DC0"/>
    <w:rsid w:val="00DF71E5"/>
    <w:rsid w:val="00DF7A23"/>
    <w:rsid w:val="00DF7B8B"/>
    <w:rsid w:val="00E01C2B"/>
    <w:rsid w:val="00E02FA3"/>
    <w:rsid w:val="00E039A9"/>
    <w:rsid w:val="00E04437"/>
    <w:rsid w:val="00E05185"/>
    <w:rsid w:val="00E056FB"/>
    <w:rsid w:val="00E05799"/>
    <w:rsid w:val="00E06520"/>
    <w:rsid w:val="00E07258"/>
    <w:rsid w:val="00E07360"/>
    <w:rsid w:val="00E100B1"/>
    <w:rsid w:val="00E1116E"/>
    <w:rsid w:val="00E1167A"/>
    <w:rsid w:val="00E11EB1"/>
    <w:rsid w:val="00E12CFB"/>
    <w:rsid w:val="00E132FB"/>
    <w:rsid w:val="00E134D2"/>
    <w:rsid w:val="00E1386A"/>
    <w:rsid w:val="00E13CC4"/>
    <w:rsid w:val="00E13E2D"/>
    <w:rsid w:val="00E141E4"/>
    <w:rsid w:val="00E14821"/>
    <w:rsid w:val="00E15270"/>
    <w:rsid w:val="00E156C0"/>
    <w:rsid w:val="00E156DF"/>
    <w:rsid w:val="00E156E4"/>
    <w:rsid w:val="00E16310"/>
    <w:rsid w:val="00E16982"/>
    <w:rsid w:val="00E16C28"/>
    <w:rsid w:val="00E17102"/>
    <w:rsid w:val="00E171AD"/>
    <w:rsid w:val="00E17AF1"/>
    <w:rsid w:val="00E208C6"/>
    <w:rsid w:val="00E22071"/>
    <w:rsid w:val="00E22FC2"/>
    <w:rsid w:val="00E23618"/>
    <w:rsid w:val="00E25E58"/>
    <w:rsid w:val="00E26564"/>
    <w:rsid w:val="00E267B3"/>
    <w:rsid w:val="00E26B0F"/>
    <w:rsid w:val="00E2762C"/>
    <w:rsid w:val="00E2775C"/>
    <w:rsid w:val="00E304AB"/>
    <w:rsid w:val="00E32AEF"/>
    <w:rsid w:val="00E33806"/>
    <w:rsid w:val="00E35244"/>
    <w:rsid w:val="00E3529E"/>
    <w:rsid w:val="00E36100"/>
    <w:rsid w:val="00E36342"/>
    <w:rsid w:val="00E36E55"/>
    <w:rsid w:val="00E36F0A"/>
    <w:rsid w:val="00E400B3"/>
    <w:rsid w:val="00E4248B"/>
    <w:rsid w:val="00E438BC"/>
    <w:rsid w:val="00E44F7D"/>
    <w:rsid w:val="00E45423"/>
    <w:rsid w:val="00E47425"/>
    <w:rsid w:val="00E47735"/>
    <w:rsid w:val="00E47BD9"/>
    <w:rsid w:val="00E47F84"/>
    <w:rsid w:val="00E5075E"/>
    <w:rsid w:val="00E51364"/>
    <w:rsid w:val="00E519F3"/>
    <w:rsid w:val="00E51C4B"/>
    <w:rsid w:val="00E51C51"/>
    <w:rsid w:val="00E52A1F"/>
    <w:rsid w:val="00E54B31"/>
    <w:rsid w:val="00E55411"/>
    <w:rsid w:val="00E5546E"/>
    <w:rsid w:val="00E55ACA"/>
    <w:rsid w:val="00E55D2A"/>
    <w:rsid w:val="00E56092"/>
    <w:rsid w:val="00E5629D"/>
    <w:rsid w:val="00E56A43"/>
    <w:rsid w:val="00E56A9E"/>
    <w:rsid w:val="00E572EA"/>
    <w:rsid w:val="00E57399"/>
    <w:rsid w:val="00E60301"/>
    <w:rsid w:val="00E60635"/>
    <w:rsid w:val="00E618EC"/>
    <w:rsid w:val="00E6232E"/>
    <w:rsid w:val="00E6247B"/>
    <w:rsid w:val="00E6256F"/>
    <w:rsid w:val="00E6340A"/>
    <w:rsid w:val="00E63471"/>
    <w:rsid w:val="00E64537"/>
    <w:rsid w:val="00E647D6"/>
    <w:rsid w:val="00E66035"/>
    <w:rsid w:val="00E662FB"/>
    <w:rsid w:val="00E668B1"/>
    <w:rsid w:val="00E708EF"/>
    <w:rsid w:val="00E70F5C"/>
    <w:rsid w:val="00E7136D"/>
    <w:rsid w:val="00E7152D"/>
    <w:rsid w:val="00E71765"/>
    <w:rsid w:val="00E7195E"/>
    <w:rsid w:val="00E71C47"/>
    <w:rsid w:val="00E72032"/>
    <w:rsid w:val="00E72402"/>
    <w:rsid w:val="00E73904"/>
    <w:rsid w:val="00E73EA9"/>
    <w:rsid w:val="00E75553"/>
    <w:rsid w:val="00E75816"/>
    <w:rsid w:val="00E76067"/>
    <w:rsid w:val="00E764E6"/>
    <w:rsid w:val="00E778DB"/>
    <w:rsid w:val="00E77926"/>
    <w:rsid w:val="00E77D2B"/>
    <w:rsid w:val="00E77D72"/>
    <w:rsid w:val="00E80E15"/>
    <w:rsid w:val="00E814A0"/>
    <w:rsid w:val="00E822DF"/>
    <w:rsid w:val="00E8277B"/>
    <w:rsid w:val="00E833E5"/>
    <w:rsid w:val="00E83DCC"/>
    <w:rsid w:val="00E84438"/>
    <w:rsid w:val="00E84E55"/>
    <w:rsid w:val="00E86184"/>
    <w:rsid w:val="00E864DE"/>
    <w:rsid w:val="00E86CF5"/>
    <w:rsid w:val="00E87F9A"/>
    <w:rsid w:val="00E91A64"/>
    <w:rsid w:val="00E93ECF"/>
    <w:rsid w:val="00E94140"/>
    <w:rsid w:val="00E94A21"/>
    <w:rsid w:val="00E94F8E"/>
    <w:rsid w:val="00E96EB4"/>
    <w:rsid w:val="00E97FC4"/>
    <w:rsid w:val="00EA09EC"/>
    <w:rsid w:val="00EA0C40"/>
    <w:rsid w:val="00EA0FC3"/>
    <w:rsid w:val="00EA1EB2"/>
    <w:rsid w:val="00EA1EEC"/>
    <w:rsid w:val="00EA54B4"/>
    <w:rsid w:val="00EA5E9C"/>
    <w:rsid w:val="00EA6485"/>
    <w:rsid w:val="00EA6753"/>
    <w:rsid w:val="00EA6AF0"/>
    <w:rsid w:val="00EA7037"/>
    <w:rsid w:val="00EB0172"/>
    <w:rsid w:val="00EB1140"/>
    <w:rsid w:val="00EB13AA"/>
    <w:rsid w:val="00EB17CE"/>
    <w:rsid w:val="00EB2A54"/>
    <w:rsid w:val="00EB40C5"/>
    <w:rsid w:val="00EB4124"/>
    <w:rsid w:val="00EB430B"/>
    <w:rsid w:val="00EB4592"/>
    <w:rsid w:val="00EB5053"/>
    <w:rsid w:val="00EB5EE2"/>
    <w:rsid w:val="00EB6685"/>
    <w:rsid w:val="00EC011F"/>
    <w:rsid w:val="00EC01AA"/>
    <w:rsid w:val="00EC0572"/>
    <w:rsid w:val="00EC0C3E"/>
    <w:rsid w:val="00EC1CB8"/>
    <w:rsid w:val="00EC2298"/>
    <w:rsid w:val="00EC2EA1"/>
    <w:rsid w:val="00EC31DA"/>
    <w:rsid w:val="00EC36E7"/>
    <w:rsid w:val="00EC38FD"/>
    <w:rsid w:val="00EC4B66"/>
    <w:rsid w:val="00EC562A"/>
    <w:rsid w:val="00ED1153"/>
    <w:rsid w:val="00ED1A2A"/>
    <w:rsid w:val="00ED205F"/>
    <w:rsid w:val="00ED268E"/>
    <w:rsid w:val="00ED26DB"/>
    <w:rsid w:val="00ED2A0E"/>
    <w:rsid w:val="00ED2F55"/>
    <w:rsid w:val="00ED35D2"/>
    <w:rsid w:val="00ED39F3"/>
    <w:rsid w:val="00ED3D53"/>
    <w:rsid w:val="00ED52F8"/>
    <w:rsid w:val="00ED5561"/>
    <w:rsid w:val="00ED58DF"/>
    <w:rsid w:val="00ED645C"/>
    <w:rsid w:val="00ED6C81"/>
    <w:rsid w:val="00ED6F6C"/>
    <w:rsid w:val="00ED744E"/>
    <w:rsid w:val="00ED7B75"/>
    <w:rsid w:val="00EE00A6"/>
    <w:rsid w:val="00EE0266"/>
    <w:rsid w:val="00EE1759"/>
    <w:rsid w:val="00EE407F"/>
    <w:rsid w:val="00EE4D80"/>
    <w:rsid w:val="00EE50DF"/>
    <w:rsid w:val="00EE6F39"/>
    <w:rsid w:val="00EF15D2"/>
    <w:rsid w:val="00EF7796"/>
    <w:rsid w:val="00F008F6"/>
    <w:rsid w:val="00F0152C"/>
    <w:rsid w:val="00F01978"/>
    <w:rsid w:val="00F02213"/>
    <w:rsid w:val="00F0302B"/>
    <w:rsid w:val="00F03F54"/>
    <w:rsid w:val="00F04C36"/>
    <w:rsid w:val="00F05E1C"/>
    <w:rsid w:val="00F077E7"/>
    <w:rsid w:val="00F11403"/>
    <w:rsid w:val="00F13B0D"/>
    <w:rsid w:val="00F14A6B"/>
    <w:rsid w:val="00F1505B"/>
    <w:rsid w:val="00F15FE4"/>
    <w:rsid w:val="00F16B6E"/>
    <w:rsid w:val="00F175BF"/>
    <w:rsid w:val="00F20974"/>
    <w:rsid w:val="00F22335"/>
    <w:rsid w:val="00F23204"/>
    <w:rsid w:val="00F23637"/>
    <w:rsid w:val="00F236F8"/>
    <w:rsid w:val="00F23E54"/>
    <w:rsid w:val="00F249A0"/>
    <w:rsid w:val="00F25839"/>
    <w:rsid w:val="00F260E8"/>
    <w:rsid w:val="00F262F6"/>
    <w:rsid w:val="00F278ED"/>
    <w:rsid w:val="00F300E6"/>
    <w:rsid w:val="00F301BC"/>
    <w:rsid w:val="00F323F7"/>
    <w:rsid w:val="00F32866"/>
    <w:rsid w:val="00F331C7"/>
    <w:rsid w:val="00F353FA"/>
    <w:rsid w:val="00F36647"/>
    <w:rsid w:val="00F369B5"/>
    <w:rsid w:val="00F36AB5"/>
    <w:rsid w:val="00F40567"/>
    <w:rsid w:val="00F4224B"/>
    <w:rsid w:val="00F447B1"/>
    <w:rsid w:val="00F448C6"/>
    <w:rsid w:val="00F45F2B"/>
    <w:rsid w:val="00F461FB"/>
    <w:rsid w:val="00F471BB"/>
    <w:rsid w:val="00F47AB4"/>
    <w:rsid w:val="00F5003F"/>
    <w:rsid w:val="00F52168"/>
    <w:rsid w:val="00F5327E"/>
    <w:rsid w:val="00F5385F"/>
    <w:rsid w:val="00F539DC"/>
    <w:rsid w:val="00F5504A"/>
    <w:rsid w:val="00F56AAE"/>
    <w:rsid w:val="00F57AEF"/>
    <w:rsid w:val="00F57FE0"/>
    <w:rsid w:val="00F600A2"/>
    <w:rsid w:val="00F60703"/>
    <w:rsid w:val="00F615F1"/>
    <w:rsid w:val="00F6216E"/>
    <w:rsid w:val="00F635B7"/>
    <w:rsid w:val="00F63607"/>
    <w:rsid w:val="00F6373A"/>
    <w:rsid w:val="00F637B5"/>
    <w:rsid w:val="00F63BA5"/>
    <w:rsid w:val="00F64BE3"/>
    <w:rsid w:val="00F64DEB"/>
    <w:rsid w:val="00F65E23"/>
    <w:rsid w:val="00F66A90"/>
    <w:rsid w:val="00F66CFA"/>
    <w:rsid w:val="00F70287"/>
    <w:rsid w:val="00F730E8"/>
    <w:rsid w:val="00F734FF"/>
    <w:rsid w:val="00F7479B"/>
    <w:rsid w:val="00F747EE"/>
    <w:rsid w:val="00F759CB"/>
    <w:rsid w:val="00F75C83"/>
    <w:rsid w:val="00F75F10"/>
    <w:rsid w:val="00F75F30"/>
    <w:rsid w:val="00F76B0C"/>
    <w:rsid w:val="00F76D98"/>
    <w:rsid w:val="00F77249"/>
    <w:rsid w:val="00F80481"/>
    <w:rsid w:val="00F82122"/>
    <w:rsid w:val="00F827A1"/>
    <w:rsid w:val="00F83494"/>
    <w:rsid w:val="00F83941"/>
    <w:rsid w:val="00F83A66"/>
    <w:rsid w:val="00F840ED"/>
    <w:rsid w:val="00F850BB"/>
    <w:rsid w:val="00F85245"/>
    <w:rsid w:val="00F85797"/>
    <w:rsid w:val="00F85D2F"/>
    <w:rsid w:val="00F86E6D"/>
    <w:rsid w:val="00F87CD1"/>
    <w:rsid w:val="00F905DD"/>
    <w:rsid w:val="00F90AB1"/>
    <w:rsid w:val="00F91E0B"/>
    <w:rsid w:val="00F92508"/>
    <w:rsid w:val="00F93BDC"/>
    <w:rsid w:val="00F93D1E"/>
    <w:rsid w:val="00F945B3"/>
    <w:rsid w:val="00F94E1F"/>
    <w:rsid w:val="00F9542D"/>
    <w:rsid w:val="00F95A8D"/>
    <w:rsid w:val="00F95C93"/>
    <w:rsid w:val="00F96942"/>
    <w:rsid w:val="00F97097"/>
    <w:rsid w:val="00F9729E"/>
    <w:rsid w:val="00FA04BE"/>
    <w:rsid w:val="00FA122E"/>
    <w:rsid w:val="00FA267C"/>
    <w:rsid w:val="00FA503A"/>
    <w:rsid w:val="00FA5F09"/>
    <w:rsid w:val="00FA747D"/>
    <w:rsid w:val="00FB078A"/>
    <w:rsid w:val="00FB16B2"/>
    <w:rsid w:val="00FB1C2F"/>
    <w:rsid w:val="00FB1FF0"/>
    <w:rsid w:val="00FB2EE3"/>
    <w:rsid w:val="00FB47F0"/>
    <w:rsid w:val="00FB4CC2"/>
    <w:rsid w:val="00FB6895"/>
    <w:rsid w:val="00FB69E5"/>
    <w:rsid w:val="00FB7595"/>
    <w:rsid w:val="00FB7BEA"/>
    <w:rsid w:val="00FC0006"/>
    <w:rsid w:val="00FC0E5D"/>
    <w:rsid w:val="00FC1385"/>
    <w:rsid w:val="00FC13F5"/>
    <w:rsid w:val="00FC1A4A"/>
    <w:rsid w:val="00FC1A85"/>
    <w:rsid w:val="00FC2EF7"/>
    <w:rsid w:val="00FC4027"/>
    <w:rsid w:val="00FC4705"/>
    <w:rsid w:val="00FC4B78"/>
    <w:rsid w:val="00FC65E3"/>
    <w:rsid w:val="00FC66DE"/>
    <w:rsid w:val="00FC794E"/>
    <w:rsid w:val="00FD0E09"/>
    <w:rsid w:val="00FD0F9C"/>
    <w:rsid w:val="00FD1362"/>
    <w:rsid w:val="00FD14B2"/>
    <w:rsid w:val="00FD205E"/>
    <w:rsid w:val="00FD2399"/>
    <w:rsid w:val="00FD2CB1"/>
    <w:rsid w:val="00FD3DBE"/>
    <w:rsid w:val="00FD546E"/>
    <w:rsid w:val="00FD55D4"/>
    <w:rsid w:val="00FD5AC4"/>
    <w:rsid w:val="00FD6080"/>
    <w:rsid w:val="00FD7714"/>
    <w:rsid w:val="00FE02D9"/>
    <w:rsid w:val="00FE039A"/>
    <w:rsid w:val="00FE1ABA"/>
    <w:rsid w:val="00FE2107"/>
    <w:rsid w:val="00FE21DD"/>
    <w:rsid w:val="00FE25F5"/>
    <w:rsid w:val="00FE2B59"/>
    <w:rsid w:val="00FE2EB5"/>
    <w:rsid w:val="00FE2FAA"/>
    <w:rsid w:val="00FE597D"/>
    <w:rsid w:val="00FE5DCB"/>
    <w:rsid w:val="00FE6047"/>
    <w:rsid w:val="00FE6D29"/>
    <w:rsid w:val="00FE7DA5"/>
    <w:rsid w:val="00FF0FDF"/>
    <w:rsid w:val="00FF1064"/>
    <w:rsid w:val="00FF13ED"/>
    <w:rsid w:val="00FF2FDE"/>
    <w:rsid w:val="00FF353F"/>
    <w:rsid w:val="00FF3802"/>
    <w:rsid w:val="00FF422F"/>
    <w:rsid w:val="00FF4436"/>
    <w:rsid w:val="00FF460B"/>
    <w:rsid w:val="00FF6A2C"/>
    <w:rsid w:val="00FF7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82F"/>
  </w:style>
  <w:style w:type="paragraph" w:styleId="1">
    <w:name w:val="heading 1"/>
    <w:basedOn w:val="a"/>
    <w:next w:val="a"/>
    <w:link w:val="10"/>
    <w:uiPriority w:val="9"/>
    <w:qFormat/>
    <w:rsid w:val="0052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A28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282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A2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
    <w:name w:val="sub"/>
    <w:basedOn w:val="a0"/>
    <w:rsid w:val="003A282F"/>
  </w:style>
  <w:style w:type="paragraph" w:customStyle="1" w:styleId="sub1">
    <w:name w:val="sub1"/>
    <w:basedOn w:val="a"/>
    <w:rsid w:val="003A2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82F"/>
    <w:rPr>
      <w:color w:val="0000FF"/>
      <w:u w:val="single"/>
    </w:rPr>
  </w:style>
  <w:style w:type="paragraph" w:styleId="a5">
    <w:name w:val="Balloon Text"/>
    <w:basedOn w:val="a"/>
    <w:link w:val="a6"/>
    <w:uiPriority w:val="99"/>
    <w:semiHidden/>
    <w:unhideWhenUsed/>
    <w:rsid w:val="003A28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282F"/>
    <w:rPr>
      <w:rFonts w:ascii="Tahoma" w:hAnsi="Tahoma" w:cs="Tahoma"/>
      <w:sz w:val="16"/>
      <w:szCs w:val="16"/>
    </w:rPr>
  </w:style>
  <w:style w:type="paragraph" w:customStyle="1" w:styleId="a7">
    <w:name w:val="уважаемый"/>
    <w:basedOn w:val="a"/>
    <w:rsid w:val="00797071"/>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table" w:styleId="a8">
    <w:name w:val="Table Grid"/>
    <w:basedOn w:val="a1"/>
    <w:uiPriority w:val="59"/>
    <w:rsid w:val="00D812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59676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967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96765"/>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59676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header"/>
    <w:basedOn w:val="a"/>
    <w:link w:val="aa"/>
    <w:uiPriority w:val="99"/>
    <w:unhideWhenUsed/>
    <w:rsid w:val="007D7A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7A27"/>
  </w:style>
  <w:style w:type="paragraph" w:styleId="ab">
    <w:name w:val="footer"/>
    <w:basedOn w:val="a"/>
    <w:link w:val="ac"/>
    <w:uiPriority w:val="99"/>
    <w:semiHidden/>
    <w:unhideWhenUsed/>
    <w:rsid w:val="007D7A2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D7A27"/>
  </w:style>
  <w:style w:type="character" w:customStyle="1" w:styleId="10">
    <w:name w:val="Заголовок 1 Знак"/>
    <w:basedOn w:val="a0"/>
    <w:link w:val="1"/>
    <w:uiPriority w:val="9"/>
    <w:rsid w:val="00520A55"/>
    <w:rPr>
      <w:rFonts w:asciiTheme="majorHAnsi" w:eastAsiaTheme="majorEastAsia" w:hAnsiTheme="majorHAnsi" w:cstheme="majorBidi"/>
      <w:b/>
      <w:bCs/>
      <w:color w:val="365F91" w:themeColor="accent1" w:themeShade="BF"/>
      <w:sz w:val="28"/>
      <w:szCs w:val="28"/>
    </w:rPr>
  </w:style>
  <w:style w:type="paragraph" w:styleId="31">
    <w:name w:val="Body Text Indent 3"/>
    <w:basedOn w:val="a"/>
    <w:link w:val="32"/>
    <w:rsid w:val="0090714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07147"/>
    <w:rPr>
      <w:rFonts w:ascii="Times New Roman" w:eastAsia="Times New Roman" w:hAnsi="Times New Roman" w:cs="Times New Roman"/>
      <w:sz w:val="16"/>
      <w:szCs w:val="16"/>
      <w:lang w:eastAsia="ru-RU"/>
    </w:rPr>
  </w:style>
  <w:style w:type="paragraph" w:styleId="ad">
    <w:name w:val="Body Text Indent"/>
    <w:basedOn w:val="a"/>
    <w:link w:val="ae"/>
    <w:rsid w:val="000D1E68"/>
    <w:pPr>
      <w:spacing w:after="120" w:line="240" w:lineRule="auto"/>
      <w:ind w:left="283"/>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0D1E68"/>
    <w:rPr>
      <w:rFonts w:ascii="Times New Roman" w:eastAsia="Times New Roman" w:hAnsi="Times New Roman" w:cs="Times New Roman"/>
      <w:sz w:val="28"/>
      <w:szCs w:val="24"/>
      <w:lang w:eastAsia="ru-RU"/>
    </w:rPr>
  </w:style>
  <w:style w:type="paragraph" w:styleId="af">
    <w:name w:val="List Paragraph"/>
    <w:basedOn w:val="a"/>
    <w:uiPriority w:val="34"/>
    <w:qFormat/>
    <w:rsid w:val="00AC79DE"/>
    <w:pPr>
      <w:ind w:left="720"/>
      <w:contextualSpacing/>
    </w:pPr>
  </w:style>
  <w:style w:type="character" w:styleId="af0">
    <w:name w:val="annotation reference"/>
    <w:basedOn w:val="a0"/>
    <w:uiPriority w:val="99"/>
    <w:semiHidden/>
    <w:unhideWhenUsed/>
    <w:rsid w:val="001C62C1"/>
    <w:rPr>
      <w:sz w:val="16"/>
      <w:szCs w:val="16"/>
    </w:rPr>
  </w:style>
  <w:style w:type="paragraph" w:styleId="af1">
    <w:name w:val="annotation text"/>
    <w:basedOn w:val="a"/>
    <w:link w:val="af2"/>
    <w:uiPriority w:val="99"/>
    <w:semiHidden/>
    <w:unhideWhenUsed/>
    <w:rsid w:val="001C62C1"/>
    <w:pPr>
      <w:spacing w:line="240" w:lineRule="auto"/>
    </w:pPr>
    <w:rPr>
      <w:sz w:val="20"/>
      <w:szCs w:val="20"/>
    </w:rPr>
  </w:style>
  <w:style w:type="character" w:customStyle="1" w:styleId="af2">
    <w:name w:val="Текст примечания Знак"/>
    <w:basedOn w:val="a0"/>
    <w:link w:val="af1"/>
    <w:uiPriority w:val="99"/>
    <w:semiHidden/>
    <w:rsid w:val="001C62C1"/>
    <w:rPr>
      <w:sz w:val="20"/>
      <w:szCs w:val="20"/>
    </w:rPr>
  </w:style>
  <w:style w:type="paragraph" w:styleId="af3">
    <w:name w:val="annotation subject"/>
    <w:basedOn w:val="af1"/>
    <w:next w:val="af1"/>
    <w:link w:val="af4"/>
    <w:uiPriority w:val="99"/>
    <w:semiHidden/>
    <w:unhideWhenUsed/>
    <w:rsid w:val="001C62C1"/>
    <w:rPr>
      <w:b/>
      <w:bCs/>
    </w:rPr>
  </w:style>
  <w:style w:type="character" w:customStyle="1" w:styleId="af4">
    <w:name w:val="Тема примечания Знак"/>
    <w:basedOn w:val="af2"/>
    <w:link w:val="af3"/>
    <w:uiPriority w:val="99"/>
    <w:semiHidden/>
    <w:rsid w:val="001C62C1"/>
    <w:rPr>
      <w:b/>
      <w:bCs/>
    </w:rPr>
  </w:style>
</w:styles>
</file>

<file path=word/webSettings.xml><?xml version="1.0" encoding="utf-8"?>
<w:webSettings xmlns:r="http://schemas.openxmlformats.org/officeDocument/2006/relationships" xmlns:w="http://schemas.openxmlformats.org/wordprocessingml/2006/main">
  <w:divs>
    <w:div w:id="5748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4B3714E65C941E3875ABBBAD669FA53811F519944FFCFE9B48A1930639AB9ADA6A92824BZ0kA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C4B3714E65C941E3875ABBBAD669FA53811F2119248FCFE9B48A1930639AB9ADA6A928B4B0EAAAAZBk4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699A-C513-4F94-8B2B-A933ED9E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7</Pages>
  <Words>2869</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коммисия-1</cp:lastModifiedBy>
  <cp:revision>26</cp:revision>
  <cp:lastPrinted>2014-12-09T06:41:00Z</cp:lastPrinted>
  <dcterms:created xsi:type="dcterms:W3CDTF">2014-11-20T09:17:00Z</dcterms:created>
  <dcterms:modified xsi:type="dcterms:W3CDTF">2014-12-11T08:37:00Z</dcterms:modified>
</cp:coreProperties>
</file>