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D4" w:rsidRDefault="00FA6DD4" w:rsidP="00FA6DD4">
      <w:pPr>
        <w:spacing w:after="0" w:line="240" w:lineRule="auto"/>
        <w:ind w:left="360"/>
        <w:jc w:val="center"/>
        <w:rPr>
          <w:rFonts w:ascii="Times New Roman" w:hAnsi="Times New Roman" w:cs="Times New Roman"/>
          <w:sz w:val="24"/>
        </w:rPr>
      </w:pPr>
      <w:r>
        <w:rPr>
          <w:rFonts w:ascii="Times New Roman" w:hAnsi="Times New Roman" w:cs="Times New Roman"/>
          <w:sz w:val="24"/>
        </w:rPr>
        <w:t>Информационное сообщение о продаже муниципального имущества</w:t>
      </w:r>
    </w:p>
    <w:p w:rsidR="00FA6DD4" w:rsidRDefault="00FA6DD4" w:rsidP="00FA6DD4">
      <w:pPr>
        <w:spacing w:after="0" w:line="240" w:lineRule="auto"/>
        <w:ind w:left="360"/>
        <w:rPr>
          <w:rFonts w:ascii="Times New Roman" w:hAnsi="Times New Roman" w:cs="Times New Roman"/>
          <w:sz w:val="24"/>
        </w:rPr>
      </w:pPr>
    </w:p>
    <w:p w:rsidR="00FA6DD4" w:rsidRDefault="00FA6DD4" w:rsidP="00FA6DD4">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Управление имущественных отношений Администрации Первомайского района на основании Решений Думы Первомайского района № 128 от 29.12.2016 «О бюджете муниципального образования «Первомайский район» Томской области на 2017 год», № 192 от 31.08.2017 «О внесении изменений в решение Думы Первомайского района от 29.12.2016 № 128 «О бюджете муниципального образования «Первомайский район» Томской области на 2017 год», № 141 от 26.01.2017 «Об утверждении условий приватизации объектов муниципальной</w:t>
      </w:r>
      <w:proofErr w:type="gramEnd"/>
      <w:r>
        <w:rPr>
          <w:rFonts w:ascii="Times New Roman" w:hAnsi="Times New Roman" w:cs="Times New Roman"/>
          <w:sz w:val="24"/>
        </w:rPr>
        <w:t xml:space="preserve"> собственности» </w:t>
      </w:r>
      <w:r w:rsidRPr="003737C8">
        <w:rPr>
          <w:rFonts w:ascii="Times New Roman" w:hAnsi="Times New Roman" w:cs="Times New Roman"/>
          <w:b/>
          <w:sz w:val="24"/>
        </w:rPr>
        <w:t xml:space="preserve">15 </w:t>
      </w:r>
      <w:r>
        <w:rPr>
          <w:rFonts w:ascii="Times New Roman" w:hAnsi="Times New Roman" w:cs="Times New Roman"/>
          <w:b/>
          <w:sz w:val="24"/>
        </w:rPr>
        <w:t xml:space="preserve">ноября </w:t>
      </w:r>
      <w:r w:rsidRPr="00991DCB">
        <w:rPr>
          <w:rFonts w:ascii="Times New Roman" w:hAnsi="Times New Roman" w:cs="Times New Roman"/>
          <w:b/>
          <w:sz w:val="24"/>
        </w:rPr>
        <w:t>2017 г.</w:t>
      </w:r>
      <w:r>
        <w:rPr>
          <w:rFonts w:ascii="Times New Roman" w:hAnsi="Times New Roman" w:cs="Times New Roman"/>
          <w:sz w:val="24"/>
        </w:rPr>
        <w:t xml:space="preserve"> в 14 ч. 30 мин. в здании районной администрации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Ленинская, д. 38, каб. 313 (3 этаж), проводит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 На продажу выставляется следующее имущество (далее – Имущество):</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ЛОТ № 1 в составе:</w:t>
      </w:r>
    </w:p>
    <w:p w:rsidR="00FA6DD4" w:rsidRDefault="00FA6DD4" w:rsidP="00FA6DD4">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232,9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Карла Маркса, д. 23, </w:t>
      </w:r>
      <w:proofErr w:type="spellStart"/>
      <w:r>
        <w:rPr>
          <w:rFonts w:ascii="Times New Roman" w:hAnsi="Times New Roman" w:cs="Times New Roman"/>
          <w:sz w:val="24"/>
        </w:rPr>
        <w:t>пом</w:t>
      </w:r>
      <w:proofErr w:type="spellEnd"/>
      <w:r>
        <w:rPr>
          <w:rFonts w:ascii="Times New Roman" w:hAnsi="Times New Roman" w:cs="Times New Roman"/>
          <w:sz w:val="24"/>
        </w:rPr>
        <w:t>. 1;</w:t>
      </w:r>
    </w:p>
    <w:p w:rsidR="00FA6DD4" w:rsidRDefault="00FA6DD4" w:rsidP="00FA6DD4">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396,1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подвал,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д.23, пом.2;</w:t>
      </w:r>
    </w:p>
    <w:p w:rsidR="00FA6DD4" w:rsidRPr="003D36BB" w:rsidRDefault="00FA6DD4" w:rsidP="00FA6DD4">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Земельный участок, категория земель: земли населенных пунктов, разрешенное использование: для эксплуатации и обслуживания здания аптеки, общая площадь 1 214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23.</w:t>
      </w:r>
    </w:p>
    <w:p w:rsidR="00FA6DD4" w:rsidRDefault="00FA6DD4" w:rsidP="00FA6DD4">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Начальная цена продажи: 1 729 795,34 руб. (с учетом НДС), в том числе стоимость земельного участка 151 412 руб.; «шаг аукциона» - 86 489,77 руб., размер задатка: 345 959,07 руб. Имущество выставлялось на торги в форме аукциона, открытого по форме подачи предложений о цене имущества, 12.01.2017, 17.07.2017, 31.08.2017, 09.10.2017 торги были признаны несостоявшимися в связи с отсутствием заявок.</w:t>
      </w:r>
      <w:proofErr w:type="gramEnd"/>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Покупателям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Лицо, отвечающее признакам покупателя и желающие приобрести имущество (далее – Претендент), обязано осуществить следующие действия:</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 в установленном порядке подать заявку по утвержденной продавцом форме;</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 внести задаток на счет, указанный в настоящем сообщении.</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Заявки на участие в продаже имущества принимаются с 12 октября 2017 г. по 07 ноября 2017 г. ежедневно (кроме выходных и праздничных) с 8 час. 30 мин. до 13 час. 00 мин. и с 14 час. 00 мин. по 16 час. 30 мин.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Ленинская, 38, каб. 313 (3 этаж). Последний день приема заявок 07 ноября 2017 г.</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Для участия в аукционе Претендент одновременно с заявкой представляет следующие документы:</w:t>
      </w:r>
    </w:p>
    <w:p w:rsidR="00FA6DD4" w:rsidRDefault="00FA6DD4" w:rsidP="00FA6DD4">
      <w:pPr>
        <w:pStyle w:val="a3"/>
        <w:numPr>
          <w:ilvl w:val="0"/>
          <w:numId w:val="6"/>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юридические лица:</w:t>
      </w:r>
    </w:p>
    <w:p w:rsidR="00FA6DD4" w:rsidRPr="00E93420" w:rsidRDefault="00FA6DD4" w:rsidP="00FA6DD4">
      <w:pPr>
        <w:pStyle w:val="a3"/>
        <w:spacing w:after="0" w:line="240" w:lineRule="auto"/>
        <w:ind w:left="0" w:firstLine="709"/>
        <w:jc w:val="both"/>
        <w:rPr>
          <w:rFonts w:ascii="Times New Roman" w:hAnsi="Times New Roman" w:cs="Times New Roman"/>
          <w:sz w:val="24"/>
        </w:rPr>
      </w:pPr>
      <w:r w:rsidRPr="00E93420">
        <w:rPr>
          <w:rFonts w:ascii="Times New Roman" w:hAnsi="Times New Roman" w:cs="Times New Roman"/>
          <w:sz w:val="24"/>
        </w:rPr>
        <w:t>- заверенные копии учредительных документов;</w:t>
      </w:r>
    </w:p>
    <w:p w:rsidR="00FA6DD4" w:rsidRPr="00E93420" w:rsidRDefault="00FA6DD4" w:rsidP="00FA6DD4">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A6DD4" w:rsidRPr="00E93420" w:rsidRDefault="00FA6DD4" w:rsidP="00FA6DD4">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A6DD4" w:rsidRPr="00E93420" w:rsidRDefault="00FA6DD4" w:rsidP="00FA6DD4">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доверенность на осуществление действий от имени претендента, оформления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FA6DD4" w:rsidRPr="00E93420" w:rsidRDefault="00FA6DD4" w:rsidP="00FA6DD4">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FA6DD4" w:rsidRDefault="00FA6DD4" w:rsidP="00FA6DD4">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опись представленных документов (в том числе к каждому тому);</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2) физические лица:</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удостоверяющий личность, или представляют копии всех его листов;</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Физические лица, зарегистрированные в качестве индивидуального предпринимателя, делают соответствующее указание в заявке.</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Заявка и такая опись составляются в двух экземплярах, один из которых остается у продавца, другой – у претендента.</w:t>
      </w:r>
    </w:p>
    <w:p w:rsidR="00FA6DD4" w:rsidRPr="00E93420"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sz w:val="24"/>
        </w:rPr>
        <w:t>Оплата задатка осуществляется в безналичной форме по следующим реквизитам:</w:t>
      </w:r>
    </w:p>
    <w:p w:rsidR="00FA6DD4" w:rsidRDefault="00FA6DD4" w:rsidP="00FA6DD4">
      <w:pPr>
        <w:spacing w:after="0" w:line="240" w:lineRule="auto"/>
        <w:ind w:firstLine="709"/>
        <w:jc w:val="both"/>
        <w:rPr>
          <w:rFonts w:ascii="Times New Roman" w:hAnsi="Times New Roman" w:cs="Times New Roman"/>
          <w:sz w:val="24"/>
        </w:rPr>
      </w:pPr>
      <w:r w:rsidRPr="00815DBE">
        <w:rPr>
          <w:rFonts w:ascii="Times New Roman" w:hAnsi="Times New Roman" w:cs="Times New Roman"/>
          <w:i/>
          <w:sz w:val="24"/>
        </w:rPr>
        <w:t>Наименование получателя</w:t>
      </w:r>
      <w:r>
        <w:rPr>
          <w:rFonts w:ascii="Times New Roman" w:hAnsi="Times New Roman" w:cs="Times New Roman"/>
          <w:sz w:val="24"/>
        </w:rPr>
        <w:t>: УФК по Томской области (Управление имущественных отношений Администрации Первомайского района)</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ИНН/КПП </w:t>
      </w:r>
      <w:r w:rsidRPr="00815DBE">
        <w:rPr>
          <w:rFonts w:ascii="Times New Roman" w:hAnsi="Times New Roman" w:cs="Times New Roman"/>
          <w:sz w:val="24"/>
        </w:rPr>
        <w:t>7012004250/701201001</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ОКТМО </w:t>
      </w:r>
      <w:r>
        <w:rPr>
          <w:rFonts w:ascii="Times New Roman" w:hAnsi="Times New Roman" w:cs="Times New Roman"/>
          <w:sz w:val="24"/>
        </w:rPr>
        <w:t>69648000</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i/>
          <w:sz w:val="24"/>
        </w:rPr>
        <w:t>Номер счета получателя:</w:t>
      </w:r>
      <w:r>
        <w:rPr>
          <w:rFonts w:ascii="Times New Roman" w:hAnsi="Times New Roman" w:cs="Times New Roman"/>
          <w:sz w:val="24"/>
        </w:rPr>
        <w:t xml:space="preserve"> 40101810900000010007</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банка:</w:t>
      </w:r>
      <w:r>
        <w:rPr>
          <w:rFonts w:ascii="Times New Roman" w:hAnsi="Times New Roman" w:cs="Times New Roman"/>
          <w:sz w:val="24"/>
        </w:rPr>
        <w:t xml:space="preserve"> Отделение Томск </w:t>
      </w:r>
      <w:proofErr w:type="gramStart"/>
      <w:r>
        <w:rPr>
          <w:rFonts w:ascii="Times New Roman" w:hAnsi="Times New Roman" w:cs="Times New Roman"/>
          <w:sz w:val="24"/>
        </w:rPr>
        <w:t>г</w:t>
      </w:r>
      <w:proofErr w:type="gramEnd"/>
      <w:r>
        <w:rPr>
          <w:rFonts w:ascii="Times New Roman" w:hAnsi="Times New Roman" w:cs="Times New Roman"/>
          <w:sz w:val="24"/>
        </w:rPr>
        <w:t>. Томск</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БИК </w:t>
      </w:r>
      <w:r>
        <w:rPr>
          <w:rFonts w:ascii="Times New Roman" w:hAnsi="Times New Roman" w:cs="Times New Roman"/>
          <w:sz w:val="24"/>
        </w:rPr>
        <w:t>046902001</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платежа:</w:t>
      </w:r>
      <w:r>
        <w:rPr>
          <w:rFonts w:ascii="Times New Roman" w:hAnsi="Times New Roman" w:cs="Times New Roman"/>
          <w:sz w:val="24"/>
        </w:rPr>
        <w:t xml:space="preserve"> Доходы от реализации иного движимого имущества, находящегося в собственности МР (в части реализации основных средств)</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КБК </w:t>
      </w:r>
      <w:r>
        <w:rPr>
          <w:rFonts w:ascii="Times New Roman" w:hAnsi="Times New Roman" w:cs="Times New Roman"/>
          <w:sz w:val="24"/>
        </w:rPr>
        <w:t>90411402053050000410</w:t>
      </w:r>
    </w:p>
    <w:p w:rsidR="00FA6DD4" w:rsidRDefault="00FA6DD4" w:rsidP="00FA6DD4">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Назначение платежа:</w:t>
      </w:r>
      <w:r>
        <w:rPr>
          <w:rFonts w:ascii="Times New Roman" w:hAnsi="Times New Roman" w:cs="Times New Roman"/>
          <w:sz w:val="24"/>
        </w:rPr>
        <w:t xml:space="preserve"> задаток на участие в аукционе, назначенном на 15.11.2017, лот № ____.</w:t>
      </w:r>
    </w:p>
    <w:p w:rsidR="00FA6DD4" w:rsidRDefault="00FA6DD4" w:rsidP="00FA6DD4">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A6DD4" w:rsidRPr="00216EAC" w:rsidRDefault="00FA6DD4" w:rsidP="00FA6DD4">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Задаток должен поступить на указанный выше счет не позднее 16 час. 30 мин. </w:t>
      </w:r>
      <w:r>
        <w:rPr>
          <w:rFonts w:ascii="Times New Roman" w:hAnsi="Times New Roman" w:cs="Times New Roman"/>
          <w:sz w:val="24"/>
          <w:szCs w:val="24"/>
        </w:rPr>
        <w:t>07</w:t>
      </w:r>
      <w:r w:rsidRPr="00216EAC">
        <w:rPr>
          <w:rFonts w:ascii="Times New Roman" w:hAnsi="Times New Roman" w:cs="Times New Roman"/>
          <w:sz w:val="24"/>
          <w:szCs w:val="24"/>
        </w:rPr>
        <w:t> </w:t>
      </w:r>
      <w:r>
        <w:rPr>
          <w:rFonts w:ascii="Times New Roman" w:hAnsi="Times New Roman" w:cs="Times New Roman"/>
          <w:sz w:val="24"/>
          <w:szCs w:val="24"/>
        </w:rPr>
        <w:t>ноября</w:t>
      </w:r>
      <w:r w:rsidRPr="00216EAC">
        <w:rPr>
          <w:rFonts w:ascii="Times New Roman" w:hAnsi="Times New Roman" w:cs="Times New Roman"/>
          <w:sz w:val="24"/>
          <w:szCs w:val="24"/>
        </w:rPr>
        <w:t> 2017 г. Документом, подтверждающим поступление задатка, является выписка из лицевого счета Управления имущественных отношений.</w:t>
      </w:r>
    </w:p>
    <w:p w:rsidR="00FA6DD4" w:rsidRPr="00216EAC" w:rsidRDefault="00FA6DD4" w:rsidP="00FA6DD4">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216EAC">
        <w:rPr>
          <w:rFonts w:ascii="Times New Roman" w:hAnsi="Times New Roman" w:cs="Times New Roman"/>
          <w:sz w:val="24"/>
          <w:szCs w:val="24"/>
        </w:rPr>
        <w:t>с даты подписания</w:t>
      </w:r>
      <w:proofErr w:type="gramEnd"/>
      <w:r w:rsidRPr="00216EAC">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w:t>
      </w:r>
      <w:r w:rsidRPr="00216EAC">
        <w:rPr>
          <w:rFonts w:ascii="Times New Roman" w:hAnsi="Times New Roman" w:cs="Times New Roman"/>
          <w:sz w:val="24"/>
          <w:szCs w:val="24"/>
        </w:rPr>
        <w:lastRenderedPageBreak/>
        <w:t xml:space="preserve">подведения итогов аукциона. Победителю аукциона внесенный задаток засчитывается в счет оплаты приобретаемого имущества. </w:t>
      </w:r>
    </w:p>
    <w:p w:rsidR="00FA6DD4" w:rsidRPr="00216EAC" w:rsidRDefault="00FA6DD4" w:rsidP="00FA6DD4">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День определения участников продажи имущества: </w:t>
      </w:r>
      <w:r>
        <w:rPr>
          <w:rFonts w:ascii="Times New Roman" w:hAnsi="Times New Roman" w:cs="Times New Roman"/>
          <w:sz w:val="24"/>
          <w:szCs w:val="24"/>
        </w:rPr>
        <w:t>10</w:t>
      </w:r>
      <w:r w:rsidRPr="00216EAC">
        <w:rPr>
          <w:rFonts w:ascii="Times New Roman" w:hAnsi="Times New Roman" w:cs="Times New Roman"/>
          <w:sz w:val="24"/>
          <w:szCs w:val="24"/>
        </w:rPr>
        <w:t xml:space="preserve"> </w:t>
      </w:r>
      <w:r>
        <w:rPr>
          <w:rFonts w:ascii="Times New Roman" w:hAnsi="Times New Roman" w:cs="Times New Roman"/>
          <w:sz w:val="24"/>
          <w:szCs w:val="24"/>
        </w:rPr>
        <w:t>ноября</w:t>
      </w:r>
      <w:r w:rsidRPr="00216EAC">
        <w:rPr>
          <w:rFonts w:ascii="Times New Roman" w:hAnsi="Times New Roman" w:cs="Times New Roman"/>
          <w:sz w:val="24"/>
          <w:szCs w:val="24"/>
        </w:rPr>
        <w:t> 2017 г.</w:t>
      </w:r>
    </w:p>
    <w:p w:rsidR="00FA6DD4" w:rsidRPr="00216EAC" w:rsidRDefault="00FA6DD4" w:rsidP="00FA6DD4">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FA6DD4" w:rsidRPr="00216EAC" w:rsidRDefault="00FA6DD4" w:rsidP="00FA6DD4">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Итоги аукциона подводятся </w:t>
      </w:r>
      <w:r>
        <w:rPr>
          <w:rFonts w:ascii="Times New Roman" w:hAnsi="Times New Roman" w:cs="Times New Roman"/>
          <w:sz w:val="24"/>
          <w:szCs w:val="24"/>
        </w:rPr>
        <w:t>15 ноября</w:t>
      </w:r>
      <w:r w:rsidRPr="00216EAC">
        <w:rPr>
          <w:rFonts w:ascii="Times New Roman" w:hAnsi="Times New Roman" w:cs="Times New Roman"/>
          <w:sz w:val="24"/>
          <w:szCs w:val="24"/>
        </w:rPr>
        <w:t xml:space="preserve"> 2017 г. по месту проведения аукциона и оформляются протоколом. Договор купли-продажи заключается с Победителем аукциона в период с </w:t>
      </w:r>
      <w:r>
        <w:rPr>
          <w:rFonts w:ascii="Times New Roman" w:hAnsi="Times New Roman" w:cs="Times New Roman"/>
          <w:sz w:val="24"/>
          <w:szCs w:val="24"/>
        </w:rPr>
        <w:t>16 ноября 2017 по 22</w:t>
      </w:r>
      <w:r w:rsidRPr="00216EAC">
        <w:rPr>
          <w:rFonts w:ascii="Times New Roman" w:hAnsi="Times New Roman" w:cs="Times New Roman"/>
          <w:sz w:val="24"/>
          <w:szCs w:val="24"/>
        </w:rPr>
        <w:t xml:space="preserve"> </w:t>
      </w:r>
      <w:r>
        <w:rPr>
          <w:rFonts w:ascii="Times New Roman" w:hAnsi="Times New Roman" w:cs="Times New Roman"/>
          <w:sz w:val="24"/>
          <w:szCs w:val="24"/>
        </w:rPr>
        <w:t>ноября</w:t>
      </w:r>
      <w:r w:rsidRPr="00216EAC">
        <w:rPr>
          <w:rFonts w:ascii="Times New Roman" w:hAnsi="Times New Roman" w:cs="Times New Roman"/>
          <w:sz w:val="24"/>
          <w:szCs w:val="24"/>
        </w:rPr>
        <w:t xml:space="preserve">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FA6DD4" w:rsidRPr="00216EAC" w:rsidRDefault="00FA6DD4" w:rsidP="00FA6DD4">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FA6DD4" w:rsidRPr="00216EAC" w:rsidRDefault="00FA6DD4" w:rsidP="00FA6DD4">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216EAC">
        <w:rPr>
          <w:rFonts w:ascii="Times New Roman" w:hAnsi="Times New Roman" w:cs="Times New Roman"/>
          <w:sz w:val="24"/>
          <w:szCs w:val="24"/>
        </w:rPr>
        <w:t>Ленинская</w:t>
      </w:r>
      <w:proofErr w:type="gramEnd"/>
      <w:r w:rsidRPr="00216EAC">
        <w:rPr>
          <w:rFonts w:ascii="Times New Roman" w:hAnsi="Times New Roman" w:cs="Times New Roman"/>
          <w:sz w:val="24"/>
          <w:szCs w:val="24"/>
        </w:rPr>
        <w:t>, 38,  каб. 313 и на сайтах: http://torgi.gov.ru, http://pmr.tomsk.ru/pages/municipalnoe-imushchestvo.</w:t>
      </w:r>
    </w:p>
    <w:p w:rsidR="00FA6DD4" w:rsidRPr="00216EAC" w:rsidRDefault="00FA6DD4" w:rsidP="00FA6DD4">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Справки </w:t>
      </w:r>
      <w:proofErr w:type="gramStart"/>
      <w:r w:rsidRPr="00216EAC">
        <w:rPr>
          <w:rFonts w:ascii="Times New Roman" w:hAnsi="Times New Roman" w:cs="Times New Roman"/>
          <w:sz w:val="24"/>
          <w:szCs w:val="24"/>
        </w:rPr>
        <w:t>по</w:t>
      </w:r>
      <w:proofErr w:type="gramEnd"/>
      <w:r w:rsidRPr="00216EAC">
        <w:rPr>
          <w:rFonts w:ascii="Times New Roman" w:hAnsi="Times New Roman" w:cs="Times New Roman"/>
          <w:sz w:val="24"/>
          <w:szCs w:val="24"/>
        </w:rPr>
        <w:t xml:space="preserve"> тел. 8(38245) 2-23-34.</w:t>
      </w:r>
    </w:p>
    <w:p w:rsidR="00FA6DD4" w:rsidRPr="00216EAC" w:rsidRDefault="00FA6DD4" w:rsidP="00FA6DD4">
      <w:pPr>
        <w:spacing w:after="0" w:line="240" w:lineRule="auto"/>
        <w:ind w:firstLine="709"/>
        <w:jc w:val="both"/>
        <w:rPr>
          <w:rFonts w:ascii="Times New Roman" w:hAnsi="Times New Roman" w:cs="Times New Roman"/>
          <w:sz w:val="24"/>
          <w:szCs w:val="24"/>
        </w:rPr>
      </w:pPr>
    </w:p>
    <w:p w:rsidR="00F67A4A" w:rsidRPr="00FA6DD4" w:rsidRDefault="00F67A4A" w:rsidP="00FA6DD4"/>
    <w:sectPr w:rsidR="00F67A4A" w:rsidRPr="00FA6DD4" w:rsidSect="00C5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4A416EF0"/>
    <w:multiLevelType w:val="hybridMultilevel"/>
    <w:tmpl w:val="95926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35C67"/>
    <w:rsid w:val="001657CA"/>
    <w:rsid w:val="006756FE"/>
    <w:rsid w:val="009A08A0"/>
    <w:rsid w:val="00AA296C"/>
    <w:rsid w:val="00C57B7D"/>
    <w:rsid w:val="00D7647F"/>
    <w:rsid w:val="00F67A4A"/>
    <w:rsid w:val="00FA6DD4"/>
    <w:rsid w:val="00FE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F67A4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6983</Characters>
  <Application>Microsoft Office Word</Application>
  <DocSecurity>0</DocSecurity>
  <Lines>58</Lines>
  <Paragraphs>16</Paragraphs>
  <ScaleCrop>false</ScaleCrop>
  <Company>SPecialiST RePack</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Пользователь Windows</cp:lastModifiedBy>
  <cp:revision>6</cp:revision>
  <dcterms:created xsi:type="dcterms:W3CDTF">2016-12-01T08:58:00Z</dcterms:created>
  <dcterms:modified xsi:type="dcterms:W3CDTF">2017-10-11T04:08:00Z</dcterms:modified>
</cp:coreProperties>
</file>