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33" w:rsidRPr="00ED30C3" w:rsidRDefault="00242D33" w:rsidP="00CD13F9">
      <w:pPr>
        <w:tabs>
          <w:tab w:val="left" w:pos="4500"/>
        </w:tabs>
        <w:spacing w:after="0" w:line="240" w:lineRule="auto"/>
        <w:jc w:val="center"/>
        <w:rPr>
          <w:rFonts w:ascii="Arial" w:hAnsi="Arial" w:cs="Arial"/>
          <w:b/>
          <w:bCs/>
          <w:sz w:val="24"/>
          <w:szCs w:val="24"/>
        </w:rPr>
      </w:pPr>
      <w:r w:rsidRPr="00ED30C3">
        <w:rPr>
          <w:rFonts w:ascii="Arial" w:hAnsi="Arial" w:cs="Arial"/>
          <w:b/>
          <w:bCs/>
          <w:sz w:val="24"/>
          <w:szCs w:val="24"/>
        </w:rPr>
        <w:t xml:space="preserve">АДМИНИСТРАЦИЯ ПЕРВОМАЙСКОГО РАЙОНА </w:t>
      </w:r>
    </w:p>
    <w:p w:rsidR="00CD13F9" w:rsidRPr="00ED30C3" w:rsidRDefault="00CD13F9" w:rsidP="00CD13F9">
      <w:pPr>
        <w:tabs>
          <w:tab w:val="left" w:pos="4500"/>
        </w:tabs>
        <w:spacing w:after="0" w:line="240" w:lineRule="auto"/>
        <w:jc w:val="center"/>
        <w:rPr>
          <w:rFonts w:ascii="Arial" w:hAnsi="Arial" w:cs="Arial"/>
          <w:b/>
          <w:bCs/>
          <w:sz w:val="24"/>
          <w:szCs w:val="24"/>
        </w:rPr>
      </w:pPr>
    </w:p>
    <w:p w:rsidR="00242D33" w:rsidRPr="00ED30C3" w:rsidRDefault="00242D33" w:rsidP="00242D33">
      <w:pPr>
        <w:spacing w:after="0" w:line="240" w:lineRule="auto"/>
        <w:jc w:val="center"/>
        <w:rPr>
          <w:rFonts w:ascii="Arial" w:eastAsia="Calibri" w:hAnsi="Arial" w:cs="Arial"/>
          <w:b/>
          <w:bCs/>
          <w:sz w:val="24"/>
          <w:szCs w:val="24"/>
        </w:rPr>
      </w:pPr>
      <w:r w:rsidRPr="00ED30C3">
        <w:rPr>
          <w:rFonts w:ascii="Arial" w:eastAsia="Calibri" w:hAnsi="Arial" w:cs="Arial"/>
          <w:b/>
          <w:bCs/>
          <w:sz w:val="24"/>
          <w:szCs w:val="24"/>
        </w:rPr>
        <w:t>ПОСТАНОВЛЕНИЕ</w:t>
      </w:r>
    </w:p>
    <w:p w:rsidR="00242D33" w:rsidRPr="00ED30C3" w:rsidRDefault="00CD13F9" w:rsidP="00CD13F9">
      <w:pPr>
        <w:spacing w:before="360" w:after="360" w:line="240" w:lineRule="auto"/>
        <w:jc w:val="center"/>
        <w:rPr>
          <w:rFonts w:ascii="Arial" w:eastAsiaTheme="minorHAnsi" w:hAnsi="Arial" w:cs="Arial"/>
          <w:sz w:val="24"/>
          <w:szCs w:val="24"/>
          <w:lang w:eastAsia="en-US"/>
        </w:rPr>
      </w:pPr>
      <w:r w:rsidRPr="00ED30C3">
        <w:rPr>
          <w:rFonts w:ascii="Arial" w:hAnsi="Arial" w:cs="Arial"/>
          <w:sz w:val="24"/>
          <w:szCs w:val="24"/>
        </w:rPr>
        <w:t>07.11.2023</w:t>
      </w:r>
      <w:r w:rsidR="00242D33" w:rsidRPr="00ED30C3">
        <w:rPr>
          <w:rFonts w:ascii="Arial" w:hAnsi="Arial" w:cs="Arial"/>
          <w:sz w:val="24"/>
          <w:szCs w:val="24"/>
        </w:rPr>
        <w:t xml:space="preserve">                                                                                                              </w:t>
      </w:r>
      <w:r w:rsidRPr="00ED30C3">
        <w:rPr>
          <w:rFonts w:ascii="Arial" w:hAnsi="Arial" w:cs="Arial"/>
          <w:sz w:val="24"/>
          <w:szCs w:val="24"/>
        </w:rPr>
        <w:t xml:space="preserve"> </w:t>
      </w:r>
      <w:r w:rsidR="00242D33" w:rsidRPr="00ED30C3">
        <w:rPr>
          <w:rFonts w:ascii="Arial" w:hAnsi="Arial" w:cs="Arial"/>
          <w:sz w:val="24"/>
          <w:szCs w:val="24"/>
        </w:rPr>
        <w:t xml:space="preserve">   № </w:t>
      </w:r>
      <w:r w:rsidRPr="00ED30C3">
        <w:rPr>
          <w:rFonts w:ascii="Arial" w:hAnsi="Arial" w:cs="Arial"/>
          <w:sz w:val="24"/>
          <w:szCs w:val="24"/>
        </w:rPr>
        <w:t>238</w:t>
      </w:r>
    </w:p>
    <w:p w:rsidR="00242D33" w:rsidRPr="00ED30C3" w:rsidRDefault="00242D33" w:rsidP="00242D33">
      <w:pPr>
        <w:spacing w:after="0" w:line="240" w:lineRule="auto"/>
        <w:jc w:val="center"/>
        <w:rPr>
          <w:rFonts w:ascii="Arial" w:hAnsi="Arial" w:cs="Arial"/>
          <w:sz w:val="24"/>
          <w:szCs w:val="24"/>
        </w:rPr>
      </w:pPr>
      <w:r w:rsidRPr="00ED30C3">
        <w:rPr>
          <w:rFonts w:ascii="Arial" w:hAnsi="Arial" w:cs="Arial"/>
          <w:sz w:val="24"/>
          <w:szCs w:val="24"/>
        </w:rPr>
        <w:t>с. Первомайское</w:t>
      </w:r>
    </w:p>
    <w:p w:rsidR="00242D33" w:rsidRPr="00ED30C3" w:rsidRDefault="00242D33" w:rsidP="00242D33">
      <w:pPr>
        <w:spacing w:after="0" w:line="240" w:lineRule="auto"/>
        <w:jc w:val="center"/>
        <w:rPr>
          <w:rFonts w:ascii="Arial" w:hAnsi="Arial" w:cs="Arial"/>
          <w:sz w:val="24"/>
          <w:szCs w:val="24"/>
        </w:rPr>
      </w:pPr>
    </w:p>
    <w:p w:rsidR="00242D33" w:rsidRPr="00ED30C3" w:rsidRDefault="00242D33" w:rsidP="00242D33">
      <w:pPr>
        <w:spacing w:after="0" w:line="240" w:lineRule="auto"/>
        <w:ind w:firstLine="709"/>
        <w:jc w:val="center"/>
        <w:rPr>
          <w:rFonts w:ascii="Arial" w:hAnsi="Arial" w:cs="Arial"/>
          <w:sz w:val="24"/>
          <w:szCs w:val="24"/>
        </w:rPr>
      </w:pPr>
      <w:bookmarkStart w:id="0" w:name="_GoBack"/>
      <w:r w:rsidRPr="00ED30C3">
        <w:rPr>
          <w:rFonts w:ascii="Arial" w:hAnsi="Arial" w:cs="Arial"/>
          <w:sz w:val="24"/>
          <w:szCs w:val="24"/>
        </w:rPr>
        <w:t>О внесении изменений в постановление Администрации Первомайского района от 20.11.2020 г. № 249 «Об утверждении муниципальной программы «Развитие образования в Первомайском районе на 2021-2024 годы с прогнозом на 2025-2026 годы»</w:t>
      </w:r>
    </w:p>
    <w:bookmarkEnd w:id="0"/>
    <w:p w:rsidR="00242D33" w:rsidRPr="00ED30C3" w:rsidRDefault="00242D33" w:rsidP="00242D33">
      <w:pPr>
        <w:spacing w:after="0" w:line="240" w:lineRule="auto"/>
        <w:jc w:val="both"/>
        <w:rPr>
          <w:rFonts w:ascii="Arial" w:hAnsi="Arial" w:cs="Arial"/>
          <w:b/>
          <w:sz w:val="24"/>
          <w:szCs w:val="24"/>
        </w:rPr>
      </w:pPr>
    </w:p>
    <w:p w:rsidR="00242D33" w:rsidRPr="00ED30C3" w:rsidRDefault="00242D33" w:rsidP="00CD13F9">
      <w:pPr>
        <w:spacing w:after="0" w:line="240" w:lineRule="auto"/>
        <w:ind w:firstLine="709"/>
        <w:jc w:val="both"/>
        <w:rPr>
          <w:rFonts w:ascii="Arial" w:hAnsi="Arial" w:cs="Arial"/>
          <w:sz w:val="24"/>
          <w:szCs w:val="24"/>
        </w:rPr>
      </w:pPr>
      <w:r w:rsidRPr="00ED30C3">
        <w:rPr>
          <w:rFonts w:ascii="Arial" w:hAnsi="Arial" w:cs="Arial"/>
          <w:sz w:val="24"/>
          <w:szCs w:val="24"/>
        </w:rPr>
        <w:t>В целях совершенствования нормативного правового акта,</w:t>
      </w:r>
    </w:p>
    <w:p w:rsidR="00242D33" w:rsidRPr="00ED30C3" w:rsidRDefault="00242D33" w:rsidP="00CD13F9">
      <w:pPr>
        <w:spacing w:after="0" w:line="240" w:lineRule="auto"/>
        <w:ind w:firstLine="709"/>
        <w:jc w:val="both"/>
        <w:rPr>
          <w:rFonts w:ascii="Arial" w:hAnsi="Arial" w:cs="Arial"/>
          <w:sz w:val="24"/>
          <w:szCs w:val="24"/>
        </w:rPr>
      </w:pPr>
      <w:r w:rsidRPr="00ED30C3">
        <w:rPr>
          <w:rFonts w:ascii="Arial" w:hAnsi="Arial" w:cs="Arial"/>
          <w:sz w:val="24"/>
          <w:szCs w:val="24"/>
        </w:rPr>
        <w:t>ПОСТАНОВЛЯЮ:</w:t>
      </w:r>
    </w:p>
    <w:p w:rsidR="00B53387" w:rsidRPr="00ED30C3" w:rsidRDefault="00B53387" w:rsidP="00CD13F9">
      <w:pPr>
        <w:spacing w:after="0" w:line="240" w:lineRule="auto"/>
        <w:ind w:firstLine="709"/>
        <w:jc w:val="both"/>
        <w:rPr>
          <w:rFonts w:ascii="Arial" w:hAnsi="Arial" w:cs="Arial"/>
          <w:sz w:val="24"/>
          <w:szCs w:val="24"/>
        </w:rPr>
      </w:pPr>
      <w:r w:rsidRPr="00ED30C3">
        <w:rPr>
          <w:rFonts w:ascii="Arial" w:eastAsia="Times New Roman" w:hAnsi="Arial" w:cs="Arial"/>
          <w:sz w:val="24"/>
          <w:szCs w:val="24"/>
        </w:rPr>
        <w:t xml:space="preserve">1. Внести изменения в приложение к постановлению Администрации Первомайского района от 20.11.2020 года № 249 </w:t>
      </w:r>
      <w:r w:rsidRPr="00ED30C3">
        <w:rPr>
          <w:rFonts w:ascii="Arial" w:hAnsi="Arial" w:cs="Arial"/>
          <w:sz w:val="24"/>
          <w:szCs w:val="24"/>
        </w:rPr>
        <w:t xml:space="preserve">«Об утверждении муниципальной программы «Развитие образования в Первомайском районе на 2021-2024 годы с прогнозом на 2025-2026 годы» </w:t>
      </w:r>
      <w:r w:rsidRPr="00ED30C3">
        <w:rPr>
          <w:rFonts w:ascii="Arial" w:eastAsia="Times New Roman" w:hAnsi="Arial" w:cs="Arial"/>
          <w:sz w:val="24"/>
          <w:szCs w:val="24"/>
        </w:rPr>
        <w:t>(далее – муниципальная программа), а именно:</w:t>
      </w:r>
    </w:p>
    <w:p w:rsidR="00B53387" w:rsidRPr="00ED30C3" w:rsidRDefault="00B53387" w:rsidP="00CD13F9">
      <w:pPr>
        <w:pStyle w:val="a4"/>
        <w:spacing w:after="0" w:line="240" w:lineRule="auto"/>
        <w:ind w:left="0" w:firstLine="709"/>
        <w:jc w:val="both"/>
        <w:rPr>
          <w:rFonts w:ascii="Arial" w:eastAsia="Times New Roman" w:hAnsi="Arial" w:cs="Arial"/>
          <w:sz w:val="24"/>
          <w:szCs w:val="24"/>
        </w:rPr>
      </w:pPr>
      <w:r w:rsidRPr="00ED30C3">
        <w:rPr>
          <w:rFonts w:ascii="Arial" w:eastAsia="Times New Roman" w:hAnsi="Arial" w:cs="Arial"/>
          <w:sz w:val="24"/>
          <w:szCs w:val="24"/>
        </w:rPr>
        <w:t>1) 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w:t>
      </w:r>
      <w:r w:rsidR="0068480C" w:rsidRPr="00ED30C3">
        <w:rPr>
          <w:rFonts w:ascii="Arial" w:eastAsia="Times New Roman" w:hAnsi="Arial" w:cs="Arial"/>
          <w:sz w:val="24"/>
          <w:szCs w:val="24"/>
        </w:rPr>
        <w:t xml:space="preserve"> реализации, тыс. рублей), </w:t>
      </w:r>
      <w:r w:rsidRPr="00ED30C3">
        <w:rPr>
          <w:rFonts w:ascii="Arial" w:eastAsia="Times New Roman" w:hAnsi="Arial" w:cs="Arial"/>
          <w:sz w:val="24"/>
          <w:szCs w:val="24"/>
        </w:rPr>
        <w:t>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rsidR="007D2186" w:rsidRPr="00ED30C3" w:rsidRDefault="00B53387" w:rsidP="00CD13F9">
      <w:pPr>
        <w:pStyle w:val="a4"/>
        <w:spacing w:after="0" w:line="240" w:lineRule="auto"/>
        <w:ind w:left="0" w:firstLine="709"/>
        <w:jc w:val="both"/>
        <w:rPr>
          <w:rFonts w:ascii="Arial" w:eastAsia="Times New Roman" w:hAnsi="Arial" w:cs="Arial"/>
          <w:sz w:val="24"/>
          <w:szCs w:val="24"/>
        </w:rPr>
      </w:pPr>
      <w:r w:rsidRPr="00ED30C3">
        <w:rPr>
          <w:rFonts w:ascii="Arial" w:hAnsi="Arial" w:cs="Arial"/>
          <w:sz w:val="24"/>
          <w:szCs w:val="24"/>
        </w:rPr>
        <w:t>2)</w:t>
      </w:r>
      <w:r w:rsidR="007D2186" w:rsidRPr="00ED30C3">
        <w:rPr>
          <w:rFonts w:ascii="Arial" w:eastAsia="Times New Roman" w:hAnsi="Arial" w:cs="Arial"/>
          <w:sz w:val="24"/>
          <w:szCs w:val="24"/>
        </w:rPr>
        <w:t xml:space="preserve"> в паспорте подпрограммы 1  раздел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2 «</w:t>
      </w:r>
      <w:r w:rsidR="007D2186" w:rsidRPr="00ED30C3">
        <w:rPr>
          <w:rFonts w:ascii="Arial" w:hAnsi="Arial" w:cs="Arial"/>
          <w:sz w:val="24"/>
          <w:szCs w:val="24"/>
        </w:rPr>
        <w:t>Основные цели муниципальной подпрограммы с указанием сроков и этапов ее реализации, а также целевых показателей»</w:t>
      </w:r>
      <w:r w:rsidR="007D2186" w:rsidRPr="00ED30C3">
        <w:rPr>
          <w:rFonts w:ascii="Arial" w:eastAsia="Times New Roman" w:hAnsi="Arial" w:cs="Arial"/>
          <w:sz w:val="24"/>
          <w:szCs w:val="24"/>
        </w:rPr>
        <w:t>, 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rsidR="00B53387" w:rsidRPr="00ED30C3" w:rsidRDefault="00B53387" w:rsidP="00CD13F9">
      <w:pPr>
        <w:pStyle w:val="a4"/>
        <w:spacing w:after="0" w:line="240" w:lineRule="auto"/>
        <w:ind w:left="0" w:firstLine="709"/>
        <w:jc w:val="both"/>
        <w:rPr>
          <w:rFonts w:ascii="Arial" w:eastAsia="Times New Roman" w:hAnsi="Arial" w:cs="Arial"/>
          <w:sz w:val="24"/>
          <w:szCs w:val="24"/>
        </w:rPr>
      </w:pPr>
      <w:r w:rsidRPr="00ED30C3">
        <w:rPr>
          <w:rFonts w:ascii="Arial" w:hAnsi="Arial" w:cs="Arial"/>
          <w:sz w:val="24"/>
          <w:szCs w:val="24"/>
        </w:rPr>
        <w:t xml:space="preserve"> </w:t>
      </w:r>
      <w:r w:rsidRPr="00ED30C3">
        <w:rPr>
          <w:rFonts w:ascii="Arial" w:eastAsia="Times New Roman" w:hAnsi="Arial" w:cs="Arial"/>
          <w:sz w:val="24"/>
          <w:szCs w:val="24"/>
        </w:rPr>
        <w:t>3) 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rsidR="00242D33" w:rsidRPr="00ED30C3" w:rsidRDefault="00242D33" w:rsidP="00CD13F9">
      <w:pPr>
        <w:spacing w:after="0" w:line="240" w:lineRule="auto"/>
        <w:ind w:firstLine="709"/>
        <w:jc w:val="both"/>
        <w:rPr>
          <w:rFonts w:ascii="Arial" w:hAnsi="Arial" w:cs="Arial"/>
          <w:sz w:val="24"/>
          <w:szCs w:val="24"/>
        </w:rPr>
      </w:pPr>
      <w:r w:rsidRPr="00ED30C3">
        <w:rPr>
          <w:rFonts w:ascii="Arial" w:hAnsi="Arial" w:cs="Arial"/>
          <w:sz w:val="24"/>
          <w:szCs w:val="24"/>
        </w:rPr>
        <w:t>2</w:t>
      </w:r>
      <w:r w:rsidRPr="00ED30C3">
        <w:rPr>
          <w:rFonts w:ascii="Arial" w:eastAsia="Times New Roman" w:hAnsi="Arial" w:cs="Arial"/>
          <w:sz w:val="24"/>
          <w:szCs w:val="24"/>
        </w:rPr>
        <w:t>. Опубликовать</w:t>
      </w:r>
      <w:r w:rsidRPr="00ED30C3">
        <w:rPr>
          <w:rFonts w:ascii="Arial" w:hAnsi="Arial" w:cs="Arial"/>
          <w:sz w:val="24"/>
          <w:szCs w:val="24"/>
        </w:rPr>
        <w:t xml:space="preserve"> настоящее постановление в газете «Заветы Ильича» и разместить на официальном сайте Администрации Первомайского района (</w:t>
      </w:r>
      <w:hyperlink r:id="rId8" w:history="1">
        <w:r w:rsidRPr="00ED30C3">
          <w:rPr>
            <w:rStyle w:val="ad"/>
            <w:rFonts w:ascii="Arial" w:hAnsi="Arial" w:cs="Arial"/>
            <w:sz w:val="24"/>
            <w:szCs w:val="24"/>
            <w:lang w:val="en-US"/>
          </w:rPr>
          <w:t>http</w:t>
        </w:r>
        <w:r w:rsidRPr="00ED30C3">
          <w:rPr>
            <w:rStyle w:val="ad"/>
            <w:rFonts w:ascii="Arial" w:hAnsi="Arial" w:cs="Arial"/>
            <w:sz w:val="24"/>
            <w:szCs w:val="24"/>
          </w:rPr>
          <w:t>://</w:t>
        </w:r>
        <w:proofErr w:type="spellStart"/>
        <w:r w:rsidRPr="00ED30C3">
          <w:rPr>
            <w:rStyle w:val="ad"/>
            <w:rFonts w:ascii="Arial" w:hAnsi="Arial" w:cs="Arial"/>
            <w:sz w:val="24"/>
            <w:szCs w:val="24"/>
            <w:lang w:val="en-US"/>
          </w:rPr>
          <w:t>pmr</w:t>
        </w:r>
        <w:proofErr w:type="spellEnd"/>
        <w:r w:rsidRPr="00ED30C3">
          <w:rPr>
            <w:rStyle w:val="ad"/>
            <w:rFonts w:ascii="Arial" w:hAnsi="Arial" w:cs="Arial"/>
            <w:sz w:val="24"/>
            <w:szCs w:val="24"/>
          </w:rPr>
          <w:t>.</w:t>
        </w:r>
        <w:proofErr w:type="spellStart"/>
        <w:r w:rsidRPr="00ED30C3">
          <w:rPr>
            <w:rStyle w:val="ad"/>
            <w:rFonts w:ascii="Arial" w:hAnsi="Arial" w:cs="Arial"/>
            <w:sz w:val="24"/>
            <w:szCs w:val="24"/>
            <w:lang w:val="en-US"/>
          </w:rPr>
          <w:t>tomsk</w:t>
        </w:r>
        <w:proofErr w:type="spellEnd"/>
        <w:r w:rsidRPr="00ED30C3">
          <w:rPr>
            <w:rStyle w:val="ad"/>
            <w:rFonts w:ascii="Arial" w:hAnsi="Arial" w:cs="Arial"/>
            <w:sz w:val="24"/>
            <w:szCs w:val="24"/>
          </w:rPr>
          <w:t>.</w:t>
        </w:r>
        <w:proofErr w:type="spellStart"/>
        <w:r w:rsidRPr="00ED30C3">
          <w:rPr>
            <w:rStyle w:val="ad"/>
            <w:rFonts w:ascii="Arial" w:hAnsi="Arial" w:cs="Arial"/>
            <w:sz w:val="24"/>
            <w:szCs w:val="24"/>
            <w:lang w:val="en-US"/>
          </w:rPr>
          <w:t>ru</w:t>
        </w:r>
        <w:proofErr w:type="spellEnd"/>
      </w:hyperlink>
      <w:r w:rsidRPr="00ED30C3">
        <w:rPr>
          <w:rFonts w:ascii="Arial" w:hAnsi="Arial" w:cs="Arial"/>
          <w:sz w:val="24"/>
          <w:szCs w:val="24"/>
        </w:rPr>
        <w:t xml:space="preserve">). </w:t>
      </w:r>
    </w:p>
    <w:p w:rsidR="00C158E0" w:rsidRPr="00ED30C3" w:rsidRDefault="00C158E0" w:rsidP="00CD13F9">
      <w:pPr>
        <w:spacing w:after="0" w:line="240" w:lineRule="auto"/>
        <w:ind w:firstLine="709"/>
        <w:jc w:val="both"/>
        <w:rPr>
          <w:rFonts w:ascii="Arial" w:hAnsi="Arial" w:cs="Arial"/>
          <w:sz w:val="24"/>
          <w:szCs w:val="24"/>
        </w:rPr>
      </w:pPr>
      <w:r w:rsidRPr="00ED30C3">
        <w:rPr>
          <w:rFonts w:ascii="Arial" w:hAnsi="Arial" w:cs="Arial"/>
          <w:sz w:val="24"/>
          <w:szCs w:val="24"/>
        </w:rPr>
        <w:t>3. Настоящее постановление вступает в силу с даты его подписания и распространяется на правоотношения, возникшие</w:t>
      </w:r>
      <w:r w:rsidR="00252941" w:rsidRPr="00ED30C3">
        <w:rPr>
          <w:rFonts w:ascii="Arial" w:hAnsi="Arial" w:cs="Arial"/>
          <w:sz w:val="24"/>
          <w:szCs w:val="24"/>
        </w:rPr>
        <w:t xml:space="preserve"> с </w:t>
      </w:r>
      <w:r w:rsidR="009B6310" w:rsidRPr="00ED30C3">
        <w:rPr>
          <w:rFonts w:ascii="Arial" w:hAnsi="Arial" w:cs="Arial"/>
          <w:sz w:val="24"/>
          <w:szCs w:val="24"/>
        </w:rPr>
        <w:t>2</w:t>
      </w:r>
      <w:r w:rsidR="0068480C" w:rsidRPr="00ED30C3">
        <w:rPr>
          <w:rFonts w:ascii="Arial" w:hAnsi="Arial" w:cs="Arial"/>
          <w:sz w:val="24"/>
          <w:szCs w:val="24"/>
        </w:rPr>
        <w:t>8</w:t>
      </w:r>
      <w:r w:rsidR="00252941" w:rsidRPr="00ED30C3">
        <w:rPr>
          <w:rFonts w:ascii="Arial" w:hAnsi="Arial" w:cs="Arial"/>
          <w:sz w:val="24"/>
          <w:szCs w:val="24"/>
        </w:rPr>
        <w:t>.0</w:t>
      </w:r>
      <w:r w:rsidR="0068480C" w:rsidRPr="00ED30C3">
        <w:rPr>
          <w:rFonts w:ascii="Arial" w:hAnsi="Arial" w:cs="Arial"/>
          <w:sz w:val="24"/>
          <w:szCs w:val="24"/>
        </w:rPr>
        <w:t>9</w:t>
      </w:r>
      <w:r w:rsidR="00252941" w:rsidRPr="00ED30C3">
        <w:rPr>
          <w:rFonts w:ascii="Arial" w:hAnsi="Arial" w:cs="Arial"/>
          <w:sz w:val="24"/>
          <w:szCs w:val="24"/>
        </w:rPr>
        <w:t>.2023г.</w:t>
      </w:r>
    </w:p>
    <w:p w:rsidR="00252941" w:rsidRPr="00ED30C3" w:rsidRDefault="00252941" w:rsidP="00CD13F9">
      <w:pPr>
        <w:spacing w:after="0" w:line="240" w:lineRule="auto"/>
        <w:jc w:val="both"/>
        <w:rPr>
          <w:rFonts w:ascii="Arial" w:hAnsi="Arial" w:cs="Arial"/>
          <w:sz w:val="24"/>
          <w:szCs w:val="24"/>
        </w:rPr>
      </w:pPr>
    </w:p>
    <w:p w:rsidR="0031038C" w:rsidRPr="00ED30C3" w:rsidRDefault="00242D33" w:rsidP="00242D33">
      <w:pPr>
        <w:spacing w:after="0" w:line="240" w:lineRule="auto"/>
        <w:jc w:val="both"/>
        <w:rPr>
          <w:rFonts w:ascii="Arial" w:hAnsi="Arial" w:cs="Arial"/>
          <w:sz w:val="24"/>
          <w:szCs w:val="24"/>
        </w:rPr>
      </w:pPr>
      <w:r w:rsidRPr="00ED30C3">
        <w:rPr>
          <w:rFonts w:ascii="Arial" w:hAnsi="Arial" w:cs="Arial"/>
          <w:sz w:val="24"/>
          <w:szCs w:val="24"/>
        </w:rPr>
        <w:t xml:space="preserve">Глава Первомайского района                                                                         </w:t>
      </w:r>
      <w:r w:rsidR="00CD13F9" w:rsidRPr="00ED30C3">
        <w:rPr>
          <w:rFonts w:ascii="Arial" w:hAnsi="Arial" w:cs="Arial"/>
          <w:sz w:val="24"/>
          <w:szCs w:val="24"/>
        </w:rPr>
        <w:t xml:space="preserve">  </w:t>
      </w:r>
      <w:r w:rsidRPr="00ED30C3">
        <w:rPr>
          <w:rFonts w:ascii="Arial" w:hAnsi="Arial" w:cs="Arial"/>
          <w:sz w:val="24"/>
          <w:szCs w:val="24"/>
        </w:rPr>
        <w:t xml:space="preserve">  И.И. </w:t>
      </w:r>
      <w:proofErr w:type="spellStart"/>
      <w:r w:rsidRPr="00ED30C3">
        <w:rPr>
          <w:rFonts w:ascii="Arial" w:hAnsi="Arial" w:cs="Arial"/>
          <w:sz w:val="24"/>
          <w:szCs w:val="24"/>
        </w:rPr>
        <w:t>Сиберт</w:t>
      </w:r>
      <w:proofErr w:type="spellEnd"/>
    </w:p>
    <w:p w:rsidR="00CD13F9" w:rsidRPr="00ED30C3" w:rsidRDefault="00CD13F9" w:rsidP="00CD13F9">
      <w:pPr>
        <w:spacing w:after="0" w:line="240" w:lineRule="auto"/>
        <w:jc w:val="both"/>
        <w:rPr>
          <w:rFonts w:ascii="Arial" w:hAnsi="Arial" w:cs="Arial"/>
          <w:sz w:val="24"/>
          <w:szCs w:val="24"/>
        </w:rPr>
      </w:pPr>
    </w:p>
    <w:p w:rsidR="00221A3A" w:rsidRPr="00ED30C3" w:rsidRDefault="00221A3A" w:rsidP="004B093F">
      <w:pPr>
        <w:spacing w:after="120"/>
        <w:rPr>
          <w:rFonts w:ascii="Arial" w:hAnsi="Arial" w:cs="Arial"/>
          <w:b/>
          <w:sz w:val="24"/>
          <w:szCs w:val="24"/>
        </w:rPr>
        <w:sectPr w:rsidR="00221A3A" w:rsidRPr="00ED30C3" w:rsidSect="00D71BEA">
          <w:pgSz w:w="11906" w:h="16838"/>
          <w:pgMar w:top="1134" w:right="567" w:bottom="1134" w:left="1701" w:header="709" w:footer="709" w:gutter="0"/>
          <w:cols w:space="708"/>
          <w:docGrid w:linePitch="360"/>
        </w:sectPr>
      </w:pPr>
    </w:p>
    <w:p w:rsidR="00FB1198" w:rsidRPr="00ED30C3" w:rsidRDefault="00CD13F9" w:rsidP="00ED30C3">
      <w:pPr>
        <w:spacing w:after="0" w:line="240" w:lineRule="auto"/>
        <w:jc w:val="right"/>
        <w:rPr>
          <w:rFonts w:ascii="Arial" w:hAnsi="Arial" w:cs="Arial"/>
          <w:sz w:val="24"/>
          <w:szCs w:val="24"/>
        </w:rPr>
      </w:pPr>
      <w:r w:rsidRPr="00ED30C3">
        <w:rPr>
          <w:rFonts w:ascii="Arial" w:hAnsi="Arial" w:cs="Arial"/>
          <w:sz w:val="24"/>
          <w:szCs w:val="24"/>
        </w:rPr>
        <w:lastRenderedPageBreak/>
        <w:t xml:space="preserve">                                                                                                                                                                                                                        </w:t>
      </w:r>
      <w:r w:rsidR="00FB1198" w:rsidRPr="00ED30C3">
        <w:rPr>
          <w:rFonts w:ascii="Arial" w:hAnsi="Arial" w:cs="Arial"/>
          <w:sz w:val="24"/>
          <w:szCs w:val="24"/>
        </w:rPr>
        <w:t>Приложение № 1 к постановлению</w:t>
      </w:r>
    </w:p>
    <w:p w:rsidR="00FB1198" w:rsidRPr="00ED30C3" w:rsidRDefault="00FB1198" w:rsidP="00ED30C3">
      <w:pPr>
        <w:spacing w:after="0" w:line="240" w:lineRule="auto"/>
        <w:jc w:val="right"/>
        <w:rPr>
          <w:rFonts w:ascii="Arial" w:hAnsi="Arial" w:cs="Arial"/>
          <w:sz w:val="24"/>
          <w:szCs w:val="24"/>
        </w:rPr>
      </w:pPr>
      <w:r w:rsidRPr="00ED30C3">
        <w:rPr>
          <w:rFonts w:ascii="Arial" w:hAnsi="Arial" w:cs="Arial"/>
          <w:sz w:val="24"/>
          <w:szCs w:val="24"/>
        </w:rPr>
        <w:t>Администрации Первомайского района</w:t>
      </w:r>
    </w:p>
    <w:p w:rsidR="00FB1198" w:rsidRPr="00ED30C3" w:rsidRDefault="00CD13F9" w:rsidP="00ED30C3">
      <w:pPr>
        <w:spacing w:after="0" w:line="240" w:lineRule="auto"/>
        <w:jc w:val="right"/>
        <w:rPr>
          <w:rFonts w:ascii="Arial" w:hAnsi="Arial" w:cs="Arial"/>
          <w:sz w:val="24"/>
          <w:szCs w:val="24"/>
        </w:rPr>
      </w:pPr>
      <w:r w:rsidRPr="00ED30C3">
        <w:rPr>
          <w:rFonts w:ascii="Arial" w:hAnsi="Arial" w:cs="Arial"/>
          <w:sz w:val="24"/>
          <w:szCs w:val="24"/>
        </w:rPr>
        <w:t xml:space="preserve">                                                                                                                                                                                              </w:t>
      </w:r>
      <w:r w:rsidR="00FB1198" w:rsidRPr="00ED30C3">
        <w:rPr>
          <w:rFonts w:ascii="Arial" w:hAnsi="Arial" w:cs="Arial"/>
          <w:sz w:val="24"/>
          <w:szCs w:val="24"/>
        </w:rPr>
        <w:t xml:space="preserve">от </w:t>
      </w:r>
      <w:r w:rsidRPr="00ED30C3">
        <w:rPr>
          <w:rFonts w:ascii="Arial" w:hAnsi="Arial" w:cs="Arial"/>
          <w:sz w:val="24"/>
          <w:szCs w:val="24"/>
        </w:rPr>
        <w:t>07.11.2023</w:t>
      </w:r>
      <w:r w:rsidR="00FB1198" w:rsidRPr="00ED30C3">
        <w:rPr>
          <w:rFonts w:ascii="Arial" w:hAnsi="Arial" w:cs="Arial"/>
          <w:sz w:val="24"/>
          <w:szCs w:val="24"/>
        </w:rPr>
        <w:t xml:space="preserve"> № </w:t>
      </w:r>
      <w:r w:rsidRPr="00ED30C3">
        <w:rPr>
          <w:rFonts w:ascii="Arial" w:hAnsi="Arial" w:cs="Arial"/>
          <w:sz w:val="24"/>
          <w:szCs w:val="24"/>
        </w:rPr>
        <w:t>238</w:t>
      </w:r>
    </w:p>
    <w:p w:rsidR="00221A3A" w:rsidRPr="00ED30C3" w:rsidRDefault="00221A3A" w:rsidP="00CD13F9">
      <w:pPr>
        <w:spacing w:after="0" w:line="240" w:lineRule="auto"/>
        <w:jc w:val="center"/>
        <w:rPr>
          <w:rFonts w:ascii="Arial" w:hAnsi="Arial" w:cs="Arial"/>
          <w:b/>
          <w:sz w:val="24"/>
          <w:szCs w:val="24"/>
        </w:rPr>
      </w:pPr>
      <w:r w:rsidRPr="00ED30C3">
        <w:rPr>
          <w:rFonts w:ascii="Arial" w:hAnsi="Arial" w:cs="Arial"/>
          <w:b/>
          <w:sz w:val="24"/>
          <w:szCs w:val="24"/>
        </w:rPr>
        <w:t>Паспорт</w:t>
      </w:r>
      <w:r w:rsidR="002D523B" w:rsidRPr="00ED30C3">
        <w:rPr>
          <w:rFonts w:ascii="Arial" w:hAnsi="Arial" w:cs="Arial"/>
          <w:b/>
          <w:sz w:val="24"/>
          <w:szCs w:val="24"/>
        </w:rPr>
        <w:t xml:space="preserve"> муниципальной</w:t>
      </w:r>
      <w:r w:rsidRPr="00ED30C3">
        <w:rPr>
          <w:rFonts w:ascii="Arial" w:hAnsi="Arial" w:cs="Arial"/>
          <w:b/>
          <w:sz w:val="24"/>
          <w:szCs w:val="24"/>
        </w:rPr>
        <w:t xml:space="preserve"> программы</w:t>
      </w:r>
    </w:p>
    <w:p w:rsidR="000D5ADD" w:rsidRPr="00ED30C3" w:rsidRDefault="0012177C" w:rsidP="00CD13F9">
      <w:pPr>
        <w:spacing w:after="0" w:line="240" w:lineRule="auto"/>
        <w:jc w:val="center"/>
        <w:rPr>
          <w:rFonts w:ascii="Arial" w:hAnsi="Arial" w:cs="Arial"/>
          <w:b/>
          <w:sz w:val="24"/>
          <w:szCs w:val="24"/>
        </w:rPr>
      </w:pPr>
      <w:r w:rsidRPr="00ED30C3">
        <w:rPr>
          <w:rFonts w:ascii="Arial" w:hAnsi="Arial" w:cs="Arial"/>
          <w:b/>
          <w:sz w:val="24"/>
          <w:szCs w:val="24"/>
        </w:rPr>
        <w:t>«Развитие образования в Первомайском районе</w:t>
      </w:r>
      <w:r w:rsidR="003A591C" w:rsidRPr="00ED30C3">
        <w:rPr>
          <w:rFonts w:ascii="Arial" w:hAnsi="Arial" w:cs="Arial"/>
          <w:sz w:val="24"/>
          <w:szCs w:val="24"/>
        </w:rPr>
        <w:t xml:space="preserve"> </w:t>
      </w:r>
      <w:r w:rsidR="003A591C" w:rsidRPr="00ED30C3">
        <w:rPr>
          <w:rFonts w:ascii="Arial" w:hAnsi="Arial" w:cs="Arial"/>
          <w:b/>
          <w:sz w:val="24"/>
          <w:szCs w:val="24"/>
        </w:rPr>
        <w:t>на 2021 – 2024годы с прогнозом на 2025 -2026 годы</w:t>
      </w:r>
      <w:r w:rsidRPr="00ED30C3">
        <w:rPr>
          <w:rFonts w:ascii="Arial" w:hAnsi="Arial" w:cs="Arial"/>
          <w:b/>
          <w:sz w:val="24"/>
          <w:szCs w:val="24"/>
        </w:rPr>
        <w:t>»</w:t>
      </w:r>
    </w:p>
    <w:tbl>
      <w:tblPr>
        <w:tblW w:w="15538" w:type="dxa"/>
        <w:jc w:val="center"/>
        <w:tblLayout w:type="fixed"/>
        <w:tblCellMar>
          <w:left w:w="70" w:type="dxa"/>
          <w:right w:w="70" w:type="dxa"/>
        </w:tblCellMar>
        <w:tblLook w:val="04A0" w:firstRow="1" w:lastRow="0" w:firstColumn="1" w:lastColumn="0" w:noHBand="0" w:noVBand="1"/>
      </w:tblPr>
      <w:tblGrid>
        <w:gridCol w:w="4432"/>
        <w:gridCol w:w="2573"/>
        <w:gridCol w:w="1417"/>
        <w:gridCol w:w="1418"/>
        <w:gridCol w:w="151"/>
        <w:gridCol w:w="925"/>
        <w:gridCol w:w="58"/>
        <w:gridCol w:w="934"/>
        <w:gridCol w:w="342"/>
        <w:gridCol w:w="650"/>
        <w:gridCol w:w="342"/>
        <w:gridCol w:w="650"/>
        <w:gridCol w:w="484"/>
        <w:gridCol w:w="650"/>
        <w:gridCol w:w="512"/>
      </w:tblGrid>
      <w:tr w:rsidR="004B4A54" w:rsidRPr="00ED30C3" w:rsidTr="00D15D9A">
        <w:trPr>
          <w:cantSplit/>
          <w:trHeight w:val="621"/>
          <w:jc w:val="center"/>
        </w:trPr>
        <w:tc>
          <w:tcPr>
            <w:tcW w:w="4432" w:type="dxa"/>
            <w:tcBorders>
              <w:top w:val="single" w:sz="6" w:space="0" w:color="auto"/>
              <w:left w:val="single" w:sz="6" w:space="0" w:color="auto"/>
              <w:bottom w:val="single" w:sz="6" w:space="0" w:color="auto"/>
              <w:right w:val="single" w:sz="6" w:space="0" w:color="auto"/>
            </w:tcBorders>
            <w:hideMark/>
          </w:tcPr>
          <w:p w:rsidR="004B4A54" w:rsidRPr="00ED30C3" w:rsidRDefault="00CD13F9" w:rsidP="00CD13F9">
            <w:pPr>
              <w:pStyle w:val="ConsPlusNormal"/>
              <w:widowControl/>
              <w:ind w:firstLine="0"/>
              <w:jc w:val="both"/>
              <w:rPr>
                <w:sz w:val="24"/>
                <w:szCs w:val="24"/>
              </w:rPr>
            </w:pPr>
            <w:bookmarkStart w:id="1" w:name="_Hlk153785355"/>
            <w:r w:rsidRPr="00ED30C3">
              <w:rPr>
                <w:sz w:val="24"/>
                <w:szCs w:val="24"/>
              </w:rPr>
              <w:t>Наименование МП</w:t>
            </w:r>
          </w:p>
          <w:p w:rsidR="004B4A54" w:rsidRPr="00ED30C3" w:rsidRDefault="004B4A54" w:rsidP="00CD13F9">
            <w:pPr>
              <w:pStyle w:val="ConsPlusNormal"/>
              <w:widowControl/>
              <w:ind w:firstLine="0"/>
              <w:jc w:val="both"/>
              <w:rPr>
                <w:sz w:val="24"/>
                <w:szCs w:val="24"/>
              </w:rPr>
            </w:pPr>
            <w:r w:rsidRPr="00ED30C3">
              <w:rPr>
                <w:sz w:val="24"/>
                <w:szCs w:val="24"/>
              </w:rPr>
              <w:t xml:space="preserve">(подпрограммы </w:t>
            </w:r>
            <w:proofErr w:type="gramStart"/>
            <w:r w:rsidRPr="00ED30C3">
              <w:rPr>
                <w:sz w:val="24"/>
                <w:szCs w:val="24"/>
              </w:rPr>
              <w:t xml:space="preserve">МП)   </w:t>
            </w:r>
            <w:proofErr w:type="gramEnd"/>
            <w:r w:rsidRPr="00ED30C3">
              <w:rPr>
                <w:sz w:val="24"/>
                <w:szCs w:val="24"/>
              </w:rPr>
              <w:t xml:space="preserve">    </w:t>
            </w:r>
          </w:p>
        </w:tc>
        <w:tc>
          <w:tcPr>
            <w:tcW w:w="11106" w:type="dxa"/>
            <w:gridSpan w:val="14"/>
            <w:tcBorders>
              <w:top w:val="single" w:sz="6" w:space="0" w:color="auto"/>
              <w:left w:val="single" w:sz="6" w:space="0" w:color="auto"/>
              <w:bottom w:val="single" w:sz="6" w:space="0" w:color="auto"/>
              <w:right w:val="single" w:sz="6" w:space="0" w:color="auto"/>
            </w:tcBorders>
          </w:tcPr>
          <w:p w:rsidR="004B4A54" w:rsidRPr="00ED30C3" w:rsidRDefault="004B4A54" w:rsidP="00CD13F9">
            <w:pPr>
              <w:pStyle w:val="ConsPlusNormal"/>
              <w:ind w:firstLine="0"/>
              <w:rPr>
                <w:sz w:val="24"/>
                <w:szCs w:val="24"/>
              </w:rPr>
            </w:pPr>
            <w:r w:rsidRPr="00ED30C3">
              <w:rPr>
                <w:sz w:val="24"/>
                <w:szCs w:val="24"/>
              </w:rPr>
              <w:t xml:space="preserve">Муниципальная </w:t>
            </w:r>
            <w:proofErr w:type="gramStart"/>
            <w:r w:rsidRPr="00ED30C3">
              <w:rPr>
                <w:sz w:val="24"/>
                <w:szCs w:val="24"/>
              </w:rPr>
              <w:t>программа  "</w:t>
            </w:r>
            <w:proofErr w:type="gramEnd"/>
            <w:r w:rsidRPr="00ED30C3">
              <w:rPr>
                <w:sz w:val="24"/>
                <w:szCs w:val="24"/>
              </w:rPr>
              <w:t>Развитие образования в Первомайском районе</w:t>
            </w:r>
            <w:r w:rsidR="008521C5" w:rsidRPr="00ED30C3">
              <w:rPr>
                <w:sz w:val="24"/>
                <w:szCs w:val="24"/>
              </w:rPr>
              <w:t xml:space="preserve"> на 2021 – 2024годы с прогнозом на 2025 -2026 годы </w:t>
            </w:r>
            <w:r w:rsidRPr="00ED30C3">
              <w:rPr>
                <w:sz w:val="24"/>
                <w:szCs w:val="24"/>
              </w:rPr>
              <w:t xml:space="preserve">" (далее - </w:t>
            </w:r>
            <w:r w:rsidR="00A0294D" w:rsidRPr="00ED30C3">
              <w:rPr>
                <w:sz w:val="24"/>
                <w:szCs w:val="24"/>
              </w:rPr>
              <w:t>программа</w:t>
            </w:r>
            <w:r w:rsidRPr="00ED30C3">
              <w:rPr>
                <w:sz w:val="24"/>
                <w:szCs w:val="24"/>
              </w:rPr>
              <w:t>)</w:t>
            </w:r>
          </w:p>
        </w:tc>
      </w:tr>
      <w:tr w:rsidR="004B4A54" w:rsidRPr="00ED30C3" w:rsidTr="00D15D9A">
        <w:trPr>
          <w:cantSplit/>
          <w:trHeight w:val="603"/>
          <w:jc w:val="center"/>
        </w:trPr>
        <w:tc>
          <w:tcPr>
            <w:tcW w:w="4432" w:type="dxa"/>
            <w:tcBorders>
              <w:top w:val="single" w:sz="6" w:space="0" w:color="auto"/>
              <w:left w:val="single" w:sz="6" w:space="0" w:color="auto"/>
              <w:bottom w:val="single" w:sz="6" w:space="0" w:color="auto"/>
              <w:right w:val="single" w:sz="6" w:space="0" w:color="auto"/>
            </w:tcBorders>
            <w:hideMark/>
          </w:tcPr>
          <w:p w:rsidR="004B4A54" w:rsidRPr="00ED30C3" w:rsidRDefault="004B4A54" w:rsidP="00CD13F9">
            <w:pPr>
              <w:pStyle w:val="ConsPlusNormal"/>
              <w:widowControl/>
              <w:ind w:firstLine="0"/>
              <w:jc w:val="both"/>
              <w:rPr>
                <w:sz w:val="24"/>
                <w:szCs w:val="24"/>
              </w:rPr>
            </w:pPr>
            <w:r w:rsidRPr="00ED30C3">
              <w:rPr>
                <w:sz w:val="24"/>
                <w:szCs w:val="24"/>
              </w:rPr>
              <w:t>Координатор МП</w:t>
            </w:r>
          </w:p>
          <w:p w:rsidR="004B4A54" w:rsidRPr="00ED30C3" w:rsidRDefault="004B4A54" w:rsidP="00CD13F9">
            <w:pPr>
              <w:pStyle w:val="ConsPlusNormal"/>
              <w:widowControl/>
              <w:ind w:firstLine="0"/>
              <w:jc w:val="both"/>
              <w:rPr>
                <w:sz w:val="24"/>
                <w:szCs w:val="24"/>
              </w:rPr>
            </w:pPr>
            <w:r w:rsidRPr="00ED30C3">
              <w:rPr>
                <w:sz w:val="24"/>
                <w:szCs w:val="24"/>
              </w:rPr>
              <w:t>(при наличии)</w:t>
            </w:r>
          </w:p>
        </w:tc>
        <w:tc>
          <w:tcPr>
            <w:tcW w:w="11106" w:type="dxa"/>
            <w:gridSpan w:val="14"/>
            <w:tcBorders>
              <w:top w:val="single" w:sz="6" w:space="0" w:color="auto"/>
              <w:left w:val="single" w:sz="6" w:space="0" w:color="auto"/>
              <w:bottom w:val="single" w:sz="6" w:space="0" w:color="auto"/>
              <w:right w:val="single" w:sz="6" w:space="0" w:color="auto"/>
            </w:tcBorders>
          </w:tcPr>
          <w:p w:rsidR="004B4A54" w:rsidRPr="00ED30C3" w:rsidRDefault="004B4A54" w:rsidP="00CD13F9">
            <w:pPr>
              <w:pStyle w:val="ConsPlusNormal"/>
              <w:ind w:firstLine="0"/>
              <w:rPr>
                <w:sz w:val="24"/>
                <w:szCs w:val="24"/>
              </w:rPr>
            </w:pPr>
            <w:r w:rsidRPr="00ED30C3">
              <w:rPr>
                <w:sz w:val="24"/>
                <w:szCs w:val="24"/>
              </w:rPr>
              <w:t>М</w:t>
            </w:r>
            <w:r w:rsidR="002D523B" w:rsidRPr="00ED30C3">
              <w:rPr>
                <w:sz w:val="24"/>
                <w:szCs w:val="24"/>
              </w:rPr>
              <w:t>униципальное казенно</w:t>
            </w:r>
            <w:r w:rsidR="004753A2" w:rsidRPr="00ED30C3">
              <w:rPr>
                <w:sz w:val="24"/>
                <w:szCs w:val="24"/>
              </w:rPr>
              <w:t>е</w:t>
            </w:r>
            <w:r w:rsidR="002D523B" w:rsidRPr="00ED30C3">
              <w:rPr>
                <w:sz w:val="24"/>
                <w:szCs w:val="24"/>
              </w:rPr>
              <w:t xml:space="preserve"> учреждение</w:t>
            </w:r>
            <w:r w:rsidRPr="00ED30C3">
              <w:rPr>
                <w:sz w:val="24"/>
                <w:szCs w:val="24"/>
              </w:rPr>
              <w:t xml:space="preserve"> «Управление образования Администрации Первомайского района»</w:t>
            </w:r>
            <w:r w:rsidR="00A0294D" w:rsidRPr="00ED30C3">
              <w:rPr>
                <w:sz w:val="24"/>
                <w:szCs w:val="24"/>
              </w:rPr>
              <w:t xml:space="preserve"> (далее МКУ «Управление образования Администрации Первомайского района»</w:t>
            </w:r>
          </w:p>
        </w:tc>
      </w:tr>
      <w:tr w:rsidR="004B4A54" w:rsidRPr="00ED30C3" w:rsidTr="00D15D9A">
        <w:trPr>
          <w:cantSplit/>
          <w:trHeight w:val="301"/>
          <w:jc w:val="center"/>
        </w:trPr>
        <w:tc>
          <w:tcPr>
            <w:tcW w:w="4432" w:type="dxa"/>
            <w:tcBorders>
              <w:top w:val="single" w:sz="6" w:space="0" w:color="auto"/>
              <w:left w:val="single" w:sz="6" w:space="0" w:color="auto"/>
              <w:bottom w:val="single" w:sz="6" w:space="0" w:color="auto"/>
              <w:right w:val="single" w:sz="6" w:space="0" w:color="auto"/>
            </w:tcBorders>
            <w:hideMark/>
          </w:tcPr>
          <w:p w:rsidR="004B4A54" w:rsidRPr="00ED30C3" w:rsidRDefault="004B4A54" w:rsidP="00CD13F9">
            <w:pPr>
              <w:pStyle w:val="ConsPlusNormal"/>
              <w:widowControl/>
              <w:ind w:firstLine="0"/>
              <w:jc w:val="both"/>
              <w:rPr>
                <w:sz w:val="24"/>
                <w:szCs w:val="24"/>
              </w:rPr>
            </w:pPr>
            <w:r w:rsidRPr="00ED30C3">
              <w:rPr>
                <w:sz w:val="24"/>
                <w:szCs w:val="24"/>
              </w:rPr>
              <w:t>Заказчик МП</w:t>
            </w:r>
          </w:p>
        </w:tc>
        <w:tc>
          <w:tcPr>
            <w:tcW w:w="11106" w:type="dxa"/>
            <w:gridSpan w:val="14"/>
            <w:tcBorders>
              <w:top w:val="single" w:sz="6" w:space="0" w:color="auto"/>
              <w:left w:val="single" w:sz="6" w:space="0" w:color="auto"/>
              <w:bottom w:val="single" w:sz="6" w:space="0" w:color="auto"/>
              <w:right w:val="single" w:sz="6" w:space="0" w:color="auto"/>
            </w:tcBorders>
          </w:tcPr>
          <w:p w:rsidR="004B4A54" w:rsidRPr="00ED30C3" w:rsidRDefault="004B4A54" w:rsidP="00CD13F9">
            <w:pPr>
              <w:pStyle w:val="ConsPlusNormal"/>
              <w:ind w:firstLine="0"/>
              <w:rPr>
                <w:sz w:val="24"/>
                <w:szCs w:val="24"/>
              </w:rPr>
            </w:pPr>
            <w:r w:rsidRPr="00ED30C3">
              <w:rPr>
                <w:sz w:val="24"/>
                <w:szCs w:val="24"/>
              </w:rPr>
              <w:t>Администрация Первомайского района</w:t>
            </w:r>
          </w:p>
        </w:tc>
      </w:tr>
      <w:tr w:rsidR="004B4A54" w:rsidRPr="00ED30C3" w:rsidTr="00D15D9A">
        <w:trPr>
          <w:cantSplit/>
          <w:trHeight w:val="301"/>
          <w:jc w:val="center"/>
        </w:trPr>
        <w:tc>
          <w:tcPr>
            <w:tcW w:w="4432" w:type="dxa"/>
            <w:tcBorders>
              <w:top w:val="single" w:sz="6" w:space="0" w:color="auto"/>
              <w:left w:val="single" w:sz="6" w:space="0" w:color="auto"/>
              <w:bottom w:val="single" w:sz="6" w:space="0" w:color="auto"/>
              <w:right w:val="single" w:sz="6" w:space="0" w:color="auto"/>
            </w:tcBorders>
            <w:hideMark/>
          </w:tcPr>
          <w:p w:rsidR="004B4A54" w:rsidRPr="00ED30C3" w:rsidRDefault="004B4A54" w:rsidP="00CD13F9">
            <w:pPr>
              <w:pStyle w:val="ConsPlusNormal"/>
              <w:widowControl/>
              <w:ind w:firstLine="0"/>
              <w:jc w:val="both"/>
              <w:rPr>
                <w:sz w:val="24"/>
                <w:szCs w:val="24"/>
              </w:rPr>
            </w:pPr>
            <w:r w:rsidRPr="00ED30C3">
              <w:rPr>
                <w:sz w:val="24"/>
                <w:szCs w:val="24"/>
              </w:rPr>
              <w:t>Соисполнители МП</w:t>
            </w:r>
          </w:p>
        </w:tc>
        <w:tc>
          <w:tcPr>
            <w:tcW w:w="11106" w:type="dxa"/>
            <w:gridSpan w:val="14"/>
            <w:tcBorders>
              <w:top w:val="single" w:sz="6" w:space="0" w:color="auto"/>
              <w:left w:val="single" w:sz="6" w:space="0" w:color="auto"/>
              <w:bottom w:val="single" w:sz="6" w:space="0" w:color="auto"/>
              <w:right w:val="single" w:sz="6" w:space="0" w:color="auto"/>
            </w:tcBorders>
          </w:tcPr>
          <w:p w:rsidR="004B4A54" w:rsidRPr="00ED30C3" w:rsidRDefault="004B4A54" w:rsidP="00CD13F9">
            <w:pPr>
              <w:pStyle w:val="ConsPlusNormal"/>
              <w:ind w:firstLine="0"/>
              <w:rPr>
                <w:sz w:val="24"/>
                <w:szCs w:val="24"/>
              </w:rPr>
            </w:pPr>
            <w:r w:rsidRPr="00ED30C3">
              <w:rPr>
                <w:sz w:val="24"/>
                <w:szCs w:val="24"/>
              </w:rPr>
              <w:t>Управление имущественных отношений Администрации Первомайского района</w:t>
            </w:r>
          </w:p>
        </w:tc>
      </w:tr>
      <w:tr w:rsidR="004B4A54" w:rsidRPr="00ED30C3" w:rsidTr="00D15D9A">
        <w:trPr>
          <w:cantSplit/>
          <w:trHeight w:val="603"/>
          <w:jc w:val="center"/>
        </w:trPr>
        <w:tc>
          <w:tcPr>
            <w:tcW w:w="4432" w:type="dxa"/>
            <w:tcBorders>
              <w:top w:val="single" w:sz="6" w:space="0" w:color="auto"/>
              <w:left w:val="single" w:sz="6" w:space="0" w:color="auto"/>
              <w:bottom w:val="single" w:sz="6" w:space="0" w:color="auto"/>
              <w:right w:val="single" w:sz="6" w:space="0" w:color="auto"/>
            </w:tcBorders>
            <w:hideMark/>
          </w:tcPr>
          <w:p w:rsidR="004B4A54" w:rsidRPr="00ED30C3" w:rsidRDefault="004B4A54" w:rsidP="00CD13F9">
            <w:pPr>
              <w:pStyle w:val="ConsPlusNormal"/>
              <w:widowControl/>
              <w:ind w:firstLine="0"/>
              <w:jc w:val="both"/>
              <w:rPr>
                <w:sz w:val="24"/>
                <w:szCs w:val="24"/>
              </w:rPr>
            </w:pPr>
            <w:r w:rsidRPr="00ED30C3">
              <w:rPr>
                <w:sz w:val="24"/>
                <w:szCs w:val="24"/>
              </w:rPr>
              <w:t xml:space="preserve">Стратегическая </w:t>
            </w:r>
            <w:proofErr w:type="gramStart"/>
            <w:r w:rsidRPr="00ED30C3">
              <w:rPr>
                <w:sz w:val="24"/>
                <w:szCs w:val="24"/>
              </w:rPr>
              <w:t>цель  социально</w:t>
            </w:r>
            <w:proofErr w:type="gramEnd"/>
            <w:r w:rsidRPr="00ED30C3">
              <w:rPr>
                <w:sz w:val="24"/>
                <w:szCs w:val="24"/>
              </w:rPr>
              <w:t xml:space="preserve"> –экономического развития Первомайского района до 2030 года.</w:t>
            </w:r>
          </w:p>
        </w:tc>
        <w:tc>
          <w:tcPr>
            <w:tcW w:w="11106" w:type="dxa"/>
            <w:gridSpan w:val="14"/>
            <w:tcBorders>
              <w:top w:val="single" w:sz="6" w:space="0" w:color="auto"/>
              <w:left w:val="single" w:sz="6" w:space="0" w:color="auto"/>
              <w:bottom w:val="single" w:sz="6" w:space="0" w:color="auto"/>
              <w:right w:val="single" w:sz="6" w:space="0" w:color="auto"/>
            </w:tcBorders>
          </w:tcPr>
          <w:p w:rsidR="002D523B" w:rsidRPr="00ED30C3" w:rsidRDefault="002D523B" w:rsidP="00CD13F9">
            <w:pPr>
              <w:pStyle w:val="4"/>
              <w:spacing w:before="0" w:after="0"/>
              <w:rPr>
                <w:rFonts w:ascii="Arial" w:hAnsi="Arial" w:cs="Arial"/>
                <w:b w:val="0"/>
                <w:color w:val="000000"/>
                <w:sz w:val="24"/>
                <w:szCs w:val="24"/>
              </w:rPr>
            </w:pPr>
            <w:r w:rsidRPr="00ED30C3">
              <w:rPr>
                <w:rFonts w:ascii="Arial" w:hAnsi="Arial" w:cs="Arial"/>
                <w:b w:val="0"/>
                <w:color w:val="000000"/>
                <w:sz w:val="24"/>
                <w:szCs w:val="24"/>
              </w:rPr>
              <w:t>Повышение уровня и качества жизни населения</w:t>
            </w:r>
          </w:p>
          <w:p w:rsidR="004B4A54" w:rsidRPr="00ED30C3" w:rsidRDefault="004B4A54" w:rsidP="00CD13F9">
            <w:pPr>
              <w:pStyle w:val="ConsPlusNormal"/>
              <w:ind w:firstLine="0"/>
              <w:rPr>
                <w:sz w:val="24"/>
                <w:szCs w:val="24"/>
              </w:rPr>
            </w:pPr>
          </w:p>
        </w:tc>
      </w:tr>
      <w:tr w:rsidR="004B4A54" w:rsidRPr="00ED30C3" w:rsidTr="00D15D9A">
        <w:trPr>
          <w:cantSplit/>
          <w:trHeight w:val="603"/>
          <w:jc w:val="center"/>
        </w:trPr>
        <w:tc>
          <w:tcPr>
            <w:tcW w:w="4432" w:type="dxa"/>
            <w:tcBorders>
              <w:top w:val="single" w:sz="6" w:space="0" w:color="auto"/>
              <w:left w:val="single" w:sz="6" w:space="0" w:color="auto"/>
              <w:bottom w:val="single" w:sz="6" w:space="0" w:color="auto"/>
              <w:right w:val="single" w:sz="6" w:space="0" w:color="auto"/>
            </w:tcBorders>
            <w:hideMark/>
          </w:tcPr>
          <w:p w:rsidR="004B4A54" w:rsidRPr="00ED30C3" w:rsidRDefault="004B4A54" w:rsidP="00CD13F9">
            <w:pPr>
              <w:pStyle w:val="ConsPlusNormal"/>
              <w:widowControl/>
              <w:ind w:firstLine="0"/>
              <w:jc w:val="both"/>
              <w:rPr>
                <w:sz w:val="24"/>
                <w:szCs w:val="24"/>
              </w:rPr>
            </w:pPr>
            <w:r w:rsidRPr="00ED30C3">
              <w:rPr>
                <w:sz w:val="24"/>
                <w:szCs w:val="24"/>
              </w:rPr>
              <w:t>Цель программы</w:t>
            </w:r>
          </w:p>
          <w:p w:rsidR="004B4A54" w:rsidRPr="00ED30C3" w:rsidRDefault="004B4A54" w:rsidP="00CD13F9">
            <w:pPr>
              <w:pStyle w:val="ConsPlusNormal"/>
              <w:widowControl/>
              <w:ind w:firstLine="0"/>
              <w:jc w:val="both"/>
              <w:rPr>
                <w:sz w:val="24"/>
                <w:szCs w:val="24"/>
              </w:rPr>
            </w:pPr>
            <w:r w:rsidRPr="00ED30C3">
              <w:rPr>
                <w:sz w:val="24"/>
                <w:szCs w:val="24"/>
              </w:rPr>
              <w:t>(подпрограммы МП)</w:t>
            </w:r>
          </w:p>
        </w:tc>
        <w:tc>
          <w:tcPr>
            <w:tcW w:w="11106" w:type="dxa"/>
            <w:gridSpan w:val="14"/>
            <w:tcBorders>
              <w:top w:val="single" w:sz="6" w:space="0" w:color="auto"/>
              <w:left w:val="single" w:sz="6" w:space="0" w:color="auto"/>
              <w:bottom w:val="single" w:sz="6" w:space="0" w:color="auto"/>
              <w:right w:val="single" w:sz="6" w:space="0" w:color="auto"/>
            </w:tcBorders>
          </w:tcPr>
          <w:p w:rsidR="004B4A54" w:rsidRPr="00ED30C3" w:rsidRDefault="004B4A54" w:rsidP="00CD13F9">
            <w:pPr>
              <w:pStyle w:val="ConsPlusNormal"/>
              <w:ind w:firstLine="0"/>
              <w:rPr>
                <w:sz w:val="24"/>
                <w:szCs w:val="24"/>
              </w:rPr>
            </w:pPr>
            <w:r w:rsidRPr="00ED30C3">
              <w:rPr>
                <w:sz w:val="24"/>
                <w:szCs w:val="24"/>
              </w:rPr>
              <w:t>Повышение качества и доступности образования в Первомайском районе</w:t>
            </w:r>
          </w:p>
        </w:tc>
      </w:tr>
      <w:tr w:rsidR="002A64C1" w:rsidRPr="00ED30C3" w:rsidTr="00D15D9A">
        <w:trPr>
          <w:cantSplit/>
          <w:trHeight w:val="663"/>
          <w:jc w:val="center"/>
        </w:trPr>
        <w:tc>
          <w:tcPr>
            <w:tcW w:w="4432" w:type="dxa"/>
            <w:vMerge w:val="restart"/>
            <w:tcBorders>
              <w:top w:val="single" w:sz="6" w:space="0" w:color="auto"/>
              <w:left w:val="single" w:sz="6" w:space="0" w:color="auto"/>
              <w:right w:val="single" w:sz="6" w:space="0" w:color="auto"/>
            </w:tcBorders>
            <w:vAlign w:val="center"/>
            <w:hideMark/>
          </w:tcPr>
          <w:p w:rsidR="002A64C1" w:rsidRPr="00ED30C3" w:rsidRDefault="002A64C1" w:rsidP="00CD13F9">
            <w:pPr>
              <w:pStyle w:val="ConsPlusNormal"/>
              <w:widowControl/>
              <w:ind w:firstLine="0"/>
              <w:jc w:val="center"/>
              <w:rPr>
                <w:sz w:val="24"/>
                <w:szCs w:val="24"/>
              </w:rPr>
            </w:pPr>
            <w:r w:rsidRPr="00ED30C3">
              <w:rPr>
                <w:sz w:val="24"/>
                <w:szCs w:val="24"/>
              </w:rPr>
              <w:t>Показатели цели МП и их значения (с детализацией по годам реализации)</w:t>
            </w:r>
          </w:p>
        </w:tc>
        <w:tc>
          <w:tcPr>
            <w:tcW w:w="5559" w:type="dxa"/>
            <w:gridSpan w:val="4"/>
            <w:tcBorders>
              <w:top w:val="single" w:sz="6" w:space="0" w:color="auto"/>
              <w:left w:val="single" w:sz="6" w:space="0" w:color="auto"/>
            </w:tcBorders>
            <w:vAlign w:val="center"/>
            <w:hideMark/>
          </w:tcPr>
          <w:p w:rsidR="002A64C1" w:rsidRPr="00ED30C3" w:rsidRDefault="002A64C1" w:rsidP="00CD13F9">
            <w:pPr>
              <w:pStyle w:val="ConsPlusNormal"/>
              <w:widowControl/>
              <w:ind w:firstLine="0"/>
              <w:jc w:val="center"/>
              <w:rPr>
                <w:sz w:val="24"/>
                <w:szCs w:val="24"/>
              </w:rPr>
            </w:pPr>
            <w:r w:rsidRPr="00ED30C3">
              <w:rPr>
                <w:sz w:val="24"/>
                <w:szCs w:val="24"/>
              </w:rPr>
              <w:t>Показатели цели</w:t>
            </w:r>
          </w:p>
        </w:tc>
        <w:tc>
          <w:tcPr>
            <w:tcW w:w="925" w:type="dxa"/>
            <w:tcBorders>
              <w:top w:val="single" w:sz="6" w:space="0" w:color="auto"/>
              <w:left w:val="single" w:sz="4" w:space="0" w:color="auto"/>
            </w:tcBorders>
            <w:vAlign w:val="center"/>
          </w:tcPr>
          <w:p w:rsidR="002A64C1" w:rsidRPr="00ED30C3" w:rsidRDefault="002A64C1" w:rsidP="00CD13F9">
            <w:pPr>
              <w:pStyle w:val="ConsPlusNormal"/>
              <w:ind w:firstLine="0"/>
              <w:jc w:val="both"/>
              <w:rPr>
                <w:sz w:val="24"/>
                <w:szCs w:val="24"/>
              </w:rPr>
            </w:pPr>
            <w:r w:rsidRPr="00ED30C3">
              <w:rPr>
                <w:sz w:val="24"/>
                <w:szCs w:val="24"/>
              </w:rPr>
              <w:t>2021 год</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2022 год</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2023 год</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2024 год</w:t>
            </w:r>
          </w:p>
        </w:tc>
        <w:tc>
          <w:tcPr>
            <w:tcW w:w="1134"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2025 год (прогнозный)</w:t>
            </w:r>
          </w:p>
        </w:tc>
        <w:tc>
          <w:tcPr>
            <w:tcW w:w="512" w:type="dxa"/>
            <w:tcBorders>
              <w:top w:val="single" w:sz="6" w:space="0" w:color="auto"/>
              <w:left w:val="single" w:sz="4" w:space="0" w:color="auto"/>
              <w:righ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2026 год (прогнозный)</w:t>
            </w:r>
          </w:p>
        </w:tc>
      </w:tr>
      <w:tr w:rsidR="002A64C1" w:rsidRPr="00ED30C3" w:rsidTr="00D15D9A">
        <w:trPr>
          <w:cantSplit/>
          <w:trHeight w:val="663"/>
          <w:jc w:val="center"/>
        </w:trPr>
        <w:tc>
          <w:tcPr>
            <w:tcW w:w="4432" w:type="dxa"/>
            <w:vMerge/>
            <w:tcBorders>
              <w:left w:val="single" w:sz="6" w:space="0" w:color="auto"/>
              <w:right w:val="single" w:sz="6" w:space="0" w:color="auto"/>
            </w:tcBorders>
            <w:hideMark/>
          </w:tcPr>
          <w:p w:rsidR="002A64C1" w:rsidRPr="00ED30C3" w:rsidRDefault="002A64C1" w:rsidP="00CD13F9">
            <w:pPr>
              <w:pStyle w:val="ConsPlusNormal"/>
              <w:widowControl/>
              <w:ind w:firstLine="0"/>
              <w:jc w:val="both"/>
              <w:rPr>
                <w:sz w:val="24"/>
                <w:szCs w:val="24"/>
              </w:rPr>
            </w:pPr>
          </w:p>
        </w:tc>
        <w:tc>
          <w:tcPr>
            <w:tcW w:w="5559" w:type="dxa"/>
            <w:gridSpan w:val="4"/>
            <w:tcBorders>
              <w:top w:val="single" w:sz="6" w:space="0" w:color="auto"/>
              <w:left w:val="single" w:sz="6" w:space="0" w:color="auto"/>
            </w:tcBorders>
            <w:hideMark/>
          </w:tcPr>
          <w:p w:rsidR="002A64C1" w:rsidRPr="00ED30C3" w:rsidRDefault="002A64C1" w:rsidP="00CD13F9">
            <w:pPr>
              <w:pStyle w:val="ConsPlusNormal"/>
              <w:ind w:firstLine="0"/>
              <w:jc w:val="both"/>
              <w:rPr>
                <w:sz w:val="24"/>
                <w:szCs w:val="24"/>
              </w:rPr>
            </w:pPr>
            <w:r w:rsidRPr="00ED30C3">
              <w:rPr>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925" w:type="dxa"/>
            <w:tcBorders>
              <w:top w:val="single" w:sz="6" w:space="0" w:color="auto"/>
              <w:left w:val="single" w:sz="4" w:space="0" w:color="auto"/>
            </w:tcBorders>
            <w:vAlign w:val="center"/>
          </w:tcPr>
          <w:p w:rsidR="002A64C1" w:rsidRPr="00ED30C3" w:rsidRDefault="005E6D6D" w:rsidP="00CD13F9">
            <w:pPr>
              <w:pStyle w:val="ConsPlusNormal"/>
              <w:ind w:firstLine="0"/>
              <w:jc w:val="center"/>
              <w:rPr>
                <w:sz w:val="24"/>
                <w:szCs w:val="24"/>
              </w:rPr>
            </w:pPr>
            <w:r w:rsidRPr="00ED30C3">
              <w:rPr>
                <w:sz w:val="24"/>
                <w:szCs w:val="24"/>
              </w:rPr>
              <w:t>0</w:t>
            </w:r>
          </w:p>
        </w:tc>
        <w:tc>
          <w:tcPr>
            <w:tcW w:w="992" w:type="dxa"/>
            <w:gridSpan w:val="2"/>
            <w:tcBorders>
              <w:top w:val="single" w:sz="6" w:space="0" w:color="auto"/>
              <w:left w:val="single" w:sz="4" w:space="0" w:color="auto"/>
            </w:tcBorders>
            <w:vAlign w:val="center"/>
          </w:tcPr>
          <w:p w:rsidR="002A64C1" w:rsidRPr="00ED30C3" w:rsidRDefault="005E6D6D" w:rsidP="00CD13F9">
            <w:pPr>
              <w:pStyle w:val="ConsPlusNormal"/>
              <w:ind w:firstLine="0"/>
              <w:jc w:val="center"/>
              <w:rPr>
                <w:sz w:val="24"/>
                <w:szCs w:val="24"/>
              </w:rPr>
            </w:pPr>
            <w:r w:rsidRPr="00ED30C3">
              <w:rPr>
                <w:sz w:val="24"/>
                <w:szCs w:val="24"/>
              </w:rPr>
              <w:t>0</w:t>
            </w:r>
          </w:p>
        </w:tc>
        <w:tc>
          <w:tcPr>
            <w:tcW w:w="992" w:type="dxa"/>
            <w:gridSpan w:val="2"/>
            <w:tcBorders>
              <w:top w:val="single" w:sz="6" w:space="0" w:color="auto"/>
              <w:left w:val="single" w:sz="4" w:space="0" w:color="auto"/>
            </w:tcBorders>
            <w:vAlign w:val="center"/>
          </w:tcPr>
          <w:p w:rsidR="002A64C1" w:rsidRPr="00ED30C3" w:rsidRDefault="005E6D6D" w:rsidP="00CD13F9">
            <w:pPr>
              <w:pStyle w:val="ConsPlusNormal"/>
              <w:ind w:firstLine="0"/>
              <w:jc w:val="center"/>
              <w:rPr>
                <w:sz w:val="24"/>
                <w:szCs w:val="24"/>
              </w:rPr>
            </w:pPr>
            <w:r w:rsidRPr="00ED30C3">
              <w:rPr>
                <w:sz w:val="24"/>
                <w:szCs w:val="24"/>
              </w:rPr>
              <w:t>0</w:t>
            </w:r>
          </w:p>
        </w:tc>
        <w:tc>
          <w:tcPr>
            <w:tcW w:w="992" w:type="dxa"/>
            <w:gridSpan w:val="2"/>
            <w:tcBorders>
              <w:top w:val="single" w:sz="6" w:space="0" w:color="auto"/>
              <w:left w:val="single" w:sz="4" w:space="0" w:color="auto"/>
            </w:tcBorders>
            <w:vAlign w:val="center"/>
          </w:tcPr>
          <w:p w:rsidR="002A64C1" w:rsidRPr="00ED30C3" w:rsidRDefault="005E6D6D" w:rsidP="00CD13F9">
            <w:pPr>
              <w:pStyle w:val="ConsPlusNormal"/>
              <w:ind w:firstLine="0"/>
              <w:jc w:val="center"/>
              <w:rPr>
                <w:sz w:val="24"/>
                <w:szCs w:val="24"/>
              </w:rPr>
            </w:pPr>
            <w:r w:rsidRPr="00ED30C3">
              <w:rPr>
                <w:sz w:val="24"/>
                <w:szCs w:val="24"/>
              </w:rPr>
              <w:t>0</w:t>
            </w:r>
          </w:p>
        </w:tc>
        <w:tc>
          <w:tcPr>
            <w:tcW w:w="1134" w:type="dxa"/>
            <w:gridSpan w:val="2"/>
            <w:tcBorders>
              <w:top w:val="single" w:sz="6" w:space="0" w:color="auto"/>
              <w:left w:val="single" w:sz="4" w:space="0" w:color="auto"/>
            </w:tcBorders>
            <w:vAlign w:val="center"/>
          </w:tcPr>
          <w:p w:rsidR="002A64C1" w:rsidRPr="00ED30C3" w:rsidRDefault="005E6D6D" w:rsidP="00CD13F9">
            <w:pPr>
              <w:pStyle w:val="ConsPlusNormal"/>
              <w:ind w:firstLine="0"/>
              <w:jc w:val="center"/>
              <w:rPr>
                <w:sz w:val="24"/>
                <w:szCs w:val="24"/>
              </w:rPr>
            </w:pPr>
            <w:r w:rsidRPr="00ED30C3">
              <w:rPr>
                <w:sz w:val="24"/>
                <w:szCs w:val="24"/>
              </w:rPr>
              <w:t>0</w:t>
            </w:r>
          </w:p>
        </w:tc>
        <w:tc>
          <w:tcPr>
            <w:tcW w:w="512" w:type="dxa"/>
            <w:tcBorders>
              <w:top w:val="single" w:sz="6" w:space="0" w:color="auto"/>
              <w:left w:val="single" w:sz="4" w:space="0" w:color="auto"/>
              <w:right w:val="single" w:sz="4" w:space="0" w:color="auto"/>
            </w:tcBorders>
            <w:vAlign w:val="center"/>
          </w:tcPr>
          <w:p w:rsidR="002A64C1" w:rsidRPr="00ED30C3" w:rsidRDefault="005E6D6D" w:rsidP="00CD13F9">
            <w:pPr>
              <w:pStyle w:val="ConsPlusNormal"/>
              <w:ind w:firstLine="0"/>
              <w:jc w:val="center"/>
              <w:rPr>
                <w:sz w:val="24"/>
                <w:szCs w:val="24"/>
              </w:rPr>
            </w:pPr>
            <w:r w:rsidRPr="00ED30C3">
              <w:rPr>
                <w:sz w:val="24"/>
                <w:szCs w:val="24"/>
              </w:rPr>
              <w:t>0</w:t>
            </w:r>
          </w:p>
        </w:tc>
      </w:tr>
      <w:tr w:rsidR="002A64C1" w:rsidRPr="00ED30C3" w:rsidTr="00D15D9A">
        <w:trPr>
          <w:cantSplit/>
          <w:trHeight w:val="663"/>
          <w:jc w:val="center"/>
        </w:trPr>
        <w:tc>
          <w:tcPr>
            <w:tcW w:w="4432" w:type="dxa"/>
            <w:vMerge/>
            <w:tcBorders>
              <w:left w:val="single" w:sz="6" w:space="0" w:color="auto"/>
              <w:bottom w:val="single" w:sz="4" w:space="0" w:color="auto"/>
              <w:right w:val="single" w:sz="6" w:space="0" w:color="auto"/>
            </w:tcBorders>
            <w:hideMark/>
          </w:tcPr>
          <w:p w:rsidR="002A64C1" w:rsidRPr="00ED30C3" w:rsidRDefault="002A64C1" w:rsidP="00CD13F9">
            <w:pPr>
              <w:pStyle w:val="ConsPlusNormal"/>
              <w:widowControl/>
              <w:ind w:firstLine="0"/>
              <w:jc w:val="both"/>
              <w:rPr>
                <w:sz w:val="24"/>
                <w:szCs w:val="24"/>
              </w:rPr>
            </w:pPr>
          </w:p>
        </w:tc>
        <w:tc>
          <w:tcPr>
            <w:tcW w:w="5559" w:type="dxa"/>
            <w:gridSpan w:val="4"/>
            <w:tcBorders>
              <w:top w:val="single" w:sz="6" w:space="0" w:color="auto"/>
              <w:left w:val="single" w:sz="6" w:space="0" w:color="auto"/>
            </w:tcBorders>
            <w:hideMark/>
          </w:tcPr>
          <w:p w:rsidR="002A64C1" w:rsidRPr="00ED30C3" w:rsidRDefault="002A64C1" w:rsidP="00CD13F9">
            <w:pPr>
              <w:pStyle w:val="ConsPlusNormal"/>
              <w:ind w:firstLine="0"/>
              <w:jc w:val="both"/>
              <w:rPr>
                <w:sz w:val="24"/>
                <w:szCs w:val="24"/>
              </w:rPr>
            </w:pPr>
            <w:r w:rsidRPr="00ED30C3">
              <w:rPr>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w:t>
            </w:r>
            <w:r w:rsidR="009F13E3" w:rsidRPr="00ED30C3">
              <w:rPr>
                <w:sz w:val="24"/>
                <w:szCs w:val="24"/>
              </w:rPr>
              <w:t>, процент</w:t>
            </w:r>
          </w:p>
        </w:tc>
        <w:tc>
          <w:tcPr>
            <w:tcW w:w="925" w:type="dxa"/>
            <w:tcBorders>
              <w:top w:val="single" w:sz="6" w:space="0" w:color="auto"/>
              <w:left w:val="single" w:sz="4" w:space="0" w:color="auto"/>
            </w:tcBorders>
            <w:vAlign w:val="center"/>
          </w:tcPr>
          <w:p w:rsidR="002A64C1" w:rsidRPr="00ED30C3" w:rsidRDefault="002A64C1" w:rsidP="00CD13F9">
            <w:pPr>
              <w:pStyle w:val="ConsPlusNormal"/>
              <w:ind w:firstLine="0"/>
              <w:jc w:val="both"/>
              <w:rPr>
                <w:sz w:val="24"/>
                <w:szCs w:val="24"/>
              </w:rPr>
            </w:pPr>
            <w:r w:rsidRPr="00ED30C3">
              <w:rPr>
                <w:sz w:val="24"/>
                <w:szCs w:val="24"/>
              </w:rPr>
              <w:t>80,50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80,60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80,70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80,80</w:t>
            </w:r>
          </w:p>
        </w:tc>
        <w:tc>
          <w:tcPr>
            <w:tcW w:w="1134"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80,90</w:t>
            </w:r>
          </w:p>
        </w:tc>
        <w:tc>
          <w:tcPr>
            <w:tcW w:w="512" w:type="dxa"/>
            <w:tcBorders>
              <w:top w:val="single" w:sz="6" w:space="0" w:color="auto"/>
              <w:left w:val="single" w:sz="4" w:space="0" w:color="auto"/>
              <w:righ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81,00</w:t>
            </w:r>
          </w:p>
        </w:tc>
      </w:tr>
      <w:tr w:rsidR="001D156F" w:rsidRPr="00ED30C3" w:rsidTr="00D15D9A">
        <w:trPr>
          <w:cantSplit/>
          <w:trHeight w:val="663"/>
          <w:jc w:val="center"/>
        </w:trPr>
        <w:tc>
          <w:tcPr>
            <w:tcW w:w="4432" w:type="dxa"/>
            <w:vMerge w:val="restart"/>
            <w:tcBorders>
              <w:top w:val="single" w:sz="4" w:space="0" w:color="auto"/>
              <w:left w:val="single" w:sz="4" w:space="0" w:color="auto"/>
              <w:right w:val="single" w:sz="4" w:space="0" w:color="auto"/>
            </w:tcBorders>
            <w:vAlign w:val="center"/>
            <w:hideMark/>
          </w:tcPr>
          <w:p w:rsidR="001D156F" w:rsidRPr="00ED30C3" w:rsidRDefault="001D156F" w:rsidP="00CD13F9">
            <w:pPr>
              <w:pStyle w:val="ConsPlusNormal"/>
              <w:widowControl/>
              <w:ind w:firstLine="0"/>
              <w:jc w:val="both"/>
              <w:rPr>
                <w:sz w:val="24"/>
                <w:szCs w:val="24"/>
              </w:rPr>
            </w:pPr>
            <w:r w:rsidRPr="00ED30C3">
              <w:rPr>
                <w:sz w:val="24"/>
                <w:szCs w:val="24"/>
              </w:rPr>
              <w:t>Задачи программы</w:t>
            </w:r>
          </w:p>
          <w:p w:rsidR="001D156F" w:rsidRPr="00ED30C3" w:rsidRDefault="001D156F" w:rsidP="00CD13F9">
            <w:pPr>
              <w:pStyle w:val="ConsPlusNormal"/>
              <w:ind w:firstLine="0"/>
              <w:jc w:val="both"/>
              <w:rPr>
                <w:sz w:val="24"/>
                <w:szCs w:val="24"/>
              </w:rPr>
            </w:pPr>
          </w:p>
        </w:tc>
        <w:tc>
          <w:tcPr>
            <w:tcW w:w="11106" w:type="dxa"/>
            <w:gridSpan w:val="14"/>
            <w:tcBorders>
              <w:top w:val="single" w:sz="6" w:space="0" w:color="auto"/>
              <w:left w:val="single" w:sz="4" w:space="0" w:color="auto"/>
              <w:right w:val="single" w:sz="4" w:space="0" w:color="auto"/>
            </w:tcBorders>
            <w:hideMark/>
          </w:tcPr>
          <w:p w:rsidR="001D156F" w:rsidRPr="00ED30C3" w:rsidRDefault="001D156F" w:rsidP="00CD13F9">
            <w:pPr>
              <w:pStyle w:val="ConsPlusNormal"/>
              <w:ind w:firstLine="0"/>
              <w:jc w:val="both"/>
              <w:rPr>
                <w:sz w:val="24"/>
                <w:szCs w:val="24"/>
              </w:rPr>
            </w:pPr>
            <w:r w:rsidRPr="00ED30C3">
              <w:rPr>
                <w:b/>
                <w:sz w:val="24"/>
                <w:szCs w:val="24"/>
              </w:rPr>
              <w:t>Задача 1.</w:t>
            </w:r>
            <w:r w:rsidRPr="00ED30C3">
              <w:rPr>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1D156F" w:rsidRPr="00ED30C3" w:rsidTr="00D15D9A">
        <w:trPr>
          <w:cantSplit/>
          <w:trHeight w:val="1001"/>
          <w:jc w:val="center"/>
        </w:trPr>
        <w:tc>
          <w:tcPr>
            <w:tcW w:w="4432" w:type="dxa"/>
            <w:vMerge/>
            <w:tcBorders>
              <w:left w:val="single" w:sz="4" w:space="0" w:color="auto"/>
              <w:right w:val="single" w:sz="4" w:space="0" w:color="auto"/>
            </w:tcBorders>
            <w:hideMark/>
          </w:tcPr>
          <w:p w:rsidR="001D156F" w:rsidRPr="00ED30C3" w:rsidRDefault="001D156F" w:rsidP="00CD13F9">
            <w:pPr>
              <w:pStyle w:val="ConsPlusNormal"/>
              <w:ind w:firstLine="0"/>
              <w:jc w:val="both"/>
              <w:rPr>
                <w:sz w:val="24"/>
                <w:szCs w:val="24"/>
              </w:rPr>
            </w:pPr>
          </w:p>
        </w:tc>
        <w:tc>
          <w:tcPr>
            <w:tcW w:w="11106" w:type="dxa"/>
            <w:gridSpan w:val="14"/>
            <w:tcBorders>
              <w:top w:val="single" w:sz="6" w:space="0" w:color="auto"/>
              <w:left w:val="single" w:sz="4" w:space="0" w:color="auto"/>
              <w:right w:val="single" w:sz="4" w:space="0" w:color="auto"/>
            </w:tcBorders>
            <w:hideMark/>
          </w:tcPr>
          <w:p w:rsidR="001D156F" w:rsidRPr="00ED30C3" w:rsidRDefault="001D156F" w:rsidP="00CD13F9">
            <w:pPr>
              <w:keepNext/>
              <w:keepLines/>
              <w:spacing w:after="0" w:line="240" w:lineRule="auto"/>
              <w:jc w:val="both"/>
              <w:rPr>
                <w:rFonts w:ascii="Arial" w:hAnsi="Arial" w:cs="Arial"/>
                <w:sz w:val="24"/>
                <w:szCs w:val="24"/>
              </w:rPr>
            </w:pPr>
            <w:r w:rsidRPr="00ED30C3">
              <w:rPr>
                <w:rFonts w:ascii="Arial" w:hAnsi="Arial" w:cs="Arial"/>
                <w:b/>
                <w:sz w:val="24"/>
                <w:szCs w:val="24"/>
              </w:rPr>
              <w:t>Задача 2.</w:t>
            </w:r>
            <w:r w:rsidRPr="00ED30C3">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D156F" w:rsidRPr="00ED30C3" w:rsidTr="00D15D9A">
        <w:trPr>
          <w:cantSplit/>
          <w:trHeight w:val="415"/>
          <w:jc w:val="center"/>
        </w:trPr>
        <w:tc>
          <w:tcPr>
            <w:tcW w:w="4432" w:type="dxa"/>
            <w:vMerge/>
            <w:tcBorders>
              <w:left w:val="single" w:sz="4" w:space="0" w:color="auto"/>
              <w:right w:val="single" w:sz="4" w:space="0" w:color="auto"/>
            </w:tcBorders>
            <w:hideMark/>
          </w:tcPr>
          <w:p w:rsidR="001D156F" w:rsidRPr="00ED30C3" w:rsidRDefault="001D156F" w:rsidP="00CD13F9">
            <w:pPr>
              <w:pStyle w:val="ConsPlusNormal"/>
              <w:ind w:firstLine="0"/>
              <w:jc w:val="both"/>
              <w:rPr>
                <w:sz w:val="24"/>
                <w:szCs w:val="24"/>
              </w:rPr>
            </w:pPr>
          </w:p>
        </w:tc>
        <w:tc>
          <w:tcPr>
            <w:tcW w:w="11106" w:type="dxa"/>
            <w:gridSpan w:val="14"/>
            <w:tcBorders>
              <w:top w:val="single" w:sz="6" w:space="0" w:color="auto"/>
              <w:left w:val="single" w:sz="4" w:space="0" w:color="auto"/>
              <w:right w:val="single" w:sz="4" w:space="0" w:color="auto"/>
            </w:tcBorders>
            <w:hideMark/>
          </w:tcPr>
          <w:p w:rsidR="001D156F" w:rsidRPr="00ED30C3" w:rsidRDefault="001D156F" w:rsidP="00CD13F9">
            <w:pPr>
              <w:pStyle w:val="ConsPlusNormal"/>
              <w:ind w:firstLine="0"/>
              <w:jc w:val="both"/>
              <w:rPr>
                <w:sz w:val="24"/>
                <w:szCs w:val="24"/>
              </w:rPr>
            </w:pPr>
            <w:r w:rsidRPr="00ED30C3">
              <w:rPr>
                <w:b/>
                <w:sz w:val="24"/>
                <w:szCs w:val="24"/>
              </w:rPr>
              <w:t>Задача 3.</w:t>
            </w:r>
            <w:r w:rsidRPr="00ED30C3">
              <w:rPr>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D156F" w:rsidRPr="00ED30C3" w:rsidTr="00D15D9A">
        <w:trPr>
          <w:cantSplit/>
          <w:trHeight w:val="415"/>
          <w:jc w:val="center"/>
        </w:trPr>
        <w:tc>
          <w:tcPr>
            <w:tcW w:w="4432" w:type="dxa"/>
            <w:vMerge/>
            <w:tcBorders>
              <w:left w:val="single" w:sz="4" w:space="0" w:color="auto"/>
              <w:bottom w:val="single" w:sz="4" w:space="0" w:color="auto"/>
              <w:right w:val="single" w:sz="4" w:space="0" w:color="auto"/>
            </w:tcBorders>
          </w:tcPr>
          <w:p w:rsidR="001D156F" w:rsidRPr="00ED30C3" w:rsidRDefault="001D156F" w:rsidP="00CD13F9">
            <w:pPr>
              <w:pStyle w:val="ConsPlusNormal"/>
              <w:ind w:firstLine="0"/>
              <w:jc w:val="both"/>
              <w:rPr>
                <w:sz w:val="24"/>
                <w:szCs w:val="24"/>
              </w:rPr>
            </w:pPr>
          </w:p>
        </w:tc>
        <w:tc>
          <w:tcPr>
            <w:tcW w:w="11106" w:type="dxa"/>
            <w:gridSpan w:val="14"/>
            <w:tcBorders>
              <w:top w:val="single" w:sz="6" w:space="0" w:color="auto"/>
              <w:left w:val="single" w:sz="4" w:space="0" w:color="auto"/>
              <w:right w:val="single" w:sz="4" w:space="0" w:color="auto"/>
            </w:tcBorders>
          </w:tcPr>
          <w:p w:rsidR="001D156F" w:rsidRPr="00ED30C3" w:rsidRDefault="001D156F" w:rsidP="00CD13F9">
            <w:pPr>
              <w:pStyle w:val="ConsPlusNormal"/>
              <w:ind w:firstLine="0"/>
              <w:jc w:val="both"/>
              <w:rPr>
                <w:b/>
                <w:sz w:val="24"/>
                <w:szCs w:val="24"/>
              </w:rPr>
            </w:pPr>
            <w:r w:rsidRPr="00ED30C3">
              <w:rPr>
                <w:b/>
                <w:sz w:val="24"/>
                <w:szCs w:val="24"/>
              </w:rPr>
              <w:t>Задача 4.</w:t>
            </w:r>
            <w:r w:rsidR="001C4A21" w:rsidRPr="00ED30C3">
              <w:rPr>
                <w:b/>
                <w:sz w:val="24"/>
                <w:szCs w:val="24"/>
              </w:rPr>
              <w:t xml:space="preserve"> </w:t>
            </w:r>
            <w:r w:rsidR="00E07C34" w:rsidRPr="00ED30C3">
              <w:rPr>
                <w:sz w:val="24"/>
                <w:szCs w:val="24"/>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2A64C1" w:rsidRPr="00ED30C3" w:rsidTr="00D15D9A">
        <w:trPr>
          <w:cantSplit/>
          <w:trHeight w:val="663"/>
          <w:jc w:val="center"/>
        </w:trPr>
        <w:tc>
          <w:tcPr>
            <w:tcW w:w="4432" w:type="dxa"/>
            <w:vMerge w:val="restart"/>
            <w:tcBorders>
              <w:top w:val="single" w:sz="4" w:space="0" w:color="auto"/>
              <w:left w:val="single" w:sz="4" w:space="0" w:color="auto"/>
              <w:right w:val="single" w:sz="4" w:space="0" w:color="auto"/>
            </w:tcBorders>
            <w:hideMark/>
          </w:tcPr>
          <w:p w:rsidR="002A64C1" w:rsidRPr="00ED30C3" w:rsidRDefault="002A64C1" w:rsidP="00CD13F9">
            <w:pPr>
              <w:pStyle w:val="ConsPlusNormal"/>
              <w:widowControl/>
              <w:ind w:firstLine="0"/>
              <w:jc w:val="both"/>
              <w:rPr>
                <w:sz w:val="24"/>
                <w:szCs w:val="24"/>
              </w:rPr>
            </w:pPr>
            <w:r w:rsidRPr="00ED30C3">
              <w:rPr>
                <w:sz w:val="24"/>
                <w:szCs w:val="24"/>
              </w:rPr>
              <w:t>Показатели задач МП и их значения (с детализацией по годам реализации МП)</w:t>
            </w:r>
          </w:p>
        </w:tc>
        <w:tc>
          <w:tcPr>
            <w:tcW w:w="5559" w:type="dxa"/>
            <w:gridSpan w:val="4"/>
            <w:tcBorders>
              <w:top w:val="single" w:sz="6" w:space="0" w:color="auto"/>
              <w:left w:val="single" w:sz="4" w:space="0" w:color="auto"/>
            </w:tcBorders>
            <w:vAlign w:val="center"/>
            <w:hideMark/>
          </w:tcPr>
          <w:p w:rsidR="002A64C1" w:rsidRPr="00ED30C3" w:rsidRDefault="002A64C1" w:rsidP="00CD13F9">
            <w:pPr>
              <w:pStyle w:val="ConsPlusNormal"/>
              <w:widowControl/>
              <w:ind w:firstLine="0"/>
              <w:jc w:val="center"/>
              <w:rPr>
                <w:sz w:val="24"/>
                <w:szCs w:val="24"/>
              </w:rPr>
            </w:pPr>
            <w:r w:rsidRPr="00ED30C3">
              <w:rPr>
                <w:sz w:val="24"/>
                <w:szCs w:val="24"/>
              </w:rPr>
              <w:t>Показатели Задачи</w:t>
            </w:r>
          </w:p>
        </w:tc>
        <w:tc>
          <w:tcPr>
            <w:tcW w:w="925" w:type="dxa"/>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2021 год</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2022 год</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2023 год</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2024 год</w:t>
            </w:r>
          </w:p>
        </w:tc>
        <w:tc>
          <w:tcPr>
            <w:tcW w:w="1134"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2025 год (прогнозный)</w:t>
            </w:r>
          </w:p>
        </w:tc>
        <w:tc>
          <w:tcPr>
            <w:tcW w:w="512" w:type="dxa"/>
            <w:tcBorders>
              <w:top w:val="single" w:sz="6" w:space="0" w:color="auto"/>
              <w:left w:val="single" w:sz="4" w:space="0" w:color="auto"/>
              <w:righ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2026 год (прогнозный)</w:t>
            </w:r>
          </w:p>
        </w:tc>
      </w:tr>
      <w:tr w:rsidR="00C44D15" w:rsidRPr="00ED30C3" w:rsidTr="00D15D9A">
        <w:trPr>
          <w:cantSplit/>
          <w:trHeight w:val="663"/>
          <w:jc w:val="center"/>
        </w:trPr>
        <w:tc>
          <w:tcPr>
            <w:tcW w:w="4432" w:type="dxa"/>
            <w:vMerge/>
            <w:tcBorders>
              <w:left w:val="single" w:sz="4" w:space="0" w:color="auto"/>
              <w:right w:val="single" w:sz="4" w:space="0" w:color="auto"/>
            </w:tcBorders>
            <w:hideMark/>
          </w:tcPr>
          <w:p w:rsidR="00C44D15" w:rsidRPr="00ED30C3" w:rsidRDefault="00C44D15" w:rsidP="00CD13F9">
            <w:pPr>
              <w:pStyle w:val="ConsPlusNormal"/>
              <w:widowControl/>
              <w:ind w:firstLine="0"/>
              <w:jc w:val="both"/>
              <w:rPr>
                <w:sz w:val="24"/>
                <w:szCs w:val="24"/>
              </w:rPr>
            </w:pPr>
          </w:p>
        </w:tc>
        <w:tc>
          <w:tcPr>
            <w:tcW w:w="11106" w:type="dxa"/>
            <w:gridSpan w:val="14"/>
            <w:tcBorders>
              <w:top w:val="single" w:sz="6" w:space="0" w:color="auto"/>
              <w:left w:val="single" w:sz="4" w:space="0" w:color="auto"/>
              <w:right w:val="single" w:sz="4" w:space="0" w:color="auto"/>
            </w:tcBorders>
            <w:hideMark/>
          </w:tcPr>
          <w:p w:rsidR="00C44D15" w:rsidRPr="00ED30C3" w:rsidRDefault="00C44D15" w:rsidP="00CD13F9">
            <w:pPr>
              <w:keepNext/>
              <w:keepLines/>
              <w:spacing w:after="0" w:line="240" w:lineRule="auto"/>
              <w:jc w:val="both"/>
              <w:rPr>
                <w:rFonts w:ascii="Arial" w:hAnsi="Arial" w:cs="Arial"/>
                <w:sz w:val="24"/>
                <w:szCs w:val="24"/>
              </w:rPr>
            </w:pPr>
            <w:r w:rsidRPr="00ED30C3">
              <w:rPr>
                <w:rFonts w:ascii="Arial" w:hAnsi="Arial" w:cs="Arial"/>
                <w:b/>
                <w:sz w:val="24"/>
                <w:szCs w:val="24"/>
              </w:rPr>
              <w:t>Задача 1.</w:t>
            </w:r>
            <w:r w:rsidRPr="00ED30C3">
              <w:rPr>
                <w:rFonts w:ascii="Arial"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6312C6" w:rsidRPr="00ED30C3" w:rsidTr="00D15D9A">
        <w:trPr>
          <w:cantSplit/>
          <w:trHeight w:val="599"/>
          <w:jc w:val="center"/>
        </w:trPr>
        <w:tc>
          <w:tcPr>
            <w:tcW w:w="4432" w:type="dxa"/>
            <w:vMerge/>
            <w:tcBorders>
              <w:left w:val="single" w:sz="4" w:space="0" w:color="auto"/>
              <w:right w:val="single" w:sz="4" w:space="0" w:color="auto"/>
            </w:tcBorders>
            <w:hideMark/>
          </w:tcPr>
          <w:p w:rsidR="006312C6" w:rsidRPr="00ED30C3" w:rsidRDefault="006312C6" w:rsidP="00CD13F9">
            <w:pPr>
              <w:pStyle w:val="ConsPlusNormal"/>
              <w:widowControl/>
              <w:ind w:firstLine="0"/>
              <w:jc w:val="both"/>
              <w:rPr>
                <w:sz w:val="24"/>
                <w:szCs w:val="24"/>
              </w:rPr>
            </w:pPr>
          </w:p>
        </w:tc>
        <w:tc>
          <w:tcPr>
            <w:tcW w:w="5559" w:type="dxa"/>
            <w:gridSpan w:val="4"/>
            <w:tcBorders>
              <w:top w:val="single" w:sz="6" w:space="0" w:color="auto"/>
              <w:left w:val="single" w:sz="4" w:space="0" w:color="auto"/>
            </w:tcBorders>
            <w:shd w:val="clear" w:color="auto" w:fill="FFFFFF" w:themeFill="background1"/>
            <w:hideMark/>
          </w:tcPr>
          <w:p w:rsidR="006312C6" w:rsidRPr="00ED30C3" w:rsidRDefault="006312C6" w:rsidP="00CD13F9">
            <w:pPr>
              <w:pStyle w:val="ConsPlusNormal"/>
              <w:ind w:firstLine="0"/>
              <w:jc w:val="both"/>
              <w:rPr>
                <w:sz w:val="24"/>
                <w:szCs w:val="24"/>
              </w:rPr>
            </w:pPr>
            <w:r w:rsidRPr="00ED30C3">
              <w:rPr>
                <w:sz w:val="24"/>
                <w:szCs w:val="24"/>
              </w:rPr>
              <w:t xml:space="preserve">1. Доля </w:t>
            </w:r>
            <w:proofErr w:type="gramStart"/>
            <w:r w:rsidRPr="00ED30C3">
              <w:rPr>
                <w:sz w:val="24"/>
                <w:szCs w:val="24"/>
              </w:rPr>
              <w:t>детей,  охваченных</w:t>
            </w:r>
            <w:proofErr w:type="gramEnd"/>
            <w:r w:rsidRPr="00ED30C3">
              <w:rPr>
                <w:sz w:val="24"/>
                <w:szCs w:val="24"/>
              </w:rPr>
              <w:t xml:space="preserve">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25" w:type="dxa"/>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100,0</w:t>
            </w:r>
          </w:p>
        </w:tc>
        <w:tc>
          <w:tcPr>
            <w:tcW w:w="992"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spacing w:after="0" w:line="240" w:lineRule="auto"/>
              <w:jc w:val="center"/>
              <w:rPr>
                <w:rFonts w:ascii="Arial" w:hAnsi="Arial" w:cs="Arial"/>
                <w:sz w:val="24"/>
                <w:szCs w:val="24"/>
              </w:rPr>
            </w:pPr>
            <w:r w:rsidRPr="00ED30C3">
              <w:rPr>
                <w:rFonts w:ascii="Arial" w:hAnsi="Arial" w:cs="Arial"/>
                <w:sz w:val="24"/>
                <w:szCs w:val="24"/>
              </w:rPr>
              <w:t>100,0</w:t>
            </w:r>
          </w:p>
        </w:tc>
        <w:tc>
          <w:tcPr>
            <w:tcW w:w="992"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spacing w:after="0" w:line="240" w:lineRule="auto"/>
              <w:jc w:val="center"/>
              <w:rPr>
                <w:rFonts w:ascii="Arial" w:hAnsi="Arial" w:cs="Arial"/>
                <w:sz w:val="24"/>
                <w:szCs w:val="24"/>
              </w:rPr>
            </w:pPr>
            <w:r w:rsidRPr="00ED30C3">
              <w:rPr>
                <w:rFonts w:ascii="Arial" w:hAnsi="Arial" w:cs="Arial"/>
                <w:sz w:val="24"/>
                <w:szCs w:val="24"/>
              </w:rPr>
              <w:t>100,0</w:t>
            </w:r>
          </w:p>
        </w:tc>
        <w:tc>
          <w:tcPr>
            <w:tcW w:w="992"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spacing w:after="0" w:line="240" w:lineRule="auto"/>
              <w:jc w:val="center"/>
              <w:rPr>
                <w:rFonts w:ascii="Arial" w:hAnsi="Arial" w:cs="Arial"/>
                <w:sz w:val="24"/>
                <w:szCs w:val="24"/>
              </w:rPr>
            </w:pPr>
            <w:r w:rsidRPr="00ED30C3">
              <w:rPr>
                <w:rFonts w:ascii="Arial" w:hAnsi="Arial" w:cs="Arial"/>
                <w:sz w:val="24"/>
                <w:szCs w:val="24"/>
              </w:rPr>
              <w:t>100,0</w:t>
            </w:r>
          </w:p>
        </w:tc>
        <w:tc>
          <w:tcPr>
            <w:tcW w:w="1134"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spacing w:after="0" w:line="240" w:lineRule="auto"/>
              <w:jc w:val="center"/>
              <w:rPr>
                <w:rFonts w:ascii="Arial" w:hAnsi="Arial" w:cs="Arial"/>
                <w:sz w:val="24"/>
                <w:szCs w:val="24"/>
              </w:rPr>
            </w:pPr>
            <w:r w:rsidRPr="00ED30C3">
              <w:rPr>
                <w:rFonts w:ascii="Arial" w:hAnsi="Arial" w:cs="Arial"/>
                <w:sz w:val="24"/>
                <w:szCs w:val="24"/>
              </w:rPr>
              <w:t>100,0</w:t>
            </w:r>
          </w:p>
        </w:tc>
        <w:tc>
          <w:tcPr>
            <w:tcW w:w="512" w:type="dxa"/>
            <w:tcBorders>
              <w:top w:val="single" w:sz="6" w:space="0" w:color="auto"/>
              <w:left w:val="single" w:sz="4" w:space="0" w:color="auto"/>
              <w:right w:val="single" w:sz="4" w:space="0" w:color="auto"/>
            </w:tcBorders>
            <w:shd w:val="clear" w:color="auto" w:fill="FFFFFF" w:themeFill="background1"/>
            <w:vAlign w:val="center"/>
          </w:tcPr>
          <w:p w:rsidR="006312C6" w:rsidRPr="00ED30C3" w:rsidRDefault="006312C6" w:rsidP="00CD13F9">
            <w:pPr>
              <w:spacing w:after="0" w:line="240" w:lineRule="auto"/>
              <w:jc w:val="center"/>
              <w:rPr>
                <w:rFonts w:ascii="Arial" w:hAnsi="Arial" w:cs="Arial"/>
                <w:sz w:val="24"/>
                <w:szCs w:val="24"/>
              </w:rPr>
            </w:pPr>
            <w:r w:rsidRPr="00ED30C3">
              <w:rPr>
                <w:rFonts w:ascii="Arial" w:hAnsi="Arial" w:cs="Arial"/>
                <w:sz w:val="24"/>
                <w:szCs w:val="24"/>
              </w:rPr>
              <w:t>100,0</w:t>
            </w:r>
          </w:p>
        </w:tc>
      </w:tr>
      <w:tr w:rsidR="006312C6" w:rsidRPr="00ED30C3" w:rsidTr="00D15D9A">
        <w:trPr>
          <w:cantSplit/>
          <w:trHeight w:val="663"/>
          <w:jc w:val="center"/>
        </w:trPr>
        <w:tc>
          <w:tcPr>
            <w:tcW w:w="4432" w:type="dxa"/>
            <w:vMerge/>
            <w:tcBorders>
              <w:left w:val="single" w:sz="4" w:space="0" w:color="auto"/>
              <w:right w:val="single" w:sz="4" w:space="0" w:color="auto"/>
            </w:tcBorders>
            <w:hideMark/>
          </w:tcPr>
          <w:p w:rsidR="006312C6" w:rsidRPr="00ED30C3" w:rsidRDefault="006312C6" w:rsidP="00CD13F9">
            <w:pPr>
              <w:pStyle w:val="ConsPlusNormal"/>
              <w:widowControl/>
              <w:ind w:firstLine="0"/>
              <w:jc w:val="both"/>
              <w:rPr>
                <w:sz w:val="24"/>
                <w:szCs w:val="24"/>
              </w:rPr>
            </w:pPr>
          </w:p>
        </w:tc>
        <w:tc>
          <w:tcPr>
            <w:tcW w:w="5559" w:type="dxa"/>
            <w:gridSpan w:val="4"/>
            <w:tcBorders>
              <w:top w:val="single" w:sz="6" w:space="0" w:color="auto"/>
              <w:left w:val="single" w:sz="4" w:space="0" w:color="auto"/>
            </w:tcBorders>
            <w:shd w:val="clear" w:color="auto" w:fill="FFFFFF" w:themeFill="background1"/>
            <w:hideMark/>
          </w:tcPr>
          <w:p w:rsidR="006312C6" w:rsidRPr="00ED30C3" w:rsidRDefault="006312C6" w:rsidP="00CD13F9">
            <w:pPr>
              <w:pStyle w:val="ConsPlusNormal"/>
              <w:ind w:firstLine="0"/>
              <w:jc w:val="both"/>
              <w:rPr>
                <w:sz w:val="24"/>
                <w:szCs w:val="24"/>
              </w:rPr>
            </w:pPr>
            <w:r w:rsidRPr="00ED30C3">
              <w:rPr>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25" w:type="dxa"/>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200,0</w:t>
            </w:r>
          </w:p>
        </w:tc>
        <w:tc>
          <w:tcPr>
            <w:tcW w:w="992"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c>
          <w:tcPr>
            <w:tcW w:w="992"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c>
          <w:tcPr>
            <w:tcW w:w="992"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c>
          <w:tcPr>
            <w:tcW w:w="1134"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c>
          <w:tcPr>
            <w:tcW w:w="512" w:type="dxa"/>
            <w:tcBorders>
              <w:top w:val="single" w:sz="6" w:space="0" w:color="auto"/>
              <w:left w:val="single" w:sz="4" w:space="0" w:color="auto"/>
              <w:righ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r>
      <w:tr w:rsidR="006312C6" w:rsidRPr="00ED30C3" w:rsidTr="00D15D9A">
        <w:trPr>
          <w:cantSplit/>
          <w:trHeight w:val="1131"/>
          <w:jc w:val="center"/>
        </w:trPr>
        <w:tc>
          <w:tcPr>
            <w:tcW w:w="4432" w:type="dxa"/>
            <w:vMerge/>
            <w:tcBorders>
              <w:left w:val="single" w:sz="4" w:space="0" w:color="auto"/>
              <w:right w:val="single" w:sz="4" w:space="0" w:color="auto"/>
            </w:tcBorders>
            <w:hideMark/>
          </w:tcPr>
          <w:p w:rsidR="006312C6" w:rsidRPr="00ED30C3" w:rsidRDefault="006312C6" w:rsidP="00CD13F9">
            <w:pPr>
              <w:pStyle w:val="ConsPlusNormal"/>
              <w:widowControl/>
              <w:ind w:firstLine="0"/>
              <w:jc w:val="both"/>
              <w:rPr>
                <w:sz w:val="24"/>
                <w:szCs w:val="24"/>
              </w:rPr>
            </w:pPr>
          </w:p>
        </w:tc>
        <w:tc>
          <w:tcPr>
            <w:tcW w:w="5559" w:type="dxa"/>
            <w:gridSpan w:val="4"/>
            <w:tcBorders>
              <w:top w:val="single" w:sz="6" w:space="0" w:color="auto"/>
              <w:left w:val="single" w:sz="4" w:space="0" w:color="auto"/>
            </w:tcBorders>
            <w:shd w:val="clear" w:color="auto" w:fill="FFFFFF" w:themeFill="background1"/>
            <w:hideMark/>
          </w:tcPr>
          <w:p w:rsidR="006312C6" w:rsidRPr="00ED30C3" w:rsidRDefault="006312C6" w:rsidP="00CD13F9">
            <w:pPr>
              <w:pStyle w:val="ConsPlusNormal"/>
              <w:ind w:firstLine="0"/>
              <w:jc w:val="both"/>
              <w:rPr>
                <w:sz w:val="24"/>
                <w:szCs w:val="24"/>
              </w:rPr>
            </w:pPr>
            <w:r w:rsidRPr="00ED30C3">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25" w:type="dxa"/>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1</w:t>
            </w:r>
          </w:p>
        </w:tc>
        <w:tc>
          <w:tcPr>
            <w:tcW w:w="992"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c>
          <w:tcPr>
            <w:tcW w:w="992"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c>
          <w:tcPr>
            <w:tcW w:w="992"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c>
          <w:tcPr>
            <w:tcW w:w="1134" w:type="dxa"/>
            <w:gridSpan w:val="2"/>
            <w:tcBorders>
              <w:top w:val="single" w:sz="6" w:space="0" w:color="auto"/>
              <w:lef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c>
          <w:tcPr>
            <w:tcW w:w="512" w:type="dxa"/>
            <w:tcBorders>
              <w:top w:val="single" w:sz="6" w:space="0" w:color="auto"/>
              <w:left w:val="single" w:sz="4" w:space="0" w:color="auto"/>
              <w:right w:val="single" w:sz="4" w:space="0" w:color="auto"/>
            </w:tcBorders>
            <w:shd w:val="clear" w:color="auto" w:fill="FFFFFF" w:themeFill="background1"/>
            <w:vAlign w:val="center"/>
          </w:tcPr>
          <w:p w:rsidR="006312C6" w:rsidRPr="00ED30C3" w:rsidRDefault="006312C6" w:rsidP="00CD13F9">
            <w:pPr>
              <w:pStyle w:val="ConsPlusNormal"/>
              <w:ind w:firstLine="0"/>
              <w:jc w:val="center"/>
              <w:rPr>
                <w:sz w:val="24"/>
                <w:szCs w:val="24"/>
              </w:rPr>
            </w:pPr>
            <w:r w:rsidRPr="00ED30C3">
              <w:rPr>
                <w:sz w:val="24"/>
                <w:szCs w:val="24"/>
              </w:rPr>
              <w:t>0</w:t>
            </w:r>
          </w:p>
        </w:tc>
      </w:tr>
      <w:tr w:rsidR="00C44D15" w:rsidRPr="00ED30C3" w:rsidTr="00D15D9A">
        <w:trPr>
          <w:cantSplit/>
          <w:trHeight w:val="978"/>
          <w:jc w:val="center"/>
        </w:trPr>
        <w:tc>
          <w:tcPr>
            <w:tcW w:w="4432" w:type="dxa"/>
            <w:vMerge/>
            <w:tcBorders>
              <w:left w:val="single" w:sz="4" w:space="0" w:color="auto"/>
              <w:right w:val="single" w:sz="4" w:space="0" w:color="auto"/>
            </w:tcBorders>
            <w:hideMark/>
          </w:tcPr>
          <w:p w:rsidR="00C44D15" w:rsidRPr="00ED30C3" w:rsidRDefault="00C44D15" w:rsidP="00CD13F9">
            <w:pPr>
              <w:pStyle w:val="ConsPlusNormal"/>
              <w:widowControl/>
              <w:ind w:firstLine="0"/>
              <w:jc w:val="both"/>
              <w:rPr>
                <w:sz w:val="24"/>
                <w:szCs w:val="24"/>
              </w:rPr>
            </w:pPr>
          </w:p>
        </w:tc>
        <w:tc>
          <w:tcPr>
            <w:tcW w:w="11106" w:type="dxa"/>
            <w:gridSpan w:val="14"/>
            <w:tcBorders>
              <w:top w:val="single" w:sz="6" w:space="0" w:color="auto"/>
              <w:left w:val="single" w:sz="4" w:space="0" w:color="auto"/>
              <w:right w:val="single" w:sz="4" w:space="0" w:color="auto"/>
            </w:tcBorders>
            <w:vAlign w:val="center"/>
            <w:hideMark/>
          </w:tcPr>
          <w:p w:rsidR="00C44D15" w:rsidRPr="00ED30C3" w:rsidRDefault="00C44D15" w:rsidP="00CD13F9">
            <w:pPr>
              <w:keepNext/>
              <w:keepLines/>
              <w:spacing w:after="0" w:line="240" w:lineRule="auto"/>
              <w:jc w:val="both"/>
              <w:rPr>
                <w:rFonts w:ascii="Arial" w:hAnsi="Arial" w:cs="Arial"/>
                <w:sz w:val="24"/>
                <w:szCs w:val="24"/>
              </w:rPr>
            </w:pPr>
            <w:r w:rsidRPr="00ED30C3">
              <w:rPr>
                <w:rFonts w:ascii="Arial" w:hAnsi="Arial" w:cs="Arial"/>
                <w:b/>
                <w:sz w:val="24"/>
                <w:szCs w:val="24"/>
              </w:rPr>
              <w:t>Задача 2.</w:t>
            </w:r>
            <w:r w:rsidRPr="00ED30C3">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2A64C1" w:rsidRPr="00ED30C3" w:rsidTr="00D15D9A">
        <w:trPr>
          <w:cantSplit/>
          <w:trHeight w:val="981"/>
          <w:jc w:val="center"/>
        </w:trPr>
        <w:tc>
          <w:tcPr>
            <w:tcW w:w="4432" w:type="dxa"/>
            <w:vMerge/>
            <w:tcBorders>
              <w:left w:val="single" w:sz="4" w:space="0" w:color="auto"/>
              <w:right w:val="single" w:sz="4" w:space="0" w:color="auto"/>
            </w:tcBorders>
            <w:hideMark/>
          </w:tcPr>
          <w:p w:rsidR="002A64C1" w:rsidRPr="00ED30C3" w:rsidRDefault="002A64C1" w:rsidP="00CD13F9">
            <w:pPr>
              <w:pStyle w:val="ConsPlusNormal"/>
              <w:widowControl/>
              <w:ind w:firstLine="0"/>
              <w:jc w:val="both"/>
              <w:rPr>
                <w:sz w:val="24"/>
                <w:szCs w:val="24"/>
              </w:rPr>
            </w:pPr>
          </w:p>
        </w:tc>
        <w:tc>
          <w:tcPr>
            <w:tcW w:w="5559" w:type="dxa"/>
            <w:gridSpan w:val="4"/>
            <w:tcBorders>
              <w:top w:val="single" w:sz="6" w:space="0" w:color="auto"/>
              <w:left w:val="single" w:sz="4" w:space="0" w:color="auto"/>
            </w:tcBorders>
            <w:hideMark/>
          </w:tcPr>
          <w:p w:rsidR="002A64C1" w:rsidRPr="00ED30C3" w:rsidRDefault="002A64C1" w:rsidP="00CD13F9">
            <w:pPr>
              <w:pStyle w:val="ConsPlusNormal"/>
              <w:ind w:firstLine="0"/>
              <w:jc w:val="both"/>
              <w:rPr>
                <w:sz w:val="24"/>
                <w:szCs w:val="24"/>
              </w:rPr>
            </w:pPr>
            <w:r w:rsidRPr="00ED30C3">
              <w:rPr>
                <w:b/>
                <w:sz w:val="24"/>
                <w:szCs w:val="24"/>
              </w:rPr>
              <w:t>Показатель 1.</w:t>
            </w:r>
            <w:r w:rsidRPr="00ED30C3">
              <w:rPr>
                <w:sz w:val="24"/>
                <w:szCs w:val="24"/>
              </w:rPr>
              <w:t xml:space="preserve">  Доля образовательных организаций, соответствующих современным требованиям безопасности, процент</w:t>
            </w:r>
          </w:p>
        </w:tc>
        <w:tc>
          <w:tcPr>
            <w:tcW w:w="925" w:type="dxa"/>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70,0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w:t>
            </w:r>
          </w:p>
        </w:tc>
        <w:tc>
          <w:tcPr>
            <w:tcW w:w="1134"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w:t>
            </w:r>
          </w:p>
        </w:tc>
        <w:tc>
          <w:tcPr>
            <w:tcW w:w="512" w:type="dxa"/>
            <w:tcBorders>
              <w:top w:val="single" w:sz="6" w:space="0" w:color="auto"/>
              <w:left w:val="single" w:sz="4" w:space="0" w:color="auto"/>
              <w:righ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w:t>
            </w:r>
          </w:p>
        </w:tc>
      </w:tr>
      <w:tr w:rsidR="00C44D15" w:rsidRPr="00ED30C3" w:rsidTr="00D15D9A">
        <w:trPr>
          <w:cantSplit/>
          <w:trHeight w:val="663"/>
          <w:jc w:val="center"/>
        </w:trPr>
        <w:tc>
          <w:tcPr>
            <w:tcW w:w="4432" w:type="dxa"/>
            <w:vMerge/>
            <w:tcBorders>
              <w:left w:val="single" w:sz="4" w:space="0" w:color="auto"/>
              <w:right w:val="single" w:sz="4" w:space="0" w:color="auto"/>
            </w:tcBorders>
            <w:hideMark/>
          </w:tcPr>
          <w:p w:rsidR="00C44D15" w:rsidRPr="00ED30C3" w:rsidRDefault="00C44D15" w:rsidP="00CD13F9">
            <w:pPr>
              <w:pStyle w:val="ConsPlusNormal"/>
              <w:widowControl/>
              <w:ind w:firstLine="0"/>
              <w:jc w:val="both"/>
              <w:rPr>
                <w:sz w:val="24"/>
                <w:szCs w:val="24"/>
              </w:rPr>
            </w:pPr>
          </w:p>
        </w:tc>
        <w:tc>
          <w:tcPr>
            <w:tcW w:w="11106" w:type="dxa"/>
            <w:gridSpan w:val="14"/>
            <w:tcBorders>
              <w:top w:val="single" w:sz="6" w:space="0" w:color="auto"/>
              <w:left w:val="single" w:sz="4" w:space="0" w:color="auto"/>
              <w:right w:val="single" w:sz="4" w:space="0" w:color="auto"/>
            </w:tcBorders>
            <w:vAlign w:val="center"/>
            <w:hideMark/>
          </w:tcPr>
          <w:p w:rsidR="00C44D15" w:rsidRPr="00ED30C3" w:rsidRDefault="00C44D15" w:rsidP="00CD13F9">
            <w:pPr>
              <w:keepNext/>
              <w:keepLines/>
              <w:spacing w:after="0" w:line="240" w:lineRule="auto"/>
              <w:jc w:val="both"/>
              <w:rPr>
                <w:rFonts w:ascii="Arial" w:hAnsi="Arial" w:cs="Arial"/>
                <w:b/>
                <w:sz w:val="24"/>
                <w:szCs w:val="24"/>
              </w:rPr>
            </w:pPr>
            <w:r w:rsidRPr="00ED30C3">
              <w:rPr>
                <w:rFonts w:ascii="Arial" w:hAnsi="Arial" w:cs="Arial"/>
                <w:b/>
                <w:sz w:val="24"/>
                <w:szCs w:val="24"/>
              </w:rPr>
              <w:t>Задача</w:t>
            </w:r>
            <w:r w:rsidR="0090598D" w:rsidRPr="00ED30C3">
              <w:rPr>
                <w:rFonts w:ascii="Arial" w:hAnsi="Arial" w:cs="Arial"/>
                <w:b/>
                <w:sz w:val="24"/>
                <w:szCs w:val="24"/>
              </w:rPr>
              <w:t xml:space="preserve"> </w:t>
            </w:r>
            <w:r w:rsidRPr="00ED30C3">
              <w:rPr>
                <w:rFonts w:ascii="Arial" w:hAnsi="Arial" w:cs="Arial"/>
                <w:b/>
                <w:sz w:val="24"/>
                <w:szCs w:val="24"/>
              </w:rPr>
              <w:t xml:space="preserve">3. </w:t>
            </w:r>
            <w:r w:rsidRPr="00ED30C3">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A64C1" w:rsidRPr="00ED30C3" w:rsidTr="00D15D9A">
        <w:trPr>
          <w:cantSplit/>
          <w:trHeight w:val="663"/>
          <w:jc w:val="center"/>
        </w:trPr>
        <w:tc>
          <w:tcPr>
            <w:tcW w:w="4432" w:type="dxa"/>
            <w:vMerge/>
            <w:tcBorders>
              <w:left w:val="single" w:sz="4" w:space="0" w:color="auto"/>
              <w:right w:val="single" w:sz="4" w:space="0" w:color="auto"/>
            </w:tcBorders>
            <w:hideMark/>
          </w:tcPr>
          <w:p w:rsidR="002A64C1" w:rsidRPr="00ED30C3" w:rsidRDefault="002A64C1" w:rsidP="00CD13F9">
            <w:pPr>
              <w:pStyle w:val="ConsPlusNormal"/>
              <w:widowControl/>
              <w:ind w:firstLine="0"/>
              <w:jc w:val="both"/>
              <w:rPr>
                <w:sz w:val="24"/>
                <w:szCs w:val="24"/>
              </w:rPr>
            </w:pPr>
          </w:p>
        </w:tc>
        <w:tc>
          <w:tcPr>
            <w:tcW w:w="5559" w:type="dxa"/>
            <w:gridSpan w:val="4"/>
            <w:tcBorders>
              <w:top w:val="single" w:sz="6" w:space="0" w:color="auto"/>
              <w:left w:val="single" w:sz="4" w:space="0" w:color="auto"/>
              <w:bottom w:val="single" w:sz="4" w:space="0" w:color="auto"/>
            </w:tcBorders>
            <w:hideMark/>
          </w:tcPr>
          <w:p w:rsidR="002A64C1" w:rsidRPr="00ED30C3" w:rsidRDefault="002A64C1" w:rsidP="00CD13F9">
            <w:pPr>
              <w:pStyle w:val="ConsPlusNormal"/>
              <w:ind w:firstLine="0"/>
              <w:jc w:val="both"/>
              <w:rPr>
                <w:sz w:val="24"/>
                <w:szCs w:val="24"/>
              </w:rPr>
            </w:pPr>
            <w:r w:rsidRPr="00ED30C3">
              <w:rPr>
                <w:b/>
                <w:sz w:val="24"/>
                <w:szCs w:val="24"/>
              </w:rPr>
              <w:t>Показатель 1.</w:t>
            </w:r>
            <w:r w:rsidRPr="00ED30C3">
              <w:rPr>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25" w:type="dxa"/>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100,00</w:t>
            </w:r>
          </w:p>
        </w:tc>
        <w:tc>
          <w:tcPr>
            <w:tcW w:w="1134"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100,00</w:t>
            </w:r>
          </w:p>
        </w:tc>
        <w:tc>
          <w:tcPr>
            <w:tcW w:w="512" w:type="dxa"/>
            <w:tcBorders>
              <w:top w:val="single" w:sz="6" w:space="0" w:color="auto"/>
              <w:left w:val="single" w:sz="4" w:space="0" w:color="auto"/>
              <w:righ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100,00</w:t>
            </w:r>
          </w:p>
        </w:tc>
      </w:tr>
      <w:tr w:rsidR="002A64C1" w:rsidRPr="00ED30C3" w:rsidTr="00D15D9A">
        <w:trPr>
          <w:cantSplit/>
          <w:trHeight w:val="663"/>
          <w:jc w:val="center"/>
        </w:trPr>
        <w:tc>
          <w:tcPr>
            <w:tcW w:w="4432" w:type="dxa"/>
            <w:vMerge/>
            <w:tcBorders>
              <w:left w:val="single" w:sz="4" w:space="0" w:color="auto"/>
              <w:right w:val="single" w:sz="4" w:space="0" w:color="auto"/>
            </w:tcBorders>
            <w:hideMark/>
          </w:tcPr>
          <w:p w:rsidR="002A64C1" w:rsidRPr="00ED30C3" w:rsidRDefault="002A64C1" w:rsidP="00CD13F9">
            <w:pPr>
              <w:pStyle w:val="ConsPlusNormal"/>
              <w:widowControl/>
              <w:ind w:firstLine="0"/>
              <w:jc w:val="both"/>
              <w:rPr>
                <w:sz w:val="24"/>
                <w:szCs w:val="24"/>
              </w:rPr>
            </w:pPr>
          </w:p>
        </w:tc>
        <w:tc>
          <w:tcPr>
            <w:tcW w:w="5559" w:type="dxa"/>
            <w:gridSpan w:val="4"/>
            <w:tcBorders>
              <w:top w:val="single" w:sz="4" w:space="0" w:color="auto"/>
              <w:left w:val="single" w:sz="4" w:space="0" w:color="auto"/>
              <w:bottom w:val="single" w:sz="4" w:space="0" w:color="auto"/>
              <w:right w:val="single" w:sz="4" w:space="0" w:color="auto"/>
            </w:tcBorders>
            <w:hideMark/>
          </w:tcPr>
          <w:p w:rsidR="002A64C1" w:rsidRPr="00ED30C3" w:rsidRDefault="002A64C1" w:rsidP="00CD13F9">
            <w:pPr>
              <w:pStyle w:val="ConsPlusNormal"/>
              <w:ind w:firstLine="0"/>
              <w:jc w:val="both"/>
              <w:rPr>
                <w:sz w:val="24"/>
                <w:szCs w:val="24"/>
              </w:rPr>
            </w:pPr>
            <w:r w:rsidRPr="00ED30C3">
              <w:rPr>
                <w:b/>
                <w:sz w:val="24"/>
                <w:szCs w:val="24"/>
              </w:rPr>
              <w:t>Показатель 2.</w:t>
            </w:r>
            <w:r w:rsidRPr="00ED30C3">
              <w:rPr>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25" w:type="dxa"/>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80,50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80,60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80,70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80,80</w:t>
            </w:r>
          </w:p>
        </w:tc>
        <w:tc>
          <w:tcPr>
            <w:tcW w:w="1134"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80,90</w:t>
            </w:r>
          </w:p>
        </w:tc>
        <w:tc>
          <w:tcPr>
            <w:tcW w:w="512" w:type="dxa"/>
            <w:tcBorders>
              <w:top w:val="single" w:sz="6" w:space="0" w:color="auto"/>
              <w:left w:val="single" w:sz="4" w:space="0" w:color="auto"/>
              <w:righ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81,00</w:t>
            </w:r>
          </w:p>
        </w:tc>
      </w:tr>
      <w:tr w:rsidR="002A64C1" w:rsidRPr="00ED30C3" w:rsidTr="00D15D9A">
        <w:trPr>
          <w:cantSplit/>
          <w:trHeight w:val="663"/>
          <w:jc w:val="center"/>
        </w:trPr>
        <w:tc>
          <w:tcPr>
            <w:tcW w:w="4432" w:type="dxa"/>
            <w:vMerge/>
            <w:tcBorders>
              <w:left w:val="single" w:sz="4" w:space="0" w:color="auto"/>
              <w:bottom w:val="single" w:sz="4" w:space="0" w:color="auto"/>
              <w:right w:val="single" w:sz="4" w:space="0" w:color="auto"/>
            </w:tcBorders>
            <w:hideMark/>
          </w:tcPr>
          <w:p w:rsidR="002A64C1" w:rsidRPr="00ED30C3" w:rsidRDefault="002A64C1" w:rsidP="00CD13F9">
            <w:pPr>
              <w:pStyle w:val="ConsPlusNormal"/>
              <w:widowControl/>
              <w:ind w:firstLine="0"/>
              <w:jc w:val="both"/>
              <w:rPr>
                <w:sz w:val="24"/>
                <w:szCs w:val="24"/>
              </w:rPr>
            </w:pPr>
          </w:p>
        </w:tc>
        <w:tc>
          <w:tcPr>
            <w:tcW w:w="5559" w:type="dxa"/>
            <w:gridSpan w:val="4"/>
            <w:tcBorders>
              <w:top w:val="single" w:sz="4" w:space="0" w:color="auto"/>
              <w:left w:val="single" w:sz="4" w:space="0" w:color="auto"/>
              <w:bottom w:val="single" w:sz="4" w:space="0" w:color="auto"/>
              <w:right w:val="single" w:sz="4" w:space="0" w:color="auto"/>
            </w:tcBorders>
            <w:hideMark/>
          </w:tcPr>
          <w:p w:rsidR="002A64C1" w:rsidRPr="00ED30C3" w:rsidRDefault="002A64C1" w:rsidP="00CD13F9">
            <w:pPr>
              <w:pStyle w:val="ConsPlusNormal"/>
              <w:ind w:firstLine="0"/>
              <w:jc w:val="both"/>
              <w:rPr>
                <w:sz w:val="24"/>
                <w:szCs w:val="24"/>
              </w:rPr>
            </w:pPr>
            <w:r w:rsidRPr="00ED30C3">
              <w:rPr>
                <w:b/>
                <w:sz w:val="24"/>
                <w:szCs w:val="24"/>
              </w:rPr>
              <w:t>Показатель 3.</w:t>
            </w:r>
            <w:r w:rsidRPr="00ED30C3">
              <w:rPr>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925" w:type="dxa"/>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76,00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77,00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78,50</w:t>
            </w:r>
          </w:p>
        </w:tc>
        <w:tc>
          <w:tcPr>
            <w:tcW w:w="992"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80,00</w:t>
            </w:r>
          </w:p>
        </w:tc>
        <w:tc>
          <w:tcPr>
            <w:tcW w:w="1134" w:type="dxa"/>
            <w:gridSpan w:val="2"/>
            <w:tcBorders>
              <w:top w:val="single" w:sz="6" w:space="0" w:color="auto"/>
              <w:lef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80,10</w:t>
            </w:r>
          </w:p>
        </w:tc>
        <w:tc>
          <w:tcPr>
            <w:tcW w:w="512" w:type="dxa"/>
            <w:tcBorders>
              <w:top w:val="single" w:sz="6" w:space="0" w:color="auto"/>
              <w:left w:val="single" w:sz="4" w:space="0" w:color="auto"/>
              <w:right w:val="single" w:sz="4" w:space="0" w:color="auto"/>
            </w:tcBorders>
            <w:vAlign w:val="center"/>
          </w:tcPr>
          <w:p w:rsidR="002A64C1" w:rsidRPr="00ED30C3" w:rsidRDefault="002A64C1" w:rsidP="00CD13F9">
            <w:pPr>
              <w:pStyle w:val="ConsPlusNormal"/>
              <w:ind w:firstLine="0"/>
              <w:jc w:val="center"/>
              <w:rPr>
                <w:sz w:val="24"/>
                <w:szCs w:val="24"/>
              </w:rPr>
            </w:pPr>
            <w:r w:rsidRPr="00ED30C3">
              <w:rPr>
                <w:sz w:val="24"/>
                <w:szCs w:val="24"/>
              </w:rPr>
              <w:t>80,20</w:t>
            </w:r>
          </w:p>
        </w:tc>
      </w:tr>
      <w:tr w:rsidR="00E07C34" w:rsidRPr="00ED30C3" w:rsidTr="00D15D9A">
        <w:trPr>
          <w:cantSplit/>
          <w:trHeight w:val="964"/>
          <w:jc w:val="center"/>
        </w:trPr>
        <w:tc>
          <w:tcPr>
            <w:tcW w:w="4432" w:type="dxa"/>
            <w:vMerge w:val="restart"/>
            <w:tcBorders>
              <w:left w:val="single" w:sz="4" w:space="0" w:color="auto"/>
              <w:right w:val="single" w:sz="4" w:space="0" w:color="auto"/>
            </w:tcBorders>
          </w:tcPr>
          <w:p w:rsidR="00E07C34" w:rsidRPr="00ED30C3" w:rsidRDefault="00E07C34" w:rsidP="00CD13F9">
            <w:pPr>
              <w:pStyle w:val="ConsPlusNormal"/>
              <w:widowControl/>
              <w:ind w:firstLine="0"/>
              <w:jc w:val="both"/>
              <w:rPr>
                <w:sz w:val="24"/>
                <w:szCs w:val="24"/>
              </w:rPr>
            </w:pPr>
          </w:p>
        </w:tc>
        <w:tc>
          <w:tcPr>
            <w:tcW w:w="11106" w:type="dxa"/>
            <w:gridSpan w:val="14"/>
            <w:tcBorders>
              <w:top w:val="single" w:sz="4" w:space="0" w:color="auto"/>
              <w:left w:val="single" w:sz="4" w:space="0" w:color="auto"/>
              <w:bottom w:val="single" w:sz="4" w:space="0" w:color="auto"/>
              <w:right w:val="single" w:sz="4" w:space="0" w:color="auto"/>
            </w:tcBorders>
          </w:tcPr>
          <w:p w:rsidR="00E07C34" w:rsidRPr="00ED30C3" w:rsidRDefault="00E07C34" w:rsidP="00CD13F9">
            <w:pPr>
              <w:pStyle w:val="ConsPlusNormal"/>
              <w:ind w:firstLine="0"/>
              <w:jc w:val="both"/>
              <w:rPr>
                <w:sz w:val="24"/>
                <w:szCs w:val="24"/>
              </w:rPr>
            </w:pPr>
            <w:r w:rsidRPr="00ED30C3">
              <w:rPr>
                <w:b/>
                <w:sz w:val="24"/>
                <w:szCs w:val="24"/>
              </w:rPr>
              <w:t xml:space="preserve">Задача 4. </w:t>
            </w:r>
            <w:r w:rsidRPr="00ED30C3">
              <w:rPr>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07C34" w:rsidRPr="00ED30C3" w:rsidTr="00D15D9A">
        <w:trPr>
          <w:cantSplit/>
          <w:trHeight w:val="663"/>
          <w:jc w:val="center"/>
        </w:trPr>
        <w:tc>
          <w:tcPr>
            <w:tcW w:w="4432" w:type="dxa"/>
            <w:vMerge/>
            <w:tcBorders>
              <w:left w:val="single" w:sz="4" w:space="0" w:color="auto"/>
              <w:right w:val="single" w:sz="4" w:space="0" w:color="auto"/>
            </w:tcBorders>
          </w:tcPr>
          <w:p w:rsidR="00E07C34" w:rsidRPr="00ED30C3" w:rsidRDefault="00E07C34" w:rsidP="00CD13F9">
            <w:pPr>
              <w:pStyle w:val="ConsPlusNormal"/>
              <w:widowControl/>
              <w:ind w:firstLine="0"/>
              <w:jc w:val="both"/>
              <w:rPr>
                <w:sz w:val="24"/>
                <w:szCs w:val="24"/>
              </w:rPr>
            </w:pPr>
          </w:p>
        </w:tc>
        <w:tc>
          <w:tcPr>
            <w:tcW w:w="5559" w:type="dxa"/>
            <w:gridSpan w:val="4"/>
            <w:tcBorders>
              <w:top w:val="single" w:sz="4" w:space="0" w:color="auto"/>
              <w:left w:val="single" w:sz="4" w:space="0" w:color="auto"/>
              <w:bottom w:val="single" w:sz="4" w:space="0" w:color="auto"/>
              <w:right w:val="single" w:sz="4" w:space="0" w:color="auto"/>
            </w:tcBorders>
          </w:tcPr>
          <w:p w:rsidR="00E07C34" w:rsidRPr="00ED30C3" w:rsidRDefault="00E07C34" w:rsidP="00CD13F9">
            <w:pPr>
              <w:pStyle w:val="ConsPlusNormal"/>
              <w:ind w:firstLine="0"/>
              <w:jc w:val="both"/>
              <w:rPr>
                <w:sz w:val="24"/>
                <w:szCs w:val="24"/>
              </w:rPr>
            </w:pPr>
            <w:r w:rsidRPr="00ED30C3">
              <w:rPr>
                <w:b/>
                <w:sz w:val="24"/>
                <w:szCs w:val="24"/>
              </w:rPr>
              <w:t>Показатель 1.</w:t>
            </w:r>
            <w:r w:rsidRPr="00ED30C3">
              <w:rPr>
                <w:sz w:val="24"/>
                <w:szCs w:val="24"/>
              </w:rPr>
              <w:t xml:space="preserve"> </w:t>
            </w:r>
            <w:r w:rsidR="00AB183F" w:rsidRPr="00ED30C3">
              <w:rPr>
                <w:sz w:val="24"/>
                <w:szCs w:val="24"/>
              </w:rPr>
              <w:t>Количество проведенных военно-полевых сборов в год, ед.</w:t>
            </w:r>
          </w:p>
        </w:tc>
        <w:tc>
          <w:tcPr>
            <w:tcW w:w="925" w:type="dxa"/>
            <w:tcBorders>
              <w:top w:val="single" w:sz="6" w:space="0" w:color="auto"/>
              <w:left w:val="single" w:sz="4" w:space="0" w:color="auto"/>
            </w:tcBorders>
            <w:shd w:val="clear" w:color="auto" w:fill="auto"/>
            <w:vAlign w:val="center"/>
          </w:tcPr>
          <w:p w:rsidR="00E07C34" w:rsidRPr="00ED30C3" w:rsidRDefault="00DC22B4" w:rsidP="00CD13F9">
            <w:pPr>
              <w:pStyle w:val="ConsPlusNormal"/>
              <w:ind w:firstLine="0"/>
              <w:jc w:val="center"/>
              <w:rPr>
                <w:sz w:val="24"/>
                <w:szCs w:val="24"/>
              </w:rPr>
            </w:pPr>
            <w:r w:rsidRPr="00ED30C3">
              <w:rPr>
                <w:sz w:val="24"/>
                <w:szCs w:val="24"/>
              </w:rPr>
              <w:t>1</w:t>
            </w:r>
          </w:p>
        </w:tc>
        <w:tc>
          <w:tcPr>
            <w:tcW w:w="992" w:type="dxa"/>
            <w:gridSpan w:val="2"/>
            <w:tcBorders>
              <w:top w:val="single" w:sz="6" w:space="0" w:color="auto"/>
              <w:lef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1</w:t>
            </w:r>
          </w:p>
        </w:tc>
        <w:tc>
          <w:tcPr>
            <w:tcW w:w="992" w:type="dxa"/>
            <w:gridSpan w:val="2"/>
            <w:tcBorders>
              <w:top w:val="single" w:sz="6" w:space="0" w:color="auto"/>
              <w:lef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1</w:t>
            </w:r>
          </w:p>
        </w:tc>
        <w:tc>
          <w:tcPr>
            <w:tcW w:w="992" w:type="dxa"/>
            <w:gridSpan w:val="2"/>
            <w:tcBorders>
              <w:top w:val="single" w:sz="6" w:space="0" w:color="auto"/>
              <w:lef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1</w:t>
            </w:r>
          </w:p>
        </w:tc>
        <w:tc>
          <w:tcPr>
            <w:tcW w:w="1134" w:type="dxa"/>
            <w:gridSpan w:val="2"/>
            <w:tcBorders>
              <w:top w:val="single" w:sz="6" w:space="0" w:color="auto"/>
              <w:lef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1</w:t>
            </w:r>
          </w:p>
        </w:tc>
        <w:tc>
          <w:tcPr>
            <w:tcW w:w="512" w:type="dxa"/>
            <w:tcBorders>
              <w:top w:val="single" w:sz="6" w:space="0" w:color="auto"/>
              <w:left w:val="single" w:sz="4" w:space="0" w:color="auto"/>
              <w:righ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1</w:t>
            </w:r>
          </w:p>
        </w:tc>
      </w:tr>
      <w:tr w:rsidR="00E07C34" w:rsidRPr="00ED30C3" w:rsidTr="00D15D9A">
        <w:trPr>
          <w:cantSplit/>
          <w:trHeight w:val="663"/>
          <w:jc w:val="center"/>
        </w:trPr>
        <w:tc>
          <w:tcPr>
            <w:tcW w:w="4432" w:type="dxa"/>
            <w:vMerge/>
            <w:tcBorders>
              <w:left w:val="single" w:sz="4" w:space="0" w:color="auto"/>
              <w:right w:val="single" w:sz="4" w:space="0" w:color="auto"/>
            </w:tcBorders>
          </w:tcPr>
          <w:p w:rsidR="00E07C34" w:rsidRPr="00ED30C3" w:rsidRDefault="00E07C34" w:rsidP="00CD13F9">
            <w:pPr>
              <w:pStyle w:val="ConsPlusNormal"/>
              <w:widowControl/>
              <w:ind w:firstLine="0"/>
              <w:jc w:val="both"/>
              <w:rPr>
                <w:sz w:val="24"/>
                <w:szCs w:val="24"/>
              </w:rPr>
            </w:pPr>
          </w:p>
        </w:tc>
        <w:tc>
          <w:tcPr>
            <w:tcW w:w="5559" w:type="dxa"/>
            <w:gridSpan w:val="4"/>
            <w:tcBorders>
              <w:top w:val="single" w:sz="4" w:space="0" w:color="auto"/>
              <w:left w:val="single" w:sz="4" w:space="0" w:color="auto"/>
              <w:bottom w:val="single" w:sz="4" w:space="0" w:color="auto"/>
              <w:right w:val="single" w:sz="4" w:space="0" w:color="auto"/>
            </w:tcBorders>
          </w:tcPr>
          <w:p w:rsidR="00E07C34" w:rsidRPr="00ED30C3" w:rsidRDefault="00E07C34" w:rsidP="00CD13F9">
            <w:pPr>
              <w:pStyle w:val="ConsPlusNormal"/>
              <w:ind w:firstLine="0"/>
              <w:jc w:val="both"/>
              <w:rPr>
                <w:sz w:val="24"/>
                <w:szCs w:val="24"/>
              </w:rPr>
            </w:pPr>
            <w:r w:rsidRPr="00ED30C3">
              <w:rPr>
                <w:b/>
                <w:sz w:val="24"/>
                <w:szCs w:val="24"/>
              </w:rPr>
              <w:t>Показатель 2.</w:t>
            </w:r>
            <w:r w:rsidRPr="00ED30C3">
              <w:rPr>
                <w:sz w:val="24"/>
                <w:szCs w:val="24"/>
              </w:rPr>
              <w:t xml:space="preserve"> </w:t>
            </w:r>
            <w:r w:rsidR="00AB183F" w:rsidRPr="00ED30C3">
              <w:rPr>
                <w:sz w:val="24"/>
                <w:szCs w:val="24"/>
              </w:rPr>
              <w:t>Количество у</w:t>
            </w:r>
            <w:r w:rsidRPr="00ED30C3">
              <w:rPr>
                <w:sz w:val="24"/>
                <w:szCs w:val="24"/>
              </w:rPr>
              <w:t>част</w:t>
            </w:r>
            <w:r w:rsidR="00AB183F" w:rsidRPr="00ED30C3">
              <w:rPr>
                <w:sz w:val="24"/>
                <w:szCs w:val="24"/>
              </w:rPr>
              <w:t>ников</w:t>
            </w:r>
            <w:r w:rsidRPr="00ED30C3">
              <w:rPr>
                <w:sz w:val="24"/>
                <w:szCs w:val="24"/>
              </w:rPr>
              <w:t xml:space="preserve"> в Вахте памяти</w:t>
            </w:r>
            <w:r w:rsidR="00AB183F" w:rsidRPr="00ED30C3">
              <w:rPr>
                <w:sz w:val="24"/>
                <w:szCs w:val="24"/>
              </w:rPr>
              <w:t>, чел.</w:t>
            </w:r>
          </w:p>
        </w:tc>
        <w:tc>
          <w:tcPr>
            <w:tcW w:w="925" w:type="dxa"/>
            <w:tcBorders>
              <w:top w:val="single" w:sz="6" w:space="0" w:color="auto"/>
              <w:left w:val="single" w:sz="4" w:space="0" w:color="auto"/>
            </w:tcBorders>
            <w:shd w:val="clear" w:color="auto" w:fill="auto"/>
            <w:vAlign w:val="center"/>
          </w:tcPr>
          <w:p w:rsidR="00E07C34" w:rsidRPr="00ED30C3" w:rsidRDefault="00DC22B4" w:rsidP="00CD13F9">
            <w:pPr>
              <w:pStyle w:val="ConsPlusNormal"/>
              <w:ind w:firstLine="0"/>
              <w:jc w:val="center"/>
              <w:rPr>
                <w:sz w:val="24"/>
                <w:szCs w:val="24"/>
              </w:rPr>
            </w:pPr>
            <w:r w:rsidRPr="00ED30C3">
              <w:rPr>
                <w:sz w:val="24"/>
                <w:szCs w:val="24"/>
              </w:rPr>
              <w:t>0</w:t>
            </w:r>
          </w:p>
        </w:tc>
        <w:tc>
          <w:tcPr>
            <w:tcW w:w="992" w:type="dxa"/>
            <w:gridSpan w:val="2"/>
            <w:tcBorders>
              <w:top w:val="single" w:sz="6" w:space="0" w:color="auto"/>
              <w:lef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8</w:t>
            </w:r>
          </w:p>
        </w:tc>
        <w:tc>
          <w:tcPr>
            <w:tcW w:w="992" w:type="dxa"/>
            <w:gridSpan w:val="2"/>
            <w:tcBorders>
              <w:top w:val="single" w:sz="6" w:space="0" w:color="auto"/>
              <w:lef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8</w:t>
            </w:r>
          </w:p>
        </w:tc>
        <w:tc>
          <w:tcPr>
            <w:tcW w:w="992" w:type="dxa"/>
            <w:gridSpan w:val="2"/>
            <w:tcBorders>
              <w:top w:val="single" w:sz="6" w:space="0" w:color="auto"/>
              <w:lef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8</w:t>
            </w:r>
          </w:p>
        </w:tc>
        <w:tc>
          <w:tcPr>
            <w:tcW w:w="1134" w:type="dxa"/>
            <w:gridSpan w:val="2"/>
            <w:tcBorders>
              <w:top w:val="single" w:sz="6" w:space="0" w:color="auto"/>
              <w:lef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8</w:t>
            </w:r>
          </w:p>
        </w:tc>
        <w:tc>
          <w:tcPr>
            <w:tcW w:w="512" w:type="dxa"/>
            <w:tcBorders>
              <w:top w:val="single" w:sz="6" w:space="0" w:color="auto"/>
              <w:left w:val="single" w:sz="4" w:space="0" w:color="auto"/>
              <w:right w:val="single" w:sz="4" w:space="0" w:color="auto"/>
            </w:tcBorders>
            <w:shd w:val="clear" w:color="auto" w:fill="auto"/>
            <w:vAlign w:val="center"/>
          </w:tcPr>
          <w:p w:rsidR="00E07C34" w:rsidRPr="00ED30C3" w:rsidRDefault="00E07C34" w:rsidP="00CD13F9">
            <w:pPr>
              <w:pStyle w:val="ConsPlusNormal"/>
              <w:ind w:firstLine="0"/>
              <w:jc w:val="center"/>
              <w:rPr>
                <w:sz w:val="24"/>
                <w:szCs w:val="24"/>
              </w:rPr>
            </w:pPr>
            <w:r w:rsidRPr="00ED30C3">
              <w:rPr>
                <w:sz w:val="24"/>
                <w:szCs w:val="24"/>
              </w:rPr>
              <w:t>8</w:t>
            </w:r>
          </w:p>
        </w:tc>
      </w:tr>
      <w:tr w:rsidR="00E07C34" w:rsidRPr="00ED30C3" w:rsidTr="00D15D9A">
        <w:trPr>
          <w:cantSplit/>
          <w:trHeight w:val="663"/>
          <w:jc w:val="center"/>
        </w:trPr>
        <w:tc>
          <w:tcPr>
            <w:tcW w:w="4432" w:type="dxa"/>
            <w:vMerge/>
            <w:tcBorders>
              <w:left w:val="single" w:sz="4" w:space="0" w:color="auto"/>
              <w:bottom w:val="single" w:sz="4" w:space="0" w:color="auto"/>
              <w:right w:val="single" w:sz="4" w:space="0" w:color="auto"/>
            </w:tcBorders>
          </w:tcPr>
          <w:p w:rsidR="00E07C34" w:rsidRPr="00ED30C3" w:rsidRDefault="00E07C34" w:rsidP="00CD13F9">
            <w:pPr>
              <w:pStyle w:val="ConsPlusNormal"/>
              <w:widowControl/>
              <w:ind w:firstLine="0"/>
              <w:jc w:val="both"/>
              <w:rPr>
                <w:sz w:val="24"/>
                <w:szCs w:val="24"/>
              </w:rPr>
            </w:pPr>
          </w:p>
        </w:tc>
        <w:tc>
          <w:tcPr>
            <w:tcW w:w="5559" w:type="dxa"/>
            <w:gridSpan w:val="4"/>
            <w:tcBorders>
              <w:top w:val="single" w:sz="4" w:space="0" w:color="auto"/>
              <w:left w:val="single" w:sz="4" w:space="0" w:color="auto"/>
              <w:bottom w:val="single" w:sz="4" w:space="0" w:color="auto"/>
              <w:right w:val="single" w:sz="4" w:space="0" w:color="auto"/>
            </w:tcBorders>
          </w:tcPr>
          <w:p w:rsidR="00E07C34" w:rsidRPr="00ED30C3" w:rsidRDefault="00E07C34" w:rsidP="00CD13F9">
            <w:pPr>
              <w:pStyle w:val="ConsPlusNormal"/>
              <w:ind w:firstLine="0"/>
              <w:jc w:val="both"/>
              <w:rPr>
                <w:sz w:val="24"/>
                <w:szCs w:val="24"/>
              </w:rPr>
            </w:pPr>
            <w:r w:rsidRPr="00ED30C3">
              <w:rPr>
                <w:b/>
                <w:sz w:val="24"/>
                <w:szCs w:val="24"/>
              </w:rPr>
              <w:t>Показатель 3.</w:t>
            </w:r>
            <w:r w:rsidRPr="00ED30C3">
              <w:rPr>
                <w:sz w:val="24"/>
                <w:szCs w:val="24"/>
              </w:rPr>
              <w:t xml:space="preserve"> </w:t>
            </w:r>
            <w:r w:rsidR="00AB183F" w:rsidRPr="00ED30C3">
              <w:rPr>
                <w:sz w:val="24"/>
                <w:szCs w:val="24"/>
              </w:rPr>
              <w:t>Количество приобретенной ф</w:t>
            </w:r>
            <w:r w:rsidRPr="00ED30C3">
              <w:rPr>
                <w:sz w:val="24"/>
                <w:szCs w:val="24"/>
              </w:rPr>
              <w:t>ормы</w:t>
            </w:r>
            <w:r w:rsidR="00AB183F" w:rsidRPr="00ED30C3">
              <w:rPr>
                <w:sz w:val="24"/>
                <w:szCs w:val="24"/>
              </w:rPr>
              <w:t xml:space="preserve">, ед. </w:t>
            </w:r>
          </w:p>
        </w:tc>
        <w:tc>
          <w:tcPr>
            <w:tcW w:w="925" w:type="dxa"/>
            <w:tcBorders>
              <w:top w:val="single" w:sz="6" w:space="0" w:color="auto"/>
              <w:left w:val="single" w:sz="4" w:space="0" w:color="auto"/>
            </w:tcBorders>
            <w:shd w:val="clear" w:color="auto" w:fill="auto"/>
            <w:vAlign w:val="center"/>
          </w:tcPr>
          <w:p w:rsidR="00E07C34" w:rsidRPr="00ED30C3" w:rsidRDefault="00DC22B4" w:rsidP="00CD13F9">
            <w:pPr>
              <w:pStyle w:val="ConsPlusNormal"/>
              <w:ind w:firstLine="0"/>
              <w:jc w:val="center"/>
              <w:rPr>
                <w:sz w:val="24"/>
                <w:szCs w:val="24"/>
              </w:rPr>
            </w:pPr>
            <w:r w:rsidRPr="00ED30C3">
              <w:rPr>
                <w:sz w:val="24"/>
                <w:szCs w:val="24"/>
              </w:rPr>
              <w:t>160</w:t>
            </w:r>
          </w:p>
        </w:tc>
        <w:tc>
          <w:tcPr>
            <w:tcW w:w="992" w:type="dxa"/>
            <w:gridSpan w:val="2"/>
            <w:tcBorders>
              <w:top w:val="single" w:sz="6" w:space="0" w:color="auto"/>
              <w:left w:val="single" w:sz="4" w:space="0" w:color="auto"/>
            </w:tcBorders>
            <w:shd w:val="clear" w:color="auto" w:fill="auto"/>
            <w:vAlign w:val="center"/>
          </w:tcPr>
          <w:p w:rsidR="00E07C34" w:rsidRPr="00ED30C3" w:rsidRDefault="00B9154B" w:rsidP="00CD13F9">
            <w:pPr>
              <w:pStyle w:val="ConsPlusNormal"/>
              <w:ind w:firstLine="0"/>
              <w:jc w:val="center"/>
              <w:rPr>
                <w:sz w:val="24"/>
                <w:szCs w:val="24"/>
              </w:rPr>
            </w:pPr>
            <w:r w:rsidRPr="00ED30C3">
              <w:rPr>
                <w:sz w:val="24"/>
                <w:szCs w:val="24"/>
              </w:rPr>
              <w:t>160</w:t>
            </w:r>
          </w:p>
        </w:tc>
        <w:tc>
          <w:tcPr>
            <w:tcW w:w="992" w:type="dxa"/>
            <w:gridSpan w:val="2"/>
            <w:tcBorders>
              <w:top w:val="single" w:sz="6" w:space="0" w:color="auto"/>
              <w:left w:val="single" w:sz="4" w:space="0" w:color="auto"/>
            </w:tcBorders>
            <w:shd w:val="clear" w:color="auto" w:fill="auto"/>
            <w:vAlign w:val="center"/>
          </w:tcPr>
          <w:p w:rsidR="00E07C34" w:rsidRPr="00ED30C3" w:rsidRDefault="00B9154B" w:rsidP="00CD13F9">
            <w:pPr>
              <w:pStyle w:val="ConsPlusNormal"/>
              <w:ind w:firstLine="0"/>
              <w:jc w:val="center"/>
              <w:rPr>
                <w:sz w:val="24"/>
                <w:szCs w:val="24"/>
              </w:rPr>
            </w:pPr>
            <w:r w:rsidRPr="00ED30C3">
              <w:rPr>
                <w:sz w:val="24"/>
                <w:szCs w:val="24"/>
              </w:rPr>
              <w:t>200</w:t>
            </w:r>
          </w:p>
        </w:tc>
        <w:tc>
          <w:tcPr>
            <w:tcW w:w="992" w:type="dxa"/>
            <w:gridSpan w:val="2"/>
            <w:tcBorders>
              <w:top w:val="single" w:sz="6" w:space="0" w:color="auto"/>
              <w:left w:val="single" w:sz="4" w:space="0" w:color="auto"/>
            </w:tcBorders>
            <w:shd w:val="clear" w:color="auto" w:fill="auto"/>
            <w:vAlign w:val="center"/>
          </w:tcPr>
          <w:p w:rsidR="00E07C34" w:rsidRPr="00ED30C3" w:rsidRDefault="00DC22B4" w:rsidP="00CD13F9">
            <w:pPr>
              <w:pStyle w:val="ConsPlusNormal"/>
              <w:ind w:firstLine="0"/>
              <w:jc w:val="center"/>
              <w:rPr>
                <w:sz w:val="24"/>
                <w:szCs w:val="24"/>
              </w:rPr>
            </w:pPr>
            <w:r w:rsidRPr="00ED30C3">
              <w:rPr>
                <w:sz w:val="24"/>
                <w:szCs w:val="24"/>
              </w:rPr>
              <w:t>0</w:t>
            </w:r>
          </w:p>
        </w:tc>
        <w:tc>
          <w:tcPr>
            <w:tcW w:w="1134" w:type="dxa"/>
            <w:gridSpan w:val="2"/>
            <w:tcBorders>
              <w:top w:val="single" w:sz="6" w:space="0" w:color="auto"/>
              <w:left w:val="single" w:sz="4" w:space="0" w:color="auto"/>
            </w:tcBorders>
            <w:shd w:val="clear" w:color="auto" w:fill="auto"/>
            <w:vAlign w:val="center"/>
          </w:tcPr>
          <w:p w:rsidR="00E07C34" w:rsidRPr="00ED30C3" w:rsidRDefault="00DC22B4" w:rsidP="00CD13F9">
            <w:pPr>
              <w:pStyle w:val="ConsPlusNormal"/>
              <w:ind w:firstLine="0"/>
              <w:jc w:val="center"/>
              <w:rPr>
                <w:sz w:val="24"/>
                <w:szCs w:val="24"/>
              </w:rPr>
            </w:pPr>
            <w:r w:rsidRPr="00ED30C3">
              <w:rPr>
                <w:sz w:val="24"/>
                <w:szCs w:val="24"/>
              </w:rPr>
              <w:t>0</w:t>
            </w:r>
          </w:p>
        </w:tc>
        <w:tc>
          <w:tcPr>
            <w:tcW w:w="512" w:type="dxa"/>
            <w:tcBorders>
              <w:top w:val="single" w:sz="6" w:space="0" w:color="auto"/>
              <w:left w:val="single" w:sz="4" w:space="0" w:color="auto"/>
              <w:right w:val="single" w:sz="4" w:space="0" w:color="auto"/>
            </w:tcBorders>
            <w:shd w:val="clear" w:color="auto" w:fill="auto"/>
            <w:vAlign w:val="center"/>
          </w:tcPr>
          <w:p w:rsidR="00E07C34" w:rsidRPr="00ED30C3" w:rsidRDefault="00DC22B4" w:rsidP="00CD13F9">
            <w:pPr>
              <w:pStyle w:val="ConsPlusNormal"/>
              <w:ind w:firstLine="0"/>
              <w:jc w:val="center"/>
              <w:rPr>
                <w:sz w:val="24"/>
                <w:szCs w:val="24"/>
              </w:rPr>
            </w:pPr>
            <w:r w:rsidRPr="00ED30C3">
              <w:rPr>
                <w:sz w:val="24"/>
                <w:szCs w:val="24"/>
              </w:rPr>
              <w:t>0</w:t>
            </w:r>
          </w:p>
        </w:tc>
      </w:tr>
      <w:tr w:rsidR="00E07C34" w:rsidRPr="00ED30C3" w:rsidTr="00D15D9A">
        <w:trPr>
          <w:cantSplit/>
          <w:trHeight w:val="570"/>
          <w:jc w:val="center"/>
        </w:trPr>
        <w:tc>
          <w:tcPr>
            <w:tcW w:w="4432" w:type="dxa"/>
            <w:tcBorders>
              <w:top w:val="single" w:sz="4" w:space="0" w:color="auto"/>
              <w:left w:val="single" w:sz="4" w:space="0" w:color="auto"/>
              <w:bottom w:val="single" w:sz="4" w:space="0" w:color="auto"/>
              <w:right w:val="single" w:sz="4" w:space="0" w:color="auto"/>
            </w:tcBorders>
            <w:hideMark/>
          </w:tcPr>
          <w:p w:rsidR="00E07C34" w:rsidRPr="00ED30C3" w:rsidRDefault="00E07C34" w:rsidP="00CD13F9">
            <w:pPr>
              <w:pStyle w:val="ConsPlusNormal"/>
              <w:widowControl/>
              <w:ind w:firstLine="0"/>
              <w:jc w:val="both"/>
              <w:rPr>
                <w:sz w:val="24"/>
                <w:szCs w:val="24"/>
              </w:rPr>
            </w:pPr>
            <w:r w:rsidRPr="00ED30C3">
              <w:rPr>
                <w:sz w:val="24"/>
                <w:szCs w:val="24"/>
              </w:rPr>
              <w:t xml:space="preserve">Срок реализации МП (подпрограммы </w:t>
            </w:r>
            <w:proofErr w:type="gramStart"/>
            <w:r w:rsidRPr="00ED30C3">
              <w:rPr>
                <w:sz w:val="24"/>
                <w:szCs w:val="24"/>
              </w:rPr>
              <w:t xml:space="preserve">МП)   </w:t>
            </w:r>
            <w:proofErr w:type="gramEnd"/>
            <w:r w:rsidRPr="00ED30C3">
              <w:rPr>
                <w:sz w:val="24"/>
                <w:szCs w:val="24"/>
              </w:rPr>
              <w:t xml:space="preserve">       </w:t>
            </w:r>
          </w:p>
        </w:tc>
        <w:tc>
          <w:tcPr>
            <w:tcW w:w="11106" w:type="dxa"/>
            <w:gridSpan w:val="14"/>
            <w:tcBorders>
              <w:top w:val="single" w:sz="6" w:space="0" w:color="auto"/>
              <w:left w:val="single" w:sz="4" w:space="0" w:color="auto"/>
              <w:right w:val="single" w:sz="4" w:space="0" w:color="auto"/>
            </w:tcBorders>
            <w:vAlign w:val="center"/>
            <w:hideMark/>
          </w:tcPr>
          <w:p w:rsidR="00E07C34" w:rsidRPr="00ED30C3" w:rsidRDefault="00E07C34" w:rsidP="00CD13F9">
            <w:pPr>
              <w:pStyle w:val="ConsPlusNormal"/>
              <w:ind w:firstLine="0"/>
              <w:rPr>
                <w:sz w:val="24"/>
                <w:szCs w:val="24"/>
              </w:rPr>
            </w:pPr>
            <w:r w:rsidRPr="00ED30C3">
              <w:rPr>
                <w:sz w:val="24"/>
                <w:szCs w:val="24"/>
              </w:rPr>
              <w:t>2021 - 2024 годы с прогнозом на 2025 и 2026 годы</w:t>
            </w:r>
          </w:p>
        </w:tc>
      </w:tr>
      <w:tr w:rsidR="00E07C34" w:rsidRPr="00ED30C3" w:rsidTr="00D15D9A">
        <w:trPr>
          <w:cantSplit/>
          <w:trHeight w:val="549"/>
          <w:jc w:val="center"/>
        </w:trPr>
        <w:tc>
          <w:tcPr>
            <w:tcW w:w="4432" w:type="dxa"/>
            <w:vMerge w:val="restart"/>
            <w:tcBorders>
              <w:top w:val="single" w:sz="4" w:space="0" w:color="auto"/>
              <w:left w:val="single" w:sz="6" w:space="0" w:color="auto"/>
              <w:right w:val="single" w:sz="6" w:space="0" w:color="auto"/>
            </w:tcBorders>
            <w:hideMark/>
          </w:tcPr>
          <w:p w:rsidR="00E07C34" w:rsidRPr="00ED30C3" w:rsidRDefault="00E07C34" w:rsidP="00CD13F9">
            <w:pPr>
              <w:pStyle w:val="ConsPlusNormal"/>
              <w:widowControl/>
              <w:ind w:firstLine="0"/>
              <w:jc w:val="both"/>
              <w:rPr>
                <w:sz w:val="24"/>
                <w:szCs w:val="24"/>
              </w:rPr>
            </w:pPr>
            <w:r w:rsidRPr="00ED30C3">
              <w:rPr>
                <w:sz w:val="24"/>
                <w:szCs w:val="24"/>
              </w:rPr>
              <w:t>Перечень подпрограмм МП (при наличии)</w:t>
            </w:r>
          </w:p>
        </w:tc>
        <w:tc>
          <w:tcPr>
            <w:tcW w:w="11106" w:type="dxa"/>
            <w:gridSpan w:val="14"/>
            <w:tcBorders>
              <w:top w:val="single" w:sz="6" w:space="0" w:color="auto"/>
              <w:left w:val="single" w:sz="6" w:space="0" w:color="auto"/>
              <w:right w:val="single" w:sz="4" w:space="0" w:color="auto"/>
            </w:tcBorders>
            <w:hideMark/>
          </w:tcPr>
          <w:p w:rsidR="00E07C34" w:rsidRPr="00ED30C3" w:rsidRDefault="00E07C34" w:rsidP="00CD13F9">
            <w:pPr>
              <w:pStyle w:val="ConsPlusTitle"/>
              <w:jc w:val="both"/>
              <w:outlineLvl w:val="1"/>
              <w:rPr>
                <w:rFonts w:ascii="Arial" w:hAnsi="Arial" w:cs="Arial"/>
                <w:b w:val="0"/>
                <w:sz w:val="24"/>
                <w:szCs w:val="24"/>
              </w:rPr>
            </w:pPr>
            <w:proofErr w:type="gramStart"/>
            <w:r w:rsidRPr="00ED30C3">
              <w:rPr>
                <w:rFonts w:ascii="Arial" w:hAnsi="Arial" w:cs="Arial"/>
                <w:b w:val="0"/>
                <w:sz w:val="24"/>
                <w:szCs w:val="24"/>
              </w:rPr>
              <w:t>Подпрограмма  1</w:t>
            </w:r>
            <w:proofErr w:type="gramEnd"/>
            <w:r w:rsidRPr="00ED30C3">
              <w:rPr>
                <w:rFonts w:ascii="Arial" w:hAnsi="Arial" w:cs="Arial"/>
                <w:b w:val="0"/>
                <w:sz w:val="24"/>
                <w:szCs w:val="24"/>
              </w:rPr>
              <w:t xml:space="preserve"> «Развитие дошкольного, общего и дополнительного образования в Первомайском районе</w:t>
            </w:r>
            <w:r w:rsidRPr="00ED30C3">
              <w:rPr>
                <w:rFonts w:ascii="Arial" w:hAnsi="Arial" w:cs="Arial"/>
                <w:sz w:val="24"/>
                <w:szCs w:val="24"/>
              </w:rPr>
              <w:t xml:space="preserve"> </w:t>
            </w:r>
            <w:r w:rsidRPr="00ED30C3">
              <w:rPr>
                <w:rFonts w:ascii="Arial" w:hAnsi="Arial" w:cs="Arial"/>
                <w:b w:val="0"/>
                <w:sz w:val="24"/>
                <w:szCs w:val="24"/>
              </w:rPr>
              <w:t>на 2021 – 2024 годы с прогнозом на 2025 -2026 годы»</w:t>
            </w:r>
          </w:p>
        </w:tc>
      </w:tr>
      <w:tr w:rsidR="00E07C34" w:rsidRPr="00ED30C3" w:rsidTr="00D15D9A">
        <w:trPr>
          <w:cantSplit/>
          <w:trHeight w:val="574"/>
          <w:jc w:val="center"/>
        </w:trPr>
        <w:tc>
          <w:tcPr>
            <w:tcW w:w="4432" w:type="dxa"/>
            <w:vMerge/>
            <w:tcBorders>
              <w:left w:val="single" w:sz="6" w:space="0" w:color="auto"/>
              <w:bottom w:val="single" w:sz="4" w:space="0" w:color="auto"/>
              <w:right w:val="single" w:sz="6" w:space="0" w:color="auto"/>
            </w:tcBorders>
            <w:hideMark/>
          </w:tcPr>
          <w:p w:rsidR="00E07C34" w:rsidRPr="00ED30C3" w:rsidRDefault="00E07C34" w:rsidP="00CD13F9">
            <w:pPr>
              <w:pStyle w:val="ConsPlusNormal"/>
              <w:widowControl/>
              <w:ind w:firstLine="0"/>
              <w:jc w:val="both"/>
              <w:rPr>
                <w:sz w:val="24"/>
                <w:szCs w:val="24"/>
              </w:rPr>
            </w:pPr>
          </w:p>
        </w:tc>
        <w:tc>
          <w:tcPr>
            <w:tcW w:w="11106" w:type="dxa"/>
            <w:gridSpan w:val="14"/>
            <w:tcBorders>
              <w:top w:val="single" w:sz="6" w:space="0" w:color="auto"/>
              <w:left w:val="single" w:sz="6" w:space="0" w:color="auto"/>
              <w:right w:val="single" w:sz="4" w:space="0" w:color="auto"/>
            </w:tcBorders>
            <w:hideMark/>
          </w:tcPr>
          <w:p w:rsidR="00E07C34" w:rsidRPr="00ED30C3" w:rsidRDefault="00E07C34" w:rsidP="00CD13F9">
            <w:pPr>
              <w:pStyle w:val="ConsPlusTitle"/>
              <w:jc w:val="both"/>
              <w:outlineLvl w:val="1"/>
              <w:rPr>
                <w:rFonts w:ascii="Arial" w:hAnsi="Arial" w:cs="Arial"/>
                <w:b w:val="0"/>
                <w:sz w:val="24"/>
                <w:szCs w:val="24"/>
              </w:rPr>
            </w:pPr>
            <w:r w:rsidRPr="00ED30C3">
              <w:rPr>
                <w:rFonts w:ascii="Arial" w:hAnsi="Arial" w:cs="Arial"/>
                <w:b w:val="0"/>
                <w:sz w:val="24"/>
                <w:szCs w:val="24"/>
              </w:rPr>
              <w:t>Подпрограмма 2 «Развитие инфраструктуры муниципальных образовательных организаций Первомайского района</w:t>
            </w:r>
            <w:r w:rsidRPr="00ED30C3">
              <w:rPr>
                <w:rFonts w:ascii="Arial" w:hAnsi="Arial" w:cs="Arial"/>
                <w:sz w:val="24"/>
                <w:szCs w:val="24"/>
              </w:rPr>
              <w:t xml:space="preserve"> </w:t>
            </w:r>
            <w:r w:rsidRPr="00ED30C3">
              <w:rPr>
                <w:rFonts w:ascii="Arial" w:hAnsi="Arial" w:cs="Arial"/>
                <w:b w:val="0"/>
                <w:sz w:val="24"/>
                <w:szCs w:val="24"/>
              </w:rPr>
              <w:t>на 2021 – 2024годы с прогнозом на 2025 -2026 годы»</w:t>
            </w:r>
          </w:p>
        </w:tc>
      </w:tr>
      <w:tr w:rsidR="005D285C" w:rsidRPr="00ED30C3" w:rsidTr="00D15D9A">
        <w:trPr>
          <w:cantSplit/>
          <w:trHeight w:val="663"/>
          <w:jc w:val="center"/>
        </w:trPr>
        <w:tc>
          <w:tcPr>
            <w:tcW w:w="4432" w:type="dxa"/>
            <w:vMerge w:val="restart"/>
            <w:tcBorders>
              <w:top w:val="single" w:sz="4" w:space="0" w:color="auto"/>
              <w:left w:val="single" w:sz="6" w:space="0" w:color="auto"/>
              <w:right w:val="single" w:sz="6" w:space="0" w:color="auto"/>
            </w:tcBorders>
            <w:vAlign w:val="center"/>
            <w:hideMark/>
          </w:tcPr>
          <w:p w:rsidR="005D285C" w:rsidRPr="00ED30C3" w:rsidRDefault="005D285C" w:rsidP="00CD13F9">
            <w:pPr>
              <w:pStyle w:val="ConsPlusNormal"/>
              <w:widowControl/>
              <w:ind w:firstLine="0"/>
              <w:jc w:val="both"/>
              <w:rPr>
                <w:sz w:val="24"/>
                <w:szCs w:val="24"/>
              </w:rPr>
            </w:pPr>
            <w:r w:rsidRPr="00ED30C3">
              <w:rPr>
                <w:sz w:val="24"/>
                <w:szCs w:val="24"/>
              </w:rPr>
              <w:t>Объемы и источники</w:t>
            </w:r>
            <w:r w:rsidRPr="00ED30C3">
              <w:rPr>
                <w:sz w:val="24"/>
                <w:szCs w:val="24"/>
              </w:rPr>
              <w:br/>
              <w:t xml:space="preserve">финансирования    </w:t>
            </w:r>
            <w:r w:rsidRPr="00ED30C3">
              <w:rPr>
                <w:sz w:val="24"/>
                <w:szCs w:val="24"/>
              </w:rPr>
              <w:br/>
              <w:t xml:space="preserve">программы (с детализацией по   </w:t>
            </w:r>
            <w:r w:rsidRPr="00ED30C3">
              <w:rPr>
                <w:sz w:val="24"/>
                <w:szCs w:val="24"/>
              </w:rPr>
              <w:br/>
              <w:t xml:space="preserve">годам реализации, </w:t>
            </w:r>
            <w:proofErr w:type="spellStart"/>
            <w:proofErr w:type="gramStart"/>
            <w:r w:rsidRPr="00ED30C3">
              <w:rPr>
                <w:sz w:val="24"/>
                <w:szCs w:val="24"/>
              </w:rPr>
              <w:t>тыс.рублей</w:t>
            </w:r>
            <w:proofErr w:type="spellEnd"/>
            <w:proofErr w:type="gramEnd"/>
            <w:r w:rsidRPr="00ED30C3">
              <w:rPr>
                <w:sz w:val="24"/>
                <w:szCs w:val="24"/>
              </w:rPr>
              <w:t xml:space="preserve">)            </w:t>
            </w:r>
          </w:p>
        </w:tc>
        <w:tc>
          <w:tcPr>
            <w:tcW w:w="2573" w:type="dxa"/>
            <w:tcBorders>
              <w:top w:val="single" w:sz="6" w:space="0" w:color="auto"/>
              <w:left w:val="single" w:sz="6" w:space="0" w:color="auto"/>
              <w:right w:val="single" w:sz="4" w:space="0" w:color="auto"/>
            </w:tcBorders>
            <w:vAlign w:val="center"/>
            <w:hideMark/>
          </w:tcPr>
          <w:p w:rsidR="005D285C" w:rsidRPr="00ED30C3" w:rsidRDefault="005D285C" w:rsidP="00CD13F9">
            <w:pPr>
              <w:pStyle w:val="ConsPlusNormal"/>
              <w:ind w:firstLine="0"/>
              <w:jc w:val="center"/>
              <w:rPr>
                <w:b/>
                <w:sz w:val="24"/>
                <w:szCs w:val="24"/>
              </w:rPr>
            </w:pPr>
            <w:r w:rsidRPr="00ED30C3">
              <w:rPr>
                <w:sz w:val="24"/>
                <w:szCs w:val="24"/>
              </w:rPr>
              <w:t>Источники</w:t>
            </w:r>
          </w:p>
        </w:tc>
        <w:tc>
          <w:tcPr>
            <w:tcW w:w="1417" w:type="dxa"/>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Всего</w:t>
            </w:r>
          </w:p>
        </w:tc>
        <w:tc>
          <w:tcPr>
            <w:tcW w:w="1418" w:type="dxa"/>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2021 год</w:t>
            </w:r>
          </w:p>
        </w:tc>
        <w:tc>
          <w:tcPr>
            <w:tcW w:w="1134" w:type="dxa"/>
            <w:gridSpan w:val="3"/>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2022 год</w:t>
            </w:r>
          </w:p>
        </w:tc>
        <w:tc>
          <w:tcPr>
            <w:tcW w:w="1276" w:type="dxa"/>
            <w:gridSpan w:val="2"/>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2023 год</w:t>
            </w:r>
          </w:p>
        </w:tc>
        <w:tc>
          <w:tcPr>
            <w:tcW w:w="992" w:type="dxa"/>
            <w:gridSpan w:val="2"/>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2024 год</w:t>
            </w:r>
          </w:p>
        </w:tc>
        <w:tc>
          <w:tcPr>
            <w:tcW w:w="1134" w:type="dxa"/>
            <w:gridSpan w:val="2"/>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2025 год (прогнозный)</w:t>
            </w:r>
          </w:p>
        </w:tc>
        <w:tc>
          <w:tcPr>
            <w:tcW w:w="1162" w:type="dxa"/>
            <w:gridSpan w:val="2"/>
            <w:tcBorders>
              <w:top w:val="single" w:sz="6" w:space="0" w:color="auto"/>
              <w:left w:val="single" w:sz="4" w:space="0" w:color="auto"/>
              <w:righ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2026 год (прогнозный)</w:t>
            </w:r>
          </w:p>
        </w:tc>
      </w:tr>
      <w:tr w:rsidR="005D285C" w:rsidRPr="00ED30C3" w:rsidTr="00D15D9A">
        <w:trPr>
          <w:cantSplit/>
          <w:trHeight w:val="663"/>
          <w:jc w:val="center"/>
        </w:trPr>
        <w:tc>
          <w:tcPr>
            <w:tcW w:w="4432" w:type="dxa"/>
            <w:vMerge/>
            <w:tcBorders>
              <w:left w:val="single" w:sz="6" w:space="0" w:color="auto"/>
              <w:right w:val="single" w:sz="6" w:space="0" w:color="auto"/>
            </w:tcBorders>
            <w:hideMark/>
          </w:tcPr>
          <w:p w:rsidR="005D285C" w:rsidRPr="00ED30C3" w:rsidRDefault="005D285C" w:rsidP="00CD13F9">
            <w:pPr>
              <w:pStyle w:val="ConsPlusNormal"/>
              <w:widowControl/>
              <w:ind w:firstLine="0"/>
              <w:jc w:val="both"/>
              <w:rPr>
                <w:sz w:val="24"/>
                <w:szCs w:val="24"/>
              </w:rPr>
            </w:pPr>
          </w:p>
        </w:tc>
        <w:tc>
          <w:tcPr>
            <w:tcW w:w="2573" w:type="dxa"/>
            <w:tcBorders>
              <w:top w:val="single" w:sz="6" w:space="0" w:color="auto"/>
              <w:left w:val="single" w:sz="6" w:space="0" w:color="auto"/>
              <w:right w:val="single" w:sz="4" w:space="0" w:color="auto"/>
            </w:tcBorders>
            <w:vAlign w:val="center"/>
            <w:hideMark/>
          </w:tcPr>
          <w:p w:rsidR="005D285C" w:rsidRPr="00ED30C3" w:rsidRDefault="005D285C" w:rsidP="00CD13F9">
            <w:pPr>
              <w:pStyle w:val="ConsPlusNormal"/>
              <w:widowControl/>
              <w:ind w:firstLine="0"/>
              <w:jc w:val="both"/>
              <w:rPr>
                <w:sz w:val="24"/>
                <w:szCs w:val="24"/>
              </w:rPr>
            </w:pPr>
            <w:r w:rsidRPr="00ED30C3">
              <w:rPr>
                <w:sz w:val="24"/>
                <w:szCs w:val="24"/>
              </w:rPr>
              <w:t>Федеральный бюджет (по согласованию)</w:t>
            </w:r>
          </w:p>
        </w:tc>
        <w:tc>
          <w:tcPr>
            <w:tcW w:w="1417" w:type="dxa"/>
            <w:tcBorders>
              <w:top w:val="single" w:sz="6" w:space="0" w:color="auto"/>
              <w:left w:val="single" w:sz="4" w:space="0" w:color="auto"/>
            </w:tcBorders>
            <w:shd w:val="clear" w:color="auto" w:fill="auto"/>
          </w:tcPr>
          <w:p w:rsidR="005D285C" w:rsidRPr="00ED30C3" w:rsidRDefault="00460DE0" w:rsidP="00CD13F9">
            <w:pPr>
              <w:pStyle w:val="ConsPlusNormal"/>
              <w:ind w:firstLine="0"/>
              <w:jc w:val="center"/>
              <w:rPr>
                <w:sz w:val="24"/>
                <w:szCs w:val="24"/>
              </w:rPr>
            </w:pPr>
            <w:r w:rsidRPr="00ED30C3">
              <w:rPr>
                <w:sz w:val="24"/>
                <w:szCs w:val="24"/>
              </w:rPr>
              <w:t>319769,31211</w:t>
            </w:r>
          </w:p>
        </w:tc>
        <w:tc>
          <w:tcPr>
            <w:tcW w:w="1418" w:type="dxa"/>
            <w:tcBorders>
              <w:top w:val="single" w:sz="6" w:space="0" w:color="auto"/>
              <w:lef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36655,47225</w:t>
            </w:r>
          </w:p>
        </w:tc>
        <w:tc>
          <w:tcPr>
            <w:tcW w:w="1134" w:type="dxa"/>
            <w:gridSpan w:val="3"/>
            <w:tcBorders>
              <w:top w:val="single" w:sz="6" w:space="0" w:color="auto"/>
              <w:left w:val="single" w:sz="4" w:space="0" w:color="auto"/>
            </w:tcBorders>
            <w:shd w:val="clear" w:color="auto" w:fill="auto"/>
            <w:vAlign w:val="center"/>
          </w:tcPr>
          <w:p w:rsidR="005D285C" w:rsidRPr="00ED30C3" w:rsidRDefault="00B9154B" w:rsidP="00CD13F9">
            <w:pPr>
              <w:pStyle w:val="ConsPlusNormal"/>
              <w:ind w:firstLine="0"/>
              <w:jc w:val="center"/>
              <w:rPr>
                <w:sz w:val="24"/>
                <w:szCs w:val="24"/>
              </w:rPr>
            </w:pPr>
            <w:r w:rsidRPr="00ED30C3">
              <w:rPr>
                <w:sz w:val="24"/>
                <w:szCs w:val="24"/>
              </w:rPr>
              <w:t>145863,79833</w:t>
            </w:r>
          </w:p>
        </w:tc>
        <w:tc>
          <w:tcPr>
            <w:tcW w:w="1276" w:type="dxa"/>
            <w:gridSpan w:val="2"/>
            <w:tcBorders>
              <w:top w:val="single" w:sz="6" w:space="0" w:color="auto"/>
              <w:left w:val="single" w:sz="4" w:space="0" w:color="auto"/>
            </w:tcBorders>
            <w:shd w:val="clear" w:color="auto" w:fill="auto"/>
            <w:vAlign w:val="center"/>
          </w:tcPr>
          <w:p w:rsidR="005D285C" w:rsidRPr="00ED30C3" w:rsidRDefault="00460DE0" w:rsidP="00CD13F9">
            <w:pPr>
              <w:pStyle w:val="ConsPlusNormal"/>
              <w:ind w:firstLine="0"/>
              <w:jc w:val="center"/>
              <w:rPr>
                <w:sz w:val="24"/>
                <w:szCs w:val="24"/>
              </w:rPr>
            </w:pPr>
            <w:r w:rsidRPr="00ED30C3">
              <w:rPr>
                <w:sz w:val="24"/>
                <w:szCs w:val="24"/>
              </w:rPr>
              <w:t>65053,11034</w:t>
            </w:r>
          </w:p>
        </w:tc>
        <w:tc>
          <w:tcPr>
            <w:tcW w:w="992" w:type="dxa"/>
            <w:gridSpan w:val="2"/>
            <w:tcBorders>
              <w:top w:val="single" w:sz="6" w:space="0" w:color="auto"/>
              <w:left w:val="single" w:sz="4" w:space="0" w:color="auto"/>
            </w:tcBorders>
            <w:shd w:val="clear" w:color="auto" w:fill="auto"/>
            <w:vAlign w:val="center"/>
          </w:tcPr>
          <w:p w:rsidR="005D285C" w:rsidRPr="00ED30C3" w:rsidRDefault="00B9154B" w:rsidP="00CD13F9">
            <w:pPr>
              <w:pStyle w:val="ConsPlusNormal"/>
              <w:ind w:firstLine="0"/>
              <w:jc w:val="center"/>
              <w:rPr>
                <w:sz w:val="24"/>
                <w:szCs w:val="24"/>
              </w:rPr>
            </w:pPr>
            <w:r w:rsidRPr="00ED30C3">
              <w:rPr>
                <w:sz w:val="24"/>
                <w:szCs w:val="24"/>
              </w:rPr>
              <w:t>34913,11079</w:t>
            </w:r>
          </w:p>
        </w:tc>
        <w:tc>
          <w:tcPr>
            <w:tcW w:w="1134" w:type="dxa"/>
            <w:gridSpan w:val="2"/>
            <w:tcBorders>
              <w:top w:val="single" w:sz="6" w:space="0" w:color="auto"/>
              <w:left w:val="single" w:sz="4" w:space="0" w:color="auto"/>
            </w:tcBorders>
            <w:shd w:val="clear" w:color="auto" w:fill="auto"/>
            <w:vAlign w:val="center"/>
          </w:tcPr>
          <w:p w:rsidR="005D285C" w:rsidRPr="00ED30C3" w:rsidRDefault="00EA7332" w:rsidP="00CD13F9">
            <w:pPr>
              <w:pStyle w:val="ConsPlusNormal"/>
              <w:ind w:firstLine="0"/>
              <w:jc w:val="center"/>
              <w:rPr>
                <w:sz w:val="24"/>
                <w:szCs w:val="24"/>
              </w:rPr>
            </w:pPr>
            <w:r w:rsidRPr="00ED30C3">
              <w:rPr>
                <w:sz w:val="24"/>
                <w:szCs w:val="24"/>
              </w:rPr>
              <w:t>37283,8204</w:t>
            </w:r>
          </w:p>
        </w:tc>
        <w:tc>
          <w:tcPr>
            <w:tcW w:w="1162" w:type="dxa"/>
            <w:gridSpan w:val="2"/>
            <w:tcBorders>
              <w:top w:val="single" w:sz="6" w:space="0" w:color="auto"/>
              <w:left w:val="single" w:sz="4" w:space="0" w:color="auto"/>
              <w:righ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0,0</w:t>
            </w:r>
          </w:p>
        </w:tc>
      </w:tr>
      <w:tr w:rsidR="005D285C" w:rsidRPr="00ED30C3" w:rsidTr="00D15D9A">
        <w:trPr>
          <w:cantSplit/>
          <w:trHeight w:val="663"/>
          <w:jc w:val="center"/>
        </w:trPr>
        <w:tc>
          <w:tcPr>
            <w:tcW w:w="4432" w:type="dxa"/>
            <w:vMerge/>
            <w:tcBorders>
              <w:left w:val="single" w:sz="6" w:space="0" w:color="auto"/>
              <w:right w:val="single" w:sz="6" w:space="0" w:color="auto"/>
            </w:tcBorders>
            <w:hideMark/>
          </w:tcPr>
          <w:p w:rsidR="005D285C" w:rsidRPr="00ED30C3" w:rsidRDefault="005D285C" w:rsidP="00CD13F9">
            <w:pPr>
              <w:pStyle w:val="ConsPlusNormal"/>
              <w:widowControl/>
              <w:ind w:firstLine="0"/>
              <w:jc w:val="both"/>
              <w:rPr>
                <w:sz w:val="24"/>
                <w:szCs w:val="24"/>
              </w:rPr>
            </w:pPr>
          </w:p>
        </w:tc>
        <w:tc>
          <w:tcPr>
            <w:tcW w:w="2573" w:type="dxa"/>
            <w:tcBorders>
              <w:top w:val="single" w:sz="6" w:space="0" w:color="auto"/>
              <w:left w:val="single" w:sz="6" w:space="0" w:color="auto"/>
              <w:right w:val="single" w:sz="4" w:space="0" w:color="auto"/>
            </w:tcBorders>
            <w:vAlign w:val="center"/>
            <w:hideMark/>
          </w:tcPr>
          <w:p w:rsidR="005D285C" w:rsidRPr="00ED30C3" w:rsidRDefault="005D285C" w:rsidP="00CD13F9">
            <w:pPr>
              <w:pStyle w:val="ConsPlusNormal"/>
              <w:widowControl/>
              <w:ind w:firstLine="0"/>
              <w:jc w:val="both"/>
              <w:rPr>
                <w:sz w:val="24"/>
                <w:szCs w:val="24"/>
              </w:rPr>
            </w:pPr>
            <w:r w:rsidRPr="00ED30C3">
              <w:rPr>
                <w:sz w:val="24"/>
                <w:szCs w:val="24"/>
              </w:rPr>
              <w:t>Областной бюджет</w:t>
            </w:r>
          </w:p>
        </w:tc>
        <w:tc>
          <w:tcPr>
            <w:tcW w:w="1417" w:type="dxa"/>
            <w:tcBorders>
              <w:top w:val="single" w:sz="6" w:space="0" w:color="auto"/>
              <w:left w:val="single" w:sz="4" w:space="0" w:color="auto"/>
            </w:tcBorders>
            <w:shd w:val="clear" w:color="auto" w:fill="auto"/>
          </w:tcPr>
          <w:p w:rsidR="005D285C" w:rsidRPr="00ED30C3" w:rsidRDefault="00460DE0" w:rsidP="00CD13F9">
            <w:pPr>
              <w:pStyle w:val="ConsPlusNormal"/>
              <w:ind w:firstLine="0"/>
              <w:jc w:val="center"/>
              <w:rPr>
                <w:sz w:val="24"/>
                <w:szCs w:val="24"/>
              </w:rPr>
            </w:pPr>
            <w:r w:rsidRPr="00ED30C3">
              <w:rPr>
                <w:sz w:val="24"/>
                <w:szCs w:val="24"/>
              </w:rPr>
              <w:t>224047,40473</w:t>
            </w:r>
          </w:p>
        </w:tc>
        <w:tc>
          <w:tcPr>
            <w:tcW w:w="1418" w:type="dxa"/>
            <w:tcBorders>
              <w:top w:val="single" w:sz="6" w:space="0" w:color="auto"/>
              <w:lef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18125,06214</w:t>
            </w:r>
          </w:p>
        </w:tc>
        <w:tc>
          <w:tcPr>
            <w:tcW w:w="1134" w:type="dxa"/>
            <w:gridSpan w:val="3"/>
            <w:tcBorders>
              <w:top w:val="single" w:sz="6" w:space="0" w:color="auto"/>
              <w:left w:val="single" w:sz="4" w:space="0" w:color="auto"/>
            </w:tcBorders>
            <w:shd w:val="clear" w:color="auto" w:fill="auto"/>
            <w:vAlign w:val="center"/>
          </w:tcPr>
          <w:p w:rsidR="005D285C" w:rsidRPr="00ED30C3" w:rsidRDefault="00B9154B" w:rsidP="00CD13F9">
            <w:pPr>
              <w:pStyle w:val="ConsPlusNormal"/>
              <w:ind w:firstLine="0"/>
              <w:jc w:val="center"/>
              <w:rPr>
                <w:sz w:val="24"/>
                <w:szCs w:val="24"/>
              </w:rPr>
            </w:pPr>
            <w:r w:rsidRPr="00ED30C3">
              <w:rPr>
                <w:sz w:val="24"/>
                <w:szCs w:val="24"/>
              </w:rPr>
              <w:t>58082,12932</w:t>
            </w:r>
          </w:p>
        </w:tc>
        <w:tc>
          <w:tcPr>
            <w:tcW w:w="1276" w:type="dxa"/>
            <w:gridSpan w:val="2"/>
            <w:tcBorders>
              <w:top w:val="single" w:sz="6" w:space="0" w:color="auto"/>
              <w:left w:val="single" w:sz="4" w:space="0" w:color="auto"/>
            </w:tcBorders>
            <w:shd w:val="clear" w:color="auto" w:fill="auto"/>
            <w:vAlign w:val="center"/>
          </w:tcPr>
          <w:p w:rsidR="005D285C" w:rsidRPr="00ED30C3" w:rsidRDefault="00B80272" w:rsidP="00CD13F9">
            <w:pPr>
              <w:pStyle w:val="ConsPlusNormal"/>
              <w:ind w:firstLine="0"/>
              <w:jc w:val="center"/>
              <w:rPr>
                <w:sz w:val="24"/>
                <w:szCs w:val="24"/>
              </w:rPr>
            </w:pPr>
            <w:r w:rsidRPr="00ED30C3">
              <w:rPr>
                <w:sz w:val="24"/>
                <w:szCs w:val="24"/>
              </w:rPr>
              <w:t>118639,94464</w:t>
            </w:r>
          </w:p>
        </w:tc>
        <w:tc>
          <w:tcPr>
            <w:tcW w:w="992" w:type="dxa"/>
            <w:gridSpan w:val="2"/>
            <w:tcBorders>
              <w:top w:val="single" w:sz="6" w:space="0" w:color="auto"/>
              <w:left w:val="single" w:sz="4" w:space="0" w:color="auto"/>
            </w:tcBorders>
            <w:shd w:val="clear" w:color="auto" w:fill="auto"/>
            <w:vAlign w:val="center"/>
          </w:tcPr>
          <w:p w:rsidR="005D285C" w:rsidRPr="00ED30C3" w:rsidRDefault="00A172FA" w:rsidP="00CD13F9">
            <w:pPr>
              <w:pStyle w:val="ConsPlusNormal"/>
              <w:ind w:firstLine="0"/>
              <w:jc w:val="center"/>
              <w:rPr>
                <w:sz w:val="24"/>
                <w:szCs w:val="24"/>
              </w:rPr>
            </w:pPr>
            <w:r w:rsidRPr="00ED30C3">
              <w:rPr>
                <w:sz w:val="24"/>
                <w:szCs w:val="24"/>
              </w:rPr>
              <w:t>14325,04695</w:t>
            </w:r>
          </w:p>
        </w:tc>
        <w:tc>
          <w:tcPr>
            <w:tcW w:w="1134" w:type="dxa"/>
            <w:gridSpan w:val="2"/>
            <w:tcBorders>
              <w:top w:val="single" w:sz="6" w:space="0" w:color="auto"/>
              <w:left w:val="single" w:sz="4" w:space="0" w:color="auto"/>
            </w:tcBorders>
            <w:shd w:val="clear" w:color="auto" w:fill="auto"/>
            <w:vAlign w:val="center"/>
          </w:tcPr>
          <w:p w:rsidR="005D285C" w:rsidRPr="00ED30C3" w:rsidRDefault="00EA7332" w:rsidP="00CD13F9">
            <w:pPr>
              <w:pStyle w:val="ConsPlusNormal"/>
              <w:ind w:firstLine="0"/>
              <w:jc w:val="center"/>
              <w:rPr>
                <w:sz w:val="24"/>
                <w:szCs w:val="24"/>
              </w:rPr>
            </w:pPr>
            <w:r w:rsidRPr="00ED30C3">
              <w:rPr>
                <w:sz w:val="24"/>
                <w:szCs w:val="24"/>
              </w:rPr>
              <w:t>14875,22168</w:t>
            </w:r>
          </w:p>
        </w:tc>
        <w:tc>
          <w:tcPr>
            <w:tcW w:w="1162" w:type="dxa"/>
            <w:gridSpan w:val="2"/>
            <w:tcBorders>
              <w:top w:val="single" w:sz="6" w:space="0" w:color="auto"/>
              <w:left w:val="single" w:sz="4" w:space="0" w:color="auto"/>
              <w:righ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0,0</w:t>
            </w:r>
          </w:p>
        </w:tc>
      </w:tr>
      <w:tr w:rsidR="005D285C" w:rsidRPr="00ED30C3" w:rsidTr="00D15D9A">
        <w:trPr>
          <w:cantSplit/>
          <w:trHeight w:val="663"/>
          <w:jc w:val="center"/>
        </w:trPr>
        <w:tc>
          <w:tcPr>
            <w:tcW w:w="4432" w:type="dxa"/>
            <w:vMerge/>
            <w:tcBorders>
              <w:left w:val="single" w:sz="6" w:space="0" w:color="auto"/>
              <w:right w:val="single" w:sz="6" w:space="0" w:color="auto"/>
            </w:tcBorders>
            <w:hideMark/>
          </w:tcPr>
          <w:p w:rsidR="005D285C" w:rsidRPr="00ED30C3" w:rsidRDefault="005D285C" w:rsidP="00CD13F9">
            <w:pPr>
              <w:pStyle w:val="ConsPlusNormal"/>
              <w:widowControl/>
              <w:ind w:firstLine="0"/>
              <w:jc w:val="both"/>
              <w:rPr>
                <w:sz w:val="24"/>
                <w:szCs w:val="24"/>
              </w:rPr>
            </w:pPr>
          </w:p>
        </w:tc>
        <w:tc>
          <w:tcPr>
            <w:tcW w:w="2573" w:type="dxa"/>
            <w:tcBorders>
              <w:top w:val="single" w:sz="6" w:space="0" w:color="auto"/>
              <w:left w:val="single" w:sz="6" w:space="0" w:color="auto"/>
              <w:right w:val="single" w:sz="4" w:space="0" w:color="auto"/>
            </w:tcBorders>
            <w:vAlign w:val="center"/>
            <w:hideMark/>
          </w:tcPr>
          <w:p w:rsidR="005D285C" w:rsidRPr="00ED30C3" w:rsidRDefault="005D285C" w:rsidP="00CD13F9">
            <w:pPr>
              <w:pStyle w:val="ConsPlusNormal"/>
              <w:widowControl/>
              <w:ind w:firstLine="0"/>
              <w:jc w:val="both"/>
              <w:rPr>
                <w:sz w:val="24"/>
                <w:szCs w:val="24"/>
              </w:rPr>
            </w:pPr>
            <w:r w:rsidRPr="00ED30C3">
              <w:rPr>
                <w:sz w:val="24"/>
                <w:szCs w:val="24"/>
              </w:rPr>
              <w:t>Местный бюджеты (по согласованию)</w:t>
            </w:r>
          </w:p>
        </w:tc>
        <w:tc>
          <w:tcPr>
            <w:tcW w:w="1417" w:type="dxa"/>
            <w:tcBorders>
              <w:top w:val="single" w:sz="6" w:space="0" w:color="auto"/>
              <w:left w:val="single" w:sz="4" w:space="0" w:color="auto"/>
            </w:tcBorders>
            <w:shd w:val="clear" w:color="auto" w:fill="auto"/>
          </w:tcPr>
          <w:p w:rsidR="005D285C" w:rsidRPr="00ED30C3" w:rsidRDefault="00B80272" w:rsidP="00CD13F9">
            <w:pPr>
              <w:pStyle w:val="ConsPlusNormal"/>
              <w:ind w:firstLine="0"/>
              <w:jc w:val="center"/>
              <w:rPr>
                <w:sz w:val="24"/>
                <w:szCs w:val="24"/>
              </w:rPr>
            </w:pPr>
            <w:r w:rsidRPr="00ED30C3">
              <w:rPr>
                <w:sz w:val="24"/>
                <w:szCs w:val="24"/>
              </w:rPr>
              <w:t>620</w:t>
            </w:r>
            <w:r w:rsidR="00D0769B" w:rsidRPr="00ED30C3">
              <w:rPr>
                <w:sz w:val="24"/>
                <w:szCs w:val="24"/>
              </w:rPr>
              <w:t>8</w:t>
            </w:r>
            <w:r w:rsidRPr="00ED30C3">
              <w:rPr>
                <w:sz w:val="24"/>
                <w:szCs w:val="24"/>
              </w:rPr>
              <w:t>5</w:t>
            </w:r>
            <w:r w:rsidR="002D3699" w:rsidRPr="00ED30C3">
              <w:rPr>
                <w:sz w:val="24"/>
                <w:szCs w:val="24"/>
              </w:rPr>
              <w:t>1</w:t>
            </w:r>
            <w:r w:rsidRPr="00ED30C3">
              <w:rPr>
                <w:sz w:val="24"/>
                <w:szCs w:val="24"/>
              </w:rPr>
              <w:t>,</w:t>
            </w:r>
            <w:r w:rsidR="002D3699" w:rsidRPr="00ED30C3">
              <w:rPr>
                <w:sz w:val="24"/>
                <w:szCs w:val="24"/>
              </w:rPr>
              <w:t>72529</w:t>
            </w:r>
          </w:p>
        </w:tc>
        <w:tc>
          <w:tcPr>
            <w:tcW w:w="1418" w:type="dxa"/>
            <w:tcBorders>
              <w:top w:val="single" w:sz="6" w:space="0" w:color="auto"/>
              <w:lef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123861,39159</w:t>
            </w:r>
          </w:p>
        </w:tc>
        <w:tc>
          <w:tcPr>
            <w:tcW w:w="1134" w:type="dxa"/>
            <w:gridSpan w:val="3"/>
            <w:tcBorders>
              <w:top w:val="single" w:sz="6" w:space="0" w:color="auto"/>
              <w:left w:val="single" w:sz="4" w:space="0" w:color="auto"/>
            </w:tcBorders>
            <w:shd w:val="clear" w:color="auto" w:fill="auto"/>
            <w:vAlign w:val="center"/>
          </w:tcPr>
          <w:p w:rsidR="005D285C" w:rsidRPr="00ED30C3" w:rsidRDefault="00B9154B" w:rsidP="00CD13F9">
            <w:pPr>
              <w:pStyle w:val="ConsPlusNormal"/>
              <w:ind w:firstLine="0"/>
              <w:jc w:val="center"/>
              <w:rPr>
                <w:sz w:val="24"/>
                <w:szCs w:val="24"/>
              </w:rPr>
            </w:pPr>
            <w:r w:rsidRPr="00ED30C3">
              <w:rPr>
                <w:sz w:val="24"/>
                <w:szCs w:val="24"/>
              </w:rPr>
              <w:t>136067,94454</w:t>
            </w:r>
          </w:p>
        </w:tc>
        <w:tc>
          <w:tcPr>
            <w:tcW w:w="1276" w:type="dxa"/>
            <w:gridSpan w:val="2"/>
            <w:tcBorders>
              <w:top w:val="single" w:sz="6" w:space="0" w:color="auto"/>
              <w:left w:val="single" w:sz="4" w:space="0" w:color="auto"/>
            </w:tcBorders>
            <w:shd w:val="clear" w:color="auto" w:fill="auto"/>
            <w:vAlign w:val="center"/>
          </w:tcPr>
          <w:p w:rsidR="005D285C" w:rsidRPr="00ED30C3" w:rsidRDefault="00B80272" w:rsidP="00CD13F9">
            <w:pPr>
              <w:pStyle w:val="ConsPlusNormal"/>
              <w:ind w:firstLine="0"/>
              <w:jc w:val="center"/>
              <w:rPr>
                <w:sz w:val="24"/>
                <w:szCs w:val="24"/>
              </w:rPr>
            </w:pPr>
            <w:r w:rsidRPr="00ED30C3">
              <w:rPr>
                <w:sz w:val="24"/>
                <w:szCs w:val="24"/>
              </w:rPr>
              <w:t>142</w:t>
            </w:r>
            <w:r w:rsidR="00D0769B" w:rsidRPr="00ED30C3">
              <w:rPr>
                <w:sz w:val="24"/>
                <w:szCs w:val="24"/>
              </w:rPr>
              <w:t>3</w:t>
            </w:r>
            <w:r w:rsidRPr="00ED30C3">
              <w:rPr>
                <w:sz w:val="24"/>
                <w:szCs w:val="24"/>
              </w:rPr>
              <w:t>3</w:t>
            </w:r>
            <w:r w:rsidR="002D3699" w:rsidRPr="00ED30C3">
              <w:rPr>
                <w:sz w:val="24"/>
                <w:szCs w:val="24"/>
              </w:rPr>
              <w:t>3</w:t>
            </w:r>
            <w:r w:rsidRPr="00ED30C3">
              <w:rPr>
                <w:sz w:val="24"/>
                <w:szCs w:val="24"/>
              </w:rPr>
              <w:t>,</w:t>
            </w:r>
            <w:r w:rsidR="002D3699" w:rsidRPr="00ED30C3">
              <w:rPr>
                <w:sz w:val="24"/>
                <w:szCs w:val="24"/>
              </w:rPr>
              <w:t>71227</w:t>
            </w:r>
          </w:p>
        </w:tc>
        <w:tc>
          <w:tcPr>
            <w:tcW w:w="992" w:type="dxa"/>
            <w:gridSpan w:val="2"/>
            <w:tcBorders>
              <w:top w:val="single" w:sz="6" w:space="0" w:color="auto"/>
              <w:left w:val="single" w:sz="4" w:space="0" w:color="auto"/>
            </w:tcBorders>
            <w:shd w:val="clear" w:color="auto" w:fill="auto"/>
            <w:vAlign w:val="center"/>
          </w:tcPr>
          <w:p w:rsidR="005D285C" w:rsidRPr="00ED30C3" w:rsidRDefault="00B80272" w:rsidP="00CD13F9">
            <w:pPr>
              <w:pStyle w:val="ConsPlusNormal"/>
              <w:ind w:firstLine="0"/>
              <w:jc w:val="center"/>
              <w:rPr>
                <w:sz w:val="24"/>
                <w:szCs w:val="24"/>
              </w:rPr>
            </w:pPr>
            <w:r w:rsidRPr="00ED30C3">
              <w:rPr>
                <w:sz w:val="24"/>
                <w:szCs w:val="24"/>
              </w:rPr>
              <w:t>111977,2</w:t>
            </w:r>
          </w:p>
        </w:tc>
        <w:tc>
          <w:tcPr>
            <w:tcW w:w="1134" w:type="dxa"/>
            <w:gridSpan w:val="2"/>
            <w:tcBorders>
              <w:top w:val="single" w:sz="6" w:space="0" w:color="auto"/>
              <w:left w:val="single" w:sz="4" w:space="0" w:color="auto"/>
            </w:tcBorders>
            <w:shd w:val="clear" w:color="auto" w:fill="auto"/>
            <w:vAlign w:val="center"/>
          </w:tcPr>
          <w:p w:rsidR="005D285C" w:rsidRPr="00ED30C3" w:rsidRDefault="00A172FA" w:rsidP="00CD13F9">
            <w:pPr>
              <w:pStyle w:val="ConsPlusNormal"/>
              <w:ind w:firstLine="0"/>
              <w:jc w:val="center"/>
              <w:rPr>
                <w:sz w:val="24"/>
                <w:szCs w:val="24"/>
              </w:rPr>
            </w:pPr>
            <w:r w:rsidRPr="00ED30C3">
              <w:rPr>
                <w:sz w:val="24"/>
                <w:szCs w:val="24"/>
              </w:rPr>
              <w:t>106611,47689</w:t>
            </w:r>
          </w:p>
        </w:tc>
        <w:tc>
          <w:tcPr>
            <w:tcW w:w="1162" w:type="dxa"/>
            <w:gridSpan w:val="2"/>
            <w:tcBorders>
              <w:top w:val="single" w:sz="6" w:space="0" w:color="auto"/>
              <w:left w:val="single" w:sz="4" w:space="0" w:color="auto"/>
              <w:righ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0,0</w:t>
            </w:r>
          </w:p>
        </w:tc>
      </w:tr>
      <w:tr w:rsidR="005D285C" w:rsidRPr="00ED30C3" w:rsidTr="00D15D9A">
        <w:trPr>
          <w:cantSplit/>
          <w:trHeight w:val="663"/>
          <w:jc w:val="center"/>
        </w:trPr>
        <w:tc>
          <w:tcPr>
            <w:tcW w:w="4432" w:type="dxa"/>
            <w:vMerge/>
            <w:tcBorders>
              <w:left w:val="single" w:sz="6" w:space="0" w:color="auto"/>
              <w:right w:val="single" w:sz="6" w:space="0" w:color="auto"/>
            </w:tcBorders>
            <w:hideMark/>
          </w:tcPr>
          <w:p w:rsidR="005D285C" w:rsidRPr="00ED30C3" w:rsidRDefault="005D285C" w:rsidP="00CD13F9">
            <w:pPr>
              <w:pStyle w:val="ConsPlusNormal"/>
              <w:widowControl/>
              <w:ind w:firstLine="0"/>
              <w:jc w:val="both"/>
              <w:rPr>
                <w:sz w:val="24"/>
                <w:szCs w:val="24"/>
              </w:rPr>
            </w:pPr>
          </w:p>
        </w:tc>
        <w:tc>
          <w:tcPr>
            <w:tcW w:w="2573" w:type="dxa"/>
            <w:tcBorders>
              <w:top w:val="single" w:sz="6" w:space="0" w:color="auto"/>
              <w:left w:val="single" w:sz="6" w:space="0" w:color="auto"/>
              <w:right w:val="single" w:sz="4" w:space="0" w:color="auto"/>
            </w:tcBorders>
            <w:vAlign w:val="center"/>
            <w:hideMark/>
          </w:tcPr>
          <w:p w:rsidR="005D285C" w:rsidRPr="00ED30C3" w:rsidRDefault="005D285C" w:rsidP="00CD13F9">
            <w:pPr>
              <w:pStyle w:val="ConsPlusNormal"/>
              <w:widowControl/>
              <w:ind w:firstLine="0"/>
              <w:jc w:val="both"/>
              <w:rPr>
                <w:sz w:val="24"/>
                <w:szCs w:val="24"/>
              </w:rPr>
            </w:pPr>
            <w:r w:rsidRPr="00ED30C3">
              <w:rPr>
                <w:sz w:val="24"/>
                <w:szCs w:val="24"/>
              </w:rPr>
              <w:t>Внебюджетные источники (по согласованию)</w:t>
            </w:r>
          </w:p>
        </w:tc>
        <w:tc>
          <w:tcPr>
            <w:tcW w:w="1417" w:type="dxa"/>
            <w:tcBorders>
              <w:top w:val="single" w:sz="6" w:space="0" w:color="auto"/>
              <w:left w:val="single" w:sz="4" w:space="0" w:color="auto"/>
            </w:tcBorders>
            <w:shd w:val="clear" w:color="auto" w:fill="auto"/>
          </w:tcPr>
          <w:p w:rsidR="005D285C" w:rsidRPr="00ED30C3" w:rsidRDefault="005D285C" w:rsidP="00CD13F9">
            <w:pPr>
              <w:pStyle w:val="ConsPlusNormal"/>
              <w:ind w:firstLine="0"/>
              <w:jc w:val="center"/>
              <w:rPr>
                <w:sz w:val="24"/>
                <w:szCs w:val="24"/>
              </w:rPr>
            </w:pPr>
            <w:r w:rsidRPr="00ED30C3">
              <w:rPr>
                <w:sz w:val="24"/>
                <w:szCs w:val="24"/>
              </w:rPr>
              <w:t>0,0</w:t>
            </w:r>
          </w:p>
        </w:tc>
        <w:tc>
          <w:tcPr>
            <w:tcW w:w="1418" w:type="dxa"/>
            <w:tcBorders>
              <w:top w:val="single" w:sz="6" w:space="0" w:color="auto"/>
              <w:lef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0,0</w:t>
            </w:r>
          </w:p>
        </w:tc>
        <w:tc>
          <w:tcPr>
            <w:tcW w:w="1134" w:type="dxa"/>
            <w:gridSpan w:val="3"/>
            <w:tcBorders>
              <w:top w:val="single" w:sz="6" w:space="0" w:color="auto"/>
              <w:lef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0,0</w:t>
            </w:r>
          </w:p>
        </w:tc>
        <w:tc>
          <w:tcPr>
            <w:tcW w:w="1276" w:type="dxa"/>
            <w:gridSpan w:val="2"/>
            <w:tcBorders>
              <w:top w:val="single" w:sz="6" w:space="0" w:color="auto"/>
              <w:lef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0,0</w:t>
            </w:r>
          </w:p>
        </w:tc>
        <w:tc>
          <w:tcPr>
            <w:tcW w:w="992" w:type="dxa"/>
            <w:gridSpan w:val="2"/>
            <w:tcBorders>
              <w:top w:val="single" w:sz="6" w:space="0" w:color="auto"/>
              <w:lef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0,0</w:t>
            </w:r>
          </w:p>
        </w:tc>
        <w:tc>
          <w:tcPr>
            <w:tcW w:w="1134" w:type="dxa"/>
            <w:gridSpan w:val="2"/>
            <w:tcBorders>
              <w:top w:val="single" w:sz="6" w:space="0" w:color="auto"/>
              <w:lef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0,0</w:t>
            </w:r>
          </w:p>
        </w:tc>
        <w:tc>
          <w:tcPr>
            <w:tcW w:w="1162" w:type="dxa"/>
            <w:gridSpan w:val="2"/>
            <w:tcBorders>
              <w:top w:val="single" w:sz="6" w:space="0" w:color="auto"/>
              <w:left w:val="single" w:sz="4" w:space="0" w:color="auto"/>
              <w:right w:val="single" w:sz="4" w:space="0" w:color="auto"/>
            </w:tcBorders>
            <w:shd w:val="clear" w:color="auto" w:fill="auto"/>
            <w:vAlign w:val="center"/>
          </w:tcPr>
          <w:p w:rsidR="005D285C" w:rsidRPr="00ED30C3" w:rsidRDefault="005D285C" w:rsidP="00CD13F9">
            <w:pPr>
              <w:pStyle w:val="ConsPlusNormal"/>
              <w:ind w:firstLine="0"/>
              <w:jc w:val="center"/>
              <w:rPr>
                <w:sz w:val="24"/>
                <w:szCs w:val="24"/>
              </w:rPr>
            </w:pPr>
            <w:r w:rsidRPr="00ED30C3">
              <w:rPr>
                <w:sz w:val="24"/>
                <w:szCs w:val="24"/>
              </w:rPr>
              <w:t>0,0</w:t>
            </w:r>
          </w:p>
        </w:tc>
      </w:tr>
      <w:tr w:rsidR="005D285C" w:rsidRPr="00ED30C3" w:rsidTr="00D15D9A">
        <w:trPr>
          <w:cantSplit/>
          <w:trHeight w:val="663"/>
          <w:jc w:val="center"/>
        </w:trPr>
        <w:tc>
          <w:tcPr>
            <w:tcW w:w="4432" w:type="dxa"/>
            <w:vMerge/>
            <w:tcBorders>
              <w:left w:val="single" w:sz="6" w:space="0" w:color="auto"/>
              <w:bottom w:val="single" w:sz="6" w:space="0" w:color="auto"/>
              <w:right w:val="single" w:sz="6" w:space="0" w:color="auto"/>
            </w:tcBorders>
            <w:hideMark/>
          </w:tcPr>
          <w:p w:rsidR="005D285C" w:rsidRPr="00ED30C3" w:rsidRDefault="005D285C" w:rsidP="00CD13F9">
            <w:pPr>
              <w:pStyle w:val="ConsPlusNormal"/>
              <w:widowControl/>
              <w:ind w:firstLine="0"/>
              <w:jc w:val="both"/>
              <w:rPr>
                <w:sz w:val="24"/>
                <w:szCs w:val="24"/>
              </w:rPr>
            </w:pPr>
          </w:p>
        </w:tc>
        <w:tc>
          <w:tcPr>
            <w:tcW w:w="2573" w:type="dxa"/>
            <w:tcBorders>
              <w:top w:val="single" w:sz="6" w:space="0" w:color="auto"/>
              <w:left w:val="single" w:sz="6" w:space="0" w:color="auto"/>
              <w:right w:val="single" w:sz="4" w:space="0" w:color="auto"/>
            </w:tcBorders>
            <w:vAlign w:val="center"/>
            <w:hideMark/>
          </w:tcPr>
          <w:p w:rsidR="005D285C" w:rsidRPr="00ED30C3" w:rsidRDefault="005D285C" w:rsidP="00CD13F9">
            <w:pPr>
              <w:pStyle w:val="ConsPlusNormal"/>
              <w:widowControl/>
              <w:ind w:firstLine="0"/>
              <w:jc w:val="both"/>
              <w:rPr>
                <w:b/>
                <w:sz w:val="24"/>
                <w:szCs w:val="24"/>
              </w:rPr>
            </w:pPr>
            <w:r w:rsidRPr="00ED30C3">
              <w:rPr>
                <w:b/>
                <w:sz w:val="24"/>
                <w:szCs w:val="24"/>
              </w:rPr>
              <w:t>Всего по источникам</w:t>
            </w:r>
          </w:p>
        </w:tc>
        <w:tc>
          <w:tcPr>
            <w:tcW w:w="1417" w:type="dxa"/>
            <w:tcBorders>
              <w:top w:val="single" w:sz="6" w:space="0" w:color="auto"/>
              <w:left w:val="single" w:sz="4" w:space="0" w:color="auto"/>
            </w:tcBorders>
            <w:shd w:val="clear" w:color="auto" w:fill="auto"/>
          </w:tcPr>
          <w:p w:rsidR="005D285C" w:rsidRPr="00ED30C3" w:rsidRDefault="002D3699" w:rsidP="00CD13F9">
            <w:pPr>
              <w:pStyle w:val="ConsPlusNormal"/>
              <w:ind w:firstLine="0"/>
              <w:jc w:val="center"/>
              <w:rPr>
                <w:b/>
                <w:sz w:val="24"/>
                <w:szCs w:val="24"/>
              </w:rPr>
            </w:pPr>
            <w:r w:rsidRPr="00ED30C3">
              <w:rPr>
                <w:b/>
                <w:sz w:val="24"/>
                <w:szCs w:val="24"/>
              </w:rPr>
              <w:t>1164668,44213</w:t>
            </w:r>
          </w:p>
        </w:tc>
        <w:tc>
          <w:tcPr>
            <w:tcW w:w="1418" w:type="dxa"/>
            <w:tcBorders>
              <w:top w:val="single" w:sz="6" w:space="0" w:color="auto"/>
              <w:left w:val="single" w:sz="4" w:space="0" w:color="auto"/>
            </w:tcBorders>
            <w:shd w:val="clear" w:color="auto" w:fill="auto"/>
            <w:vAlign w:val="center"/>
          </w:tcPr>
          <w:p w:rsidR="005D285C" w:rsidRPr="00ED30C3" w:rsidRDefault="00296D49" w:rsidP="00CD13F9">
            <w:pPr>
              <w:pStyle w:val="ConsPlusNormal"/>
              <w:ind w:firstLine="0"/>
              <w:jc w:val="center"/>
              <w:rPr>
                <w:b/>
                <w:sz w:val="24"/>
                <w:szCs w:val="24"/>
              </w:rPr>
            </w:pPr>
            <w:r w:rsidRPr="00ED30C3">
              <w:rPr>
                <w:b/>
                <w:sz w:val="24"/>
                <w:szCs w:val="24"/>
              </w:rPr>
              <w:t>178641,92598</w:t>
            </w:r>
          </w:p>
        </w:tc>
        <w:tc>
          <w:tcPr>
            <w:tcW w:w="1134" w:type="dxa"/>
            <w:gridSpan w:val="3"/>
            <w:tcBorders>
              <w:top w:val="single" w:sz="6" w:space="0" w:color="auto"/>
              <w:left w:val="single" w:sz="4" w:space="0" w:color="auto"/>
            </w:tcBorders>
            <w:shd w:val="clear" w:color="auto" w:fill="auto"/>
            <w:vAlign w:val="center"/>
          </w:tcPr>
          <w:p w:rsidR="005D285C" w:rsidRPr="00ED30C3" w:rsidRDefault="00B9154B" w:rsidP="00CD13F9">
            <w:pPr>
              <w:pStyle w:val="ConsPlusNormal"/>
              <w:ind w:firstLine="0"/>
              <w:jc w:val="center"/>
              <w:rPr>
                <w:b/>
                <w:sz w:val="24"/>
                <w:szCs w:val="24"/>
              </w:rPr>
            </w:pPr>
            <w:r w:rsidRPr="00ED30C3">
              <w:rPr>
                <w:b/>
                <w:sz w:val="24"/>
                <w:szCs w:val="24"/>
              </w:rPr>
              <w:t>340013,87219</w:t>
            </w:r>
          </w:p>
        </w:tc>
        <w:tc>
          <w:tcPr>
            <w:tcW w:w="1276" w:type="dxa"/>
            <w:gridSpan w:val="2"/>
            <w:tcBorders>
              <w:top w:val="single" w:sz="6" w:space="0" w:color="auto"/>
              <w:left w:val="single" w:sz="4" w:space="0" w:color="auto"/>
            </w:tcBorders>
            <w:shd w:val="clear" w:color="auto" w:fill="auto"/>
            <w:vAlign w:val="center"/>
          </w:tcPr>
          <w:p w:rsidR="005D285C" w:rsidRPr="00ED30C3" w:rsidRDefault="00B80272" w:rsidP="00CD13F9">
            <w:pPr>
              <w:pStyle w:val="ConsPlusNormal"/>
              <w:ind w:firstLine="0"/>
              <w:jc w:val="center"/>
              <w:rPr>
                <w:b/>
                <w:sz w:val="24"/>
                <w:szCs w:val="24"/>
              </w:rPr>
            </w:pPr>
            <w:r w:rsidRPr="00ED30C3">
              <w:rPr>
                <w:b/>
                <w:sz w:val="24"/>
                <w:szCs w:val="24"/>
              </w:rPr>
              <w:t>32</w:t>
            </w:r>
            <w:r w:rsidR="00D0769B" w:rsidRPr="00ED30C3">
              <w:rPr>
                <w:b/>
                <w:sz w:val="24"/>
                <w:szCs w:val="24"/>
              </w:rPr>
              <w:t>60</w:t>
            </w:r>
            <w:r w:rsidRPr="00ED30C3">
              <w:rPr>
                <w:b/>
                <w:sz w:val="24"/>
                <w:szCs w:val="24"/>
              </w:rPr>
              <w:t>2</w:t>
            </w:r>
            <w:r w:rsidR="002D3699" w:rsidRPr="00ED30C3">
              <w:rPr>
                <w:b/>
                <w:sz w:val="24"/>
                <w:szCs w:val="24"/>
              </w:rPr>
              <w:t>6</w:t>
            </w:r>
            <w:r w:rsidRPr="00ED30C3">
              <w:rPr>
                <w:b/>
                <w:sz w:val="24"/>
                <w:szCs w:val="24"/>
              </w:rPr>
              <w:t>,</w:t>
            </w:r>
            <w:r w:rsidR="002D3699" w:rsidRPr="00ED30C3">
              <w:rPr>
                <w:b/>
                <w:sz w:val="24"/>
                <w:szCs w:val="24"/>
              </w:rPr>
              <w:t>76725</w:t>
            </w:r>
          </w:p>
        </w:tc>
        <w:tc>
          <w:tcPr>
            <w:tcW w:w="992" w:type="dxa"/>
            <w:gridSpan w:val="2"/>
            <w:tcBorders>
              <w:top w:val="single" w:sz="6" w:space="0" w:color="auto"/>
              <w:left w:val="single" w:sz="4" w:space="0" w:color="auto"/>
            </w:tcBorders>
            <w:shd w:val="clear" w:color="auto" w:fill="auto"/>
            <w:vAlign w:val="center"/>
          </w:tcPr>
          <w:p w:rsidR="005D285C" w:rsidRPr="00ED30C3" w:rsidRDefault="00B80272" w:rsidP="00CD13F9">
            <w:pPr>
              <w:pStyle w:val="ConsPlusNormal"/>
              <w:ind w:firstLine="0"/>
              <w:jc w:val="center"/>
              <w:rPr>
                <w:b/>
                <w:sz w:val="24"/>
                <w:szCs w:val="24"/>
              </w:rPr>
            </w:pPr>
            <w:r w:rsidRPr="00ED30C3">
              <w:rPr>
                <w:b/>
                <w:sz w:val="24"/>
                <w:szCs w:val="24"/>
              </w:rPr>
              <w:t>161215,35774</w:t>
            </w:r>
          </w:p>
        </w:tc>
        <w:tc>
          <w:tcPr>
            <w:tcW w:w="1134" w:type="dxa"/>
            <w:gridSpan w:val="2"/>
            <w:tcBorders>
              <w:top w:val="single" w:sz="6" w:space="0" w:color="auto"/>
              <w:left w:val="single" w:sz="4" w:space="0" w:color="auto"/>
            </w:tcBorders>
            <w:shd w:val="clear" w:color="auto" w:fill="auto"/>
            <w:vAlign w:val="center"/>
          </w:tcPr>
          <w:p w:rsidR="005D285C" w:rsidRPr="00ED30C3" w:rsidRDefault="00A172FA" w:rsidP="00CD13F9">
            <w:pPr>
              <w:pStyle w:val="ConsPlusNormal"/>
              <w:ind w:firstLine="0"/>
              <w:jc w:val="center"/>
              <w:rPr>
                <w:b/>
                <w:sz w:val="24"/>
                <w:szCs w:val="24"/>
              </w:rPr>
            </w:pPr>
            <w:r w:rsidRPr="00ED30C3">
              <w:rPr>
                <w:b/>
                <w:sz w:val="24"/>
                <w:szCs w:val="24"/>
              </w:rPr>
              <w:t>158770,51897</w:t>
            </w:r>
          </w:p>
        </w:tc>
        <w:tc>
          <w:tcPr>
            <w:tcW w:w="1162" w:type="dxa"/>
            <w:gridSpan w:val="2"/>
            <w:tcBorders>
              <w:top w:val="single" w:sz="6" w:space="0" w:color="auto"/>
              <w:left w:val="single" w:sz="4" w:space="0" w:color="auto"/>
              <w:right w:val="single" w:sz="4" w:space="0" w:color="auto"/>
            </w:tcBorders>
            <w:shd w:val="clear" w:color="auto" w:fill="auto"/>
            <w:vAlign w:val="center"/>
          </w:tcPr>
          <w:p w:rsidR="005D285C" w:rsidRPr="00ED30C3" w:rsidRDefault="005D285C" w:rsidP="00CD13F9">
            <w:pPr>
              <w:pStyle w:val="ConsPlusNormal"/>
              <w:ind w:firstLine="0"/>
              <w:jc w:val="center"/>
              <w:rPr>
                <w:b/>
                <w:sz w:val="24"/>
                <w:szCs w:val="24"/>
              </w:rPr>
            </w:pPr>
            <w:r w:rsidRPr="00ED30C3">
              <w:rPr>
                <w:b/>
                <w:sz w:val="24"/>
                <w:szCs w:val="24"/>
              </w:rPr>
              <w:t>0,0</w:t>
            </w:r>
          </w:p>
        </w:tc>
      </w:tr>
      <w:tr w:rsidR="005D285C" w:rsidRPr="00ED30C3" w:rsidTr="00D15D9A">
        <w:trPr>
          <w:cantSplit/>
          <w:trHeight w:val="663"/>
          <w:jc w:val="center"/>
        </w:trPr>
        <w:tc>
          <w:tcPr>
            <w:tcW w:w="4432" w:type="dxa"/>
            <w:vMerge w:val="restart"/>
            <w:tcBorders>
              <w:left w:val="single" w:sz="6" w:space="0" w:color="auto"/>
              <w:right w:val="single" w:sz="6" w:space="0" w:color="auto"/>
            </w:tcBorders>
            <w:vAlign w:val="center"/>
            <w:hideMark/>
          </w:tcPr>
          <w:p w:rsidR="005D285C" w:rsidRPr="00ED30C3" w:rsidRDefault="005D285C" w:rsidP="00CD13F9">
            <w:pPr>
              <w:pStyle w:val="ConsPlusNormal"/>
              <w:widowControl/>
              <w:ind w:firstLine="0"/>
              <w:jc w:val="both"/>
              <w:rPr>
                <w:sz w:val="24"/>
                <w:szCs w:val="24"/>
              </w:rPr>
            </w:pPr>
            <w:r w:rsidRPr="00ED30C3">
              <w:rPr>
                <w:sz w:val="24"/>
                <w:szCs w:val="24"/>
              </w:rPr>
              <w:t>Объем и основные направления расходования средств (с детализацией по годам реализации, тыс. рублей)</w:t>
            </w:r>
          </w:p>
        </w:tc>
        <w:tc>
          <w:tcPr>
            <w:tcW w:w="2573" w:type="dxa"/>
            <w:tcBorders>
              <w:top w:val="single" w:sz="6" w:space="0" w:color="auto"/>
              <w:left w:val="single" w:sz="6" w:space="0" w:color="auto"/>
              <w:right w:val="single" w:sz="4" w:space="0" w:color="auto"/>
            </w:tcBorders>
            <w:vAlign w:val="center"/>
            <w:hideMark/>
          </w:tcPr>
          <w:p w:rsidR="005D285C" w:rsidRPr="00ED30C3" w:rsidRDefault="005D285C" w:rsidP="00CD13F9">
            <w:pPr>
              <w:pStyle w:val="ConsPlusNormal"/>
              <w:widowControl/>
              <w:ind w:firstLine="0"/>
              <w:rPr>
                <w:sz w:val="24"/>
                <w:szCs w:val="24"/>
              </w:rPr>
            </w:pPr>
            <w:r w:rsidRPr="00ED30C3">
              <w:rPr>
                <w:sz w:val="24"/>
                <w:szCs w:val="24"/>
              </w:rPr>
              <w:t>Основные направления расходования средств</w:t>
            </w:r>
          </w:p>
        </w:tc>
        <w:tc>
          <w:tcPr>
            <w:tcW w:w="1417" w:type="dxa"/>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Всего</w:t>
            </w:r>
          </w:p>
        </w:tc>
        <w:tc>
          <w:tcPr>
            <w:tcW w:w="1418" w:type="dxa"/>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2021 год</w:t>
            </w:r>
          </w:p>
        </w:tc>
        <w:tc>
          <w:tcPr>
            <w:tcW w:w="1134" w:type="dxa"/>
            <w:gridSpan w:val="3"/>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2022 год</w:t>
            </w:r>
          </w:p>
        </w:tc>
        <w:tc>
          <w:tcPr>
            <w:tcW w:w="1276" w:type="dxa"/>
            <w:gridSpan w:val="2"/>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2023 год</w:t>
            </w:r>
          </w:p>
        </w:tc>
        <w:tc>
          <w:tcPr>
            <w:tcW w:w="992" w:type="dxa"/>
            <w:gridSpan w:val="2"/>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2024 год</w:t>
            </w:r>
          </w:p>
        </w:tc>
        <w:tc>
          <w:tcPr>
            <w:tcW w:w="1134" w:type="dxa"/>
            <w:gridSpan w:val="2"/>
            <w:tcBorders>
              <w:top w:val="single" w:sz="6" w:space="0" w:color="auto"/>
              <w:lef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2025 год (прогнозный)</w:t>
            </w:r>
          </w:p>
        </w:tc>
        <w:tc>
          <w:tcPr>
            <w:tcW w:w="1162" w:type="dxa"/>
            <w:gridSpan w:val="2"/>
            <w:tcBorders>
              <w:top w:val="single" w:sz="6" w:space="0" w:color="auto"/>
              <w:left w:val="single" w:sz="4" w:space="0" w:color="auto"/>
              <w:right w:val="single" w:sz="4" w:space="0" w:color="auto"/>
            </w:tcBorders>
            <w:vAlign w:val="center"/>
          </w:tcPr>
          <w:p w:rsidR="005D285C" w:rsidRPr="00ED30C3" w:rsidRDefault="005D285C" w:rsidP="00CD13F9">
            <w:pPr>
              <w:pStyle w:val="ConsPlusNormal"/>
              <w:ind w:firstLine="0"/>
              <w:jc w:val="center"/>
              <w:rPr>
                <w:sz w:val="24"/>
                <w:szCs w:val="24"/>
              </w:rPr>
            </w:pPr>
            <w:r w:rsidRPr="00ED30C3">
              <w:rPr>
                <w:sz w:val="24"/>
                <w:szCs w:val="24"/>
              </w:rPr>
              <w:t>2026 год (прогнозный)</w:t>
            </w:r>
          </w:p>
        </w:tc>
      </w:tr>
      <w:tr w:rsidR="002D3699" w:rsidRPr="00ED30C3" w:rsidTr="00D15D9A">
        <w:trPr>
          <w:cantSplit/>
          <w:trHeight w:val="663"/>
          <w:jc w:val="center"/>
        </w:trPr>
        <w:tc>
          <w:tcPr>
            <w:tcW w:w="4432" w:type="dxa"/>
            <w:vMerge/>
            <w:tcBorders>
              <w:left w:val="single" w:sz="6" w:space="0" w:color="auto"/>
              <w:right w:val="single" w:sz="6" w:space="0" w:color="auto"/>
            </w:tcBorders>
            <w:hideMark/>
          </w:tcPr>
          <w:p w:rsidR="002D3699" w:rsidRPr="00ED30C3" w:rsidRDefault="002D3699" w:rsidP="00CD13F9">
            <w:pPr>
              <w:pStyle w:val="ConsPlusNormal"/>
              <w:widowControl/>
              <w:ind w:firstLine="0"/>
              <w:jc w:val="both"/>
              <w:rPr>
                <w:sz w:val="24"/>
                <w:szCs w:val="24"/>
              </w:rPr>
            </w:pPr>
          </w:p>
        </w:tc>
        <w:tc>
          <w:tcPr>
            <w:tcW w:w="2573" w:type="dxa"/>
            <w:tcBorders>
              <w:top w:val="single" w:sz="6" w:space="0" w:color="auto"/>
              <w:left w:val="single" w:sz="6" w:space="0" w:color="auto"/>
              <w:right w:val="single" w:sz="4" w:space="0" w:color="auto"/>
            </w:tcBorders>
            <w:vAlign w:val="center"/>
            <w:hideMark/>
          </w:tcPr>
          <w:p w:rsidR="002D3699" w:rsidRPr="00ED30C3" w:rsidRDefault="002D3699" w:rsidP="00CD13F9">
            <w:pPr>
              <w:pStyle w:val="ConsPlusNormal"/>
              <w:widowControl/>
              <w:ind w:firstLine="0"/>
              <w:rPr>
                <w:sz w:val="24"/>
                <w:szCs w:val="24"/>
              </w:rPr>
            </w:pPr>
            <w:r w:rsidRPr="00ED30C3">
              <w:rPr>
                <w:sz w:val="24"/>
                <w:szCs w:val="24"/>
              </w:rPr>
              <w:t>инвестиции</w:t>
            </w:r>
          </w:p>
        </w:tc>
        <w:tc>
          <w:tcPr>
            <w:tcW w:w="1417" w:type="dxa"/>
            <w:tcBorders>
              <w:top w:val="single" w:sz="6" w:space="0" w:color="auto"/>
              <w:left w:val="single" w:sz="4" w:space="0" w:color="auto"/>
            </w:tcBorders>
            <w:shd w:val="clear" w:color="auto" w:fill="auto"/>
          </w:tcPr>
          <w:p w:rsidR="002D3699" w:rsidRPr="00ED30C3" w:rsidRDefault="002D3699" w:rsidP="00CD13F9">
            <w:pPr>
              <w:pStyle w:val="ConsPlusNormal"/>
              <w:ind w:firstLine="0"/>
              <w:jc w:val="center"/>
              <w:rPr>
                <w:b/>
                <w:sz w:val="24"/>
                <w:szCs w:val="24"/>
              </w:rPr>
            </w:pPr>
            <w:r w:rsidRPr="00ED30C3">
              <w:rPr>
                <w:b/>
                <w:sz w:val="24"/>
                <w:szCs w:val="24"/>
              </w:rPr>
              <w:t>1164668,44213</w:t>
            </w:r>
          </w:p>
        </w:tc>
        <w:tc>
          <w:tcPr>
            <w:tcW w:w="1418" w:type="dxa"/>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b/>
                <w:sz w:val="24"/>
                <w:szCs w:val="24"/>
              </w:rPr>
            </w:pPr>
            <w:r w:rsidRPr="00ED30C3">
              <w:rPr>
                <w:b/>
                <w:sz w:val="24"/>
                <w:szCs w:val="24"/>
              </w:rPr>
              <w:t>178641,92598</w:t>
            </w:r>
          </w:p>
        </w:tc>
        <w:tc>
          <w:tcPr>
            <w:tcW w:w="1134" w:type="dxa"/>
            <w:gridSpan w:val="3"/>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b/>
                <w:sz w:val="24"/>
                <w:szCs w:val="24"/>
              </w:rPr>
            </w:pPr>
            <w:r w:rsidRPr="00ED30C3">
              <w:rPr>
                <w:b/>
                <w:sz w:val="24"/>
                <w:szCs w:val="24"/>
              </w:rPr>
              <w:t>340013,87219</w:t>
            </w:r>
          </w:p>
        </w:tc>
        <w:tc>
          <w:tcPr>
            <w:tcW w:w="1276" w:type="dxa"/>
            <w:gridSpan w:val="2"/>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b/>
                <w:sz w:val="24"/>
                <w:szCs w:val="24"/>
              </w:rPr>
            </w:pPr>
            <w:r w:rsidRPr="00ED30C3">
              <w:rPr>
                <w:b/>
                <w:sz w:val="24"/>
                <w:szCs w:val="24"/>
              </w:rPr>
              <w:t>326026,76725</w:t>
            </w:r>
          </w:p>
        </w:tc>
        <w:tc>
          <w:tcPr>
            <w:tcW w:w="992" w:type="dxa"/>
            <w:gridSpan w:val="2"/>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b/>
                <w:sz w:val="24"/>
                <w:szCs w:val="24"/>
              </w:rPr>
            </w:pPr>
            <w:r w:rsidRPr="00ED30C3">
              <w:rPr>
                <w:b/>
                <w:sz w:val="24"/>
                <w:szCs w:val="24"/>
              </w:rPr>
              <w:t>161215,35774</w:t>
            </w:r>
          </w:p>
        </w:tc>
        <w:tc>
          <w:tcPr>
            <w:tcW w:w="1134" w:type="dxa"/>
            <w:gridSpan w:val="2"/>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b/>
                <w:sz w:val="24"/>
                <w:szCs w:val="24"/>
              </w:rPr>
            </w:pPr>
            <w:r w:rsidRPr="00ED30C3">
              <w:rPr>
                <w:b/>
                <w:sz w:val="24"/>
                <w:szCs w:val="24"/>
              </w:rPr>
              <w:t>158770,51897</w:t>
            </w:r>
          </w:p>
        </w:tc>
        <w:tc>
          <w:tcPr>
            <w:tcW w:w="1162" w:type="dxa"/>
            <w:gridSpan w:val="2"/>
            <w:tcBorders>
              <w:top w:val="single" w:sz="6" w:space="0" w:color="auto"/>
              <w:left w:val="single" w:sz="4" w:space="0" w:color="auto"/>
              <w:right w:val="single" w:sz="4" w:space="0" w:color="auto"/>
            </w:tcBorders>
            <w:shd w:val="clear" w:color="auto" w:fill="auto"/>
            <w:vAlign w:val="center"/>
          </w:tcPr>
          <w:p w:rsidR="002D3699" w:rsidRPr="00ED30C3" w:rsidRDefault="002D3699" w:rsidP="00CD13F9">
            <w:pPr>
              <w:pStyle w:val="ConsPlusNormal"/>
              <w:ind w:firstLine="0"/>
              <w:jc w:val="center"/>
              <w:rPr>
                <w:b/>
                <w:sz w:val="24"/>
                <w:szCs w:val="24"/>
              </w:rPr>
            </w:pPr>
            <w:r w:rsidRPr="00ED30C3">
              <w:rPr>
                <w:b/>
                <w:sz w:val="24"/>
                <w:szCs w:val="24"/>
              </w:rPr>
              <w:t>0,0</w:t>
            </w:r>
          </w:p>
        </w:tc>
      </w:tr>
      <w:tr w:rsidR="002D3699" w:rsidRPr="00ED30C3" w:rsidTr="00D15D9A">
        <w:trPr>
          <w:cantSplit/>
          <w:trHeight w:val="415"/>
          <w:jc w:val="center"/>
        </w:trPr>
        <w:tc>
          <w:tcPr>
            <w:tcW w:w="4432" w:type="dxa"/>
            <w:vMerge/>
            <w:tcBorders>
              <w:left w:val="single" w:sz="6" w:space="0" w:color="auto"/>
              <w:right w:val="single" w:sz="6" w:space="0" w:color="auto"/>
            </w:tcBorders>
            <w:hideMark/>
          </w:tcPr>
          <w:p w:rsidR="002D3699" w:rsidRPr="00ED30C3" w:rsidRDefault="002D3699" w:rsidP="00CD13F9">
            <w:pPr>
              <w:pStyle w:val="ConsPlusNormal"/>
              <w:widowControl/>
              <w:ind w:firstLine="0"/>
              <w:jc w:val="both"/>
              <w:rPr>
                <w:sz w:val="24"/>
                <w:szCs w:val="24"/>
              </w:rPr>
            </w:pPr>
          </w:p>
        </w:tc>
        <w:tc>
          <w:tcPr>
            <w:tcW w:w="2573" w:type="dxa"/>
            <w:tcBorders>
              <w:top w:val="single" w:sz="6" w:space="0" w:color="auto"/>
              <w:left w:val="single" w:sz="6" w:space="0" w:color="auto"/>
              <w:right w:val="single" w:sz="4" w:space="0" w:color="auto"/>
            </w:tcBorders>
            <w:vAlign w:val="center"/>
            <w:hideMark/>
          </w:tcPr>
          <w:p w:rsidR="002D3699" w:rsidRPr="00ED30C3" w:rsidRDefault="002D3699" w:rsidP="00CD13F9">
            <w:pPr>
              <w:pStyle w:val="ConsPlusNormal"/>
              <w:widowControl/>
              <w:ind w:firstLine="0"/>
              <w:rPr>
                <w:sz w:val="24"/>
                <w:szCs w:val="24"/>
              </w:rPr>
            </w:pPr>
            <w:r w:rsidRPr="00ED30C3">
              <w:rPr>
                <w:sz w:val="24"/>
                <w:szCs w:val="24"/>
              </w:rPr>
              <w:t>НИОКР</w:t>
            </w:r>
          </w:p>
        </w:tc>
        <w:tc>
          <w:tcPr>
            <w:tcW w:w="1417" w:type="dxa"/>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418" w:type="dxa"/>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134" w:type="dxa"/>
            <w:gridSpan w:val="3"/>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276" w:type="dxa"/>
            <w:gridSpan w:val="2"/>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992" w:type="dxa"/>
            <w:gridSpan w:val="2"/>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134" w:type="dxa"/>
            <w:gridSpan w:val="2"/>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162" w:type="dxa"/>
            <w:gridSpan w:val="2"/>
            <w:tcBorders>
              <w:top w:val="single" w:sz="6" w:space="0" w:color="auto"/>
              <w:left w:val="single" w:sz="4" w:space="0" w:color="auto"/>
              <w:righ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r>
      <w:tr w:rsidR="002D3699" w:rsidRPr="00ED30C3" w:rsidTr="00D15D9A">
        <w:trPr>
          <w:cantSplit/>
          <w:trHeight w:val="663"/>
          <w:jc w:val="center"/>
        </w:trPr>
        <w:tc>
          <w:tcPr>
            <w:tcW w:w="4432" w:type="dxa"/>
            <w:vMerge/>
            <w:tcBorders>
              <w:left w:val="single" w:sz="6" w:space="0" w:color="auto"/>
              <w:bottom w:val="single" w:sz="6" w:space="0" w:color="auto"/>
              <w:right w:val="single" w:sz="6" w:space="0" w:color="auto"/>
            </w:tcBorders>
            <w:hideMark/>
          </w:tcPr>
          <w:p w:rsidR="002D3699" w:rsidRPr="00ED30C3" w:rsidRDefault="002D3699" w:rsidP="00CD13F9">
            <w:pPr>
              <w:pStyle w:val="ConsPlusNormal"/>
              <w:widowControl/>
              <w:ind w:firstLine="0"/>
              <w:jc w:val="both"/>
              <w:rPr>
                <w:sz w:val="24"/>
                <w:szCs w:val="24"/>
              </w:rPr>
            </w:pPr>
          </w:p>
        </w:tc>
        <w:tc>
          <w:tcPr>
            <w:tcW w:w="2573" w:type="dxa"/>
            <w:tcBorders>
              <w:top w:val="single" w:sz="6" w:space="0" w:color="auto"/>
              <w:left w:val="single" w:sz="6" w:space="0" w:color="auto"/>
              <w:right w:val="single" w:sz="4" w:space="0" w:color="auto"/>
            </w:tcBorders>
            <w:vAlign w:val="center"/>
            <w:hideMark/>
          </w:tcPr>
          <w:p w:rsidR="002D3699" w:rsidRPr="00ED30C3" w:rsidRDefault="002D3699" w:rsidP="00CD13F9">
            <w:pPr>
              <w:pStyle w:val="ConsPlusNormal"/>
              <w:widowControl/>
              <w:ind w:firstLine="0"/>
              <w:rPr>
                <w:sz w:val="24"/>
                <w:szCs w:val="24"/>
              </w:rPr>
            </w:pPr>
            <w:r w:rsidRPr="00ED30C3">
              <w:rPr>
                <w:sz w:val="24"/>
                <w:szCs w:val="24"/>
              </w:rPr>
              <w:t>прочие</w:t>
            </w:r>
          </w:p>
        </w:tc>
        <w:tc>
          <w:tcPr>
            <w:tcW w:w="1417" w:type="dxa"/>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418" w:type="dxa"/>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134" w:type="dxa"/>
            <w:gridSpan w:val="3"/>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276" w:type="dxa"/>
            <w:gridSpan w:val="2"/>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992" w:type="dxa"/>
            <w:gridSpan w:val="2"/>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134" w:type="dxa"/>
            <w:gridSpan w:val="2"/>
            <w:tcBorders>
              <w:top w:val="single" w:sz="6" w:space="0" w:color="auto"/>
              <w:lef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c>
          <w:tcPr>
            <w:tcW w:w="1162" w:type="dxa"/>
            <w:gridSpan w:val="2"/>
            <w:tcBorders>
              <w:top w:val="single" w:sz="6" w:space="0" w:color="auto"/>
              <w:left w:val="single" w:sz="4" w:space="0" w:color="auto"/>
              <w:right w:val="single" w:sz="4" w:space="0" w:color="auto"/>
            </w:tcBorders>
            <w:shd w:val="clear" w:color="auto" w:fill="auto"/>
            <w:vAlign w:val="center"/>
          </w:tcPr>
          <w:p w:rsidR="002D3699" w:rsidRPr="00ED30C3" w:rsidRDefault="002D3699" w:rsidP="00CD13F9">
            <w:pPr>
              <w:pStyle w:val="ConsPlusNormal"/>
              <w:ind w:firstLine="0"/>
              <w:jc w:val="center"/>
              <w:rPr>
                <w:sz w:val="24"/>
                <w:szCs w:val="24"/>
              </w:rPr>
            </w:pPr>
            <w:r w:rsidRPr="00ED30C3">
              <w:rPr>
                <w:sz w:val="24"/>
                <w:szCs w:val="24"/>
              </w:rPr>
              <w:t>-</w:t>
            </w:r>
          </w:p>
        </w:tc>
      </w:tr>
      <w:tr w:rsidR="002D3699" w:rsidRPr="00ED30C3" w:rsidTr="00D15D9A">
        <w:trPr>
          <w:cantSplit/>
          <w:trHeight w:val="1161"/>
          <w:jc w:val="center"/>
        </w:trPr>
        <w:tc>
          <w:tcPr>
            <w:tcW w:w="4432" w:type="dxa"/>
            <w:tcBorders>
              <w:left w:val="single" w:sz="6" w:space="0" w:color="auto"/>
              <w:bottom w:val="single" w:sz="4" w:space="0" w:color="auto"/>
              <w:right w:val="single" w:sz="6" w:space="0" w:color="auto"/>
            </w:tcBorders>
            <w:hideMark/>
          </w:tcPr>
          <w:p w:rsidR="002D3699" w:rsidRPr="00ED30C3" w:rsidRDefault="002D3699" w:rsidP="00CD13F9">
            <w:pPr>
              <w:pStyle w:val="ConsPlusNormal"/>
              <w:widowControl/>
              <w:ind w:firstLine="0"/>
              <w:jc w:val="both"/>
              <w:rPr>
                <w:sz w:val="24"/>
                <w:szCs w:val="24"/>
              </w:rPr>
            </w:pPr>
            <w:r w:rsidRPr="00ED30C3">
              <w:rPr>
                <w:sz w:val="24"/>
                <w:szCs w:val="24"/>
              </w:rPr>
              <w:t>Организация управления МП (подпрограммы МП)</w:t>
            </w:r>
          </w:p>
        </w:tc>
        <w:tc>
          <w:tcPr>
            <w:tcW w:w="11106" w:type="dxa"/>
            <w:gridSpan w:val="14"/>
            <w:tcBorders>
              <w:top w:val="single" w:sz="6" w:space="0" w:color="auto"/>
              <w:left w:val="single" w:sz="6" w:space="0" w:color="auto"/>
              <w:bottom w:val="single" w:sz="4" w:space="0" w:color="auto"/>
              <w:right w:val="single" w:sz="4" w:space="0" w:color="auto"/>
            </w:tcBorders>
            <w:hideMark/>
          </w:tcPr>
          <w:p w:rsidR="002D3699" w:rsidRPr="00ED30C3" w:rsidRDefault="002D3699" w:rsidP="00CD13F9">
            <w:pPr>
              <w:pStyle w:val="Default"/>
              <w:jc w:val="both"/>
              <w:rPr>
                <w:rFonts w:ascii="Arial" w:hAnsi="Arial" w:cs="Arial"/>
              </w:rPr>
            </w:pPr>
            <w:r w:rsidRPr="00ED30C3">
              <w:rPr>
                <w:rFonts w:ascii="Arial" w:hAnsi="Arial" w:cs="Arial"/>
              </w:rPr>
              <w:t xml:space="preserve">Реализацию программы осуществляет МКУ «Управление образования Администрации Первомайского района». </w:t>
            </w:r>
          </w:p>
          <w:p w:rsidR="002D3699" w:rsidRPr="00ED30C3" w:rsidRDefault="002D3699" w:rsidP="00CD13F9">
            <w:pPr>
              <w:pStyle w:val="Default"/>
              <w:jc w:val="both"/>
              <w:rPr>
                <w:rFonts w:ascii="Arial" w:hAnsi="Arial" w:cs="Arial"/>
              </w:rPr>
            </w:pPr>
            <w:r w:rsidRPr="00ED30C3">
              <w:rPr>
                <w:rFonts w:ascii="Arial" w:hAnsi="Arial" w:cs="Arial"/>
              </w:rPr>
              <w:t xml:space="preserve">Контроль за реализацией программы осуществляет заместитель Главы Первомайского района по социальной политике. </w:t>
            </w:r>
          </w:p>
          <w:p w:rsidR="002D3699" w:rsidRPr="00ED30C3" w:rsidRDefault="002D3699" w:rsidP="00CD13F9">
            <w:pPr>
              <w:spacing w:after="0" w:line="240" w:lineRule="auto"/>
              <w:jc w:val="both"/>
              <w:rPr>
                <w:rFonts w:ascii="Arial" w:hAnsi="Arial" w:cs="Arial"/>
                <w:sz w:val="24"/>
                <w:szCs w:val="24"/>
              </w:rPr>
            </w:pPr>
            <w:r w:rsidRPr="00ED30C3">
              <w:rPr>
                <w:rFonts w:ascii="Arial" w:hAnsi="Arial" w:cs="Arial"/>
                <w:sz w:val="24"/>
                <w:szCs w:val="24"/>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bookmarkEnd w:id="1"/>
    </w:tbl>
    <w:p w:rsidR="000C11C8" w:rsidRPr="00ED30C3" w:rsidRDefault="000C11C8" w:rsidP="004B093F">
      <w:pPr>
        <w:pStyle w:val="ConsPlusTitle"/>
        <w:outlineLvl w:val="1"/>
        <w:rPr>
          <w:rFonts w:ascii="Arial" w:hAnsi="Arial" w:cs="Arial"/>
          <w:sz w:val="24"/>
          <w:szCs w:val="24"/>
        </w:rPr>
        <w:sectPr w:rsidR="000C11C8" w:rsidRPr="00ED30C3" w:rsidSect="00CD13F9">
          <w:pgSz w:w="16838" w:h="11906" w:orient="landscape"/>
          <w:pgMar w:top="1134" w:right="567" w:bottom="1134" w:left="1701" w:header="709" w:footer="709" w:gutter="0"/>
          <w:cols w:space="708"/>
          <w:docGrid w:linePitch="360"/>
        </w:sectPr>
      </w:pPr>
    </w:p>
    <w:p w:rsidR="0012177C" w:rsidRPr="00ED30C3" w:rsidRDefault="0012177C" w:rsidP="00D15D9A">
      <w:pPr>
        <w:overflowPunct w:val="0"/>
        <w:autoSpaceDE w:val="0"/>
        <w:autoSpaceDN w:val="0"/>
        <w:adjustRightInd w:val="0"/>
        <w:spacing w:after="0" w:line="240" w:lineRule="auto"/>
        <w:jc w:val="center"/>
        <w:rPr>
          <w:rFonts w:ascii="Arial" w:hAnsi="Arial" w:cs="Arial"/>
          <w:b/>
          <w:sz w:val="24"/>
          <w:szCs w:val="24"/>
        </w:rPr>
      </w:pPr>
      <w:r w:rsidRPr="00ED30C3">
        <w:rPr>
          <w:rFonts w:ascii="Arial" w:hAnsi="Arial" w:cs="Arial"/>
          <w:b/>
          <w:sz w:val="24"/>
          <w:szCs w:val="24"/>
        </w:rPr>
        <w:lastRenderedPageBreak/>
        <w:t>3. Перечень программных мероприятий</w:t>
      </w:r>
    </w:p>
    <w:p w:rsidR="00C75546" w:rsidRPr="00ED30C3" w:rsidRDefault="00C75546" w:rsidP="004B093F">
      <w:pPr>
        <w:overflowPunct w:val="0"/>
        <w:autoSpaceDE w:val="0"/>
        <w:autoSpaceDN w:val="0"/>
        <w:adjustRightInd w:val="0"/>
        <w:spacing w:after="0" w:line="360" w:lineRule="auto"/>
        <w:ind w:left="1843" w:right="-782" w:hanging="1483"/>
        <w:jc w:val="center"/>
        <w:rPr>
          <w:rFonts w:ascii="Arial" w:hAnsi="Arial" w:cs="Arial"/>
          <w:b/>
          <w:sz w:val="24"/>
          <w:szCs w:val="24"/>
        </w:rPr>
      </w:pPr>
    </w:p>
    <w:tbl>
      <w:tblPr>
        <w:tblW w:w="14742" w:type="dxa"/>
        <w:tblInd w:w="108" w:type="dxa"/>
        <w:tblLayout w:type="fixed"/>
        <w:tblLook w:val="04A0" w:firstRow="1" w:lastRow="0" w:firstColumn="1" w:lastColumn="0" w:noHBand="0" w:noVBand="1"/>
      </w:tblPr>
      <w:tblGrid>
        <w:gridCol w:w="987"/>
        <w:gridCol w:w="2025"/>
        <w:gridCol w:w="2348"/>
        <w:gridCol w:w="22"/>
        <w:gridCol w:w="969"/>
        <w:gridCol w:w="22"/>
        <w:gridCol w:w="1274"/>
        <w:gridCol w:w="999"/>
        <w:gridCol w:w="35"/>
        <w:gridCol w:w="1083"/>
        <w:gridCol w:w="11"/>
        <w:gridCol w:w="995"/>
        <w:gridCol w:w="287"/>
        <w:gridCol w:w="835"/>
        <w:gridCol w:w="17"/>
        <w:gridCol w:w="735"/>
        <w:gridCol w:w="345"/>
        <w:gridCol w:w="1753"/>
      </w:tblGrid>
      <w:tr w:rsidR="00D663F9" w:rsidRPr="00ED30C3" w:rsidTr="00D15D9A">
        <w:trPr>
          <w:trHeight w:val="31"/>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ED30C3" w:rsidRDefault="00D663F9" w:rsidP="00D15D9A">
            <w:pPr>
              <w:spacing w:after="0" w:line="240" w:lineRule="auto"/>
              <w:jc w:val="center"/>
              <w:rPr>
                <w:rFonts w:ascii="Arial" w:hAnsi="Arial" w:cs="Arial"/>
                <w:sz w:val="24"/>
                <w:szCs w:val="24"/>
              </w:rPr>
            </w:pPr>
            <w:bookmarkStart w:id="2" w:name="_Hlk153785387"/>
            <w:r w:rsidRPr="00ED30C3">
              <w:rPr>
                <w:rFonts w:ascii="Arial" w:hAnsi="Arial" w:cs="Arial"/>
                <w:sz w:val="24"/>
                <w:szCs w:val="24"/>
              </w:rPr>
              <w:t>Наименование мероприятий</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Год реализации</w:t>
            </w:r>
          </w:p>
        </w:tc>
        <w:tc>
          <w:tcPr>
            <w:tcW w:w="5541" w:type="dxa"/>
            <w:gridSpan w:val="9"/>
            <w:tcBorders>
              <w:top w:val="single" w:sz="4" w:space="0" w:color="auto"/>
              <w:left w:val="nil"/>
              <w:bottom w:val="single" w:sz="4" w:space="0" w:color="auto"/>
              <w:right w:val="single" w:sz="4" w:space="0" w:color="auto"/>
            </w:tcBorders>
            <w:shd w:val="clear" w:color="auto" w:fill="auto"/>
            <w:hideMark/>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Объем средств на реализацию программы, тыс. руб.</w:t>
            </w:r>
          </w:p>
        </w:tc>
        <w:tc>
          <w:tcPr>
            <w:tcW w:w="109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 xml:space="preserve">Показатель непосредственного результата </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Наименование показателя непосредственного результата</w:t>
            </w:r>
          </w:p>
        </w:tc>
      </w:tr>
      <w:tr w:rsidR="00D663F9" w:rsidRPr="00ED30C3" w:rsidTr="00D15D9A">
        <w:trPr>
          <w:trHeight w:val="31"/>
        </w:trPr>
        <w:tc>
          <w:tcPr>
            <w:tcW w:w="30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rPr>
                <w:rFonts w:ascii="Arial" w:hAnsi="Arial" w:cs="Arial"/>
                <w:sz w:val="24"/>
                <w:szCs w:val="24"/>
              </w:rPr>
            </w:pPr>
          </w:p>
        </w:tc>
        <w:tc>
          <w:tcPr>
            <w:tcW w:w="2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D663F9" w:rsidRPr="00ED30C3" w:rsidRDefault="00D663F9" w:rsidP="00D15D9A">
            <w:pPr>
              <w:spacing w:after="0" w:line="240" w:lineRule="auto"/>
              <w:jc w:val="center"/>
              <w:rPr>
                <w:rFonts w:ascii="Arial" w:hAnsi="Arial" w:cs="Arial"/>
                <w:sz w:val="24"/>
                <w:szCs w:val="24"/>
              </w:rPr>
            </w:pPr>
          </w:p>
        </w:tc>
        <w:tc>
          <w:tcPr>
            <w:tcW w:w="5541" w:type="dxa"/>
            <w:gridSpan w:val="9"/>
            <w:tcBorders>
              <w:top w:val="single" w:sz="4" w:space="0" w:color="auto"/>
              <w:left w:val="nil"/>
              <w:bottom w:val="single" w:sz="4" w:space="0" w:color="auto"/>
              <w:right w:val="single" w:sz="4" w:space="0" w:color="auto"/>
            </w:tcBorders>
            <w:shd w:val="clear" w:color="auto" w:fill="auto"/>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Источник финансирования</w:t>
            </w:r>
          </w:p>
        </w:tc>
        <w:tc>
          <w:tcPr>
            <w:tcW w:w="1097" w:type="dxa"/>
            <w:gridSpan w:val="3"/>
            <w:vMerge/>
            <w:tcBorders>
              <w:top w:val="single" w:sz="4" w:space="0" w:color="auto"/>
              <w:left w:val="single" w:sz="4" w:space="0" w:color="auto"/>
              <w:bottom w:val="single" w:sz="4" w:space="0" w:color="auto"/>
              <w:right w:val="single" w:sz="4" w:space="0" w:color="auto"/>
            </w:tcBorders>
            <w:shd w:val="clear" w:color="auto" w:fill="auto"/>
          </w:tcPr>
          <w:p w:rsidR="00D663F9" w:rsidRPr="00ED30C3" w:rsidRDefault="00D663F9" w:rsidP="00D15D9A">
            <w:pPr>
              <w:spacing w:after="0" w:line="240" w:lineRule="auto"/>
              <w:jc w:val="center"/>
              <w:rPr>
                <w:rFonts w:ascii="Arial" w:hAnsi="Arial" w:cs="Arial"/>
                <w:sz w:val="24"/>
                <w:szCs w:val="24"/>
              </w:rPr>
            </w:pPr>
          </w:p>
        </w:tc>
        <w:tc>
          <w:tcPr>
            <w:tcW w:w="17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p>
        </w:tc>
      </w:tr>
      <w:tr w:rsidR="00D663F9" w:rsidRPr="00ED30C3" w:rsidTr="00D15D9A">
        <w:trPr>
          <w:trHeight w:val="47"/>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rsidR="00D663F9" w:rsidRPr="00ED30C3" w:rsidRDefault="00D663F9" w:rsidP="00D15D9A">
            <w:pPr>
              <w:spacing w:after="0" w:line="240" w:lineRule="auto"/>
              <w:rPr>
                <w:rFonts w:ascii="Arial" w:hAnsi="Arial" w:cs="Arial"/>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D663F9" w:rsidRPr="00ED30C3" w:rsidRDefault="00D663F9" w:rsidP="00D15D9A">
            <w:pPr>
              <w:spacing w:after="0" w:line="240" w:lineRule="auto"/>
              <w:rPr>
                <w:rFonts w:ascii="Arial"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D663F9" w:rsidRPr="00ED30C3" w:rsidRDefault="00D663F9" w:rsidP="00D15D9A">
            <w:pPr>
              <w:spacing w:after="0" w:line="240" w:lineRule="auto"/>
              <w:rPr>
                <w:rFonts w:ascii="Arial" w:hAnsi="Arial" w:cs="Arial"/>
                <w:sz w:val="24"/>
                <w:szCs w:val="24"/>
              </w:rPr>
            </w:pPr>
          </w:p>
        </w:tc>
        <w:tc>
          <w:tcPr>
            <w:tcW w:w="1296" w:type="dxa"/>
            <w:gridSpan w:val="2"/>
            <w:tcBorders>
              <w:top w:val="nil"/>
              <w:left w:val="nil"/>
              <w:bottom w:val="single" w:sz="4" w:space="0" w:color="auto"/>
              <w:right w:val="single" w:sz="4" w:space="0" w:color="auto"/>
            </w:tcBorders>
            <w:shd w:val="clear" w:color="auto" w:fill="auto"/>
            <w:vAlign w:val="center"/>
            <w:hideMark/>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Всего</w:t>
            </w:r>
          </w:p>
        </w:tc>
        <w:tc>
          <w:tcPr>
            <w:tcW w:w="1034" w:type="dxa"/>
            <w:gridSpan w:val="2"/>
            <w:tcBorders>
              <w:top w:val="nil"/>
              <w:left w:val="nil"/>
              <w:bottom w:val="single" w:sz="4" w:space="0" w:color="auto"/>
              <w:right w:val="single" w:sz="4" w:space="0" w:color="auto"/>
            </w:tcBorders>
            <w:shd w:val="clear" w:color="auto" w:fill="auto"/>
            <w:vAlign w:val="bottom"/>
            <w:hideMark/>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Областной бюджет (по согласованию)</w:t>
            </w:r>
          </w:p>
        </w:tc>
        <w:tc>
          <w:tcPr>
            <w:tcW w:w="1006" w:type="dxa"/>
            <w:gridSpan w:val="2"/>
            <w:tcBorders>
              <w:top w:val="nil"/>
              <w:left w:val="nil"/>
              <w:bottom w:val="single" w:sz="4" w:space="0" w:color="auto"/>
              <w:right w:val="single" w:sz="4" w:space="0" w:color="auto"/>
            </w:tcBorders>
            <w:shd w:val="clear" w:color="auto" w:fill="auto"/>
            <w:vAlign w:val="bottom"/>
            <w:hideMark/>
          </w:tcPr>
          <w:p w:rsidR="00D663F9" w:rsidRPr="00ED30C3" w:rsidRDefault="00D663F9" w:rsidP="00D15D9A">
            <w:pPr>
              <w:spacing w:after="0" w:line="240" w:lineRule="auto"/>
              <w:rPr>
                <w:rFonts w:ascii="Arial" w:hAnsi="Arial" w:cs="Arial"/>
                <w:sz w:val="24"/>
                <w:szCs w:val="24"/>
              </w:rPr>
            </w:pPr>
            <w:r w:rsidRPr="00ED30C3">
              <w:rPr>
                <w:rFonts w:ascii="Arial" w:hAnsi="Arial" w:cs="Arial"/>
                <w:sz w:val="24"/>
                <w:szCs w:val="24"/>
              </w:rPr>
              <w:t>Местный бюджет</w:t>
            </w:r>
          </w:p>
        </w:tc>
        <w:tc>
          <w:tcPr>
            <w:tcW w:w="1122" w:type="dxa"/>
            <w:gridSpan w:val="2"/>
            <w:tcBorders>
              <w:top w:val="nil"/>
              <w:left w:val="nil"/>
              <w:bottom w:val="single" w:sz="4" w:space="0" w:color="auto"/>
              <w:right w:val="single" w:sz="4" w:space="0" w:color="auto"/>
            </w:tcBorders>
            <w:shd w:val="clear" w:color="auto" w:fill="auto"/>
            <w:vAlign w:val="center"/>
            <w:hideMark/>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Внебюджетные источники (по согласованию)</w:t>
            </w:r>
          </w:p>
        </w:tc>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rsidR="00D663F9" w:rsidRPr="00ED30C3" w:rsidRDefault="00D663F9" w:rsidP="00D15D9A">
            <w:pPr>
              <w:spacing w:after="0" w:line="240" w:lineRule="auto"/>
              <w:rPr>
                <w:rFonts w:ascii="Arial" w:hAnsi="Arial" w:cs="Arial"/>
                <w:sz w:val="24"/>
                <w:szCs w:val="24"/>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D663F9" w:rsidRPr="00ED30C3" w:rsidRDefault="00D663F9" w:rsidP="00D15D9A">
            <w:pPr>
              <w:spacing w:after="0" w:line="240" w:lineRule="auto"/>
              <w:rPr>
                <w:rFonts w:ascii="Arial" w:hAnsi="Arial" w:cs="Arial"/>
                <w:sz w:val="24"/>
                <w:szCs w:val="24"/>
              </w:rPr>
            </w:pPr>
          </w:p>
        </w:tc>
      </w:tr>
      <w:tr w:rsidR="00D663F9" w:rsidRPr="00ED30C3" w:rsidTr="00D15D9A">
        <w:trPr>
          <w:trHeight w:val="872"/>
        </w:trPr>
        <w:tc>
          <w:tcPr>
            <w:tcW w:w="14742"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ED30C3" w:rsidRDefault="00D663F9" w:rsidP="00D15D9A">
            <w:pPr>
              <w:keepNext/>
              <w:keepLines/>
              <w:spacing w:after="0" w:line="240" w:lineRule="auto"/>
              <w:jc w:val="both"/>
              <w:rPr>
                <w:rFonts w:ascii="Arial" w:hAnsi="Arial" w:cs="Arial"/>
                <w:b/>
                <w:sz w:val="24"/>
                <w:szCs w:val="24"/>
              </w:rPr>
            </w:pPr>
            <w:r w:rsidRPr="00ED30C3">
              <w:rPr>
                <w:rFonts w:ascii="Arial" w:hAnsi="Arial" w:cs="Arial"/>
                <w:b/>
                <w:sz w:val="24"/>
                <w:szCs w:val="24"/>
              </w:rPr>
              <w:t xml:space="preserve">Цель - </w:t>
            </w:r>
            <w:r w:rsidRPr="00ED30C3">
              <w:rPr>
                <w:rFonts w:ascii="Arial" w:hAnsi="Arial" w:cs="Arial"/>
                <w:sz w:val="24"/>
                <w:szCs w:val="24"/>
              </w:rPr>
              <w:t>Повышение качества и доступности образования в Первомайском районе</w:t>
            </w:r>
          </w:p>
        </w:tc>
      </w:tr>
      <w:tr w:rsidR="00D663F9" w:rsidRPr="00ED30C3" w:rsidTr="00D15D9A">
        <w:trPr>
          <w:trHeight w:val="572"/>
        </w:trPr>
        <w:tc>
          <w:tcPr>
            <w:tcW w:w="14742"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r w:rsidRPr="00ED30C3">
              <w:rPr>
                <w:rFonts w:ascii="Arial" w:hAnsi="Arial" w:cs="Arial"/>
                <w:b/>
                <w:sz w:val="24"/>
                <w:szCs w:val="24"/>
              </w:rPr>
              <w:t>Задача 1.</w:t>
            </w:r>
            <w:r w:rsidRPr="00ED30C3">
              <w:rPr>
                <w:rFonts w:ascii="Arial"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D663F9" w:rsidRPr="00ED30C3" w:rsidTr="00D15D9A">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D663F9" w:rsidRPr="00ED30C3" w:rsidRDefault="00D663F9" w:rsidP="00D15D9A">
            <w:pPr>
              <w:spacing w:after="0" w:line="240" w:lineRule="auto"/>
              <w:jc w:val="both"/>
              <w:rPr>
                <w:rFonts w:ascii="Arial" w:hAnsi="Arial" w:cs="Arial"/>
                <w:sz w:val="24"/>
                <w:szCs w:val="24"/>
              </w:rPr>
            </w:pPr>
            <w:r w:rsidRPr="00ED30C3">
              <w:rPr>
                <w:rFonts w:ascii="Arial" w:hAnsi="Arial" w:cs="Arial"/>
                <w:b/>
                <w:sz w:val="24"/>
                <w:szCs w:val="24"/>
              </w:rPr>
              <w:t>Основное мероприятие 1.</w:t>
            </w:r>
            <w:r w:rsidRPr="00ED30C3">
              <w:rPr>
                <w:rFonts w:ascii="Arial" w:hAnsi="Arial" w:cs="Arial"/>
                <w:sz w:val="24"/>
                <w:szCs w:val="24"/>
              </w:rPr>
              <w:t xml:space="preserve"> Развитие инфраструктуры </w:t>
            </w:r>
            <w:proofErr w:type="gramStart"/>
            <w:r w:rsidRPr="00ED30C3">
              <w:rPr>
                <w:rFonts w:ascii="Arial" w:hAnsi="Arial" w:cs="Arial"/>
                <w:sz w:val="24"/>
                <w:szCs w:val="24"/>
              </w:rPr>
              <w:t>общего  образования</w:t>
            </w:r>
            <w:proofErr w:type="gramEnd"/>
            <w:r w:rsidRPr="00ED30C3">
              <w:rPr>
                <w:rFonts w:ascii="Arial" w:hAnsi="Arial" w:cs="Arial"/>
                <w:sz w:val="24"/>
                <w:szCs w:val="24"/>
              </w:rPr>
              <w:t xml:space="preserve"> в Первомайском районе в части создания дополнительных ученических мест за счёт нового строительства</w:t>
            </w:r>
          </w:p>
        </w:tc>
        <w:tc>
          <w:tcPr>
            <w:tcW w:w="2370" w:type="dxa"/>
            <w:gridSpan w:val="2"/>
            <w:vMerge w:val="restart"/>
            <w:tcBorders>
              <w:top w:val="single" w:sz="4" w:space="0" w:color="auto"/>
              <w:left w:val="single" w:sz="4" w:space="0" w:color="auto"/>
              <w:right w:val="single" w:sz="4" w:space="0" w:color="auto"/>
            </w:tcBorders>
            <w:shd w:val="clear" w:color="auto" w:fill="auto"/>
          </w:tcPr>
          <w:p w:rsidR="00D663F9" w:rsidRPr="00ED30C3" w:rsidRDefault="00D663F9" w:rsidP="00D15D9A">
            <w:pPr>
              <w:spacing w:after="0" w:line="240" w:lineRule="auto"/>
              <w:jc w:val="both"/>
              <w:rPr>
                <w:rFonts w:ascii="Arial" w:hAnsi="Arial" w:cs="Arial"/>
                <w:sz w:val="24"/>
                <w:szCs w:val="24"/>
              </w:rPr>
            </w:pPr>
          </w:p>
          <w:p w:rsidR="00D663F9" w:rsidRPr="00ED30C3" w:rsidRDefault="00D663F9" w:rsidP="00D15D9A">
            <w:pPr>
              <w:spacing w:after="0" w:line="240" w:lineRule="auto"/>
              <w:jc w:val="both"/>
              <w:rPr>
                <w:rFonts w:ascii="Arial" w:hAnsi="Arial" w:cs="Arial"/>
                <w:sz w:val="24"/>
                <w:szCs w:val="24"/>
              </w:rPr>
            </w:pPr>
          </w:p>
          <w:p w:rsidR="00D663F9" w:rsidRPr="00ED30C3" w:rsidRDefault="00D663F9" w:rsidP="00D15D9A">
            <w:pPr>
              <w:spacing w:after="0" w:line="240" w:lineRule="auto"/>
              <w:jc w:val="both"/>
              <w:rPr>
                <w:rFonts w:ascii="Arial" w:hAnsi="Arial" w:cs="Arial"/>
                <w:sz w:val="24"/>
                <w:szCs w:val="24"/>
              </w:rPr>
            </w:pPr>
            <w:r w:rsidRPr="00ED30C3">
              <w:rPr>
                <w:rFonts w:ascii="Arial" w:hAnsi="Arial" w:cs="Arial"/>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rmal"/>
              <w:ind w:firstLine="0"/>
              <w:jc w:val="center"/>
              <w:rPr>
                <w:sz w:val="24"/>
                <w:szCs w:val="24"/>
              </w:rPr>
            </w:pPr>
            <w:r w:rsidRPr="00ED30C3">
              <w:rPr>
                <w:sz w:val="24"/>
                <w:szCs w:val="24"/>
              </w:rPr>
              <w:t>0,0</w:t>
            </w:r>
          </w:p>
        </w:tc>
        <w:tc>
          <w:tcPr>
            <w:tcW w:w="1753" w:type="dxa"/>
            <w:vMerge w:val="restart"/>
            <w:tcBorders>
              <w:top w:val="single" w:sz="4" w:space="0" w:color="auto"/>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r w:rsidRPr="00ED30C3">
              <w:rPr>
                <w:rFonts w:ascii="Arial" w:hAnsi="Arial" w:cs="Arial"/>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w:t>
            </w:r>
            <w:r w:rsidRPr="00ED30C3">
              <w:rPr>
                <w:rFonts w:ascii="Arial" w:hAnsi="Arial" w:cs="Arial"/>
                <w:sz w:val="24"/>
                <w:szCs w:val="24"/>
              </w:rPr>
              <w:lastRenderedPageBreak/>
              <w:t>ьным программам общего образования, (ед.)</w:t>
            </w: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778"/>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p>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p w:rsidR="00D663F9" w:rsidRPr="00ED30C3" w:rsidRDefault="00D663F9" w:rsidP="00D15D9A">
            <w:pPr>
              <w:spacing w:after="0" w:line="240" w:lineRule="auto"/>
              <w:jc w:val="center"/>
              <w:rPr>
                <w:rFonts w:ascii="Arial" w:hAnsi="Arial" w:cs="Arial"/>
                <w:sz w:val="24"/>
                <w:szCs w:val="24"/>
              </w:rPr>
            </w:pP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1.1</w:t>
            </w:r>
          </w:p>
          <w:p w:rsidR="00D663F9" w:rsidRPr="00ED30C3" w:rsidRDefault="00D663F9" w:rsidP="00D15D9A">
            <w:pPr>
              <w:pStyle w:val="ConsPlusNonformat"/>
              <w:widowControl/>
              <w:jc w:val="both"/>
              <w:rPr>
                <w:rFonts w:ascii="Arial" w:hAnsi="Arial" w:cs="Arial"/>
                <w:b/>
                <w:sz w:val="24"/>
                <w:szCs w:val="24"/>
              </w:rPr>
            </w:pPr>
          </w:p>
          <w:p w:rsidR="00D663F9" w:rsidRPr="00ED30C3" w:rsidRDefault="00D663F9" w:rsidP="00D15D9A">
            <w:pPr>
              <w:pStyle w:val="ConsPlusNonformat"/>
              <w:widowControl/>
              <w:jc w:val="both"/>
              <w:rPr>
                <w:rFonts w:ascii="Arial" w:hAnsi="Arial" w:cs="Arial"/>
                <w:b/>
                <w:sz w:val="24"/>
                <w:szCs w:val="24"/>
              </w:rPr>
            </w:pPr>
            <w:r w:rsidRPr="00ED30C3">
              <w:rPr>
                <w:rFonts w:ascii="Arial" w:hAnsi="Arial" w:cs="Arial"/>
                <w:sz w:val="24"/>
                <w:szCs w:val="24"/>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ED30C3">
              <w:rPr>
                <w:rFonts w:ascii="Arial" w:hAnsi="Arial" w:cs="Arial"/>
                <w:b/>
                <w:sz w:val="24"/>
                <w:szCs w:val="24"/>
              </w:rPr>
              <w:t xml:space="preserve"> </w:t>
            </w:r>
          </w:p>
          <w:p w:rsidR="00D663F9" w:rsidRPr="00ED30C3" w:rsidRDefault="00D663F9" w:rsidP="00D15D9A">
            <w:pPr>
              <w:pStyle w:val="ConsPlusNonformat"/>
              <w:widowControl/>
              <w:jc w:val="both"/>
              <w:rPr>
                <w:rFonts w:ascii="Arial" w:hAnsi="Arial" w:cs="Arial"/>
                <w:sz w:val="24"/>
                <w:szCs w:val="24"/>
              </w:rPr>
            </w:pP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r w:rsidRPr="00ED30C3">
              <w:rPr>
                <w:rFonts w:ascii="Arial" w:hAnsi="Arial" w:cs="Arial"/>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rmal"/>
              <w:ind w:firstLine="0"/>
              <w:jc w:val="center"/>
              <w:rPr>
                <w:sz w:val="24"/>
                <w:szCs w:val="24"/>
              </w:rPr>
            </w:pPr>
            <w:r w:rsidRPr="00ED30C3">
              <w:rPr>
                <w:sz w:val="24"/>
                <w:szCs w:val="24"/>
              </w:rPr>
              <w:t>0,0</w:t>
            </w:r>
          </w:p>
        </w:tc>
        <w:tc>
          <w:tcPr>
            <w:tcW w:w="1753" w:type="dxa"/>
            <w:vMerge w:val="restart"/>
            <w:tcBorders>
              <w:top w:val="single" w:sz="4" w:space="0" w:color="auto"/>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sz w:val="24"/>
                <w:szCs w:val="24"/>
              </w:rPr>
            </w:pPr>
            <w:r w:rsidRPr="00ED30C3">
              <w:rPr>
                <w:rFonts w:ascii="Arial" w:hAnsi="Arial" w:cs="Arial"/>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461"/>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2.</w:t>
            </w:r>
          </w:p>
          <w:p w:rsidR="00D663F9" w:rsidRPr="00ED30C3" w:rsidRDefault="00D663F9" w:rsidP="00D15D9A">
            <w:pPr>
              <w:pStyle w:val="ConsPlusNonformat"/>
              <w:widowControl/>
              <w:jc w:val="both"/>
              <w:rPr>
                <w:rFonts w:ascii="Arial" w:hAnsi="Arial" w:cs="Arial"/>
                <w:b/>
                <w:sz w:val="24"/>
                <w:szCs w:val="24"/>
              </w:rPr>
            </w:pPr>
            <w:r w:rsidRPr="00ED30C3">
              <w:rPr>
                <w:rFonts w:ascii="Arial" w:hAnsi="Arial" w:cs="Arial"/>
                <w:sz w:val="24"/>
                <w:szCs w:val="24"/>
              </w:rPr>
              <w:t>Развитие инфраструктуры общего образования в Первомайском районе в части улучшения материально-</w:t>
            </w:r>
            <w:r w:rsidRPr="00ED30C3">
              <w:rPr>
                <w:rFonts w:ascii="Arial" w:hAnsi="Arial" w:cs="Arial"/>
                <w:sz w:val="24"/>
                <w:szCs w:val="24"/>
              </w:rPr>
              <w:lastRenderedPageBreak/>
              <w:t>технического обеспечения образовательных организаций дошкольного, общего и дополнительного образования в Первомайском районе</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70514,29027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46070,68469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6922,37499</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17521,23059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rmal"/>
              <w:ind w:firstLine="0"/>
              <w:jc w:val="center"/>
              <w:rPr>
                <w:sz w:val="24"/>
                <w:szCs w:val="24"/>
              </w:rPr>
            </w:pPr>
            <w:r w:rsidRPr="00ED30C3">
              <w:rPr>
                <w:sz w:val="24"/>
                <w:szCs w:val="24"/>
              </w:rPr>
              <w:t>200,0</w:t>
            </w:r>
          </w:p>
        </w:tc>
        <w:tc>
          <w:tcPr>
            <w:tcW w:w="1753" w:type="dxa"/>
            <w:vMerge w:val="restart"/>
            <w:tcBorders>
              <w:top w:val="single" w:sz="4" w:space="0" w:color="auto"/>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r w:rsidRPr="00ED30C3">
              <w:rPr>
                <w:rFonts w:ascii="Arial" w:hAnsi="Arial" w:cs="Arial"/>
                <w:sz w:val="24"/>
                <w:szCs w:val="24"/>
              </w:rPr>
              <w:t xml:space="preserve">Число введённых ученических мест во вновь построенных образовательных </w:t>
            </w:r>
            <w:r w:rsidRPr="00ED30C3">
              <w:rPr>
                <w:rFonts w:ascii="Arial" w:hAnsi="Arial" w:cs="Arial"/>
                <w:sz w:val="24"/>
                <w:szCs w:val="24"/>
              </w:rPr>
              <w:lastRenderedPageBreak/>
              <w:t>организациях, ед.</w:t>
            </w: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9623A8" w:rsidP="00D15D9A">
            <w:pPr>
              <w:pStyle w:val="ConsPlusNonformat"/>
              <w:widowControl/>
              <w:jc w:val="center"/>
              <w:rPr>
                <w:rFonts w:ascii="Arial" w:hAnsi="Arial" w:cs="Arial"/>
                <w:sz w:val="24"/>
                <w:szCs w:val="24"/>
              </w:rPr>
            </w:pPr>
            <w:r w:rsidRPr="00ED30C3">
              <w:rPr>
                <w:rFonts w:ascii="Arial" w:hAnsi="Arial" w:cs="Arial"/>
                <w:sz w:val="24"/>
                <w:szCs w:val="24"/>
              </w:rPr>
              <w:t>15037,58977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9623A8" w:rsidP="00D15D9A">
            <w:pPr>
              <w:pStyle w:val="ConsPlusNonformat"/>
              <w:widowControl/>
              <w:jc w:val="center"/>
              <w:rPr>
                <w:rFonts w:ascii="Arial" w:hAnsi="Arial" w:cs="Arial"/>
                <w:sz w:val="24"/>
                <w:szCs w:val="24"/>
              </w:rPr>
            </w:pPr>
            <w:r w:rsidRPr="00ED30C3">
              <w:rPr>
                <w:rFonts w:ascii="Arial"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9623A8" w:rsidP="00D15D9A">
            <w:pPr>
              <w:pStyle w:val="ConsPlusNonformat"/>
              <w:widowControl/>
              <w:jc w:val="center"/>
              <w:rPr>
                <w:rFonts w:ascii="Arial" w:hAnsi="Arial" w:cs="Arial"/>
                <w:sz w:val="24"/>
                <w:szCs w:val="24"/>
              </w:rPr>
            </w:pPr>
            <w:r w:rsidRPr="00ED30C3">
              <w:rPr>
                <w:rFonts w:ascii="Arial" w:hAnsi="Arial" w:cs="Arial"/>
                <w:sz w:val="24"/>
                <w:szCs w:val="24"/>
              </w:rPr>
              <w:t>919,67277</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1956D0" w:rsidP="00D15D9A">
            <w:pPr>
              <w:pStyle w:val="ConsPlusNonformat"/>
              <w:widowControl/>
              <w:jc w:val="center"/>
              <w:rPr>
                <w:rFonts w:ascii="Arial" w:hAnsi="Arial" w:cs="Arial"/>
                <w:sz w:val="24"/>
                <w:szCs w:val="24"/>
              </w:rPr>
            </w:pPr>
            <w:r w:rsidRPr="00ED30C3">
              <w:rPr>
                <w:rFonts w:ascii="Arial" w:hAnsi="Arial" w:cs="Arial"/>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195295" w:rsidP="00D15D9A">
            <w:pPr>
              <w:spacing w:after="0" w:line="240" w:lineRule="auto"/>
              <w:jc w:val="center"/>
              <w:rPr>
                <w:rFonts w:ascii="Arial" w:hAnsi="Arial" w:cs="Arial"/>
                <w:sz w:val="24"/>
                <w:szCs w:val="24"/>
              </w:rPr>
            </w:pPr>
            <w:r w:rsidRPr="00ED30C3">
              <w:rPr>
                <w:rFonts w:ascii="Arial" w:hAnsi="Arial" w:cs="Arial"/>
                <w:sz w:val="24"/>
                <w:szCs w:val="24"/>
              </w:rPr>
              <w:t>200</w:t>
            </w:r>
            <w:r w:rsidR="00D663F9"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195295" w:rsidP="00D15D9A">
            <w:pPr>
              <w:pStyle w:val="ConsPlusNonformat"/>
              <w:widowControl/>
              <w:jc w:val="center"/>
              <w:rPr>
                <w:rFonts w:ascii="Arial" w:hAnsi="Arial" w:cs="Arial"/>
                <w:sz w:val="24"/>
                <w:szCs w:val="24"/>
              </w:rPr>
            </w:pPr>
            <w:r w:rsidRPr="00ED30C3">
              <w:rPr>
                <w:rFonts w:ascii="Arial" w:hAnsi="Arial" w:cs="Arial"/>
                <w:sz w:val="24"/>
                <w:szCs w:val="24"/>
              </w:rPr>
              <w:t>19516,77564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691251" w:rsidP="00D15D9A">
            <w:pPr>
              <w:pStyle w:val="ConsPlusNonformat"/>
              <w:widowControl/>
              <w:jc w:val="center"/>
              <w:rPr>
                <w:rFonts w:ascii="Arial" w:hAnsi="Arial" w:cs="Arial"/>
                <w:sz w:val="24"/>
                <w:szCs w:val="24"/>
              </w:rPr>
            </w:pPr>
            <w:r w:rsidRPr="00ED30C3">
              <w:rPr>
                <w:rFonts w:ascii="Arial"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691251" w:rsidP="00D15D9A">
            <w:pPr>
              <w:pStyle w:val="ConsPlusNonformat"/>
              <w:widowControl/>
              <w:jc w:val="center"/>
              <w:rPr>
                <w:rFonts w:ascii="Arial" w:hAnsi="Arial" w:cs="Arial"/>
                <w:sz w:val="24"/>
                <w:szCs w:val="24"/>
              </w:rPr>
            </w:pPr>
            <w:r w:rsidRPr="00ED30C3">
              <w:rPr>
                <w:rFonts w:ascii="Arial" w:hAnsi="Arial" w:cs="Arial"/>
                <w:sz w:val="24"/>
                <w:szCs w:val="24"/>
              </w:rPr>
              <w:t>1691,9552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195295" w:rsidP="00D15D9A">
            <w:pPr>
              <w:pStyle w:val="ConsPlusNonformat"/>
              <w:widowControl/>
              <w:jc w:val="center"/>
              <w:rPr>
                <w:rFonts w:ascii="Arial" w:hAnsi="Arial" w:cs="Arial"/>
                <w:sz w:val="24"/>
                <w:szCs w:val="24"/>
              </w:rPr>
            </w:pPr>
            <w:r w:rsidRPr="00ED30C3">
              <w:rPr>
                <w:rFonts w:ascii="Arial" w:hAnsi="Arial" w:cs="Arial"/>
                <w:sz w:val="24"/>
                <w:szCs w:val="24"/>
              </w:rPr>
              <w:t>5943,45045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18901,96503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10038,13645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2057,34787</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6806,48071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195295" w:rsidP="00D15D9A">
            <w:pPr>
              <w:spacing w:after="0" w:line="240" w:lineRule="auto"/>
              <w:jc w:val="center"/>
              <w:rPr>
                <w:rFonts w:ascii="Arial" w:hAnsi="Arial" w:cs="Arial"/>
                <w:sz w:val="24"/>
                <w:szCs w:val="24"/>
              </w:rPr>
            </w:pPr>
            <w:r w:rsidRPr="00ED30C3">
              <w:rPr>
                <w:rFonts w:ascii="Arial" w:hAnsi="Arial" w:cs="Arial"/>
                <w:sz w:val="24"/>
                <w:szCs w:val="24"/>
              </w:rPr>
              <w:t>20</w:t>
            </w:r>
            <w:r w:rsidR="00D663F9"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195295" w:rsidP="00D15D9A">
            <w:pPr>
              <w:pStyle w:val="ConsPlusNonformat"/>
              <w:widowControl/>
              <w:jc w:val="center"/>
              <w:rPr>
                <w:rFonts w:ascii="Arial" w:hAnsi="Arial" w:cs="Arial"/>
                <w:sz w:val="24"/>
                <w:szCs w:val="24"/>
              </w:rPr>
            </w:pPr>
            <w:r w:rsidRPr="00ED30C3">
              <w:rPr>
                <w:rFonts w:ascii="Arial" w:hAnsi="Arial" w:cs="Arial"/>
                <w:sz w:val="24"/>
                <w:szCs w:val="24"/>
              </w:rPr>
              <w:t>6883,768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195295" w:rsidP="00D15D9A">
            <w:pPr>
              <w:pStyle w:val="ConsPlusNonformat"/>
              <w:widowControl/>
              <w:jc w:val="center"/>
              <w:rPr>
                <w:rFonts w:ascii="Arial" w:hAnsi="Arial" w:cs="Arial"/>
                <w:sz w:val="24"/>
                <w:szCs w:val="24"/>
              </w:rPr>
            </w:pPr>
            <w:r w:rsidRPr="00ED30C3">
              <w:rPr>
                <w:rFonts w:ascii="Arial" w:hAnsi="Arial" w:cs="Arial"/>
                <w:sz w:val="24"/>
                <w:szCs w:val="24"/>
              </w:rPr>
              <w:t>6294,78379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195295" w:rsidP="00D15D9A">
            <w:pPr>
              <w:pStyle w:val="ConsPlusNonformat"/>
              <w:widowControl/>
              <w:jc w:val="center"/>
              <w:rPr>
                <w:rFonts w:ascii="Arial" w:hAnsi="Arial" w:cs="Arial"/>
                <w:sz w:val="24"/>
                <w:szCs w:val="24"/>
              </w:rPr>
            </w:pPr>
            <w:r w:rsidRPr="00ED30C3">
              <w:rPr>
                <w:rFonts w:ascii="Arial" w:hAnsi="Arial" w:cs="Arial"/>
                <w:sz w:val="24"/>
                <w:szCs w:val="24"/>
              </w:rPr>
              <w:t>588,98421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A172FA" w:rsidP="00D15D9A">
            <w:pPr>
              <w:spacing w:after="0" w:line="240" w:lineRule="auto"/>
              <w:jc w:val="center"/>
              <w:rPr>
                <w:rFonts w:ascii="Arial" w:hAnsi="Arial" w:cs="Arial"/>
                <w:sz w:val="24"/>
                <w:szCs w:val="24"/>
              </w:rPr>
            </w:pPr>
            <w:r w:rsidRPr="00ED30C3">
              <w:rPr>
                <w:rFonts w:ascii="Arial" w:hAnsi="Arial" w:cs="Arial"/>
                <w:sz w:val="24"/>
                <w:szCs w:val="24"/>
              </w:rPr>
              <w:t>20</w:t>
            </w:r>
            <w:r w:rsidR="00D663F9"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7E149F" w:rsidP="00D15D9A">
            <w:pPr>
              <w:pStyle w:val="ConsPlusNonformat"/>
              <w:widowControl/>
              <w:jc w:val="center"/>
              <w:rPr>
                <w:rFonts w:ascii="Arial" w:hAnsi="Arial" w:cs="Arial"/>
                <w:sz w:val="24"/>
                <w:szCs w:val="24"/>
              </w:rPr>
            </w:pPr>
            <w:r w:rsidRPr="00ED30C3">
              <w:rPr>
                <w:rFonts w:ascii="Arial" w:hAnsi="Arial" w:cs="Arial"/>
                <w:sz w:val="24"/>
                <w:szCs w:val="24"/>
              </w:rPr>
              <w:t>10174,19183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7E149F" w:rsidP="00D15D9A">
            <w:pPr>
              <w:pStyle w:val="ConsPlusNonformat"/>
              <w:widowControl/>
              <w:jc w:val="center"/>
              <w:rPr>
                <w:rFonts w:ascii="Arial" w:hAnsi="Arial" w:cs="Arial"/>
                <w:sz w:val="24"/>
                <w:szCs w:val="24"/>
              </w:rPr>
            </w:pPr>
            <w:r w:rsidRPr="00ED30C3">
              <w:rPr>
                <w:rFonts w:ascii="Arial" w:hAnsi="Arial" w:cs="Arial"/>
                <w:sz w:val="24"/>
                <w:szCs w:val="24"/>
              </w:rPr>
              <w:t>8500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7E149F" w:rsidP="00D15D9A">
            <w:pPr>
              <w:pStyle w:val="ConsPlusNonformat"/>
              <w:widowControl/>
              <w:jc w:val="center"/>
              <w:rPr>
                <w:rFonts w:ascii="Arial" w:hAnsi="Arial" w:cs="Arial"/>
                <w:sz w:val="24"/>
                <w:szCs w:val="24"/>
              </w:rPr>
            </w:pPr>
            <w:r w:rsidRPr="00ED30C3">
              <w:rPr>
                <w:rFonts w:ascii="Arial" w:hAnsi="Arial" w:cs="Arial"/>
                <w:sz w:val="24"/>
                <w:szCs w:val="24"/>
              </w:rPr>
              <w:t>1664,41494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7E149F" w:rsidP="00D15D9A">
            <w:pPr>
              <w:pStyle w:val="ConsPlusNonformat"/>
              <w:widowControl/>
              <w:jc w:val="center"/>
              <w:rPr>
                <w:rFonts w:ascii="Arial" w:hAnsi="Arial" w:cs="Arial"/>
                <w:sz w:val="24"/>
                <w:szCs w:val="24"/>
              </w:rPr>
            </w:pPr>
            <w:r w:rsidRPr="00ED30C3">
              <w:rPr>
                <w:rFonts w:ascii="Arial" w:hAnsi="Arial" w:cs="Arial"/>
                <w:sz w:val="24"/>
                <w:szCs w:val="24"/>
              </w:rPr>
              <w:t>9,77689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A172FA" w:rsidP="00D15D9A">
            <w:pPr>
              <w:spacing w:after="0" w:line="240" w:lineRule="auto"/>
              <w:jc w:val="center"/>
              <w:rPr>
                <w:rFonts w:ascii="Arial" w:hAnsi="Arial" w:cs="Arial"/>
                <w:sz w:val="24"/>
                <w:szCs w:val="24"/>
              </w:rPr>
            </w:pPr>
            <w:r w:rsidRPr="00ED30C3">
              <w:rPr>
                <w:rFonts w:ascii="Arial" w:hAnsi="Arial" w:cs="Arial"/>
                <w:sz w:val="24"/>
                <w:szCs w:val="24"/>
              </w:rPr>
              <w:t>20</w:t>
            </w:r>
            <w:r w:rsidR="00D663F9"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D663F9"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663F9" w:rsidRPr="00ED30C3" w:rsidRDefault="00D663F9"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ED30C3" w:rsidRDefault="00D663F9"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D663F9" w:rsidRPr="00ED30C3" w:rsidRDefault="00D663F9"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2. 1</w:t>
            </w:r>
          </w:p>
          <w:p w:rsidR="00B80272" w:rsidRPr="00ED30C3" w:rsidRDefault="00B80272" w:rsidP="00D15D9A">
            <w:pPr>
              <w:pStyle w:val="ConsPlusNonformat"/>
              <w:widowControl/>
              <w:jc w:val="both"/>
              <w:rPr>
                <w:rFonts w:ascii="Arial" w:hAnsi="Arial" w:cs="Arial"/>
                <w:b/>
                <w:sz w:val="24"/>
                <w:szCs w:val="24"/>
              </w:rPr>
            </w:pPr>
          </w:p>
          <w:p w:rsidR="00B80272" w:rsidRPr="00ED30C3" w:rsidRDefault="00B80272" w:rsidP="00D15D9A">
            <w:pPr>
              <w:pStyle w:val="ConsPlusNonformat"/>
              <w:widowControl/>
              <w:jc w:val="both"/>
              <w:rPr>
                <w:rFonts w:ascii="Arial" w:hAnsi="Arial" w:cs="Arial"/>
                <w:sz w:val="24"/>
                <w:szCs w:val="24"/>
              </w:rPr>
            </w:pPr>
            <w:r w:rsidRPr="00ED30C3">
              <w:rPr>
                <w:rFonts w:ascii="Arial" w:hAnsi="Arial" w:cs="Arial"/>
                <w:sz w:val="24"/>
                <w:szCs w:val="24"/>
              </w:rPr>
              <w:t>Обеспеченность подвозом всех нуждающихся детей к общеобразовательным организациям</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17496,13585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17496,13585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753" w:type="dxa"/>
            <w:vMerge w:val="restart"/>
            <w:tcBorders>
              <w:top w:val="single" w:sz="4" w:space="0" w:color="auto"/>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sz w:val="24"/>
                <w:szCs w:val="24"/>
              </w:rPr>
            </w:pPr>
            <w:r w:rsidRPr="00ED30C3">
              <w:rPr>
                <w:rFonts w:ascii="Arial" w:hAnsi="Arial" w:cs="Arial"/>
                <w:sz w:val="24"/>
                <w:szCs w:val="24"/>
              </w:rPr>
              <w:t>Обеспеченность подвозом всех нуждающихся детей к общеобразовательным организациям, процент</w:t>
            </w: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4761,52254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5935,79152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5935,79152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6798,82179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6798,82179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2. 2</w:t>
            </w:r>
          </w:p>
          <w:p w:rsidR="00B80272" w:rsidRPr="00ED30C3" w:rsidRDefault="00B80272" w:rsidP="00D15D9A">
            <w:pPr>
              <w:pStyle w:val="ConsPlusNonformat"/>
              <w:widowControl/>
              <w:jc w:val="both"/>
              <w:rPr>
                <w:rFonts w:ascii="Arial" w:hAnsi="Arial" w:cs="Arial"/>
                <w:b/>
                <w:sz w:val="24"/>
                <w:szCs w:val="24"/>
              </w:rPr>
            </w:pPr>
          </w:p>
          <w:p w:rsidR="00B80272" w:rsidRPr="00ED30C3" w:rsidRDefault="00B80272" w:rsidP="00D15D9A">
            <w:pPr>
              <w:pStyle w:val="ConsPlusNonformat"/>
              <w:widowControl/>
              <w:jc w:val="both"/>
              <w:rPr>
                <w:rFonts w:ascii="Arial" w:hAnsi="Arial" w:cs="Arial"/>
                <w:sz w:val="24"/>
                <w:szCs w:val="24"/>
              </w:rPr>
            </w:pPr>
            <w:r w:rsidRPr="00ED30C3">
              <w:rPr>
                <w:rFonts w:ascii="Arial" w:hAnsi="Arial" w:cs="Arial"/>
                <w:sz w:val="24"/>
                <w:szCs w:val="24"/>
              </w:rPr>
              <w:t>Укрепление материально технической базы дошкольных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дошкольных 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w:t>
            </w:r>
            <w:r w:rsidRPr="00ED30C3">
              <w:rPr>
                <w:rFonts w:ascii="Arial" w:hAnsi="Arial" w:cs="Arial"/>
                <w:sz w:val="24"/>
                <w:szCs w:val="24"/>
              </w:rPr>
              <w:lastRenderedPageBreak/>
              <w:t>дошкольных образовательных организаций, ед.</w:t>
            </w: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2.3</w:t>
            </w:r>
          </w:p>
          <w:p w:rsidR="00B80272" w:rsidRPr="00ED30C3" w:rsidRDefault="00B80272" w:rsidP="00D15D9A">
            <w:pPr>
              <w:pStyle w:val="ConsPlusNonformat"/>
              <w:widowControl/>
              <w:jc w:val="both"/>
              <w:rPr>
                <w:rFonts w:ascii="Arial" w:hAnsi="Arial" w:cs="Arial"/>
                <w:b/>
                <w:sz w:val="24"/>
                <w:szCs w:val="24"/>
              </w:rPr>
            </w:pPr>
          </w:p>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53018,15442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46070,68469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6922,37499</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25,09474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b/>
                <w:sz w:val="24"/>
                <w:szCs w:val="24"/>
              </w:rPr>
            </w:pPr>
            <w:r w:rsidRPr="00ED30C3">
              <w:rPr>
                <w:rFonts w:ascii="Arial" w:hAnsi="Arial" w:cs="Arial"/>
                <w:b/>
                <w:sz w:val="24"/>
                <w:szCs w:val="24"/>
              </w:rPr>
              <w:t>84,0</w:t>
            </w:r>
          </w:p>
        </w:tc>
        <w:tc>
          <w:tcPr>
            <w:tcW w:w="1753" w:type="dxa"/>
            <w:vMerge w:val="restart"/>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r w:rsidR="00D15D9A" w:rsidRPr="00ED30C3">
              <w:rPr>
                <w:rFonts w:ascii="Arial" w:hAnsi="Arial" w:cs="Arial"/>
                <w:sz w:val="24"/>
                <w:szCs w:val="24"/>
              </w:rPr>
              <w:t>организаций, укрепивших</w:t>
            </w:r>
            <w:r w:rsidRPr="00ED30C3">
              <w:rPr>
                <w:rFonts w:ascii="Arial" w:hAnsi="Arial" w:cs="Arial"/>
                <w:sz w:val="24"/>
                <w:szCs w:val="24"/>
              </w:rPr>
              <w:t xml:space="preserve"> материально- техническую базу, ед.</w:t>
            </w:r>
          </w:p>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10276,06723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919,67277</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14,0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13580,98412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1691,9552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7,65893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14,0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12103,14324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10038,13645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2057,34787</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7,65892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14,0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6883,768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6294,78379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588,98421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14,0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10174,19183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8500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1664,41494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9,77689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14,0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14,0</w:t>
            </w:r>
          </w:p>
        </w:tc>
        <w:tc>
          <w:tcPr>
            <w:tcW w:w="1753" w:type="dxa"/>
            <w:vMerge/>
            <w:tcBorders>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2.4</w:t>
            </w:r>
          </w:p>
          <w:p w:rsidR="00B80272" w:rsidRPr="00ED30C3" w:rsidRDefault="00B80272" w:rsidP="00D15D9A">
            <w:pPr>
              <w:pStyle w:val="ConsPlusNonformat"/>
              <w:widowControl/>
              <w:jc w:val="both"/>
              <w:rPr>
                <w:rFonts w:ascii="Arial" w:hAnsi="Arial" w:cs="Arial"/>
                <w:b/>
                <w:sz w:val="24"/>
                <w:szCs w:val="24"/>
              </w:rPr>
            </w:pPr>
          </w:p>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учреждений дополнительного образования, ед.</w:t>
            </w:r>
          </w:p>
        </w:tc>
        <w:tc>
          <w:tcPr>
            <w:tcW w:w="2370" w:type="dxa"/>
            <w:gridSpan w:val="2"/>
            <w:vMerge w:val="restart"/>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753" w:type="dxa"/>
            <w:vMerge w:val="restart"/>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дополнительного </w:t>
            </w:r>
            <w:proofErr w:type="gramStart"/>
            <w:r w:rsidRPr="00ED30C3">
              <w:rPr>
                <w:rFonts w:ascii="Arial" w:hAnsi="Arial" w:cs="Arial"/>
                <w:sz w:val="24"/>
                <w:szCs w:val="24"/>
              </w:rPr>
              <w:t>образования,  укрепивших</w:t>
            </w:r>
            <w:proofErr w:type="gramEnd"/>
            <w:r w:rsidRPr="00ED30C3">
              <w:rPr>
                <w:rFonts w:ascii="Arial" w:hAnsi="Arial" w:cs="Arial"/>
                <w:sz w:val="24"/>
                <w:szCs w:val="24"/>
              </w:rPr>
              <w:t xml:space="preserve"> материально- техническую базу, ед.</w:t>
            </w: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b/>
                <w:sz w:val="24"/>
                <w:szCs w:val="24"/>
              </w:rPr>
              <w:lastRenderedPageBreak/>
              <w:t>Основное мероприятие 3.</w:t>
            </w:r>
          </w:p>
          <w:p w:rsidR="00B80272" w:rsidRPr="00ED30C3" w:rsidRDefault="00B80272" w:rsidP="00D15D9A">
            <w:pPr>
              <w:pStyle w:val="ConsPlusNonformat"/>
              <w:widowControl/>
              <w:jc w:val="both"/>
              <w:rPr>
                <w:rFonts w:ascii="Arial" w:hAnsi="Arial" w:cs="Arial"/>
                <w:b/>
                <w:sz w:val="24"/>
                <w:szCs w:val="24"/>
              </w:rPr>
            </w:pPr>
          </w:p>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Проведение капитального ремонта в зданиях образовательных организаций Первомайского района</w:t>
            </w:r>
            <w:r w:rsidRPr="00ED30C3">
              <w:rPr>
                <w:rFonts w:ascii="Arial" w:hAnsi="Arial" w:cs="Arial"/>
                <w:b/>
                <w:sz w:val="24"/>
                <w:szCs w:val="24"/>
              </w:rPr>
              <w:t xml:space="preserve"> </w:t>
            </w:r>
          </w:p>
        </w:tc>
        <w:tc>
          <w:tcPr>
            <w:tcW w:w="2370" w:type="dxa"/>
            <w:gridSpan w:val="2"/>
            <w:vMerge w:val="restart"/>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222224,9694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134648,0416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76979,92278</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10597,005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b/>
                <w:sz w:val="24"/>
                <w:szCs w:val="24"/>
              </w:rPr>
            </w:pPr>
            <w:r w:rsidRPr="00ED30C3">
              <w:rPr>
                <w:rFonts w:ascii="Arial" w:hAnsi="Arial" w:cs="Arial"/>
                <w:b/>
                <w:sz w:val="24"/>
                <w:szCs w:val="24"/>
              </w:rPr>
              <w:t>200,0</w:t>
            </w:r>
          </w:p>
        </w:tc>
        <w:tc>
          <w:tcPr>
            <w:tcW w:w="1753" w:type="dxa"/>
            <w:vMerge w:val="restart"/>
            <w:tcBorders>
              <w:left w:val="single" w:sz="4" w:space="0" w:color="auto"/>
              <w:right w:val="single" w:sz="4" w:space="0" w:color="auto"/>
            </w:tcBorders>
            <w:shd w:val="clear" w:color="auto" w:fill="FFFFFF" w:themeFill="background1"/>
            <w:vAlign w:val="center"/>
          </w:tcPr>
          <w:p w:rsidR="00B80272" w:rsidRPr="00ED30C3" w:rsidRDefault="00B80272" w:rsidP="00D15D9A">
            <w:pPr>
              <w:pStyle w:val="ConsPlusNonformat"/>
              <w:widowControl/>
              <w:jc w:val="both"/>
              <w:rPr>
                <w:rFonts w:ascii="Arial" w:hAnsi="Arial" w:cs="Arial"/>
                <w:b/>
                <w:sz w:val="24"/>
                <w:szCs w:val="24"/>
              </w:rPr>
            </w:pPr>
            <w:r w:rsidRPr="00ED30C3">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200,0</w:t>
            </w:r>
          </w:p>
        </w:tc>
        <w:tc>
          <w:tcPr>
            <w:tcW w:w="1753" w:type="dxa"/>
            <w:vMerge/>
            <w:tcBorders>
              <w:left w:val="single" w:sz="4" w:space="0" w:color="auto"/>
              <w:right w:val="single" w:sz="4" w:space="0" w:color="auto"/>
            </w:tcBorders>
            <w:shd w:val="clear" w:color="auto" w:fill="FFFFFF" w:themeFill="background1"/>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32572,73312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745,0</w:t>
            </w:r>
          </w:p>
        </w:tc>
        <w:tc>
          <w:tcPr>
            <w:tcW w:w="1753" w:type="dxa"/>
            <w:vMerge/>
            <w:tcBorders>
              <w:left w:val="single" w:sz="4" w:space="0" w:color="auto"/>
              <w:right w:val="single" w:sz="4" w:space="0" w:color="auto"/>
            </w:tcBorders>
            <w:shd w:val="clear" w:color="auto" w:fill="FFFFFF" w:themeFill="background1"/>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72268,14576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44407,18966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1525,4561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500,0</w:t>
            </w:r>
          </w:p>
        </w:tc>
        <w:tc>
          <w:tcPr>
            <w:tcW w:w="1753" w:type="dxa"/>
            <w:vMerge/>
            <w:tcBorders>
              <w:left w:val="single" w:sz="4" w:space="0" w:color="auto"/>
              <w:right w:val="single" w:sz="4" w:space="0" w:color="auto"/>
            </w:tcBorders>
            <w:shd w:val="clear" w:color="auto" w:fill="FFFFFF" w:themeFill="background1"/>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3400</w:t>
            </w:r>
            <w:r w:rsidR="00B80272"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200,0</w:t>
            </w:r>
          </w:p>
        </w:tc>
        <w:tc>
          <w:tcPr>
            <w:tcW w:w="1753" w:type="dxa"/>
            <w:vMerge/>
            <w:tcBorders>
              <w:left w:val="single" w:sz="4" w:space="0" w:color="auto"/>
              <w:right w:val="single" w:sz="4" w:space="0" w:color="auto"/>
            </w:tcBorders>
            <w:shd w:val="clear" w:color="auto" w:fill="FFFFFF" w:themeFill="background1"/>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FFFFFF" w:themeFill="background1"/>
            <w:vAlign w:val="center"/>
          </w:tcPr>
          <w:p w:rsidR="00B80272" w:rsidRPr="00ED30C3" w:rsidRDefault="00B80272" w:rsidP="00D15D9A">
            <w:pPr>
              <w:pStyle w:val="ConsPlusNonformat"/>
              <w:widowControl/>
              <w:jc w:val="both"/>
              <w:rPr>
                <w:rFonts w:ascii="Arial" w:hAnsi="Arial" w:cs="Arial"/>
                <w:b/>
                <w:sz w:val="24"/>
                <w:szCs w:val="24"/>
              </w:rPr>
            </w:pPr>
          </w:p>
        </w:tc>
      </w:tr>
      <w:tr w:rsidR="00B8027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B80272" w:rsidRPr="00ED30C3" w:rsidRDefault="00B8027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272" w:rsidRPr="00ED30C3" w:rsidRDefault="00B8027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FFFFFF" w:themeFill="background1"/>
            <w:vAlign w:val="center"/>
          </w:tcPr>
          <w:p w:rsidR="00B80272" w:rsidRPr="00ED30C3" w:rsidRDefault="00B8027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3.1</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Проведение капитальных ремонтов в зданиях образовательных организаций Первомайского района</w:t>
            </w:r>
          </w:p>
          <w:p w:rsidR="00124BF2" w:rsidRPr="00ED30C3" w:rsidRDefault="00124BF2" w:rsidP="00D15D9A">
            <w:pPr>
              <w:pStyle w:val="ConsPlusNonformat"/>
              <w:widowControl/>
              <w:jc w:val="both"/>
              <w:rPr>
                <w:rFonts w:ascii="Arial" w:hAnsi="Arial" w:cs="Arial"/>
                <w:sz w:val="24"/>
                <w:szCs w:val="24"/>
              </w:rPr>
            </w:pPr>
          </w:p>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222224,9694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134648,0416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76979,92278</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10597,005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200,0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32572,73312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745,0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72268,14576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44407,18966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1525,4561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500,0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4.</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lastRenderedPageBreak/>
              <w:t>Обеспечение нормативного состояния зданий образовательных организаций Первомайского района и их территорий</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МКУ «Управление образования Администрации </w:t>
            </w:r>
            <w:r w:rsidRPr="00ED30C3">
              <w:rPr>
                <w:rFonts w:ascii="Arial"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109236,8792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109236,8792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 xml:space="preserve">Доля образовательных организаций, </w:t>
            </w:r>
            <w:r w:rsidRPr="00ED30C3">
              <w:rPr>
                <w:rFonts w:ascii="Arial" w:hAnsi="Arial" w:cs="Arial"/>
                <w:sz w:val="24"/>
                <w:szCs w:val="24"/>
              </w:rPr>
              <w:lastRenderedPageBreak/>
              <w:t>в которых обеспечено нормативное состояние зданий, процент</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40959,75244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40959,75244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4.1</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 xml:space="preserve">Проведение мероприятий, обеспечивающих поддержание нормативного </w:t>
            </w:r>
            <w:proofErr w:type="gramStart"/>
            <w:r w:rsidRPr="00ED30C3">
              <w:rPr>
                <w:rFonts w:ascii="Arial" w:hAnsi="Arial" w:cs="Arial"/>
                <w:sz w:val="24"/>
                <w:szCs w:val="24"/>
              </w:rPr>
              <w:t>состояния  зданий</w:t>
            </w:r>
            <w:proofErr w:type="gramEnd"/>
            <w:r w:rsidRPr="00ED30C3">
              <w:rPr>
                <w:rFonts w:ascii="Arial" w:hAnsi="Arial" w:cs="Arial"/>
                <w:sz w:val="24"/>
                <w:szCs w:val="24"/>
              </w:rPr>
              <w:t xml:space="preserve"> и территорий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109236,8792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109236,8792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 xml:space="preserve">Доля образовательных организаций, в которых проведены мероприятия обеспечивающие поддержание нормативного </w:t>
            </w:r>
            <w:proofErr w:type="gramStart"/>
            <w:r w:rsidRPr="00ED30C3">
              <w:rPr>
                <w:rFonts w:ascii="Arial" w:hAnsi="Arial" w:cs="Arial"/>
                <w:sz w:val="24"/>
                <w:szCs w:val="24"/>
              </w:rPr>
              <w:t>состояния  зданий</w:t>
            </w:r>
            <w:proofErr w:type="gramEnd"/>
            <w:r w:rsidRPr="00ED30C3">
              <w:rPr>
                <w:rFonts w:ascii="Arial" w:hAnsi="Arial" w:cs="Arial"/>
                <w:sz w:val="24"/>
                <w:szCs w:val="24"/>
              </w:rPr>
              <w:t xml:space="preserve"> и территорий, процент</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40959,75244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40959,75244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jc w:val="both"/>
              <w:rPr>
                <w:rFonts w:ascii="Arial" w:hAnsi="Arial" w:cs="Arial"/>
                <w:b/>
                <w:sz w:val="24"/>
                <w:szCs w:val="24"/>
              </w:rPr>
            </w:pPr>
            <w:r w:rsidRPr="00ED30C3">
              <w:rPr>
                <w:rFonts w:ascii="Arial" w:hAnsi="Arial" w:cs="Arial"/>
                <w:b/>
                <w:sz w:val="24"/>
                <w:szCs w:val="24"/>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401976,13887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180718,72631</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83902,29777</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137355,11479</w:t>
            </w:r>
          </w:p>
        </w:tc>
        <w:tc>
          <w:tcPr>
            <w:tcW w:w="85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50441,83007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919,67277</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40165,76284</w:t>
            </w:r>
          </w:p>
        </w:tc>
        <w:tc>
          <w:tcPr>
            <w:tcW w:w="85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198946,4857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34264,68832</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44487,88581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132129,86323</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36373,63645</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46464,53753</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49291,68925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10283,768</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6294,78379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588,98421</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3400,0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10174,19183</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8500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1664,41494</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9,77689</w:t>
            </w:r>
          </w:p>
        </w:tc>
        <w:tc>
          <w:tcPr>
            <w:tcW w:w="85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14742" w:type="dxa"/>
            <w:gridSpan w:val="18"/>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keepNext/>
              <w:keepLines/>
              <w:spacing w:after="0" w:line="240" w:lineRule="auto"/>
              <w:jc w:val="both"/>
              <w:rPr>
                <w:rFonts w:ascii="Arial" w:hAnsi="Arial" w:cs="Arial"/>
                <w:b/>
                <w:sz w:val="24"/>
                <w:szCs w:val="24"/>
              </w:rPr>
            </w:pPr>
            <w:r w:rsidRPr="00ED30C3">
              <w:rPr>
                <w:rFonts w:ascii="Arial" w:hAnsi="Arial" w:cs="Arial"/>
                <w:b/>
                <w:sz w:val="24"/>
                <w:szCs w:val="24"/>
              </w:rPr>
              <w:t xml:space="preserve">Задача 2. </w:t>
            </w:r>
            <w:r w:rsidRPr="00ED30C3">
              <w:rPr>
                <w:rFonts w:ascii="Arial" w:hAnsi="Arial" w:cs="Arial"/>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1.</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 xml:space="preserve">Повышение охраны </w:t>
            </w:r>
            <w:proofErr w:type="gramStart"/>
            <w:r w:rsidRPr="00ED30C3">
              <w:rPr>
                <w:rFonts w:ascii="Arial" w:hAnsi="Arial" w:cs="Arial"/>
                <w:sz w:val="24"/>
                <w:szCs w:val="24"/>
              </w:rPr>
              <w:t>труда  работников</w:t>
            </w:r>
            <w:proofErr w:type="gramEnd"/>
            <w:r w:rsidRPr="00ED30C3">
              <w:rPr>
                <w:rFonts w:ascii="Arial" w:hAnsi="Arial" w:cs="Arial"/>
                <w:sz w:val="24"/>
                <w:szCs w:val="24"/>
              </w:rPr>
              <w:t>,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1362,30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1362,3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 xml:space="preserve">Количество несчастных случаев с работниками, обучающимися и воспитанниками, ед. </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1.1</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 xml:space="preserve">Повышение охраны </w:t>
            </w:r>
            <w:proofErr w:type="gramStart"/>
            <w:r w:rsidRPr="00ED30C3">
              <w:rPr>
                <w:rFonts w:ascii="Arial" w:hAnsi="Arial" w:cs="Arial"/>
                <w:sz w:val="24"/>
                <w:szCs w:val="24"/>
              </w:rPr>
              <w:t>труда  работников</w:t>
            </w:r>
            <w:proofErr w:type="gramEnd"/>
            <w:r w:rsidRPr="00ED30C3">
              <w:rPr>
                <w:rFonts w:ascii="Arial" w:hAnsi="Arial" w:cs="Arial"/>
                <w:sz w:val="24"/>
                <w:szCs w:val="24"/>
              </w:rPr>
              <w:t>,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1362,30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1362,3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Количество несчастных случаев с работниками, обучающимися и воспитанниками, ед.</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2.</w:t>
            </w:r>
          </w:p>
          <w:p w:rsidR="00124BF2" w:rsidRPr="00ED30C3" w:rsidRDefault="00124BF2" w:rsidP="00D15D9A">
            <w:pPr>
              <w:pStyle w:val="ConsPlusNonformat"/>
              <w:widowControl/>
              <w:jc w:val="both"/>
              <w:rPr>
                <w:rFonts w:ascii="Arial" w:hAnsi="Arial" w:cs="Arial"/>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11826,2737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11826,2737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 xml:space="preserve">Количество пожаров, аварийных ситуаций в образовательных организациях, ед. </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2276,7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2276,7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2276,7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2276,7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2. 1</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11826,2737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11826,2737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Количество пожаров, аварийных ситуаций в образовательных организациях, ед.</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2276,7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2276,7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2276,7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2276,7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lastRenderedPageBreak/>
              <w:t>Основное мероприятие 3.</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Повышение антитеррористической защиты образовательных организаций района.</w:t>
            </w:r>
          </w:p>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15947,3904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11885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4062,3904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6935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4950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550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2083,8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3. 1</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Повышение антитеррористической защиты образовательных организаций района.</w:t>
            </w:r>
          </w:p>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15947,3904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11885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4062,3904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6935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4950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550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2083,8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4.</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lastRenderedPageBreak/>
              <w:t>Обеспечение безопасного подвоза</w:t>
            </w:r>
          </w:p>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МКУ «Управление образования Администрации </w:t>
            </w:r>
            <w:r w:rsidRPr="00ED30C3">
              <w:rPr>
                <w:rFonts w:ascii="Arial"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493,80132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493,80132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дорожно-транспортных </w:t>
            </w:r>
            <w:r w:rsidRPr="00ED30C3">
              <w:rPr>
                <w:rFonts w:ascii="Arial" w:hAnsi="Arial" w:cs="Arial"/>
                <w:sz w:val="24"/>
                <w:szCs w:val="24"/>
              </w:rPr>
              <w:lastRenderedPageBreak/>
              <w:t>происшествий, произошедших при организации подвоза обучающихся, ед.</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4. 1</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sz w:val="24"/>
                <w:szCs w:val="24"/>
              </w:rPr>
            </w:pPr>
            <w:r w:rsidRPr="00ED30C3">
              <w:rPr>
                <w:rFonts w:ascii="Arial" w:hAnsi="Arial" w:cs="Arial"/>
                <w:sz w:val="24"/>
                <w:szCs w:val="24"/>
              </w:rPr>
              <w:t>Обеспечение безопасного подвоза</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493,80132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493,80132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Количество дорожно-транспортных происшествий, произошедших при организации подвоза обучающихся</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color w:val="000000"/>
                <w:sz w:val="24"/>
                <w:szCs w:val="24"/>
              </w:rPr>
            </w:pPr>
            <w:r w:rsidRPr="00ED30C3">
              <w:rPr>
                <w:rFonts w:ascii="Arial" w:hAnsi="Arial" w:cs="Arial"/>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jc w:val="both"/>
              <w:rPr>
                <w:rFonts w:ascii="Arial" w:hAnsi="Arial" w:cs="Arial"/>
                <w:b/>
                <w:sz w:val="24"/>
                <w:szCs w:val="24"/>
              </w:rPr>
            </w:pPr>
            <w:r w:rsidRPr="00ED30C3">
              <w:rPr>
                <w:rFonts w:ascii="Arial" w:hAnsi="Arial" w:cs="Arial"/>
                <w:b/>
                <w:sz w:val="24"/>
                <w:szCs w:val="24"/>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29629,76542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11885</w:t>
            </w:r>
          </w:p>
        </w:tc>
        <w:tc>
          <w:tcPr>
            <w:tcW w:w="995"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17744,76542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4482,6641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4482,6641</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11113,20132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6935,0</w:t>
            </w:r>
          </w:p>
        </w:tc>
        <w:tc>
          <w:tcPr>
            <w:tcW w:w="995"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4178,20132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7396,7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4950,0</w:t>
            </w:r>
          </w:p>
        </w:tc>
        <w:tc>
          <w:tcPr>
            <w:tcW w:w="995"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2446,7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4360,5</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4360,5</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2276,7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2276,7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14742" w:type="dxa"/>
            <w:gridSpan w:val="18"/>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 xml:space="preserve">Задача 3. </w:t>
            </w:r>
            <w:r w:rsidRPr="00ED30C3">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1.</w:t>
            </w: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2D3699" w:rsidP="00D15D9A">
            <w:pPr>
              <w:pStyle w:val="ConsPlusNonformat"/>
              <w:widowControl/>
              <w:jc w:val="center"/>
              <w:rPr>
                <w:rFonts w:ascii="Arial" w:hAnsi="Arial" w:cs="Arial"/>
                <w:b/>
                <w:sz w:val="24"/>
                <w:szCs w:val="24"/>
              </w:rPr>
            </w:pPr>
            <w:r w:rsidRPr="00ED30C3">
              <w:rPr>
                <w:rFonts w:ascii="Arial" w:hAnsi="Arial" w:cs="Arial"/>
                <w:b/>
                <w:sz w:val="24"/>
                <w:szCs w:val="24"/>
              </w:rPr>
              <w:t>544229,92807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84547,7</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459</w:t>
            </w:r>
            <w:r w:rsidR="00D0769B" w:rsidRPr="00ED30C3">
              <w:rPr>
                <w:rFonts w:ascii="Arial" w:hAnsi="Arial" w:cs="Arial"/>
                <w:b/>
                <w:sz w:val="24"/>
                <w:szCs w:val="24"/>
              </w:rPr>
              <w:t>6</w:t>
            </w:r>
            <w:r w:rsidRPr="00ED30C3">
              <w:rPr>
                <w:rFonts w:ascii="Arial" w:hAnsi="Arial" w:cs="Arial"/>
                <w:b/>
                <w:sz w:val="24"/>
                <w:szCs w:val="24"/>
              </w:rPr>
              <w:t>8</w:t>
            </w:r>
            <w:r w:rsidR="002D3699" w:rsidRPr="00ED30C3">
              <w:rPr>
                <w:rFonts w:ascii="Arial" w:hAnsi="Arial" w:cs="Arial"/>
                <w:b/>
                <w:sz w:val="24"/>
                <w:szCs w:val="24"/>
              </w:rPr>
              <w:t>2</w:t>
            </w:r>
            <w:r w:rsidRPr="00ED30C3">
              <w:rPr>
                <w:rFonts w:ascii="Arial" w:hAnsi="Arial" w:cs="Arial"/>
                <w:b/>
                <w:sz w:val="24"/>
                <w:szCs w:val="24"/>
              </w:rPr>
              <w:t>,</w:t>
            </w:r>
            <w:r w:rsidR="002D3699" w:rsidRPr="00ED30C3">
              <w:rPr>
                <w:rFonts w:ascii="Arial" w:hAnsi="Arial" w:cs="Arial"/>
                <w:b/>
                <w:sz w:val="24"/>
                <w:szCs w:val="24"/>
              </w:rPr>
              <w:t>22807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rmal"/>
              <w:jc w:val="both"/>
              <w:rPr>
                <w:sz w:val="24"/>
                <w:szCs w:val="24"/>
              </w:rPr>
            </w:pPr>
            <w:r w:rsidRPr="00ED30C3">
              <w:rPr>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93865,44699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15663,7</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78201,74699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101824,0051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15730,1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86093,90512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2D3699" w:rsidP="00D15D9A">
            <w:pPr>
              <w:pStyle w:val="ConsPlusNonformat"/>
              <w:widowControl/>
              <w:jc w:val="center"/>
              <w:rPr>
                <w:rFonts w:ascii="Arial" w:hAnsi="Arial" w:cs="Arial"/>
                <w:sz w:val="24"/>
                <w:szCs w:val="24"/>
              </w:rPr>
            </w:pPr>
            <w:r w:rsidRPr="00ED30C3">
              <w:rPr>
                <w:rFonts w:ascii="Arial" w:hAnsi="Arial" w:cs="Arial"/>
                <w:sz w:val="24"/>
                <w:szCs w:val="24"/>
              </w:rPr>
              <w:t>141991,77596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sz w:val="24"/>
                <w:szCs w:val="24"/>
              </w:rPr>
            </w:pPr>
            <w:r w:rsidRPr="00ED30C3">
              <w:rPr>
                <w:rFonts w:ascii="Arial" w:hAnsi="Arial" w:cs="Arial"/>
                <w:sz w:val="24"/>
                <w:szCs w:val="24"/>
              </w:rPr>
              <w:t>53153,9</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sz w:val="24"/>
                <w:szCs w:val="24"/>
              </w:rPr>
            </w:pPr>
            <w:r w:rsidRPr="00ED30C3">
              <w:rPr>
                <w:rFonts w:ascii="Arial" w:hAnsi="Arial" w:cs="Arial"/>
                <w:sz w:val="24"/>
                <w:szCs w:val="24"/>
              </w:rPr>
              <w:t>88</w:t>
            </w:r>
            <w:r w:rsidR="00D0769B" w:rsidRPr="00ED30C3">
              <w:rPr>
                <w:rFonts w:ascii="Arial" w:hAnsi="Arial" w:cs="Arial"/>
                <w:sz w:val="24"/>
                <w:szCs w:val="24"/>
              </w:rPr>
              <w:t>8</w:t>
            </w:r>
            <w:r w:rsidRPr="00ED30C3">
              <w:rPr>
                <w:rFonts w:ascii="Arial" w:hAnsi="Arial" w:cs="Arial"/>
                <w:sz w:val="24"/>
                <w:szCs w:val="24"/>
              </w:rPr>
              <w:t>3</w:t>
            </w:r>
            <w:r w:rsidR="002D3699" w:rsidRPr="00ED30C3">
              <w:rPr>
                <w:rFonts w:ascii="Arial" w:hAnsi="Arial" w:cs="Arial"/>
                <w:sz w:val="24"/>
                <w:szCs w:val="24"/>
              </w:rPr>
              <w:t>7</w:t>
            </w:r>
            <w:r w:rsidRPr="00ED30C3">
              <w:rPr>
                <w:rFonts w:ascii="Arial" w:hAnsi="Arial" w:cs="Arial"/>
                <w:sz w:val="24"/>
                <w:szCs w:val="24"/>
              </w:rPr>
              <w:t>,</w:t>
            </w:r>
            <w:r w:rsidR="002D3699" w:rsidRPr="00ED30C3">
              <w:rPr>
                <w:rFonts w:ascii="Arial" w:hAnsi="Arial" w:cs="Arial"/>
                <w:sz w:val="24"/>
                <w:szCs w:val="24"/>
              </w:rPr>
              <w:t>87596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1032</w:t>
            </w:r>
            <w:r w:rsidR="00980DEC" w:rsidRPr="00ED30C3">
              <w:rPr>
                <w:rFonts w:ascii="Arial" w:hAnsi="Arial" w:cs="Arial"/>
                <w:sz w:val="24"/>
                <w:szCs w:val="24"/>
              </w:rPr>
              <w:t>20</w:t>
            </w:r>
            <w:r w:rsidRPr="00ED30C3">
              <w:rPr>
                <w:rFonts w:ascii="Arial" w:hAnsi="Arial" w:cs="Arial"/>
                <w:sz w:val="24"/>
                <w:szCs w:val="24"/>
              </w:rPr>
              <w:t>,2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1032</w:t>
            </w:r>
            <w:r w:rsidR="00980DEC" w:rsidRPr="00ED30C3">
              <w:rPr>
                <w:rFonts w:ascii="Arial" w:hAnsi="Arial" w:cs="Arial"/>
                <w:sz w:val="24"/>
                <w:szCs w:val="24"/>
              </w:rPr>
              <w:t>20</w:t>
            </w:r>
            <w:r w:rsidRPr="00ED30C3">
              <w:rPr>
                <w:rFonts w:ascii="Arial" w:hAnsi="Arial" w:cs="Arial"/>
                <w:sz w:val="24"/>
                <w:szCs w:val="24"/>
              </w:rPr>
              <w:t>,2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103328,5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103328,5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1.1</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 xml:space="preserve">Обеспечение получения начального общего, основного общего, </w:t>
            </w:r>
            <w:r w:rsidRPr="00ED30C3">
              <w:rPr>
                <w:rFonts w:ascii="Arial" w:hAnsi="Arial" w:cs="Arial"/>
                <w:sz w:val="24"/>
                <w:szCs w:val="24"/>
              </w:rPr>
              <w:lastRenderedPageBreak/>
              <w:t>среднего общего образования</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14</w:t>
            </w:r>
            <w:r w:rsidR="00D0769B" w:rsidRPr="00ED30C3">
              <w:rPr>
                <w:rFonts w:ascii="Arial" w:hAnsi="Arial" w:cs="Arial"/>
                <w:b/>
                <w:sz w:val="24"/>
                <w:szCs w:val="24"/>
              </w:rPr>
              <w:t>20</w:t>
            </w:r>
            <w:r w:rsidRPr="00ED30C3">
              <w:rPr>
                <w:rFonts w:ascii="Arial" w:hAnsi="Arial" w:cs="Arial"/>
                <w:b/>
                <w:sz w:val="24"/>
                <w:szCs w:val="24"/>
              </w:rPr>
              <w:t>82,29787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33506,1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108</w:t>
            </w:r>
            <w:r w:rsidR="00D0769B" w:rsidRPr="00ED30C3">
              <w:rPr>
                <w:rFonts w:ascii="Arial" w:hAnsi="Arial" w:cs="Arial"/>
                <w:b/>
                <w:sz w:val="24"/>
                <w:szCs w:val="24"/>
              </w:rPr>
              <w:t>5</w:t>
            </w:r>
            <w:r w:rsidRPr="00ED30C3">
              <w:rPr>
                <w:rFonts w:ascii="Arial" w:hAnsi="Arial" w:cs="Arial"/>
                <w:b/>
                <w:sz w:val="24"/>
                <w:szCs w:val="24"/>
              </w:rPr>
              <w:t>76,19787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rmal"/>
              <w:jc w:val="both"/>
              <w:rPr>
                <w:sz w:val="24"/>
                <w:szCs w:val="24"/>
              </w:rPr>
            </w:pPr>
            <w:r w:rsidRPr="00ED30C3">
              <w:rPr>
                <w:sz w:val="24"/>
                <w:szCs w:val="24"/>
              </w:rPr>
              <w:t xml:space="preserve">Доля детей, обучающихся по основным общеобразовательным </w:t>
            </w:r>
            <w:r w:rsidRPr="00ED30C3">
              <w:rPr>
                <w:sz w:val="24"/>
                <w:szCs w:val="24"/>
              </w:rPr>
              <w:lastRenderedPageBreak/>
              <w:t>программам, в общей численности детей Первомайского района от 7 до 18 лет, процент</w:t>
            </w:r>
          </w:p>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11104,35781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11104,35781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12411,78929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12411,78929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sz w:val="24"/>
                <w:szCs w:val="24"/>
              </w:rPr>
            </w:pPr>
            <w:r w:rsidRPr="00ED30C3">
              <w:rPr>
                <w:rFonts w:ascii="Arial" w:hAnsi="Arial" w:cs="Arial"/>
                <w:sz w:val="24"/>
                <w:szCs w:val="24"/>
              </w:rPr>
              <w:t>45</w:t>
            </w:r>
            <w:r w:rsidR="00D0769B" w:rsidRPr="00ED30C3">
              <w:rPr>
                <w:rFonts w:ascii="Arial" w:hAnsi="Arial" w:cs="Arial"/>
                <w:sz w:val="24"/>
                <w:szCs w:val="24"/>
              </w:rPr>
              <w:t>3</w:t>
            </w:r>
            <w:r w:rsidRPr="00ED30C3">
              <w:rPr>
                <w:rFonts w:ascii="Arial" w:hAnsi="Arial" w:cs="Arial"/>
                <w:sz w:val="24"/>
                <w:szCs w:val="24"/>
              </w:rPr>
              <w:t>73,85077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sz w:val="24"/>
                <w:szCs w:val="24"/>
              </w:rPr>
            </w:pPr>
            <w:r w:rsidRPr="00ED30C3">
              <w:rPr>
                <w:rFonts w:ascii="Arial" w:hAnsi="Arial" w:cs="Arial"/>
                <w:sz w:val="24"/>
                <w:szCs w:val="24"/>
              </w:rPr>
              <w:t>33506,1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sz w:val="24"/>
                <w:szCs w:val="24"/>
              </w:rPr>
            </w:pPr>
            <w:r w:rsidRPr="00ED30C3">
              <w:rPr>
                <w:rFonts w:ascii="Arial" w:hAnsi="Arial" w:cs="Arial"/>
                <w:sz w:val="24"/>
                <w:szCs w:val="24"/>
              </w:rPr>
              <w:t>11</w:t>
            </w:r>
            <w:r w:rsidR="00D0769B" w:rsidRPr="00ED30C3">
              <w:rPr>
                <w:rFonts w:ascii="Arial" w:hAnsi="Arial" w:cs="Arial"/>
                <w:sz w:val="24"/>
                <w:szCs w:val="24"/>
              </w:rPr>
              <w:t>8</w:t>
            </w:r>
            <w:r w:rsidRPr="00ED30C3">
              <w:rPr>
                <w:rFonts w:ascii="Arial" w:hAnsi="Arial" w:cs="Arial"/>
                <w:sz w:val="24"/>
                <w:szCs w:val="24"/>
              </w:rPr>
              <w:t>67,75077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36504,2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36504,2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36688,1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36688,1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1.2</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Обеспечение получения дошкольного образования детей</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237286,19058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35574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201712,19058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w:t>
            </w:r>
            <w:r w:rsidRPr="00ED30C3">
              <w:rPr>
                <w:rFonts w:ascii="Arial" w:hAnsi="Arial" w:cs="Arial"/>
                <w:sz w:val="24"/>
                <w:szCs w:val="24"/>
              </w:rPr>
              <w:lastRenderedPageBreak/>
              <w:t>получение в текущем году дошкольного образования, процент</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48965,87827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11028,9</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37936,97827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52669,24652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11417,5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41251,74652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spacing w:after="0" w:line="240" w:lineRule="auto"/>
              <w:jc w:val="center"/>
              <w:rPr>
                <w:rFonts w:ascii="Arial" w:hAnsi="Arial" w:cs="Arial"/>
                <w:sz w:val="24"/>
                <w:szCs w:val="24"/>
              </w:rPr>
            </w:pPr>
            <w:r w:rsidRPr="00ED30C3">
              <w:rPr>
                <w:rFonts w:ascii="Arial" w:hAnsi="Arial" w:cs="Arial"/>
                <w:sz w:val="24"/>
                <w:szCs w:val="24"/>
              </w:rPr>
              <w:t>56895,86579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sz w:val="24"/>
                <w:szCs w:val="24"/>
              </w:rPr>
            </w:pPr>
            <w:r w:rsidRPr="00ED30C3">
              <w:rPr>
                <w:rFonts w:ascii="Arial" w:hAnsi="Arial" w:cs="Arial"/>
                <w:sz w:val="24"/>
                <w:szCs w:val="24"/>
              </w:rPr>
              <w:t>13127,6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spacing w:after="0" w:line="240" w:lineRule="auto"/>
              <w:jc w:val="center"/>
              <w:rPr>
                <w:rFonts w:ascii="Arial" w:hAnsi="Arial" w:cs="Arial"/>
                <w:sz w:val="24"/>
                <w:szCs w:val="24"/>
              </w:rPr>
            </w:pPr>
            <w:r w:rsidRPr="00ED30C3">
              <w:rPr>
                <w:rFonts w:ascii="Arial" w:hAnsi="Arial" w:cs="Arial"/>
                <w:sz w:val="24"/>
                <w:szCs w:val="24"/>
              </w:rPr>
              <w:t>43768,26579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39443,7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39443,7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39311,5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39311,5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948"/>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1.3</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Обеспечение получения дополнительного образования детей</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16479</w:t>
            </w:r>
            <w:r w:rsidR="002D3699" w:rsidRPr="00ED30C3">
              <w:rPr>
                <w:rFonts w:ascii="Arial" w:hAnsi="Arial" w:cs="Arial"/>
                <w:b/>
                <w:sz w:val="24"/>
                <w:szCs w:val="24"/>
              </w:rPr>
              <w:t>2</w:t>
            </w:r>
            <w:r w:rsidRPr="00ED30C3">
              <w:rPr>
                <w:rFonts w:ascii="Arial" w:hAnsi="Arial" w:cs="Arial"/>
                <w:b/>
                <w:sz w:val="24"/>
                <w:szCs w:val="24"/>
              </w:rPr>
              <w:t>,</w:t>
            </w:r>
            <w:r w:rsidR="002D3699" w:rsidRPr="00ED30C3">
              <w:rPr>
                <w:rFonts w:ascii="Arial" w:hAnsi="Arial" w:cs="Arial"/>
                <w:b/>
                <w:sz w:val="24"/>
                <w:szCs w:val="24"/>
              </w:rPr>
              <w:t>37062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15398,6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14939</w:t>
            </w:r>
            <w:r w:rsidR="002D3699" w:rsidRPr="00ED30C3">
              <w:rPr>
                <w:rFonts w:ascii="Arial" w:hAnsi="Arial" w:cs="Arial"/>
                <w:b/>
                <w:sz w:val="24"/>
                <w:szCs w:val="24"/>
              </w:rPr>
              <w:t>3</w:t>
            </w:r>
            <w:r w:rsidRPr="00ED30C3">
              <w:rPr>
                <w:rFonts w:ascii="Arial" w:hAnsi="Arial" w:cs="Arial"/>
                <w:b/>
                <w:sz w:val="24"/>
                <w:szCs w:val="24"/>
              </w:rPr>
              <w:t>,</w:t>
            </w:r>
            <w:r w:rsidR="002D3699" w:rsidRPr="00ED30C3">
              <w:rPr>
                <w:rFonts w:ascii="Arial" w:hAnsi="Arial" w:cs="Arial"/>
                <w:b/>
                <w:sz w:val="24"/>
                <w:szCs w:val="24"/>
              </w:rPr>
              <w:t>77062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eastAsia="Arial Unicode MS" w:hAnsi="Arial" w:cs="Arial"/>
                <w:bCs/>
                <w:sz w:val="24"/>
                <w:szCs w:val="24"/>
                <w:u w:color="000000"/>
              </w:rPr>
              <w:t xml:space="preserve">Доля детей в возрасте от 5 до 18 лет, </w:t>
            </w:r>
            <w:proofErr w:type="gramStart"/>
            <w:r w:rsidRPr="00ED30C3">
              <w:rPr>
                <w:rFonts w:ascii="Arial" w:eastAsia="Arial Unicode MS" w:hAnsi="Arial" w:cs="Arial"/>
                <w:bCs/>
                <w:sz w:val="24"/>
                <w:szCs w:val="24"/>
                <w:u w:color="000000"/>
              </w:rPr>
              <w:t>проживающих  на</w:t>
            </w:r>
            <w:proofErr w:type="gramEnd"/>
            <w:r w:rsidRPr="00ED30C3">
              <w:rPr>
                <w:rFonts w:ascii="Arial" w:eastAsia="Arial Unicode MS" w:hAnsi="Arial" w:cs="Arial"/>
                <w:bCs/>
                <w:sz w:val="24"/>
                <w:szCs w:val="24"/>
                <w:u w:color="000000"/>
              </w:rPr>
              <w:t xml:space="preserve"> территории  МО «Первомайский район», охваченных дополнительным образованием, процент</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33795,21091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4634,8</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29160,41091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rmal"/>
              <w:ind w:firstLine="34"/>
              <w:jc w:val="center"/>
              <w:rPr>
                <w:sz w:val="24"/>
                <w:szCs w:val="24"/>
              </w:rPr>
            </w:pPr>
            <w:r w:rsidRPr="00ED30C3">
              <w:rPr>
                <w:sz w:val="24"/>
                <w:szCs w:val="24"/>
              </w:rPr>
              <w:t>76,0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36715,34171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4285,0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32430,34171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rmal"/>
              <w:ind w:firstLine="34"/>
              <w:jc w:val="center"/>
              <w:rPr>
                <w:sz w:val="24"/>
                <w:szCs w:val="24"/>
              </w:rPr>
            </w:pPr>
            <w:r w:rsidRPr="00ED30C3">
              <w:rPr>
                <w:sz w:val="24"/>
                <w:szCs w:val="24"/>
              </w:rPr>
              <w:t>77,0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2D3699" w:rsidP="00D15D9A">
            <w:pPr>
              <w:spacing w:after="0" w:line="240" w:lineRule="auto"/>
              <w:jc w:val="center"/>
              <w:rPr>
                <w:rFonts w:ascii="Arial" w:hAnsi="Arial" w:cs="Arial"/>
                <w:sz w:val="24"/>
                <w:szCs w:val="24"/>
              </w:rPr>
            </w:pPr>
            <w:r w:rsidRPr="00ED30C3">
              <w:rPr>
                <w:rFonts w:ascii="Arial" w:hAnsi="Arial" w:cs="Arial"/>
                <w:sz w:val="24"/>
                <w:szCs w:val="24"/>
              </w:rPr>
              <w:t>39680,618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sz w:val="24"/>
                <w:szCs w:val="24"/>
              </w:rPr>
            </w:pPr>
            <w:r w:rsidRPr="00ED30C3">
              <w:rPr>
                <w:rFonts w:ascii="Arial" w:hAnsi="Arial" w:cs="Arial"/>
                <w:sz w:val="24"/>
                <w:szCs w:val="24"/>
              </w:rPr>
              <w:t>6478,8</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2D3699" w:rsidP="00D15D9A">
            <w:pPr>
              <w:spacing w:after="0" w:line="240" w:lineRule="auto"/>
              <w:jc w:val="center"/>
              <w:rPr>
                <w:rFonts w:ascii="Arial" w:hAnsi="Arial" w:cs="Arial"/>
                <w:sz w:val="24"/>
                <w:szCs w:val="24"/>
              </w:rPr>
            </w:pPr>
            <w:r w:rsidRPr="00ED30C3">
              <w:rPr>
                <w:rFonts w:ascii="Arial" w:hAnsi="Arial" w:cs="Arial"/>
                <w:sz w:val="24"/>
                <w:szCs w:val="24"/>
              </w:rPr>
              <w:t>33201,818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rmal"/>
              <w:ind w:firstLine="34"/>
              <w:jc w:val="center"/>
              <w:rPr>
                <w:sz w:val="24"/>
                <w:szCs w:val="24"/>
              </w:rPr>
            </w:pPr>
            <w:r w:rsidRPr="00ED30C3">
              <w:rPr>
                <w:sz w:val="24"/>
                <w:szCs w:val="24"/>
              </w:rPr>
              <w:t>78,5</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27272,3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27272,3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rmal"/>
              <w:ind w:firstLine="34"/>
              <w:jc w:val="center"/>
              <w:rPr>
                <w:sz w:val="24"/>
                <w:szCs w:val="24"/>
              </w:rPr>
            </w:pPr>
            <w:r w:rsidRPr="00ED30C3">
              <w:rPr>
                <w:sz w:val="24"/>
                <w:szCs w:val="24"/>
              </w:rPr>
              <w:t>80,0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27328,9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27328,9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rmal"/>
              <w:ind w:firstLine="34"/>
              <w:jc w:val="center"/>
              <w:rPr>
                <w:sz w:val="24"/>
                <w:szCs w:val="24"/>
              </w:rPr>
            </w:pPr>
            <w:r w:rsidRPr="00ED30C3">
              <w:rPr>
                <w:sz w:val="24"/>
                <w:szCs w:val="24"/>
              </w:rPr>
              <w:t>80,1</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rmal"/>
              <w:ind w:firstLine="34"/>
              <w:jc w:val="center"/>
              <w:rPr>
                <w:sz w:val="24"/>
                <w:szCs w:val="24"/>
              </w:rPr>
            </w:pPr>
            <w:r w:rsidRPr="00ED30C3">
              <w:rPr>
                <w:sz w:val="24"/>
                <w:szCs w:val="24"/>
              </w:rPr>
              <w:t>80,2</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1.4</w:t>
            </w:r>
          </w:p>
          <w:p w:rsidR="00124BF2" w:rsidRPr="00ED30C3" w:rsidRDefault="00124BF2" w:rsidP="00D15D9A">
            <w:pPr>
              <w:pStyle w:val="ConsPlusNonformat"/>
              <w:widowControl/>
              <w:jc w:val="both"/>
              <w:rPr>
                <w:rFonts w:ascii="Arial" w:hAnsi="Arial" w:cs="Arial"/>
                <w:sz w:val="24"/>
                <w:szCs w:val="24"/>
              </w:rPr>
            </w:pPr>
          </w:p>
          <w:p w:rsidR="00124BF2" w:rsidRPr="00ED30C3" w:rsidRDefault="00124BF2" w:rsidP="00D15D9A">
            <w:pPr>
              <w:pStyle w:val="ConsPlusNonformat"/>
              <w:widowControl/>
              <w:jc w:val="both"/>
              <w:rPr>
                <w:rFonts w:ascii="Arial" w:hAnsi="Arial" w:cs="Arial"/>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Повышение квалификации школьных команд муниципальных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69,069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69</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0,069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b/>
                <w:sz w:val="24"/>
                <w:szCs w:val="24"/>
              </w:rPr>
            </w:pPr>
            <w:r w:rsidRPr="00ED30C3">
              <w:rPr>
                <w:rFonts w:ascii="Arial" w:hAnsi="Arial" w:cs="Arial"/>
                <w:b/>
                <w:sz w:val="24"/>
                <w:szCs w:val="24"/>
              </w:rPr>
              <w:t>100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autoSpaceDE w:val="0"/>
              <w:autoSpaceDN w:val="0"/>
              <w:adjustRightInd w:val="0"/>
              <w:spacing w:after="0" w:line="240" w:lineRule="auto"/>
              <w:jc w:val="both"/>
              <w:rPr>
                <w:rFonts w:ascii="Arial" w:eastAsia="Arial Unicode MS" w:hAnsi="Arial" w:cs="Arial"/>
                <w:bCs/>
                <w:sz w:val="24"/>
                <w:szCs w:val="24"/>
                <w:u w:color="000000"/>
              </w:rPr>
            </w:pPr>
            <w:r w:rsidRPr="00ED30C3">
              <w:rPr>
                <w:rFonts w:ascii="Arial" w:eastAsia="Arial Unicode MS" w:hAnsi="Arial" w:cs="Arial"/>
                <w:bCs/>
                <w:sz w:val="24"/>
                <w:szCs w:val="24"/>
                <w:u w:color="000000"/>
              </w:rPr>
              <w:t xml:space="preserve">Доля школьных команд муниципальных общеобразовательных организаций, прошедших повышение квалификации, в общем числе школьных команд </w:t>
            </w:r>
            <w:r w:rsidRPr="00ED30C3">
              <w:rPr>
                <w:rFonts w:ascii="Arial" w:eastAsia="Arial Unicode MS" w:hAnsi="Arial" w:cs="Arial"/>
                <w:bCs/>
                <w:sz w:val="24"/>
                <w:szCs w:val="24"/>
                <w:u w:color="000000"/>
              </w:rPr>
              <w:lastRenderedPageBreak/>
              <w:t>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27,6276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27,6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0,0276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41,4414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41,4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0,0414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56,0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lastRenderedPageBreak/>
              <w:t>Основное мероприятие 2.</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Модернизация системы дошкольного, общего и дополнительного образования в Первомайском районе.</w:t>
            </w:r>
          </w:p>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2615,343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2206,88867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b/>
                <w:sz w:val="24"/>
                <w:szCs w:val="24"/>
              </w:rPr>
            </w:pPr>
            <w:r w:rsidRPr="00ED30C3">
              <w:rPr>
                <w:rFonts w:ascii="Arial" w:hAnsi="Arial" w:cs="Arial"/>
                <w:b/>
                <w:sz w:val="24"/>
                <w:szCs w:val="24"/>
              </w:rPr>
              <w:t>408,45433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58,04833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sz w:val="24"/>
                <w:szCs w:val="24"/>
              </w:rPr>
            </w:pPr>
            <w:r w:rsidRPr="00ED30C3">
              <w:rPr>
                <w:rFonts w:ascii="Arial" w:hAnsi="Arial" w:cs="Arial"/>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980DEC" w:rsidP="00D15D9A">
            <w:pPr>
              <w:pStyle w:val="ConsPlusNonformat"/>
              <w:widowControl/>
              <w:jc w:val="center"/>
              <w:rPr>
                <w:rFonts w:ascii="Arial" w:hAnsi="Arial" w:cs="Arial"/>
                <w:sz w:val="24"/>
                <w:szCs w:val="24"/>
              </w:rPr>
            </w:pPr>
            <w:r w:rsidRPr="00ED30C3">
              <w:rPr>
                <w:rFonts w:ascii="Arial" w:hAnsi="Arial" w:cs="Arial"/>
                <w:sz w:val="24"/>
                <w:szCs w:val="24"/>
              </w:rPr>
              <w:t>340,2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980DEC" w:rsidP="00D15D9A">
            <w:pPr>
              <w:spacing w:after="0" w:line="240" w:lineRule="auto"/>
              <w:jc w:val="center"/>
              <w:rPr>
                <w:rFonts w:ascii="Arial" w:hAnsi="Arial" w:cs="Arial"/>
                <w:sz w:val="24"/>
                <w:szCs w:val="24"/>
              </w:rPr>
            </w:pPr>
            <w:r w:rsidRPr="00ED30C3">
              <w:rPr>
                <w:rFonts w:ascii="Arial" w:hAnsi="Arial" w:cs="Arial"/>
                <w:sz w:val="24"/>
                <w:szCs w:val="24"/>
              </w:rPr>
              <w:t>10</w:t>
            </w:r>
            <w:r w:rsidR="00124BF2"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329,994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10,206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2.1</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w:t>
            </w:r>
            <w:r w:rsidRPr="00ED30C3">
              <w:rPr>
                <w:rFonts w:ascii="Arial" w:hAnsi="Arial" w:cs="Arial"/>
                <w:sz w:val="24"/>
                <w:szCs w:val="24"/>
              </w:rPr>
              <w:lastRenderedPageBreak/>
              <w:t>соответствующими федеральному государственному образовательному стандарту дошкольного образования (далее - ФГОС ДО), процент</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2.2</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2275,143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2206,88867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68,25433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spacing w:after="0" w:line="240" w:lineRule="auto"/>
              <w:jc w:val="center"/>
              <w:rPr>
                <w:rFonts w:ascii="Arial" w:hAnsi="Arial" w:cs="Arial"/>
                <w:sz w:val="24"/>
                <w:szCs w:val="24"/>
              </w:rPr>
            </w:pP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58,04833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329,994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10,206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25,0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2. 3</w:t>
            </w:r>
          </w:p>
          <w:p w:rsidR="00124BF2" w:rsidRPr="00ED30C3" w:rsidRDefault="00124BF2" w:rsidP="00D15D9A">
            <w:pPr>
              <w:pStyle w:val="ConsPlusNonformat"/>
              <w:widowControl/>
              <w:jc w:val="both"/>
              <w:rPr>
                <w:rFonts w:ascii="Arial" w:hAnsi="Arial" w:cs="Arial"/>
                <w:b/>
                <w:sz w:val="24"/>
                <w:szCs w:val="24"/>
              </w:rPr>
            </w:pPr>
          </w:p>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 xml:space="preserve">Создание </w:t>
            </w:r>
            <w:proofErr w:type="gramStart"/>
            <w:r w:rsidRPr="00ED30C3">
              <w:rPr>
                <w:rFonts w:ascii="Arial" w:hAnsi="Arial" w:cs="Arial"/>
                <w:sz w:val="24"/>
                <w:szCs w:val="24"/>
              </w:rPr>
              <w:t>условий  в</w:t>
            </w:r>
            <w:proofErr w:type="gramEnd"/>
            <w:r w:rsidRPr="00ED30C3">
              <w:rPr>
                <w:rFonts w:ascii="Arial" w:hAnsi="Arial" w:cs="Arial"/>
                <w:sz w:val="24"/>
                <w:szCs w:val="24"/>
              </w:rPr>
              <w:t xml:space="preserve"> образовательных организациях общего образования в соответствии с федеральными государственными образовательными стандартами</w:t>
            </w:r>
          </w:p>
        </w:tc>
        <w:tc>
          <w:tcPr>
            <w:tcW w:w="2370" w:type="dxa"/>
            <w:gridSpan w:val="2"/>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810604" w:rsidP="00D15D9A">
            <w:pPr>
              <w:pStyle w:val="ConsPlusNonformat"/>
              <w:widowControl/>
              <w:jc w:val="center"/>
              <w:rPr>
                <w:rFonts w:ascii="Arial" w:hAnsi="Arial" w:cs="Arial"/>
                <w:b/>
                <w:sz w:val="24"/>
                <w:szCs w:val="24"/>
              </w:rPr>
            </w:pPr>
            <w:r w:rsidRPr="00ED30C3">
              <w:rPr>
                <w:rFonts w:ascii="Arial" w:hAnsi="Arial" w:cs="Arial"/>
                <w:b/>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810604" w:rsidP="00D15D9A">
            <w:pPr>
              <w:pStyle w:val="ConsPlusNonformat"/>
              <w:widowControl/>
              <w:jc w:val="center"/>
              <w:rPr>
                <w:rFonts w:ascii="Arial" w:hAnsi="Arial" w:cs="Arial"/>
                <w:b/>
                <w:sz w:val="24"/>
                <w:szCs w:val="24"/>
              </w:rPr>
            </w:pPr>
            <w:r w:rsidRPr="00ED30C3">
              <w:rPr>
                <w:rFonts w:ascii="Arial" w:hAnsi="Arial" w:cs="Arial"/>
                <w:b/>
                <w:sz w:val="24"/>
                <w:szCs w:val="24"/>
              </w:rPr>
              <w:t>340,2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810604" w:rsidP="00D15D9A">
            <w:pPr>
              <w:spacing w:after="0" w:line="240" w:lineRule="auto"/>
              <w:jc w:val="center"/>
              <w:rPr>
                <w:rFonts w:ascii="Arial" w:hAnsi="Arial" w:cs="Arial"/>
                <w:sz w:val="24"/>
                <w:szCs w:val="24"/>
              </w:rPr>
            </w:pPr>
            <w:r w:rsidRPr="00ED30C3">
              <w:rPr>
                <w:rFonts w:ascii="Arial" w:hAnsi="Arial" w:cs="Arial"/>
                <w:sz w:val="24"/>
                <w:szCs w:val="24"/>
              </w:rPr>
              <w:t>10</w:t>
            </w:r>
            <w:r w:rsidR="00124BF2"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r w:rsidRPr="00ED30C3">
              <w:rPr>
                <w:rFonts w:ascii="Arial" w:hAnsi="Arial" w:cs="Arial"/>
                <w:sz w:val="24"/>
                <w:szCs w:val="24"/>
              </w:rPr>
              <w:t>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124BF2"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124BF2" w:rsidRPr="00ED30C3" w:rsidRDefault="00124BF2"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BF2" w:rsidRPr="00ED30C3" w:rsidRDefault="00124BF2"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124BF2" w:rsidRPr="00ED30C3" w:rsidRDefault="00124BF2"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124BF2" w:rsidRPr="00ED30C3" w:rsidRDefault="00124BF2" w:rsidP="00D15D9A">
            <w:pPr>
              <w:pStyle w:val="ConsPlusNonformat"/>
              <w:widowControl/>
              <w:jc w:val="both"/>
              <w:rPr>
                <w:rFonts w:ascii="Arial" w:hAnsi="Arial" w:cs="Arial"/>
                <w:b/>
                <w:sz w:val="24"/>
                <w:szCs w:val="24"/>
              </w:rPr>
            </w:pPr>
          </w:p>
        </w:tc>
      </w:tr>
      <w:tr w:rsidR="00810604"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810604" w:rsidRPr="00ED30C3" w:rsidRDefault="00810604"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810604" w:rsidRPr="00ED30C3" w:rsidRDefault="00810604"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0604" w:rsidRPr="00ED30C3" w:rsidRDefault="00810604"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b/>
                <w:sz w:val="24"/>
                <w:szCs w:val="24"/>
              </w:rPr>
            </w:pPr>
            <w:r w:rsidRPr="00ED30C3">
              <w:rPr>
                <w:rFonts w:ascii="Arial" w:hAnsi="Arial" w:cs="Arial"/>
                <w:b/>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b/>
                <w:sz w:val="24"/>
                <w:szCs w:val="24"/>
              </w:rPr>
            </w:pPr>
            <w:r w:rsidRPr="00ED30C3">
              <w:rPr>
                <w:rFonts w:ascii="Arial" w:hAnsi="Arial" w:cs="Arial"/>
                <w:b/>
                <w:sz w:val="24"/>
                <w:szCs w:val="24"/>
              </w:rPr>
              <w:t>340,2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810604" w:rsidRPr="00ED30C3" w:rsidRDefault="00810604" w:rsidP="00D15D9A">
            <w:pPr>
              <w:pStyle w:val="ConsPlusNonformat"/>
              <w:widowControl/>
              <w:jc w:val="both"/>
              <w:rPr>
                <w:rFonts w:ascii="Arial" w:hAnsi="Arial" w:cs="Arial"/>
                <w:b/>
                <w:sz w:val="24"/>
                <w:szCs w:val="24"/>
              </w:rPr>
            </w:pPr>
          </w:p>
        </w:tc>
      </w:tr>
      <w:tr w:rsidR="00810604"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810604" w:rsidRPr="00ED30C3" w:rsidRDefault="00810604"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810604" w:rsidRPr="00ED30C3" w:rsidRDefault="00810604"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0604" w:rsidRPr="00ED30C3" w:rsidRDefault="00810604"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0604" w:rsidRPr="00ED30C3" w:rsidRDefault="00810604"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810604" w:rsidRPr="00ED30C3" w:rsidRDefault="00810604" w:rsidP="00D15D9A">
            <w:pPr>
              <w:pStyle w:val="ConsPlusNonformat"/>
              <w:widowControl/>
              <w:jc w:val="both"/>
              <w:rPr>
                <w:rFonts w:ascii="Arial" w:hAnsi="Arial" w:cs="Arial"/>
                <w:b/>
                <w:sz w:val="24"/>
                <w:szCs w:val="24"/>
              </w:rPr>
            </w:pPr>
          </w:p>
        </w:tc>
      </w:tr>
      <w:tr w:rsidR="00810604"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810604" w:rsidRPr="00ED30C3" w:rsidRDefault="00810604"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810604" w:rsidRPr="00ED30C3" w:rsidRDefault="00810604"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0604" w:rsidRPr="00ED30C3" w:rsidRDefault="00810604"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0604" w:rsidRPr="00ED30C3" w:rsidRDefault="00810604"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810604" w:rsidRPr="00ED30C3" w:rsidRDefault="00810604" w:rsidP="00D15D9A">
            <w:pPr>
              <w:pStyle w:val="ConsPlusNonformat"/>
              <w:widowControl/>
              <w:jc w:val="both"/>
              <w:rPr>
                <w:rFonts w:ascii="Arial" w:hAnsi="Arial" w:cs="Arial"/>
                <w:b/>
                <w:sz w:val="24"/>
                <w:szCs w:val="24"/>
              </w:rPr>
            </w:pPr>
          </w:p>
        </w:tc>
      </w:tr>
      <w:tr w:rsidR="00810604"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810604" w:rsidRPr="00ED30C3" w:rsidRDefault="00810604"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810604" w:rsidRPr="00ED30C3" w:rsidRDefault="00810604"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0604" w:rsidRPr="00ED30C3" w:rsidRDefault="00810604"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810604" w:rsidRPr="00ED30C3" w:rsidRDefault="00810604"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3.</w:t>
            </w:r>
          </w:p>
          <w:p w:rsidR="0029596F" w:rsidRPr="00ED30C3" w:rsidRDefault="0029596F" w:rsidP="00D15D9A">
            <w:pPr>
              <w:pStyle w:val="ConsPlusNonformat"/>
              <w:widowControl/>
              <w:jc w:val="both"/>
              <w:rPr>
                <w:rFonts w:ascii="Arial" w:hAnsi="Arial" w:cs="Arial"/>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Обеспечение финансовой поддержки </w:t>
            </w:r>
            <w:r w:rsidRPr="00ED30C3">
              <w:rPr>
                <w:rFonts w:ascii="Arial" w:hAnsi="Arial" w:cs="Arial"/>
                <w:sz w:val="24"/>
                <w:szCs w:val="24"/>
              </w:rPr>
              <w:lastRenderedPageBreak/>
              <w:t>педагогическим работникам</w:t>
            </w: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70,0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roofErr w:type="gramStart"/>
            <w:r w:rsidRPr="00ED30C3">
              <w:rPr>
                <w:rFonts w:ascii="Arial" w:hAnsi="Arial" w:cs="Arial"/>
                <w:sz w:val="24"/>
                <w:szCs w:val="24"/>
              </w:rPr>
              <w:t>Удельный вес педагогических работников</w:t>
            </w:r>
            <w:proofErr w:type="gramEnd"/>
            <w:r w:rsidRPr="00ED30C3">
              <w:rPr>
                <w:rFonts w:ascii="Arial" w:hAnsi="Arial" w:cs="Arial"/>
                <w:sz w:val="24"/>
                <w:szCs w:val="24"/>
              </w:rPr>
              <w:t xml:space="preserve"> получивших </w:t>
            </w:r>
            <w:r w:rsidRPr="00ED30C3">
              <w:rPr>
                <w:rFonts w:ascii="Arial" w:hAnsi="Arial" w:cs="Arial"/>
                <w:sz w:val="24"/>
                <w:szCs w:val="24"/>
              </w:rPr>
              <w:lastRenderedPageBreak/>
              <w:t>финансовую поддержку, от общей численности педагогических работников, процент</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70,0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70,0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70,0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70,0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70,0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70,0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3.1</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Создание условий для закрепления на </w:t>
            </w:r>
            <w:proofErr w:type="gramStart"/>
            <w:r w:rsidRPr="00ED30C3">
              <w:rPr>
                <w:rFonts w:ascii="Arial" w:hAnsi="Arial" w:cs="Arial"/>
                <w:sz w:val="24"/>
                <w:szCs w:val="24"/>
              </w:rPr>
              <w:t>территории  Первомайского</w:t>
            </w:r>
            <w:proofErr w:type="gramEnd"/>
            <w:r w:rsidRPr="00ED30C3">
              <w:rPr>
                <w:rFonts w:ascii="Arial" w:hAnsi="Arial" w:cs="Arial"/>
                <w:sz w:val="24"/>
                <w:szCs w:val="24"/>
              </w:rPr>
              <w:t xml:space="preserve"> района педагогических работников, переезжающих на работу в сельскую местность</w:t>
            </w: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3.2</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Создание условий для закрепления на территории Первомайского </w:t>
            </w:r>
            <w:r w:rsidR="00D15D9A" w:rsidRPr="00ED30C3">
              <w:rPr>
                <w:rFonts w:ascii="Arial" w:hAnsi="Arial" w:cs="Arial"/>
                <w:sz w:val="24"/>
                <w:szCs w:val="24"/>
              </w:rPr>
              <w:t>района педагогических</w:t>
            </w:r>
            <w:r w:rsidRPr="00ED30C3">
              <w:rPr>
                <w:rFonts w:ascii="Arial" w:hAnsi="Arial" w:cs="Arial"/>
                <w:sz w:val="24"/>
                <w:szCs w:val="24"/>
              </w:rPr>
              <w:t xml:space="preserve"> работников, </w:t>
            </w:r>
            <w:r w:rsidR="00D15D9A" w:rsidRPr="00ED30C3">
              <w:rPr>
                <w:rFonts w:ascii="Arial" w:hAnsi="Arial" w:cs="Arial"/>
                <w:sz w:val="24"/>
                <w:szCs w:val="24"/>
              </w:rPr>
              <w:t>впервые трудоустроенные</w:t>
            </w:r>
            <w:r w:rsidRPr="00ED30C3">
              <w:rPr>
                <w:rFonts w:ascii="Arial" w:hAnsi="Arial" w:cs="Arial"/>
                <w:sz w:val="24"/>
                <w:szCs w:val="24"/>
              </w:rPr>
              <w:t xml:space="preserve"> по специальности в </w:t>
            </w:r>
            <w:r w:rsidRPr="00ED30C3">
              <w:rPr>
                <w:rFonts w:ascii="Arial" w:hAnsi="Arial" w:cs="Arial"/>
                <w:sz w:val="24"/>
                <w:szCs w:val="24"/>
              </w:rPr>
              <w:lastRenderedPageBreak/>
              <w:t>систему образования Первомайского района</w:t>
            </w:r>
          </w:p>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педагогических работников, </w:t>
            </w:r>
            <w:proofErr w:type="gramStart"/>
            <w:r w:rsidRPr="00ED30C3">
              <w:rPr>
                <w:rFonts w:ascii="Arial" w:hAnsi="Arial" w:cs="Arial"/>
                <w:sz w:val="24"/>
                <w:szCs w:val="24"/>
              </w:rPr>
              <w:t>впервые  трудоустроенные</w:t>
            </w:r>
            <w:proofErr w:type="gramEnd"/>
            <w:r w:rsidRPr="00ED30C3">
              <w:rPr>
                <w:rFonts w:ascii="Arial" w:hAnsi="Arial" w:cs="Arial"/>
                <w:sz w:val="24"/>
                <w:szCs w:val="24"/>
              </w:rPr>
              <w:t xml:space="preserve"> по специальности в систему образования </w:t>
            </w:r>
            <w:r w:rsidRPr="00ED30C3">
              <w:rPr>
                <w:rFonts w:ascii="Arial" w:hAnsi="Arial" w:cs="Arial"/>
                <w:sz w:val="24"/>
                <w:szCs w:val="24"/>
              </w:rPr>
              <w:lastRenderedPageBreak/>
              <w:t>Первомайского района, ед.</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3.3</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численности </w:t>
            </w:r>
            <w:proofErr w:type="gramStart"/>
            <w:r w:rsidRPr="00ED30C3">
              <w:rPr>
                <w:rFonts w:ascii="Arial" w:hAnsi="Arial" w:cs="Arial"/>
                <w:sz w:val="24"/>
                <w:szCs w:val="24"/>
              </w:rPr>
              <w:t>учителей,  получающих</w:t>
            </w:r>
            <w:proofErr w:type="gramEnd"/>
            <w:r w:rsidRPr="00ED30C3">
              <w:rPr>
                <w:rFonts w:ascii="Arial" w:hAnsi="Arial" w:cs="Arial"/>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lastRenderedPageBreak/>
              <w:t>Основное мероприятие 4.</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eastAsia="Calibri" w:hAnsi="Arial" w:cs="Arial"/>
                <w:sz w:val="24"/>
                <w:szCs w:val="24"/>
              </w:rPr>
              <w:t xml:space="preserve">Создание условий образовательного </w:t>
            </w:r>
            <w:proofErr w:type="gramStart"/>
            <w:r w:rsidRPr="00ED30C3">
              <w:rPr>
                <w:rFonts w:ascii="Arial" w:eastAsia="Calibri" w:hAnsi="Arial" w:cs="Arial"/>
                <w:sz w:val="24"/>
                <w:szCs w:val="24"/>
              </w:rPr>
              <w:t>процесса</w:t>
            </w:r>
            <w:r w:rsidRPr="00ED30C3">
              <w:rPr>
                <w:rFonts w:ascii="Arial" w:hAnsi="Arial" w:cs="Arial"/>
                <w:sz w:val="24"/>
                <w:szCs w:val="24"/>
              </w:rPr>
              <w:t xml:space="preserve">  </w:t>
            </w:r>
            <w:r w:rsidRPr="00ED30C3">
              <w:rPr>
                <w:rFonts w:ascii="Arial" w:eastAsia="Calibri" w:hAnsi="Arial" w:cs="Arial"/>
                <w:sz w:val="24"/>
                <w:szCs w:val="24"/>
              </w:rPr>
              <w:t>направленн</w:t>
            </w:r>
            <w:r w:rsidRPr="00ED30C3">
              <w:rPr>
                <w:rFonts w:ascii="Arial" w:hAnsi="Arial" w:cs="Arial"/>
                <w:sz w:val="24"/>
                <w:szCs w:val="24"/>
              </w:rPr>
              <w:t>ых</w:t>
            </w:r>
            <w:proofErr w:type="gramEnd"/>
            <w:r w:rsidRPr="00ED30C3">
              <w:rPr>
                <w:rFonts w:ascii="Arial" w:eastAsia="Calibri" w:hAnsi="Arial" w:cs="Arial"/>
                <w:sz w:val="24"/>
                <w:szCs w:val="24"/>
              </w:rPr>
              <w:t xml:space="preserve"> на сохранение и укрепление здоровья обучающихся</w:t>
            </w:r>
            <w:r w:rsidRPr="00ED30C3">
              <w:rPr>
                <w:rFonts w:ascii="Arial" w:hAnsi="Arial" w:cs="Arial"/>
                <w:sz w:val="24"/>
                <w:szCs w:val="24"/>
              </w:rPr>
              <w:t xml:space="preserve">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90041,41717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41162,13912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43112,66104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5766,61701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образовательных организаций в которых </w:t>
            </w:r>
            <w:proofErr w:type="gramStart"/>
            <w:r w:rsidRPr="00ED30C3">
              <w:rPr>
                <w:rFonts w:ascii="Arial" w:hAnsi="Arial" w:cs="Arial"/>
                <w:sz w:val="24"/>
                <w:szCs w:val="24"/>
              </w:rPr>
              <w:t xml:space="preserve">созданы  </w:t>
            </w:r>
            <w:r w:rsidRPr="00ED30C3">
              <w:rPr>
                <w:rFonts w:ascii="Arial" w:eastAsia="Calibri" w:hAnsi="Arial" w:cs="Arial"/>
                <w:sz w:val="24"/>
                <w:szCs w:val="24"/>
              </w:rPr>
              <w:t>условий</w:t>
            </w:r>
            <w:proofErr w:type="gramEnd"/>
            <w:r w:rsidRPr="00ED30C3">
              <w:rPr>
                <w:rFonts w:ascii="Arial" w:eastAsia="Calibri" w:hAnsi="Arial" w:cs="Arial"/>
                <w:sz w:val="24"/>
                <w:szCs w:val="24"/>
              </w:rPr>
              <w:t xml:space="preserve"> образовательного процесса</w:t>
            </w:r>
            <w:r w:rsidRPr="00ED30C3">
              <w:rPr>
                <w:rFonts w:ascii="Arial" w:hAnsi="Arial" w:cs="Arial"/>
                <w:sz w:val="24"/>
                <w:szCs w:val="24"/>
              </w:rPr>
              <w:t xml:space="preserve">  </w:t>
            </w:r>
            <w:r w:rsidRPr="00ED30C3">
              <w:rPr>
                <w:rFonts w:ascii="Arial" w:eastAsia="Calibri" w:hAnsi="Arial" w:cs="Arial"/>
                <w:sz w:val="24"/>
                <w:szCs w:val="24"/>
              </w:rPr>
              <w:t>направленн</w:t>
            </w:r>
            <w:r w:rsidRPr="00ED30C3">
              <w:rPr>
                <w:rFonts w:ascii="Arial" w:hAnsi="Arial" w:cs="Arial"/>
                <w:sz w:val="24"/>
                <w:szCs w:val="24"/>
              </w:rPr>
              <w:t>ых</w:t>
            </w:r>
            <w:r w:rsidRPr="00ED30C3">
              <w:rPr>
                <w:rFonts w:ascii="Arial" w:eastAsia="Calibri" w:hAnsi="Arial" w:cs="Arial"/>
                <w:sz w:val="24"/>
                <w:szCs w:val="24"/>
              </w:rPr>
              <w:t xml:space="preserve"> на сохранение и укрепление здоровья обучающихся</w:t>
            </w:r>
            <w:r w:rsidRPr="00ED30C3">
              <w:rPr>
                <w:rFonts w:ascii="Arial" w:hAnsi="Arial" w:cs="Arial"/>
                <w:sz w:val="24"/>
                <w:szCs w:val="24"/>
              </w:rPr>
              <w:t xml:space="preserve"> и воспитанников, процент</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9715,51782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1483,64104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9934,95229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1133,21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1217,95229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24048,34706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8746,98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13673,92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1627,44706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23134,0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8499,03</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13668,47</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966,5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23208,6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9088,68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13153,42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966,5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4.1</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Создание условий </w:t>
            </w:r>
            <w:proofErr w:type="gramStart"/>
            <w:r w:rsidRPr="00ED30C3">
              <w:rPr>
                <w:rFonts w:ascii="Arial" w:hAnsi="Arial" w:cs="Arial"/>
                <w:sz w:val="24"/>
                <w:szCs w:val="24"/>
              </w:rPr>
              <w:t xml:space="preserve">для </w:t>
            </w:r>
            <w:r w:rsidRPr="00ED30C3">
              <w:rPr>
                <w:rFonts w:ascii="Arial" w:eastAsia="Calibri" w:hAnsi="Arial" w:cs="Arial"/>
                <w:sz w:val="24"/>
                <w:szCs w:val="24"/>
              </w:rPr>
              <w:t xml:space="preserve"> обеспечения</w:t>
            </w:r>
            <w:proofErr w:type="gramEnd"/>
            <w:r w:rsidRPr="00ED30C3">
              <w:rPr>
                <w:rFonts w:ascii="Arial" w:eastAsia="Calibri" w:hAnsi="Arial" w:cs="Arial"/>
                <w:sz w:val="24"/>
                <w:szCs w:val="24"/>
              </w:rPr>
              <w:t xml:space="preserve"> обучающихся и воспитанников качественным и сбалансированным питанием, процент</w:t>
            </w: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87717,95316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41162,13912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43112,66104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3443,153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roofErr w:type="gramStart"/>
            <w:r w:rsidRPr="00ED30C3">
              <w:rPr>
                <w:rFonts w:ascii="Arial" w:hAnsi="Arial" w:cs="Arial"/>
                <w:sz w:val="24"/>
                <w:szCs w:val="24"/>
              </w:rPr>
              <w:t>Удельный вес</w:t>
            </w:r>
            <w:r w:rsidRPr="00ED30C3">
              <w:rPr>
                <w:rFonts w:ascii="Arial" w:eastAsia="Calibri" w:hAnsi="Arial" w:cs="Arial"/>
                <w:sz w:val="24"/>
                <w:szCs w:val="24"/>
              </w:rPr>
              <w:t xml:space="preserve"> образовательных учреждений</w:t>
            </w:r>
            <w:proofErr w:type="gramEnd"/>
            <w:r w:rsidRPr="00ED30C3">
              <w:rPr>
                <w:rFonts w:ascii="Arial" w:eastAsia="Calibri" w:hAnsi="Arial" w:cs="Arial"/>
                <w:sz w:val="24"/>
                <w:szCs w:val="24"/>
              </w:rPr>
              <w:t xml:space="preserve"> обеспечивающих качественное и сбалансированное питание, процент</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9283,30016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1483,64104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556988,21766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9336,053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1133,21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619,053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23418,2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8746,98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13673,92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997,3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22802,9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8499,03</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13668,47</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635,4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22877,5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9088,68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13153,42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635,4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4.2</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Создание </w:t>
            </w:r>
            <w:proofErr w:type="gramStart"/>
            <w:r w:rsidRPr="00ED30C3">
              <w:rPr>
                <w:rFonts w:ascii="Arial" w:hAnsi="Arial" w:cs="Arial"/>
                <w:sz w:val="24"/>
                <w:szCs w:val="24"/>
              </w:rPr>
              <w:t>условий  для</w:t>
            </w:r>
            <w:proofErr w:type="gramEnd"/>
            <w:r w:rsidRPr="00ED30C3">
              <w:rPr>
                <w:rFonts w:ascii="Arial" w:hAnsi="Arial" w:cs="Arial"/>
                <w:sz w:val="24"/>
                <w:szCs w:val="24"/>
              </w:rPr>
              <w:t xml:space="preserve">  обеспечения обучающихся  всеми формами отдыха и оздоровления на базе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1750,50935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1750,50935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55,0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Удельный вес обучающихся образовательных организаций, охваченных всеми формами отдыха и оздоровления, процент</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279,113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279,113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439,04929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439,04929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370,14706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370,14706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331,1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331,1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331,1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331,1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55,0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4.3</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572,95466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572,95466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w:t>
            </w:r>
            <w:r w:rsidRPr="00ED30C3">
              <w:rPr>
                <w:rFonts w:ascii="Arial" w:hAnsi="Arial" w:cs="Arial"/>
                <w:sz w:val="24"/>
                <w:szCs w:val="24"/>
              </w:rPr>
              <w:lastRenderedPageBreak/>
              <w:t>ТПМПК, процент</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153,10466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153,10466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159,85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159,85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260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260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5.</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143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143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образовательных организаций, в которых </w:t>
            </w:r>
            <w:proofErr w:type="gramStart"/>
            <w:r w:rsidRPr="00ED30C3">
              <w:rPr>
                <w:rFonts w:ascii="Arial" w:hAnsi="Arial" w:cs="Arial"/>
                <w:sz w:val="24"/>
                <w:szCs w:val="24"/>
              </w:rPr>
              <w:t xml:space="preserve">созданы  </w:t>
            </w:r>
            <w:r w:rsidRPr="00ED30C3">
              <w:rPr>
                <w:rFonts w:ascii="Arial" w:eastAsia="Calibri" w:hAnsi="Arial" w:cs="Arial"/>
                <w:sz w:val="24"/>
                <w:szCs w:val="24"/>
              </w:rPr>
              <w:t>условия</w:t>
            </w:r>
            <w:proofErr w:type="gramEnd"/>
            <w:r w:rsidRPr="00ED30C3">
              <w:rPr>
                <w:rFonts w:ascii="Arial" w:eastAsia="Calibri" w:hAnsi="Arial" w:cs="Arial"/>
                <w:sz w:val="24"/>
                <w:szCs w:val="24"/>
              </w:rPr>
              <w:t xml:space="preserve"> </w:t>
            </w:r>
            <w:r w:rsidRPr="00ED30C3">
              <w:rPr>
                <w:rFonts w:ascii="Arial" w:hAnsi="Arial" w:cs="Arial"/>
                <w:sz w:val="24"/>
                <w:szCs w:val="24"/>
              </w:rPr>
              <w:t>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100,0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5.1</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Проведение муниципальных конкурсов различной направленности, направленных на выявление одарённых детей  </w:t>
            </w: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143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143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roofErr w:type="gramStart"/>
            <w:r w:rsidRPr="00ED30C3">
              <w:rPr>
                <w:rFonts w:ascii="Arial" w:hAnsi="Arial" w:cs="Arial"/>
                <w:sz w:val="24"/>
                <w:szCs w:val="24"/>
              </w:rPr>
              <w:t>Количество одаренных детей</w:t>
            </w:r>
            <w:proofErr w:type="gramEnd"/>
            <w:r w:rsidRPr="00ED30C3">
              <w:rPr>
                <w:rFonts w:ascii="Arial" w:hAnsi="Arial" w:cs="Arial"/>
                <w:sz w:val="24"/>
                <w:szCs w:val="24"/>
              </w:rPr>
              <w:t xml:space="preserve"> выявленных в течение года, человек</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5,0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6.</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Создание условий для обеспечения роста престижа труда </w:t>
            </w:r>
            <w:r w:rsidR="00D15D9A" w:rsidRPr="00ED30C3">
              <w:rPr>
                <w:rFonts w:ascii="Arial" w:hAnsi="Arial" w:cs="Arial"/>
                <w:sz w:val="24"/>
                <w:szCs w:val="24"/>
              </w:rPr>
              <w:t>в системе</w:t>
            </w:r>
            <w:r w:rsidRPr="00ED30C3">
              <w:rPr>
                <w:rFonts w:ascii="Arial" w:hAnsi="Arial" w:cs="Arial"/>
                <w:sz w:val="24"/>
                <w:szCs w:val="24"/>
              </w:rPr>
              <w:t xml:space="preserve"> образования Первомайского района</w:t>
            </w:r>
          </w:p>
          <w:p w:rsidR="0029596F" w:rsidRPr="00ED30C3" w:rsidRDefault="0029596F" w:rsidP="00D15D9A">
            <w:pPr>
              <w:pStyle w:val="ConsPlusNonformat"/>
              <w:widowControl/>
              <w:jc w:val="both"/>
              <w:rPr>
                <w:rFonts w:ascii="Arial" w:hAnsi="Arial" w:cs="Arial"/>
                <w:sz w:val="24"/>
                <w:szCs w:val="24"/>
              </w:rPr>
            </w:pPr>
          </w:p>
          <w:p w:rsidR="0029596F" w:rsidRPr="00ED30C3" w:rsidRDefault="0029596F" w:rsidP="00D15D9A">
            <w:pPr>
              <w:pStyle w:val="ConsPlusNonformat"/>
              <w:widowControl/>
              <w:jc w:val="both"/>
              <w:rPr>
                <w:rFonts w:ascii="Arial" w:hAnsi="Arial" w:cs="Arial"/>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sz w:val="24"/>
                <w:szCs w:val="24"/>
              </w:rPr>
            </w:pPr>
            <w:r w:rsidRPr="00ED30C3">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ED30C3">
              <w:rPr>
                <w:rFonts w:ascii="Arial" w:hAnsi="Arial" w:cs="Arial"/>
                <w:sz w:val="24"/>
                <w:szCs w:val="24"/>
              </w:rPr>
              <w:t>в  системе</w:t>
            </w:r>
            <w:proofErr w:type="gramEnd"/>
            <w:r w:rsidRPr="00ED30C3">
              <w:rPr>
                <w:rFonts w:ascii="Arial" w:hAnsi="Arial" w:cs="Arial"/>
                <w:sz w:val="24"/>
                <w:szCs w:val="24"/>
              </w:rPr>
              <w:t xml:space="preserve"> образования Первомайского района, профессиональный рост сотрудников образовательных </w:t>
            </w:r>
            <w:r w:rsidRPr="00ED30C3">
              <w:rPr>
                <w:rFonts w:ascii="Arial" w:hAnsi="Arial" w:cs="Arial"/>
                <w:sz w:val="24"/>
                <w:szCs w:val="24"/>
              </w:rPr>
              <w:lastRenderedPageBreak/>
              <w:t>организаций, ед.</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6.1</w:t>
            </w: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Проведение мероприятий, направленных на обеспечения роста престижа труда </w:t>
            </w:r>
            <w:proofErr w:type="gramStart"/>
            <w:r w:rsidRPr="00ED30C3">
              <w:rPr>
                <w:rFonts w:ascii="Arial" w:hAnsi="Arial" w:cs="Arial"/>
                <w:sz w:val="24"/>
                <w:szCs w:val="24"/>
              </w:rPr>
              <w:t>в  системе</w:t>
            </w:r>
            <w:proofErr w:type="gramEnd"/>
            <w:r w:rsidRPr="00ED30C3">
              <w:rPr>
                <w:rFonts w:ascii="Arial" w:hAnsi="Arial" w:cs="Arial"/>
                <w:sz w:val="24"/>
                <w:szCs w:val="24"/>
              </w:rPr>
              <w:t xml:space="preserve"> образования Первомайского района, профессиональный рост сотрудников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ED30C3">
              <w:rPr>
                <w:rFonts w:ascii="Arial" w:hAnsi="Arial" w:cs="Arial"/>
                <w:sz w:val="24"/>
                <w:szCs w:val="24"/>
              </w:rPr>
              <w:t>в  системе</w:t>
            </w:r>
            <w:proofErr w:type="gramEnd"/>
            <w:r w:rsidRPr="00ED30C3">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0,0</w:t>
            </w:r>
          </w:p>
        </w:tc>
        <w:tc>
          <w:tcPr>
            <w:tcW w:w="1753" w:type="dxa"/>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jc w:val="both"/>
              <w:rPr>
                <w:rFonts w:ascii="Arial" w:hAnsi="Arial" w:cs="Arial"/>
                <w:b/>
                <w:sz w:val="24"/>
                <w:szCs w:val="24"/>
              </w:rPr>
            </w:pPr>
            <w:r w:rsidRPr="00ED30C3">
              <w:rPr>
                <w:rFonts w:ascii="Arial" w:hAnsi="Arial" w:cs="Arial"/>
                <w:b/>
                <w:sz w:val="24"/>
                <w:szCs w:val="24"/>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D30198" w:rsidP="00D15D9A">
            <w:pPr>
              <w:pStyle w:val="ConsPlusNonformat"/>
              <w:widowControl/>
              <w:jc w:val="center"/>
              <w:rPr>
                <w:rFonts w:ascii="Arial" w:hAnsi="Arial" w:cs="Arial"/>
                <w:b/>
                <w:sz w:val="24"/>
                <w:szCs w:val="24"/>
              </w:rPr>
            </w:pPr>
            <w:r w:rsidRPr="00ED30C3">
              <w:rPr>
                <w:rFonts w:ascii="Arial" w:hAnsi="Arial" w:cs="Arial"/>
                <w:b/>
                <w:sz w:val="24"/>
                <w:szCs w:val="24"/>
              </w:rPr>
              <w:t>726526,26712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132865,60667</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128068,81537</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D30198" w:rsidP="00D15D9A">
            <w:pPr>
              <w:pStyle w:val="ConsPlusNonformat"/>
              <w:widowControl/>
              <w:jc w:val="center"/>
              <w:rPr>
                <w:rFonts w:ascii="Arial" w:hAnsi="Arial" w:cs="Arial"/>
                <w:b/>
                <w:sz w:val="24"/>
                <w:szCs w:val="24"/>
              </w:rPr>
            </w:pPr>
            <w:r w:rsidRPr="00ED30C3">
              <w:rPr>
                <w:rFonts w:ascii="Arial" w:hAnsi="Arial" w:cs="Arial"/>
                <w:b/>
                <w:sz w:val="24"/>
                <w:szCs w:val="24"/>
              </w:rPr>
              <w:t>465591,84508</w:t>
            </w:r>
          </w:p>
        </w:tc>
        <w:tc>
          <w:tcPr>
            <w:tcW w:w="85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123717,4318</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17205,38937</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79212,96465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129256,5574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16863,31</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87341,85741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D30198" w:rsidP="00D15D9A">
            <w:pPr>
              <w:pStyle w:val="ConsPlusNonformat"/>
              <w:widowControl/>
              <w:jc w:val="center"/>
              <w:rPr>
                <w:rFonts w:ascii="Arial" w:hAnsi="Arial" w:cs="Arial"/>
                <w:b/>
                <w:sz w:val="24"/>
                <w:szCs w:val="24"/>
              </w:rPr>
            </w:pPr>
            <w:r w:rsidRPr="00ED30C3">
              <w:rPr>
                <w:rFonts w:ascii="Arial" w:hAnsi="Arial" w:cs="Arial"/>
                <w:b/>
                <w:sz w:val="24"/>
                <w:szCs w:val="24"/>
              </w:rPr>
              <w:t>184487,32302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26823,98</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67168,02</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D30198" w:rsidP="00D15D9A">
            <w:pPr>
              <w:pStyle w:val="ConsPlusNonformat"/>
              <w:widowControl/>
              <w:jc w:val="center"/>
              <w:rPr>
                <w:rFonts w:ascii="Arial" w:hAnsi="Arial" w:cs="Arial"/>
                <w:b/>
                <w:sz w:val="24"/>
                <w:szCs w:val="24"/>
              </w:rPr>
            </w:pPr>
            <w:r w:rsidRPr="00ED30C3">
              <w:rPr>
                <w:rFonts w:ascii="Arial" w:hAnsi="Arial" w:cs="Arial"/>
                <w:b/>
                <w:sz w:val="24"/>
                <w:szCs w:val="24"/>
              </w:rPr>
              <w:t>90495,32302</w:t>
            </w:r>
          </w:p>
        </w:tc>
        <w:tc>
          <w:tcPr>
            <w:tcW w:w="85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144658,20874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26762,83274</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13678,676</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104216,7</w:t>
            </w:r>
          </w:p>
        </w:tc>
        <w:tc>
          <w:tcPr>
            <w:tcW w:w="85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144406,74614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26928,32614</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13153,42</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104325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14742" w:type="dxa"/>
            <w:gridSpan w:val="18"/>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 xml:space="preserve">Задача 4. </w:t>
            </w:r>
            <w:r w:rsidRPr="00ED30C3">
              <w:rPr>
                <w:rFonts w:ascii="Arial" w:hAnsi="Arial" w:cs="Arial"/>
                <w:sz w:val="24"/>
                <w:szCs w:val="24"/>
              </w:rPr>
              <w:t xml:space="preserve">Дальнейшее развитие и совершенствование систем патриотического воспитания и допризывной </w:t>
            </w:r>
            <w:proofErr w:type="gramStart"/>
            <w:r w:rsidRPr="00ED30C3">
              <w:rPr>
                <w:rFonts w:ascii="Arial" w:hAnsi="Arial" w:cs="Arial"/>
                <w:sz w:val="24"/>
                <w:szCs w:val="24"/>
              </w:rPr>
              <w:t>подготовки  молодёжи</w:t>
            </w:r>
            <w:proofErr w:type="gramEnd"/>
            <w:r w:rsidRPr="00ED30C3">
              <w:rPr>
                <w:rFonts w:ascii="Arial" w:hAnsi="Arial" w:cs="Arial"/>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29596F"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4</w:t>
            </w:r>
            <w:r w:rsidRPr="00ED30C3">
              <w:rPr>
                <w:rFonts w:ascii="Arial" w:hAnsi="Arial" w:cs="Arial"/>
                <w:sz w:val="24"/>
                <w:szCs w:val="24"/>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6536,27072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6184,97913</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191,29159</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1000</w:t>
            </w:r>
          </w:p>
        </w:tc>
        <w:tc>
          <w:tcPr>
            <w:tcW w:w="2098"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Количество участников, (чел.)</w:t>
            </w: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200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618,49672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19,131</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sz w:val="24"/>
                <w:szCs w:val="24"/>
              </w:rPr>
            </w:pPr>
            <w:r w:rsidRPr="00ED30C3">
              <w:rPr>
                <w:rFonts w:ascii="Arial" w:hAnsi="Arial" w:cs="Arial"/>
                <w:sz w:val="24"/>
                <w:szCs w:val="24"/>
              </w:rPr>
              <w:t>200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2012,881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1855,49389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57,38711</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57,38674</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57,38674</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2098"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4.1</w:t>
            </w:r>
          </w:p>
          <w:p w:rsidR="0029596F" w:rsidRPr="00ED30C3" w:rsidRDefault="0029596F" w:rsidP="00D15D9A">
            <w:pPr>
              <w:pStyle w:val="ConsPlusNonformat"/>
              <w:widowControl/>
              <w:jc w:val="both"/>
              <w:rPr>
                <w:rFonts w:ascii="Arial" w:hAnsi="Arial" w:cs="Arial"/>
                <w:sz w:val="24"/>
                <w:szCs w:val="24"/>
              </w:rPr>
            </w:pPr>
            <w:r w:rsidRPr="00ED30C3">
              <w:rPr>
                <w:rFonts w:ascii="Arial" w:hAnsi="Arial" w:cs="Arial"/>
                <w:sz w:val="24"/>
                <w:szCs w:val="24"/>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098" w:type="dxa"/>
            <w:gridSpan w:val="2"/>
            <w:vMerge w:val="restart"/>
            <w:tcBorders>
              <w:left w:val="single" w:sz="4" w:space="0" w:color="auto"/>
              <w:right w:val="single" w:sz="4" w:space="0" w:color="auto"/>
            </w:tcBorders>
            <w:shd w:val="clear" w:color="auto" w:fill="auto"/>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Количество проведенных военно-полевых сборов в год, (ед.)</w:t>
            </w: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098"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4.2</w:t>
            </w:r>
          </w:p>
          <w:p w:rsidR="0029596F" w:rsidRPr="00ED30C3" w:rsidRDefault="0029596F" w:rsidP="00D15D9A">
            <w:pPr>
              <w:pStyle w:val="ConsPlusNonformat"/>
              <w:widowControl/>
              <w:jc w:val="both"/>
              <w:rPr>
                <w:rFonts w:ascii="Arial" w:hAnsi="Arial" w:cs="Arial"/>
                <w:sz w:val="24"/>
                <w:szCs w:val="24"/>
              </w:rPr>
            </w:pPr>
            <w:r w:rsidRPr="00ED30C3">
              <w:rPr>
                <w:rFonts w:ascii="Arial" w:hAnsi="Arial" w:cs="Arial"/>
                <w:sz w:val="24"/>
                <w:szCs w:val="24"/>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098"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Количество участников, (чел.)</w:t>
            </w: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098"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Мероприятие 4.3</w:t>
            </w:r>
          </w:p>
          <w:p w:rsidR="0029596F" w:rsidRPr="00ED30C3" w:rsidRDefault="0029596F" w:rsidP="00D15D9A">
            <w:pPr>
              <w:pStyle w:val="ConsPlusNonformat"/>
              <w:widowControl/>
              <w:jc w:val="both"/>
              <w:rPr>
                <w:rFonts w:ascii="Arial" w:hAnsi="Arial" w:cs="Arial"/>
                <w:sz w:val="24"/>
                <w:szCs w:val="24"/>
              </w:rPr>
            </w:pPr>
            <w:r w:rsidRPr="00ED30C3">
              <w:rPr>
                <w:rFonts w:ascii="Arial" w:hAnsi="Arial" w:cs="Arial"/>
                <w:sz w:val="24"/>
                <w:szCs w:val="24"/>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160</w:t>
            </w:r>
          </w:p>
        </w:tc>
        <w:tc>
          <w:tcPr>
            <w:tcW w:w="2098"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Количество приобретенной формы (ед.)</w:t>
            </w: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160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w:t>
            </w:r>
          </w:p>
        </w:tc>
        <w:tc>
          <w:tcPr>
            <w:tcW w:w="2098"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4.4</w:t>
            </w:r>
          </w:p>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6376,27072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6184,97913</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191,29159</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b/>
                <w:sz w:val="24"/>
                <w:szCs w:val="24"/>
              </w:rPr>
            </w:pPr>
            <w:r w:rsidRPr="00ED30C3">
              <w:rPr>
                <w:rFonts w:ascii="Arial" w:hAnsi="Arial" w:cs="Arial"/>
                <w:b/>
                <w:sz w:val="24"/>
                <w:szCs w:val="24"/>
              </w:rPr>
              <w:t>3,75</w:t>
            </w:r>
          </w:p>
        </w:tc>
        <w:tc>
          <w:tcPr>
            <w:tcW w:w="2098" w:type="dxa"/>
            <w:gridSpan w:val="2"/>
            <w:vMerge w:val="restart"/>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Количество ставок советников по воспитанию в общеобразовательных организациях (</w:t>
            </w:r>
            <w:proofErr w:type="spellStart"/>
            <w:r w:rsidRPr="00ED30C3">
              <w:rPr>
                <w:rFonts w:ascii="Arial" w:hAnsi="Arial" w:cs="Arial"/>
                <w:sz w:val="24"/>
                <w:szCs w:val="24"/>
              </w:rPr>
              <w:t>ед</w:t>
            </w:r>
            <w:proofErr w:type="spellEnd"/>
            <w:r w:rsidRPr="00ED30C3">
              <w:rPr>
                <w:rFonts w:ascii="Arial" w:hAnsi="Arial" w:cs="Arial"/>
                <w:sz w:val="24"/>
                <w:szCs w:val="24"/>
              </w:rPr>
              <w:t>)</w:t>
            </w: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0</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637,62772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618,49672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19,13100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3,75</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1855,49389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57,38711</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3,75</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1855,49389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57,38711</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3,75</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1855,49389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57,38711</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3,75</w:t>
            </w:r>
          </w:p>
        </w:tc>
        <w:tc>
          <w:tcPr>
            <w:tcW w:w="2098" w:type="dxa"/>
            <w:gridSpan w:val="2"/>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w:t>
            </w:r>
          </w:p>
        </w:tc>
        <w:tc>
          <w:tcPr>
            <w:tcW w:w="2098" w:type="dxa"/>
            <w:gridSpan w:val="2"/>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6536,27072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6184,97913</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191,29159</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160,0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val="restart"/>
            <w:tcBorders>
              <w:top w:val="single" w:sz="4" w:space="0" w:color="auto"/>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618,49672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19,131</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60,0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2012,881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1855,49389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57,38711</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57,38674</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57,38674</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sz w:val="24"/>
                <w:szCs w:val="24"/>
              </w:rPr>
            </w:pPr>
            <w:r w:rsidRPr="00ED30C3">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sz w:val="24"/>
                <w:szCs w:val="24"/>
              </w:rPr>
              <w:t>0,0</w:t>
            </w:r>
          </w:p>
        </w:tc>
        <w:tc>
          <w:tcPr>
            <w:tcW w:w="2833" w:type="dxa"/>
            <w:gridSpan w:val="3"/>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spacing w:after="0" w:line="240" w:lineRule="auto"/>
              <w:jc w:val="center"/>
              <w:rPr>
                <w:rFonts w:ascii="Arial" w:hAnsi="Arial" w:cs="Arial"/>
                <w:sz w:val="24"/>
                <w:szCs w:val="24"/>
              </w:rPr>
            </w:pPr>
          </w:p>
        </w:tc>
      </w:tr>
      <w:tr w:rsidR="0029596F" w:rsidRPr="00ED30C3" w:rsidTr="00D15D9A">
        <w:trPr>
          <w:trHeight w:val="572"/>
        </w:trPr>
        <w:tc>
          <w:tcPr>
            <w:tcW w:w="5382" w:type="dxa"/>
            <w:gridSpan w:val="4"/>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r w:rsidRPr="00ED30C3">
              <w:rPr>
                <w:rFonts w:ascii="Arial" w:hAnsi="Arial" w:cs="Arial"/>
                <w:b/>
                <w:sz w:val="24"/>
                <w:szCs w:val="24"/>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D30198" w:rsidP="00D15D9A">
            <w:pPr>
              <w:pStyle w:val="ConsPlusNonformat"/>
              <w:widowControl/>
              <w:jc w:val="center"/>
              <w:rPr>
                <w:rFonts w:ascii="Arial" w:hAnsi="Arial" w:cs="Arial"/>
                <w:b/>
                <w:sz w:val="24"/>
                <w:szCs w:val="24"/>
              </w:rPr>
            </w:pPr>
            <w:r w:rsidRPr="00ED30C3">
              <w:rPr>
                <w:rFonts w:ascii="Arial" w:hAnsi="Arial" w:cs="Arial"/>
                <w:b/>
                <w:sz w:val="24"/>
                <w:szCs w:val="24"/>
              </w:rPr>
              <w:t>1164668,44213</w:t>
            </w:r>
          </w:p>
        </w:tc>
        <w:tc>
          <w:tcPr>
            <w:tcW w:w="999" w:type="dxa"/>
            <w:tcBorders>
              <w:left w:val="single" w:sz="4" w:space="0" w:color="auto"/>
              <w:bottom w:val="single" w:sz="4" w:space="0" w:color="auto"/>
              <w:right w:val="single" w:sz="4" w:space="0" w:color="auto"/>
            </w:tcBorders>
            <w:shd w:val="clear" w:color="auto" w:fill="auto"/>
            <w:vAlign w:val="center"/>
          </w:tcPr>
          <w:p w:rsidR="0029596F" w:rsidRPr="00ED30C3" w:rsidRDefault="00A8377E" w:rsidP="00D15D9A">
            <w:pPr>
              <w:pStyle w:val="ConsPlusNonformat"/>
              <w:widowControl/>
              <w:jc w:val="center"/>
              <w:rPr>
                <w:rFonts w:ascii="Arial" w:hAnsi="Arial" w:cs="Arial"/>
                <w:b/>
                <w:sz w:val="24"/>
                <w:szCs w:val="24"/>
              </w:rPr>
            </w:pPr>
            <w:r w:rsidRPr="00ED30C3">
              <w:rPr>
                <w:rFonts w:ascii="Arial" w:hAnsi="Arial" w:cs="Arial"/>
                <w:b/>
                <w:sz w:val="24"/>
                <w:szCs w:val="24"/>
              </w:rPr>
              <w:t>319769,31211</w:t>
            </w:r>
          </w:p>
        </w:tc>
        <w:tc>
          <w:tcPr>
            <w:tcW w:w="112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A8377E" w:rsidP="00D15D9A">
            <w:pPr>
              <w:pStyle w:val="ConsPlusNonformat"/>
              <w:widowControl/>
              <w:jc w:val="center"/>
              <w:rPr>
                <w:rFonts w:ascii="Arial" w:hAnsi="Arial" w:cs="Arial"/>
                <w:b/>
                <w:sz w:val="24"/>
                <w:szCs w:val="24"/>
              </w:rPr>
            </w:pPr>
            <w:r w:rsidRPr="00ED30C3">
              <w:rPr>
                <w:rFonts w:ascii="Arial" w:hAnsi="Arial" w:cs="Arial"/>
                <w:b/>
                <w:sz w:val="24"/>
                <w:szCs w:val="24"/>
              </w:rPr>
              <w:t>224047,40473</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D30198" w:rsidP="00D15D9A">
            <w:pPr>
              <w:pStyle w:val="ConsPlusNonformat"/>
              <w:widowControl/>
              <w:jc w:val="center"/>
              <w:rPr>
                <w:rFonts w:ascii="Arial" w:hAnsi="Arial" w:cs="Arial"/>
                <w:b/>
                <w:sz w:val="24"/>
                <w:szCs w:val="24"/>
              </w:rPr>
            </w:pPr>
            <w:r w:rsidRPr="00ED30C3">
              <w:rPr>
                <w:rFonts w:ascii="Arial" w:hAnsi="Arial" w:cs="Arial"/>
                <w:b/>
                <w:sz w:val="24"/>
                <w:szCs w:val="24"/>
              </w:rPr>
              <w:t>620851,72529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val="restart"/>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178641,92598</w:t>
            </w:r>
          </w:p>
        </w:tc>
        <w:tc>
          <w:tcPr>
            <w:tcW w:w="999"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36655,47225</w:t>
            </w:r>
          </w:p>
        </w:tc>
        <w:tc>
          <w:tcPr>
            <w:tcW w:w="112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18125,06214</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123861,39159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340013,87219</w:t>
            </w:r>
          </w:p>
        </w:tc>
        <w:tc>
          <w:tcPr>
            <w:tcW w:w="999"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145863,79833</w:t>
            </w:r>
          </w:p>
        </w:tc>
        <w:tc>
          <w:tcPr>
            <w:tcW w:w="112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58082,12932</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136067,94454</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D30198" w:rsidP="00D15D9A">
            <w:pPr>
              <w:pStyle w:val="ConsPlusNonformat"/>
              <w:widowControl/>
              <w:jc w:val="center"/>
              <w:rPr>
                <w:rFonts w:ascii="Arial" w:hAnsi="Arial" w:cs="Arial"/>
                <w:b/>
                <w:sz w:val="24"/>
                <w:szCs w:val="24"/>
              </w:rPr>
            </w:pPr>
            <w:r w:rsidRPr="00ED30C3">
              <w:rPr>
                <w:rFonts w:ascii="Arial" w:hAnsi="Arial" w:cs="Arial"/>
                <w:b/>
                <w:sz w:val="24"/>
                <w:szCs w:val="24"/>
              </w:rPr>
              <w:t>326026,76725</w:t>
            </w:r>
          </w:p>
        </w:tc>
        <w:tc>
          <w:tcPr>
            <w:tcW w:w="999" w:type="dxa"/>
            <w:tcBorders>
              <w:left w:val="single" w:sz="4" w:space="0" w:color="auto"/>
              <w:bottom w:val="single" w:sz="4" w:space="0" w:color="auto"/>
              <w:right w:val="single" w:sz="4" w:space="0" w:color="auto"/>
            </w:tcBorders>
            <w:shd w:val="clear" w:color="auto" w:fill="auto"/>
            <w:vAlign w:val="center"/>
          </w:tcPr>
          <w:p w:rsidR="0029596F" w:rsidRPr="00ED30C3" w:rsidRDefault="00A8377E" w:rsidP="00D15D9A">
            <w:pPr>
              <w:pStyle w:val="ConsPlusNonformat"/>
              <w:widowControl/>
              <w:jc w:val="center"/>
              <w:rPr>
                <w:rFonts w:ascii="Arial" w:hAnsi="Arial" w:cs="Arial"/>
                <w:b/>
                <w:sz w:val="24"/>
                <w:szCs w:val="24"/>
              </w:rPr>
            </w:pPr>
            <w:r w:rsidRPr="00ED30C3">
              <w:rPr>
                <w:rFonts w:ascii="Arial" w:hAnsi="Arial" w:cs="Arial"/>
                <w:b/>
                <w:sz w:val="24"/>
                <w:szCs w:val="24"/>
              </w:rPr>
              <w:t>65053,11034</w:t>
            </w:r>
          </w:p>
        </w:tc>
        <w:tc>
          <w:tcPr>
            <w:tcW w:w="112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A8377E" w:rsidP="00D15D9A">
            <w:pPr>
              <w:pStyle w:val="ConsPlusNonformat"/>
              <w:widowControl/>
              <w:jc w:val="center"/>
              <w:rPr>
                <w:rFonts w:ascii="Arial" w:hAnsi="Arial" w:cs="Arial"/>
                <w:b/>
                <w:sz w:val="24"/>
                <w:szCs w:val="24"/>
              </w:rPr>
            </w:pPr>
            <w:r w:rsidRPr="00ED30C3">
              <w:rPr>
                <w:rFonts w:ascii="Arial" w:hAnsi="Arial" w:cs="Arial"/>
                <w:b/>
                <w:sz w:val="24"/>
                <w:szCs w:val="24"/>
              </w:rPr>
              <w:t>118639,94464</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D30198" w:rsidP="00D15D9A">
            <w:pPr>
              <w:pStyle w:val="ConsPlusNonformat"/>
              <w:widowControl/>
              <w:jc w:val="center"/>
              <w:rPr>
                <w:rFonts w:ascii="Arial" w:hAnsi="Arial" w:cs="Arial"/>
                <w:b/>
                <w:sz w:val="24"/>
                <w:szCs w:val="24"/>
              </w:rPr>
            </w:pPr>
            <w:r w:rsidRPr="00ED30C3">
              <w:rPr>
                <w:rFonts w:ascii="Arial" w:hAnsi="Arial" w:cs="Arial"/>
                <w:b/>
                <w:sz w:val="24"/>
                <w:szCs w:val="24"/>
              </w:rPr>
              <w:t>142333,71227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A8377E" w:rsidP="00D15D9A">
            <w:pPr>
              <w:pStyle w:val="ConsPlusNonformat"/>
              <w:widowControl/>
              <w:jc w:val="center"/>
              <w:rPr>
                <w:rFonts w:ascii="Arial" w:hAnsi="Arial" w:cs="Arial"/>
                <w:b/>
                <w:sz w:val="24"/>
                <w:szCs w:val="24"/>
              </w:rPr>
            </w:pPr>
            <w:r w:rsidRPr="00ED30C3">
              <w:rPr>
                <w:rFonts w:ascii="Arial" w:hAnsi="Arial" w:cs="Arial"/>
                <w:b/>
                <w:sz w:val="24"/>
                <w:szCs w:val="24"/>
              </w:rPr>
              <w:t>161215,35774</w:t>
            </w:r>
          </w:p>
        </w:tc>
        <w:tc>
          <w:tcPr>
            <w:tcW w:w="999"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34913,11079</w:t>
            </w:r>
          </w:p>
        </w:tc>
        <w:tc>
          <w:tcPr>
            <w:tcW w:w="112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14325,04695</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A8377E" w:rsidP="00D15D9A">
            <w:pPr>
              <w:pStyle w:val="ConsPlusNonformat"/>
              <w:widowControl/>
              <w:jc w:val="center"/>
              <w:rPr>
                <w:rFonts w:ascii="Arial" w:hAnsi="Arial" w:cs="Arial"/>
                <w:b/>
                <w:sz w:val="24"/>
                <w:szCs w:val="24"/>
              </w:rPr>
            </w:pPr>
            <w:r w:rsidRPr="00ED30C3">
              <w:rPr>
                <w:rFonts w:ascii="Arial" w:hAnsi="Arial" w:cs="Arial"/>
                <w:b/>
                <w:sz w:val="24"/>
                <w:szCs w:val="24"/>
              </w:rPr>
              <w:t>111977,2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158770,51897</w:t>
            </w:r>
          </w:p>
        </w:tc>
        <w:tc>
          <w:tcPr>
            <w:tcW w:w="999"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37283,8204</w:t>
            </w:r>
          </w:p>
        </w:tc>
        <w:tc>
          <w:tcPr>
            <w:tcW w:w="112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14875,22168</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106611,47689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9596F" w:rsidRPr="00ED30C3" w:rsidRDefault="0029596F" w:rsidP="00D15D9A">
            <w:pPr>
              <w:spacing w:after="0" w:line="240" w:lineRule="auto"/>
              <w:jc w:val="center"/>
              <w:rPr>
                <w:rFonts w:ascii="Arial" w:hAnsi="Arial" w:cs="Arial"/>
                <w:sz w:val="24"/>
                <w:szCs w:val="24"/>
              </w:rPr>
            </w:pPr>
            <w:r w:rsidRPr="00ED30C3">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9"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95" w:type="dxa"/>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33" w:type="dxa"/>
            <w:gridSpan w:val="3"/>
            <w:vMerge/>
            <w:tcBorders>
              <w:left w:val="single" w:sz="4" w:space="0" w:color="auto"/>
              <w:bottom w:val="single" w:sz="4" w:space="0" w:color="auto"/>
              <w:right w:val="single" w:sz="4" w:space="0" w:color="auto"/>
            </w:tcBorders>
            <w:shd w:val="clear" w:color="auto" w:fill="auto"/>
            <w:vAlign w:val="center"/>
          </w:tcPr>
          <w:p w:rsidR="0029596F" w:rsidRPr="00ED30C3" w:rsidRDefault="0029596F" w:rsidP="00D15D9A">
            <w:pPr>
              <w:pStyle w:val="ConsPlusNonformat"/>
              <w:widowControl/>
              <w:jc w:val="both"/>
              <w:rPr>
                <w:rFonts w:ascii="Arial" w:hAnsi="Arial" w:cs="Arial"/>
                <w:b/>
                <w:sz w:val="24"/>
                <w:szCs w:val="24"/>
              </w:rPr>
            </w:pPr>
          </w:p>
        </w:tc>
      </w:tr>
      <w:tr w:rsidR="0029596F" w:rsidRPr="00ED30C3" w:rsidTr="00D15D9A">
        <w:trPr>
          <w:gridAfter w:val="17"/>
          <w:wAfter w:w="13755" w:type="dxa"/>
          <w:trHeight w:val="572"/>
        </w:trPr>
        <w:tc>
          <w:tcPr>
            <w:tcW w:w="987" w:type="dxa"/>
          </w:tcPr>
          <w:p w:rsidR="0029596F" w:rsidRPr="00ED30C3" w:rsidRDefault="0029596F" w:rsidP="00D15D9A">
            <w:pPr>
              <w:spacing w:after="0" w:line="240" w:lineRule="auto"/>
              <w:rPr>
                <w:rFonts w:ascii="Arial" w:hAnsi="Arial" w:cs="Arial"/>
                <w:sz w:val="24"/>
                <w:szCs w:val="24"/>
              </w:rPr>
            </w:pPr>
          </w:p>
        </w:tc>
      </w:tr>
      <w:bookmarkEnd w:id="2"/>
    </w:tbl>
    <w:p w:rsidR="00D663F9" w:rsidRPr="00ED30C3" w:rsidRDefault="00D663F9" w:rsidP="004B093F">
      <w:pPr>
        <w:overflowPunct w:val="0"/>
        <w:autoSpaceDE w:val="0"/>
        <w:autoSpaceDN w:val="0"/>
        <w:adjustRightInd w:val="0"/>
        <w:spacing w:after="0" w:line="360" w:lineRule="auto"/>
        <w:ind w:left="1843" w:right="-782" w:hanging="1483"/>
        <w:jc w:val="center"/>
        <w:rPr>
          <w:rFonts w:ascii="Arial" w:hAnsi="Arial" w:cs="Arial"/>
          <w:b/>
          <w:sz w:val="24"/>
          <w:szCs w:val="24"/>
        </w:rPr>
      </w:pPr>
    </w:p>
    <w:p w:rsidR="00046D44" w:rsidRPr="00ED30C3" w:rsidRDefault="00046D44" w:rsidP="004B093F">
      <w:pPr>
        <w:spacing w:after="120"/>
        <w:rPr>
          <w:rFonts w:ascii="Arial" w:hAnsi="Arial" w:cs="Arial"/>
          <w:b/>
          <w:sz w:val="24"/>
          <w:szCs w:val="24"/>
        </w:rPr>
        <w:sectPr w:rsidR="00046D44" w:rsidRPr="00ED30C3" w:rsidSect="00D15D9A">
          <w:pgSz w:w="16838" w:h="11906" w:orient="landscape"/>
          <w:pgMar w:top="1134" w:right="567" w:bottom="1134" w:left="1701" w:header="709" w:footer="709" w:gutter="0"/>
          <w:cols w:space="708"/>
          <w:docGrid w:linePitch="360"/>
        </w:sectPr>
      </w:pPr>
    </w:p>
    <w:p w:rsidR="00046D44" w:rsidRPr="00ED30C3" w:rsidRDefault="00046D44" w:rsidP="00055034">
      <w:pPr>
        <w:pStyle w:val="a4"/>
        <w:numPr>
          <w:ilvl w:val="0"/>
          <w:numId w:val="9"/>
        </w:numPr>
        <w:overflowPunct w:val="0"/>
        <w:autoSpaceDE w:val="0"/>
        <w:autoSpaceDN w:val="0"/>
        <w:adjustRightInd w:val="0"/>
        <w:spacing w:after="0" w:line="240" w:lineRule="auto"/>
        <w:ind w:left="0" w:firstLine="0"/>
        <w:rPr>
          <w:rFonts w:ascii="Arial" w:hAnsi="Arial" w:cs="Arial"/>
          <w:b/>
          <w:sz w:val="24"/>
          <w:szCs w:val="24"/>
        </w:rPr>
      </w:pPr>
      <w:r w:rsidRPr="00ED30C3">
        <w:rPr>
          <w:rFonts w:ascii="Arial" w:hAnsi="Arial" w:cs="Arial"/>
          <w:b/>
          <w:sz w:val="24"/>
          <w:szCs w:val="24"/>
        </w:rPr>
        <w:lastRenderedPageBreak/>
        <w:t>Обоснование ресурсного обеспечения муниципальной программы</w:t>
      </w:r>
    </w:p>
    <w:p w:rsidR="00A21AEB" w:rsidRPr="00ED30C3" w:rsidRDefault="00A21AEB" w:rsidP="004B093F">
      <w:pPr>
        <w:pStyle w:val="a4"/>
        <w:overflowPunct w:val="0"/>
        <w:autoSpaceDE w:val="0"/>
        <w:autoSpaceDN w:val="0"/>
        <w:adjustRightInd w:val="0"/>
        <w:spacing w:after="0" w:line="240" w:lineRule="auto"/>
        <w:ind w:left="1655" w:right="-782"/>
        <w:rPr>
          <w:rFonts w:ascii="Arial" w:hAnsi="Arial" w:cs="Arial"/>
          <w:b/>
          <w:sz w:val="24"/>
          <w:szCs w:val="24"/>
        </w:rPr>
      </w:pPr>
    </w:p>
    <w:tbl>
      <w:tblPr>
        <w:tblW w:w="9775" w:type="dxa"/>
        <w:tblLayout w:type="fixed"/>
        <w:tblCellMar>
          <w:left w:w="70" w:type="dxa"/>
          <w:right w:w="70" w:type="dxa"/>
        </w:tblCellMar>
        <w:tblLook w:val="04A0" w:firstRow="1" w:lastRow="0" w:firstColumn="1" w:lastColumn="0" w:noHBand="0" w:noVBand="1"/>
      </w:tblPr>
      <w:tblGrid>
        <w:gridCol w:w="3175"/>
        <w:gridCol w:w="1216"/>
        <w:gridCol w:w="893"/>
        <w:gridCol w:w="917"/>
        <w:gridCol w:w="947"/>
        <w:gridCol w:w="793"/>
        <w:gridCol w:w="893"/>
        <w:gridCol w:w="941"/>
      </w:tblGrid>
      <w:tr w:rsidR="00D663F9" w:rsidRPr="00ED30C3" w:rsidTr="00055034">
        <w:trPr>
          <w:cantSplit/>
          <w:trHeight w:val="192"/>
        </w:trPr>
        <w:tc>
          <w:tcPr>
            <w:tcW w:w="31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jc w:val="center"/>
              <w:rPr>
                <w:sz w:val="24"/>
                <w:szCs w:val="24"/>
                <w:lang w:eastAsia="en-US"/>
              </w:rPr>
            </w:pPr>
            <w:bookmarkStart w:id="3" w:name="_Hlk153785442"/>
            <w:r w:rsidRPr="00ED30C3">
              <w:rPr>
                <w:sz w:val="24"/>
                <w:szCs w:val="24"/>
                <w:lang w:eastAsia="en-US"/>
              </w:rPr>
              <w:t>Источники</w:t>
            </w:r>
          </w:p>
        </w:tc>
        <w:tc>
          <w:tcPr>
            <w:tcW w:w="12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Всего</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2021 г.</w:t>
            </w:r>
          </w:p>
        </w:tc>
        <w:tc>
          <w:tcPr>
            <w:tcW w:w="91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2022 г.</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2023 г.</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2024 г.</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2025 г.</w:t>
            </w:r>
          </w:p>
        </w:tc>
        <w:tc>
          <w:tcPr>
            <w:tcW w:w="94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2026 г.</w:t>
            </w:r>
          </w:p>
        </w:tc>
      </w:tr>
      <w:tr w:rsidR="00D663F9" w:rsidRPr="00ED30C3" w:rsidTr="00055034">
        <w:trPr>
          <w:cantSplit/>
          <w:trHeight w:val="192"/>
        </w:trPr>
        <w:tc>
          <w:tcPr>
            <w:tcW w:w="31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rPr>
                <w:sz w:val="24"/>
                <w:szCs w:val="24"/>
                <w:lang w:eastAsia="en-US"/>
              </w:rPr>
            </w:pPr>
            <w:r w:rsidRPr="00ED30C3">
              <w:rPr>
                <w:sz w:val="24"/>
                <w:szCs w:val="24"/>
                <w:lang w:eastAsia="en-US"/>
              </w:rPr>
              <w:t>Федеральный бюджет (по согласованию)</w:t>
            </w:r>
          </w:p>
        </w:tc>
        <w:tc>
          <w:tcPr>
            <w:tcW w:w="12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372EBD" w:rsidP="00055034">
            <w:pPr>
              <w:pStyle w:val="ConsPlusNormal"/>
              <w:widowControl/>
              <w:ind w:firstLine="0"/>
              <w:jc w:val="center"/>
              <w:rPr>
                <w:sz w:val="24"/>
                <w:szCs w:val="24"/>
                <w:lang w:eastAsia="en-US"/>
              </w:rPr>
            </w:pPr>
            <w:r w:rsidRPr="00ED30C3">
              <w:rPr>
                <w:sz w:val="24"/>
                <w:szCs w:val="24"/>
                <w:lang w:eastAsia="en-US"/>
              </w:rPr>
              <w:t>319769,31211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B52EFC" w:rsidP="00055034">
            <w:pPr>
              <w:pStyle w:val="ConsPlusNormal"/>
              <w:widowControl/>
              <w:ind w:firstLine="0"/>
              <w:jc w:val="center"/>
              <w:rPr>
                <w:sz w:val="24"/>
                <w:szCs w:val="24"/>
                <w:lang w:eastAsia="en-US"/>
              </w:rPr>
            </w:pPr>
            <w:r w:rsidRPr="00ED30C3">
              <w:rPr>
                <w:sz w:val="24"/>
                <w:szCs w:val="24"/>
                <w:lang w:eastAsia="en-US"/>
              </w:rPr>
              <w:t>36655,47225</w:t>
            </w:r>
          </w:p>
        </w:tc>
        <w:tc>
          <w:tcPr>
            <w:tcW w:w="91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0564A7" w:rsidP="00055034">
            <w:pPr>
              <w:pStyle w:val="ConsPlusNormal"/>
              <w:widowControl/>
              <w:ind w:firstLine="0"/>
              <w:jc w:val="center"/>
              <w:rPr>
                <w:sz w:val="24"/>
                <w:szCs w:val="24"/>
                <w:lang w:eastAsia="en-US"/>
              </w:rPr>
            </w:pPr>
            <w:r w:rsidRPr="00ED30C3">
              <w:rPr>
                <w:sz w:val="24"/>
                <w:szCs w:val="24"/>
                <w:lang w:eastAsia="en-US"/>
              </w:rPr>
              <w:t>145863,79833</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372EBD" w:rsidP="00055034">
            <w:pPr>
              <w:pStyle w:val="ConsPlusNormal"/>
              <w:widowControl/>
              <w:ind w:firstLine="0"/>
              <w:jc w:val="center"/>
              <w:rPr>
                <w:sz w:val="24"/>
                <w:szCs w:val="24"/>
                <w:lang w:eastAsia="en-US"/>
              </w:rPr>
            </w:pPr>
            <w:r w:rsidRPr="00ED30C3">
              <w:rPr>
                <w:sz w:val="24"/>
                <w:szCs w:val="24"/>
                <w:lang w:eastAsia="en-US"/>
              </w:rPr>
              <w:t>65053,11034</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0564A7" w:rsidP="00055034">
            <w:pPr>
              <w:pStyle w:val="ConsPlusNormal"/>
              <w:widowControl/>
              <w:ind w:firstLine="0"/>
              <w:jc w:val="center"/>
              <w:rPr>
                <w:sz w:val="24"/>
                <w:szCs w:val="24"/>
                <w:lang w:eastAsia="en-US"/>
              </w:rPr>
            </w:pPr>
            <w:r w:rsidRPr="00ED30C3">
              <w:rPr>
                <w:sz w:val="24"/>
                <w:szCs w:val="24"/>
                <w:lang w:eastAsia="en-US"/>
              </w:rPr>
              <w:t>34913</w:t>
            </w:r>
            <w:r w:rsidR="00FB393C" w:rsidRPr="00ED30C3">
              <w:rPr>
                <w:sz w:val="24"/>
                <w:szCs w:val="24"/>
                <w:lang w:eastAsia="en-US"/>
              </w:rPr>
              <w:t>,11079</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A901C3" w:rsidP="00055034">
            <w:pPr>
              <w:pStyle w:val="ConsPlusNormal"/>
              <w:widowControl/>
              <w:ind w:firstLine="0"/>
              <w:jc w:val="center"/>
              <w:rPr>
                <w:sz w:val="24"/>
                <w:szCs w:val="24"/>
                <w:lang w:eastAsia="en-US"/>
              </w:rPr>
            </w:pPr>
            <w:r w:rsidRPr="00ED30C3">
              <w:rPr>
                <w:sz w:val="24"/>
                <w:szCs w:val="24"/>
                <w:lang w:eastAsia="en-US"/>
              </w:rPr>
              <w:t>37283,8204</w:t>
            </w:r>
          </w:p>
        </w:tc>
        <w:tc>
          <w:tcPr>
            <w:tcW w:w="94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r>
      <w:tr w:rsidR="00D663F9" w:rsidRPr="00ED30C3" w:rsidTr="00055034">
        <w:trPr>
          <w:cantSplit/>
          <w:trHeight w:val="433"/>
        </w:trPr>
        <w:tc>
          <w:tcPr>
            <w:tcW w:w="31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rPr>
                <w:sz w:val="24"/>
                <w:szCs w:val="24"/>
                <w:lang w:eastAsia="en-US"/>
              </w:rPr>
            </w:pPr>
            <w:r w:rsidRPr="00ED30C3">
              <w:rPr>
                <w:sz w:val="24"/>
                <w:szCs w:val="24"/>
                <w:lang w:eastAsia="en-US"/>
              </w:rPr>
              <w:t>Областной бюджет (по согласованию)</w:t>
            </w:r>
          </w:p>
        </w:tc>
        <w:tc>
          <w:tcPr>
            <w:tcW w:w="1216"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372EBD" w:rsidP="00055034">
            <w:pPr>
              <w:pStyle w:val="ConsPlusNormal"/>
              <w:widowControl/>
              <w:ind w:firstLine="0"/>
              <w:jc w:val="center"/>
              <w:rPr>
                <w:sz w:val="24"/>
                <w:szCs w:val="24"/>
                <w:lang w:eastAsia="en-US"/>
              </w:rPr>
            </w:pPr>
            <w:r w:rsidRPr="00ED30C3">
              <w:rPr>
                <w:sz w:val="24"/>
                <w:szCs w:val="24"/>
                <w:lang w:eastAsia="en-US"/>
              </w:rPr>
              <w:t>224047,40473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B52EFC" w:rsidP="00055034">
            <w:pPr>
              <w:pStyle w:val="ConsPlusNormal"/>
              <w:widowControl/>
              <w:ind w:firstLine="0"/>
              <w:jc w:val="center"/>
              <w:rPr>
                <w:sz w:val="24"/>
                <w:szCs w:val="24"/>
                <w:lang w:eastAsia="en-US"/>
              </w:rPr>
            </w:pPr>
            <w:r w:rsidRPr="00ED30C3">
              <w:rPr>
                <w:sz w:val="24"/>
                <w:szCs w:val="24"/>
                <w:lang w:eastAsia="en-US"/>
              </w:rPr>
              <w:t>18125,06214</w:t>
            </w:r>
          </w:p>
        </w:tc>
        <w:tc>
          <w:tcPr>
            <w:tcW w:w="917"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FB393C" w:rsidP="00055034">
            <w:pPr>
              <w:pStyle w:val="ConsPlusNormal"/>
              <w:widowControl/>
              <w:ind w:firstLine="0"/>
              <w:jc w:val="center"/>
              <w:rPr>
                <w:sz w:val="24"/>
                <w:szCs w:val="24"/>
                <w:lang w:eastAsia="en-US"/>
              </w:rPr>
            </w:pPr>
            <w:r w:rsidRPr="00ED30C3">
              <w:rPr>
                <w:sz w:val="24"/>
                <w:szCs w:val="24"/>
                <w:lang w:eastAsia="en-US"/>
              </w:rPr>
              <w:t>58082,12932</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372EBD" w:rsidP="00055034">
            <w:pPr>
              <w:pStyle w:val="ConsPlusNormal"/>
              <w:widowControl/>
              <w:ind w:firstLine="0"/>
              <w:jc w:val="center"/>
              <w:rPr>
                <w:sz w:val="24"/>
                <w:szCs w:val="24"/>
                <w:lang w:eastAsia="en-US"/>
              </w:rPr>
            </w:pPr>
            <w:r w:rsidRPr="00ED30C3">
              <w:rPr>
                <w:sz w:val="24"/>
                <w:szCs w:val="24"/>
                <w:lang w:eastAsia="en-US"/>
              </w:rPr>
              <w:t>118639,94464</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A901C3" w:rsidP="00055034">
            <w:pPr>
              <w:pStyle w:val="ConsPlusNormal"/>
              <w:widowControl/>
              <w:ind w:firstLine="0"/>
              <w:jc w:val="center"/>
              <w:rPr>
                <w:sz w:val="24"/>
                <w:szCs w:val="24"/>
                <w:lang w:eastAsia="en-US"/>
              </w:rPr>
            </w:pPr>
            <w:r w:rsidRPr="00ED30C3">
              <w:rPr>
                <w:sz w:val="24"/>
                <w:szCs w:val="24"/>
                <w:lang w:eastAsia="en-US"/>
              </w:rPr>
              <w:t>14325,04695</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A901C3" w:rsidP="00055034">
            <w:pPr>
              <w:pStyle w:val="ConsPlusNormal"/>
              <w:widowControl/>
              <w:ind w:firstLine="0"/>
              <w:jc w:val="center"/>
              <w:rPr>
                <w:sz w:val="24"/>
                <w:szCs w:val="24"/>
                <w:lang w:eastAsia="en-US"/>
              </w:rPr>
            </w:pPr>
            <w:r w:rsidRPr="00ED30C3">
              <w:rPr>
                <w:sz w:val="24"/>
                <w:szCs w:val="24"/>
                <w:lang w:eastAsia="en-US"/>
              </w:rPr>
              <w:t>14875,22168</w:t>
            </w:r>
          </w:p>
        </w:tc>
        <w:tc>
          <w:tcPr>
            <w:tcW w:w="94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r>
      <w:tr w:rsidR="00D663F9" w:rsidRPr="00ED30C3" w:rsidTr="00055034">
        <w:trPr>
          <w:cantSplit/>
          <w:trHeight w:val="189"/>
        </w:trPr>
        <w:tc>
          <w:tcPr>
            <w:tcW w:w="31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rPr>
                <w:sz w:val="24"/>
                <w:szCs w:val="24"/>
                <w:lang w:eastAsia="en-US"/>
              </w:rPr>
            </w:pPr>
            <w:r w:rsidRPr="00ED30C3">
              <w:rPr>
                <w:sz w:val="24"/>
                <w:szCs w:val="24"/>
                <w:lang w:eastAsia="en-US"/>
              </w:rPr>
              <w:t>Местный бюджеты (по согласованию)</w:t>
            </w:r>
          </w:p>
        </w:tc>
        <w:tc>
          <w:tcPr>
            <w:tcW w:w="1216"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30198" w:rsidP="00055034">
            <w:pPr>
              <w:pStyle w:val="ConsPlusNormal"/>
              <w:widowControl/>
              <w:ind w:firstLine="0"/>
              <w:jc w:val="center"/>
              <w:rPr>
                <w:sz w:val="24"/>
                <w:szCs w:val="24"/>
                <w:lang w:eastAsia="en-US"/>
              </w:rPr>
            </w:pPr>
            <w:r w:rsidRPr="00ED30C3">
              <w:rPr>
                <w:sz w:val="24"/>
                <w:szCs w:val="24"/>
                <w:lang w:eastAsia="en-US"/>
              </w:rPr>
              <w:t>620851,72529</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B52EFC" w:rsidP="00055034">
            <w:pPr>
              <w:pStyle w:val="ConsPlusNormal"/>
              <w:widowControl/>
              <w:ind w:firstLine="0"/>
              <w:jc w:val="center"/>
              <w:rPr>
                <w:sz w:val="24"/>
                <w:szCs w:val="24"/>
                <w:lang w:eastAsia="en-US"/>
              </w:rPr>
            </w:pPr>
            <w:r w:rsidRPr="00ED30C3">
              <w:rPr>
                <w:sz w:val="24"/>
                <w:szCs w:val="24"/>
                <w:lang w:eastAsia="en-US"/>
              </w:rPr>
              <w:t>123861,39159</w:t>
            </w:r>
          </w:p>
        </w:tc>
        <w:tc>
          <w:tcPr>
            <w:tcW w:w="917"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FB393C" w:rsidP="00055034">
            <w:pPr>
              <w:pStyle w:val="ConsPlusNormal"/>
              <w:widowControl/>
              <w:ind w:firstLine="0"/>
              <w:jc w:val="center"/>
              <w:rPr>
                <w:sz w:val="24"/>
                <w:szCs w:val="24"/>
                <w:lang w:eastAsia="en-US"/>
              </w:rPr>
            </w:pPr>
            <w:r w:rsidRPr="00ED30C3">
              <w:rPr>
                <w:sz w:val="24"/>
                <w:szCs w:val="24"/>
              </w:rPr>
              <w:t>136067,94454</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30198" w:rsidP="00055034">
            <w:pPr>
              <w:pStyle w:val="ConsPlusNormal"/>
              <w:widowControl/>
              <w:ind w:firstLine="0"/>
              <w:jc w:val="center"/>
              <w:rPr>
                <w:sz w:val="24"/>
                <w:szCs w:val="24"/>
                <w:lang w:eastAsia="en-US"/>
              </w:rPr>
            </w:pPr>
            <w:r w:rsidRPr="00ED30C3">
              <w:rPr>
                <w:sz w:val="24"/>
                <w:szCs w:val="24"/>
                <w:lang w:eastAsia="en-US"/>
              </w:rPr>
              <w:t>142333,71227</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372EBD" w:rsidP="00055034">
            <w:pPr>
              <w:pStyle w:val="ConsPlusNormal"/>
              <w:widowControl/>
              <w:ind w:firstLine="0"/>
              <w:jc w:val="center"/>
              <w:rPr>
                <w:sz w:val="24"/>
                <w:szCs w:val="24"/>
                <w:lang w:eastAsia="en-US"/>
              </w:rPr>
            </w:pPr>
            <w:r w:rsidRPr="00ED30C3">
              <w:rPr>
                <w:sz w:val="24"/>
                <w:szCs w:val="24"/>
                <w:lang w:eastAsia="en-US"/>
              </w:rPr>
              <w:t>111977,2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530520" w:rsidP="00055034">
            <w:pPr>
              <w:pStyle w:val="ConsPlusNormal"/>
              <w:widowControl/>
              <w:ind w:firstLine="0"/>
              <w:jc w:val="center"/>
              <w:rPr>
                <w:sz w:val="24"/>
                <w:szCs w:val="24"/>
                <w:lang w:eastAsia="en-US"/>
              </w:rPr>
            </w:pPr>
            <w:r w:rsidRPr="00ED30C3">
              <w:rPr>
                <w:sz w:val="24"/>
                <w:szCs w:val="24"/>
                <w:lang w:eastAsia="en-US"/>
              </w:rPr>
              <w:t>106611,47689</w:t>
            </w:r>
          </w:p>
        </w:tc>
        <w:tc>
          <w:tcPr>
            <w:tcW w:w="94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r>
      <w:tr w:rsidR="00D663F9" w:rsidRPr="00ED30C3" w:rsidTr="00055034">
        <w:trPr>
          <w:cantSplit/>
          <w:trHeight w:val="189"/>
        </w:trPr>
        <w:tc>
          <w:tcPr>
            <w:tcW w:w="31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rPr>
                <w:sz w:val="24"/>
                <w:szCs w:val="24"/>
                <w:lang w:eastAsia="en-US"/>
              </w:rPr>
            </w:pPr>
            <w:r w:rsidRPr="00ED30C3">
              <w:rPr>
                <w:sz w:val="24"/>
                <w:szCs w:val="24"/>
                <w:lang w:eastAsia="en-US"/>
              </w:rPr>
              <w:t>Внебюджетные источники (по согласованию)</w:t>
            </w:r>
          </w:p>
        </w:tc>
        <w:tc>
          <w:tcPr>
            <w:tcW w:w="1216"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c>
          <w:tcPr>
            <w:tcW w:w="917"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c>
          <w:tcPr>
            <w:tcW w:w="94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sz w:val="24"/>
                <w:szCs w:val="24"/>
                <w:lang w:eastAsia="en-US"/>
              </w:rPr>
            </w:pPr>
            <w:r w:rsidRPr="00ED30C3">
              <w:rPr>
                <w:sz w:val="24"/>
                <w:szCs w:val="24"/>
                <w:lang w:eastAsia="en-US"/>
              </w:rPr>
              <w:t>0,0</w:t>
            </w:r>
          </w:p>
        </w:tc>
      </w:tr>
      <w:tr w:rsidR="00D663F9" w:rsidRPr="00ED30C3" w:rsidTr="00055034">
        <w:trPr>
          <w:cantSplit/>
          <w:trHeight w:val="189"/>
        </w:trPr>
        <w:tc>
          <w:tcPr>
            <w:tcW w:w="31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D30C3" w:rsidRDefault="00D663F9" w:rsidP="00055034">
            <w:pPr>
              <w:pStyle w:val="ConsPlusNormal"/>
              <w:widowControl/>
              <w:ind w:firstLine="0"/>
              <w:rPr>
                <w:b/>
                <w:sz w:val="24"/>
                <w:szCs w:val="24"/>
                <w:lang w:eastAsia="en-US"/>
              </w:rPr>
            </w:pPr>
            <w:r w:rsidRPr="00ED30C3">
              <w:rPr>
                <w:b/>
                <w:sz w:val="24"/>
                <w:szCs w:val="24"/>
                <w:lang w:eastAsia="en-US"/>
              </w:rPr>
              <w:t>Всего по источникам</w:t>
            </w:r>
          </w:p>
        </w:tc>
        <w:tc>
          <w:tcPr>
            <w:tcW w:w="1216"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30198" w:rsidP="00055034">
            <w:pPr>
              <w:pStyle w:val="ConsPlusNormal"/>
              <w:widowControl/>
              <w:ind w:firstLine="0"/>
              <w:jc w:val="center"/>
              <w:rPr>
                <w:b/>
                <w:sz w:val="24"/>
                <w:szCs w:val="24"/>
                <w:lang w:eastAsia="en-US"/>
              </w:rPr>
            </w:pPr>
            <w:r w:rsidRPr="00ED30C3">
              <w:rPr>
                <w:b/>
                <w:sz w:val="24"/>
                <w:szCs w:val="24"/>
                <w:lang w:eastAsia="en-US"/>
              </w:rPr>
              <w:t>1164668,44213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85091B" w:rsidP="00055034">
            <w:pPr>
              <w:pStyle w:val="ConsPlusNormal"/>
              <w:widowControl/>
              <w:ind w:firstLine="0"/>
              <w:jc w:val="center"/>
              <w:rPr>
                <w:b/>
                <w:sz w:val="24"/>
                <w:szCs w:val="24"/>
                <w:lang w:eastAsia="en-US"/>
              </w:rPr>
            </w:pPr>
            <w:r w:rsidRPr="00ED30C3">
              <w:rPr>
                <w:b/>
                <w:sz w:val="24"/>
                <w:szCs w:val="24"/>
                <w:lang w:eastAsia="en-US"/>
              </w:rPr>
              <w:t>178641,92</w:t>
            </w:r>
            <w:r w:rsidR="00FB393C" w:rsidRPr="00ED30C3">
              <w:rPr>
                <w:b/>
                <w:sz w:val="24"/>
                <w:szCs w:val="24"/>
                <w:lang w:eastAsia="en-US"/>
              </w:rPr>
              <w:t>598</w:t>
            </w:r>
          </w:p>
        </w:tc>
        <w:tc>
          <w:tcPr>
            <w:tcW w:w="917"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FB393C" w:rsidP="00055034">
            <w:pPr>
              <w:pStyle w:val="ConsPlusNormal"/>
              <w:widowControl/>
              <w:ind w:firstLine="0"/>
              <w:jc w:val="center"/>
              <w:rPr>
                <w:b/>
                <w:sz w:val="24"/>
                <w:szCs w:val="24"/>
                <w:lang w:eastAsia="en-US"/>
              </w:rPr>
            </w:pPr>
            <w:r w:rsidRPr="00ED30C3">
              <w:rPr>
                <w:b/>
                <w:sz w:val="24"/>
                <w:szCs w:val="24"/>
                <w:lang w:eastAsia="en-US"/>
              </w:rPr>
              <w:t>340013,87219</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30198" w:rsidP="00055034">
            <w:pPr>
              <w:pStyle w:val="ConsPlusNormal"/>
              <w:widowControl/>
              <w:ind w:firstLine="0"/>
              <w:jc w:val="center"/>
              <w:rPr>
                <w:b/>
                <w:sz w:val="24"/>
                <w:szCs w:val="24"/>
                <w:lang w:eastAsia="en-US"/>
              </w:rPr>
            </w:pPr>
            <w:r w:rsidRPr="00ED30C3">
              <w:rPr>
                <w:b/>
                <w:sz w:val="24"/>
                <w:szCs w:val="24"/>
                <w:lang w:eastAsia="en-US"/>
              </w:rPr>
              <w:t>326026,76725</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372EBD" w:rsidP="00055034">
            <w:pPr>
              <w:pStyle w:val="ConsPlusNormal"/>
              <w:widowControl/>
              <w:ind w:firstLine="0"/>
              <w:jc w:val="center"/>
              <w:rPr>
                <w:b/>
                <w:sz w:val="24"/>
                <w:szCs w:val="24"/>
                <w:lang w:eastAsia="en-US"/>
              </w:rPr>
            </w:pPr>
            <w:r w:rsidRPr="00ED30C3">
              <w:rPr>
                <w:b/>
                <w:sz w:val="24"/>
                <w:szCs w:val="24"/>
                <w:lang w:eastAsia="en-US"/>
              </w:rPr>
              <w:t>161215,35774</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530520" w:rsidP="00055034">
            <w:pPr>
              <w:pStyle w:val="ConsPlusNormal"/>
              <w:widowControl/>
              <w:ind w:firstLine="0"/>
              <w:jc w:val="center"/>
              <w:rPr>
                <w:b/>
                <w:sz w:val="24"/>
                <w:szCs w:val="24"/>
                <w:lang w:eastAsia="en-US"/>
              </w:rPr>
            </w:pPr>
            <w:r w:rsidRPr="00ED30C3">
              <w:rPr>
                <w:b/>
                <w:sz w:val="24"/>
                <w:szCs w:val="24"/>
                <w:lang w:eastAsia="en-US"/>
              </w:rPr>
              <w:t>158770,51897</w:t>
            </w:r>
          </w:p>
        </w:tc>
        <w:tc>
          <w:tcPr>
            <w:tcW w:w="94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D30C3" w:rsidRDefault="00D663F9" w:rsidP="00055034">
            <w:pPr>
              <w:pStyle w:val="ConsPlusNormal"/>
              <w:widowControl/>
              <w:ind w:firstLine="0"/>
              <w:jc w:val="center"/>
              <w:rPr>
                <w:b/>
                <w:sz w:val="24"/>
                <w:szCs w:val="24"/>
                <w:lang w:eastAsia="en-US"/>
              </w:rPr>
            </w:pPr>
            <w:r w:rsidRPr="00ED30C3">
              <w:rPr>
                <w:b/>
                <w:sz w:val="24"/>
                <w:szCs w:val="24"/>
                <w:lang w:eastAsia="en-US"/>
              </w:rPr>
              <w:t>0,0</w:t>
            </w:r>
          </w:p>
        </w:tc>
      </w:tr>
      <w:bookmarkEnd w:id="3"/>
    </w:tbl>
    <w:p w:rsidR="00A21AEB" w:rsidRPr="00ED30C3" w:rsidRDefault="00A21AEB" w:rsidP="004B093F">
      <w:pPr>
        <w:overflowPunct w:val="0"/>
        <w:autoSpaceDE w:val="0"/>
        <w:autoSpaceDN w:val="0"/>
        <w:adjustRightInd w:val="0"/>
        <w:spacing w:after="0" w:line="240" w:lineRule="auto"/>
        <w:ind w:right="-782"/>
        <w:rPr>
          <w:rFonts w:ascii="Arial" w:hAnsi="Arial" w:cs="Arial"/>
          <w:b/>
          <w:sz w:val="24"/>
          <w:szCs w:val="24"/>
        </w:rPr>
      </w:pPr>
    </w:p>
    <w:p w:rsidR="00D663F9" w:rsidRPr="00ED30C3" w:rsidRDefault="00D663F9" w:rsidP="004B093F">
      <w:pPr>
        <w:pStyle w:val="Default"/>
        <w:ind w:firstLine="709"/>
        <w:jc w:val="both"/>
        <w:rPr>
          <w:rFonts w:ascii="Arial" w:eastAsia="Calibri" w:hAnsi="Arial" w:cs="Arial"/>
        </w:rPr>
      </w:pPr>
      <w:bookmarkStart w:id="4" w:name="_Hlk153785455"/>
      <w:r w:rsidRPr="00ED30C3">
        <w:rPr>
          <w:rFonts w:ascii="Arial" w:hAnsi="Arial" w:cs="Arial"/>
        </w:rPr>
        <w:t>Объемы финансирования носят прогнозный характер.</w:t>
      </w:r>
    </w:p>
    <w:p w:rsidR="00D663F9" w:rsidRPr="00ED30C3" w:rsidRDefault="00D663F9" w:rsidP="004B093F">
      <w:pPr>
        <w:pStyle w:val="Default"/>
        <w:ind w:firstLine="709"/>
        <w:jc w:val="both"/>
        <w:rPr>
          <w:rFonts w:ascii="Arial" w:hAnsi="Arial" w:cs="Arial"/>
        </w:rPr>
      </w:pPr>
      <w:r w:rsidRPr="00ED30C3">
        <w:rPr>
          <w:rFonts w:ascii="Arial" w:hAnsi="Arial" w:cs="Arial"/>
        </w:rPr>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bookmarkEnd w:id="4"/>
    <w:p w:rsidR="00D45160" w:rsidRPr="00ED30C3" w:rsidRDefault="00D45160" w:rsidP="004B093F">
      <w:pPr>
        <w:pStyle w:val="Default"/>
        <w:ind w:firstLine="709"/>
        <w:jc w:val="both"/>
        <w:rPr>
          <w:rFonts w:ascii="Arial" w:hAnsi="Arial" w:cs="Arial"/>
        </w:rPr>
      </w:pPr>
    </w:p>
    <w:p w:rsidR="005922AC" w:rsidRPr="00ED30C3" w:rsidRDefault="005922AC" w:rsidP="004B093F">
      <w:pPr>
        <w:pStyle w:val="ConsPlusNormal"/>
        <w:jc w:val="both"/>
        <w:rPr>
          <w:sz w:val="24"/>
          <w:szCs w:val="24"/>
        </w:rPr>
      </w:pPr>
    </w:p>
    <w:p w:rsidR="005922AC" w:rsidRPr="00ED30C3" w:rsidRDefault="005922AC" w:rsidP="004B093F">
      <w:pPr>
        <w:pStyle w:val="ConsPlusNormal"/>
        <w:widowControl/>
        <w:ind w:firstLine="709"/>
        <w:jc w:val="both"/>
        <w:rPr>
          <w:sz w:val="24"/>
          <w:szCs w:val="24"/>
        </w:rPr>
        <w:sectPr w:rsidR="005922AC" w:rsidRPr="00ED30C3" w:rsidSect="00055034">
          <w:pgSz w:w="11905" w:h="16838"/>
          <w:pgMar w:top="1134" w:right="567" w:bottom="1134" w:left="1701" w:header="0" w:footer="0" w:gutter="0"/>
          <w:cols w:space="720"/>
        </w:sectPr>
      </w:pPr>
    </w:p>
    <w:p w:rsidR="00FB1198" w:rsidRPr="00ED30C3" w:rsidRDefault="00055034" w:rsidP="00ED30C3">
      <w:pPr>
        <w:spacing w:after="0" w:line="240" w:lineRule="auto"/>
        <w:jc w:val="right"/>
        <w:rPr>
          <w:rFonts w:ascii="Arial" w:hAnsi="Arial" w:cs="Arial"/>
          <w:sz w:val="24"/>
          <w:szCs w:val="24"/>
        </w:rPr>
      </w:pPr>
      <w:r w:rsidRPr="00ED30C3">
        <w:rPr>
          <w:rFonts w:ascii="Arial" w:hAnsi="Arial" w:cs="Arial"/>
          <w:sz w:val="24"/>
          <w:szCs w:val="24"/>
        </w:rPr>
        <w:lastRenderedPageBreak/>
        <w:t xml:space="preserve">                                                                                                                                                                                                                        </w:t>
      </w:r>
      <w:r w:rsidR="00FB1198" w:rsidRPr="00ED30C3">
        <w:rPr>
          <w:rFonts w:ascii="Arial" w:hAnsi="Arial" w:cs="Arial"/>
          <w:sz w:val="24"/>
          <w:szCs w:val="24"/>
        </w:rPr>
        <w:t>Приложение № 2 к постановлению</w:t>
      </w:r>
    </w:p>
    <w:p w:rsidR="00FB1198" w:rsidRPr="00ED30C3" w:rsidRDefault="00FB1198" w:rsidP="00ED30C3">
      <w:pPr>
        <w:spacing w:after="0" w:line="240" w:lineRule="auto"/>
        <w:jc w:val="right"/>
        <w:rPr>
          <w:rFonts w:ascii="Arial" w:hAnsi="Arial" w:cs="Arial"/>
          <w:sz w:val="24"/>
          <w:szCs w:val="24"/>
        </w:rPr>
      </w:pPr>
      <w:r w:rsidRPr="00ED30C3">
        <w:rPr>
          <w:rFonts w:ascii="Arial" w:hAnsi="Arial" w:cs="Arial"/>
          <w:sz w:val="24"/>
          <w:szCs w:val="24"/>
        </w:rPr>
        <w:t>Администрации Первомайского района</w:t>
      </w:r>
    </w:p>
    <w:p w:rsidR="00FB1198" w:rsidRPr="00ED30C3" w:rsidRDefault="00055034" w:rsidP="00ED30C3">
      <w:pPr>
        <w:spacing w:after="0" w:line="240" w:lineRule="auto"/>
        <w:ind w:left="7080" w:firstLine="708"/>
        <w:jc w:val="right"/>
        <w:rPr>
          <w:rFonts w:ascii="Arial" w:hAnsi="Arial" w:cs="Arial"/>
          <w:sz w:val="24"/>
          <w:szCs w:val="24"/>
        </w:rPr>
      </w:pPr>
      <w:r w:rsidRPr="00ED30C3">
        <w:rPr>
          <w:rFonts w:ascii="Arial" w:hAnsi="Arial" w:cs="Arial"/>
          <w:sz w:val="24"/>
          <w:szCs w:val="24"/>
        </w:rPr>
        <w:t xml:space="preserve">                                   </w:t>
      </w:r>
      <w:r w:rsidR="00FB1198" w:rsidRPr="00ED30C3">
        <w:rPr>
          <w:rFonts w:ascii="Arial" w:hAnsi="Arial" w:cs="Arial"/>
          <w:sz w:val="24"/>
          <w:szCs w:val="24"/>
        </w:rPr>
        <w:t xml:space="preserve">от </w:t>
      </w:r>
      <w:r w:rsidRPr="00ED30C3">
        <w:rPr>
          <w:rFonts w:ascii="Arial" w:hAnsi="Arial" w:cs="Arial"/>
          <w:sz w:val="24"/>
          <w:szCs w:val="24"/>
        </w:rPr>
        <w:t>07.11</w:t>
      </w:r>
      <w:r w:rsidR="00FB1198" w:rsidRPr="00ED30C3">
        <w:rPr>
          <w:rFonts w:ascii="Arial" w:hAnsi="Arial" w:cs="Arial"/>
          <w:sz w:val="24"/>
          <w:szCs w:val="24"/>
        </w:rPr>
        <w:t>.202</w:t>
      </w:r>
      <w:r w:rsidR="00A901C3" w:rsidRPr="00ED30C3">
        <w:rPr>
          <w:rFonts w:ascii="Arial" w:hAnsi="Arial" w:cs="Arial"/>
          <w:sz w:val="24"/>
          <w:szCs w:val="24"/>
        </w:rPr>
        <w:t>3</w:t>
      </w:r>
      <w:r w:rsidR="00FB1198" w:rsidRPr="00ED30C3">
        <w:rPr>
          <w:rFonts w:ascii="Arial" w:hAnsi="Arial" w:cs="Arial"/>
          <w:sz w:val="24"/>
          <w:szCs w:val="24"/>
        </w:rPr>
        <w:t xml:space="preserve"> № </w:t>
      </w:r>
      <w:r w:rsidRPr="00ED30C3">
        <w:rPr>
          <w:rFonts w:ascii="Arial" w:hAnsi="Arial" w:cs="Arial"/>
          <w:sz w:val="24"/>
          <w:szCs w:val="24"/>
        </w:rPr>
        <w:t>238</w:t>
      </w:r>
    </w:p>
    <w:p w:rsidR="00E77B87" w:rsidRPr="00ED30C3" w:rsidRDefault="00E77B87" w:rsidP="00055034">
      <w:pPr>
        <w:pStyle w:val="ConsPlusNormal"/>
        <w:widowControl/>
        <w:ind w:firstLine="0"/>
        <w:jc w:val="center"/>
        <w:rPr>
          <w:b/>
          <w:sz w:val="24"/>
          <w:szCs w:val="24"/>
        </w:rPr>
      </w:pPr>
      <w:r w:rsidRPr="00ED30C3">
        <w:rPr>
          <w:b/>
          <w:sz w:val="24"/>
          <w:szCs w:val="24"/>
        </w:rPr>
        <w:t>Паспорт подпрограммы 1</w:t>
      </w:r>
    </w:p>
    <w:p w:rsidR="00E77B87" w:rsidRPr="00ED30C3" w:rsidRDefault="00E77B87" w:rsidP="00055034">
      <w:pPr>
        <w:pStyle w:val="ConsPlusTitle"/>
        <w:jc w:val="center"/>
        <w:outlineLvl w:val="1"/>
        <w:rPr>
          <w:rFonts w:ascii="Arial" w:hAnsi="Arial" w:cs="Arial"/>
          <w:sz w:val="24"/>
          <w:szCs w:val="24"/>
        </w:rPr>
      </w:pPr>
      <w:r w:rsidRPr="00ED30C3">
        <w:rPr>
          <w:rFonts w:ascii="Arial" w:hAnsi="Arial" w:cs="Arial"/>
          <w:sz w:val="24"/>
          <w:szCs w:val="24"/>
        </w:rPr>
        <w:t>«Развитие дошкольного, общего и дополнительного образования в Первомайском районе</w:t>
      </w:r>
      <w:r w:rsidR="008521C5" w:rsidRPr="00ED30C3">
        <w:rPr>
          <w:rFonts w:ascii="Arial" w:hAnsi="Arial" w:cs="Arial"/>
          <w:sz w:val="24"/>
          <w:szCs w:val="24"/>
        </w:rPr>
        <w:t xml:space="preserve"> на 2021 – 2024годы с прогнозом на 2025 -2026 годы</w:t>
      </w:r>
      <w:r w:rsidRPr="00ED30C3">
        <w:rPr>
          <w:rFonts w:ascii="Arial" w:hAnsi="Arial" w:cs="Arial"/>
          <w:sz w:val="24"/>
          <w:szCs w:val="24"/>
        </w:rPr>
        <w:t>»</w:t>
      </w:r>
    </w:p>
    <w:p w:rsidR="00E77B87" w:rsidRPr="00ED30C3" w:rsidRDefault="00E77B87" w:rsidP="004B093F">
      <w:pPr>
        <w:pStyle w:val="ConsPlusNormal"/>
        <w:widowControl/>
        <w:jc w:val="center"/>
        <w:rPr>
          <w:b/>
          <w:sz w:val="24"/>
          <w:szCs w:val="24"/>
        </w:rPr>
      </w:pPr>
    </w:p>
    <w:tbl>
      <w:tblPr>
        <w:tblW w:w="15310" w:type="dxa"/>
        <w:tblInd w:w="-781" w:type="dxa"/>
        <w:tblLayout w:type="fixed"/>
        <w:tblCellMar>
          <w:left w:w="70" w:type="dxa"/>
          <w:right w:w="70" w:type="dxa"/>
        </w:tblCellMar>
        <w:tblLook w:val="04A0" w:firstRow="1" w:lastRow="0" w:firstColumn="1" w:lastColumn="0" w:noHBand="0" w:noVBand="1"/>
      </w:tblPr>
      <w:tblGrid>
        <w:gridCol w:w="4432"/>
        <w:gridCol w:w="2798"/>
        <w:gridCol w:w="1701"/>
        <w:gridCol w:w="1060"/>
        <w:gridCol w:w="74"/>
        <w:gridCol w:w="992"/>
        <w:gridCol w:w="993"/>
        <w:gridCol w:w="141"/>
        <w:gridCol w:w="535"/>
        <w:gridCol w:w="458"/>
        <w:gridCol w:w="1275"/>
        <w:gridCol w:w="851"/>
      </w:tblGrid>
      <w:tr w:rsidR="00E77B87" w:rsidRPr="00ED30C3" w:rsidTr="00055034">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E77B87" w:rsidRPr="00ED30C3" w:rsidRDefault="00055034" w:rsidP="00055034">
            <w:pPr>
              <w:pStyle w:val="ConsPlusNormal"/>
              <w:widowControl/>
              <w:ind w:firstLine="0"/>
              <w:jc w:val="both"/>
              <w:rPr>
                <w:sz w:val="24"/>
                <w:szCs w:val="24"/>
              </w:rPr>
            </w:pPr>
            <w:bookmarkStart w:id="5" w:name="_Hlk153785480"/>
            <w:r w:rsidRPr="00ED30C3">
              <w:rPr>
                <w:sz w:val="24"/>
                <w:szCs w:val="24"/>
              </w:rPr>
              <w:t>Наименование МП</w:t>
            </w:r>
          </w:p>
          <w:p w:rsidR="00E77B87" w:rsidRPr="00ED30C3" w:rsidRDefault="00E77B87" w:rsidP="00055034">
            <w:pPr>
              <w:pStyle w:val="ConsPlusNormal"/>
              <w:widowControl/>
              <w:ind w:firstLine="0"/>
              <w:jc w:val="both"/>
              <w:rPr>
                <w:sz w:val="24"/>
                <w:szCs w:val="24"/>
              </w:rPr>
            </w:pPr>
            <w:r w:rsidRPr="00ED30C3">
              <w:rPr>
                <w:sz w:val="24"/>
                <w:szCs w:val="24"/>
              </w:rPr>
              <w:t xml:space="preserve">(подпрограммы </w:t>
            </w:r>
            <w:proofErr w:type="gramStart"/>
            <w:r w:rsidRPr="00ED30C3">
              <w:rPr>
                <w:sz w:val="24"/>
                <w:szCs w:val="24"/>
              </w:rPr>
              <w:t xml:space="preserve">МП)   </w:t>
            </w:r>
            <w:proofErr w:type="gramEnd"/>
            <w:r w:rsidRPr="00ED30C3">
              <w:rPr>
                <w:sz w:val="24"/>
                <w:szCs w:val="24"/>
              </w:rPr>
              <w:t xml:space="preserve">    </w:t>
            </w:r>
          </w:p>
        </w:tc>
        <w:tc>
          <w:tcPr>
            <w:tcW w:w="10878" w:type="dxa"/>
            <w:gridSpan w:val="11"/>
            <w:tcBorders>
              <w:top w:val="single" w:sz="6" w:space="0" w:color="auto"/>
              <w:left w:val="single" w:sz="6" w:space="0" w:color="auto"/>
              <w:bottom w:val="single" w:sz="6" w:space="0" w:color="auto"/>
              <w:right w:val="single" w:sz="6" w:space="0" w:color="auto"/>
            </w:tcBorders>
          </w:tcPr>
          <w:p w:rsidR="00E77B87" w:rsidRPr="00ED30C3" w:rsidRDefault="00E77B87" w:rsidP="00055034">
            <w:pPr>
              <w:pStyle w:val="ConsPlusTitle"/>
              <w:jc w:val="both"/>
              <w:outlineLvl w:val="1"/>
              <w:rPr>
                <w:rFonts w:ascii="Arial" w:hAnsi="Arial" w:cs="Arial"/>
                <w:sz w:val="24"/>
                <w:szCs w:val="24"/>
              </w:rPr>
            </w:pPr>
            <w:r w:rsidRPr="00ED30C3">
              <w:rPr>
                <w:rFonts w:ascii="Arial" w:hAnsi="Arial" w:cs="Arial"/>
                <w:b w:val="0"/>
                <w:sz w:val="24"/>
                <w:szCs w:val="24"/>
              </w:rPr>
              <w:t>«Развитие дошкольного, общего и дополнительного образования в Первомайском районе</w:t>
            </w:r>
            <w:r w:rsidR="008521C5" w:rsidRPr="00ED30C3">
              <w:rPr>
                <w:rFonts w:ascii="Arial" w:hAnsi="Arial" w:cs="Arial"/>
                <w:sz w:val="24"/>
                <w:szCs w:val="24"/>
              </w:rPr>
              <w:t xml:space="preserve"> </w:t>
            </w:r>
            <w:r w:rsidR="008521C5" w:rsidRPr="00ED30C3">
              <w:rPr>
                <w:rFonts w:ascii="Arial" w:hAnsi="Arial" w:cs="Arial"/>
                <w:b w:val="0"/>
                <w:sz w:val="24"/>
                <w:szCs w:val="24"/>
              </w:rPr>
              <w:t>на 2021 – 2024годы с прогнозом на 2025 -2026 годы</w:t>
            </w:r>
            <w:r w:rsidRPr="00ED30C3">
              <w:rPr>
                <w:rFonts w:ascii="Arial" w:hAnsi="Arial" w:cs="Arial"/>
                <w:b w:val="0"/>
                <w:sz w:val="24"/>
                <w:szCs w:val="24"/>
              </w:rPr>
              <w:t>» (далее подпрограмма 1)</w:t>
            </w:r>
          </w:p>
        </w:tc>
      </w:tr>
      <w:tr w:rsidR="00E77B87" w:rsidRPr="00ED30C3" w:rsidTr="00055034">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ED30C3" w:rsidRDefault="00E77B87" w:rsidP="00055034">
            <w:pPr>
              <w:pStyle w:val="ConsPlusNormal"/>
              <w:widowControl/>
              <w:ind w:firstLine="0"/>
              <w:jc w:val="both"/>
              <w:rPr>
                <w:sz w:val="24"/>
                <w:szCs w:val="24"/>
              </w:rPr>
            </w:pPr>
            <w:r w:rsidRPr="00ED30C3">
              <w:rPr>
                <w:sz w:val="24"/>
                <w:szCs w:val="24"/>
              </w:rPr>
              <w:t>Координатор МП</w:t>
            </w:r>
          </w:p>
          <w:p w:rsidR="00E77B87" w:rsidRPr="00ED30C3" w:rsidRDefault="00E77B87" w:rsidP="00055034">
            <w:pPr>
              <w:pStyle w:val="ConsPlusNormal"/>
              <w:widowControl/>
              <w:ind w:firstLine="0"/>
              <w:jc w:val="both"/>
              <w:rPr>
                <w:sz w:val="24"/>
                <w:szCs w:val="24"/>
              </w:rPr>
            </w:pPr>
            <w:r w:rsidRPr="00ED30C3">
              <w:rPr>
                <w:sz w:val="24"/>
                <w:szCs w:val="24"/>
              </w:rPr>
              <w:t>(при наличии)</w:t>
            </w:r>
          </w:p>
        </w:tc>
        <w:tc>
          <w:tcPr>
            <w:tcW w:w="10878" w:type="dxa"/>
            <w:gridSpan w:val="11"/>
            <w:tcBorders>
              <w:top w:val="single" w:sz="6" w:space="0" w:color="auto"/>
              <w:left w:val="single" w:sz="6" w:space="0" w:color="auto"/>
              <w:bottom w:val="single" w:sz="6" w:space="0" w:color="auto"/>
              <w:right w:val="single" w:sz="6" w:space="0" w:color="auto"/>
            </w:tcBorders>
          </w:tcPr>
          <w:p w:rsidR="00E77B87" w:rsidRPr="00ED30C3" w:rsidRDefault="00E77B87" w:rsidP="00055034">
            <w:pPr>
              <w:spacing w:after="0" w:line="240" w:lineRule="auto"/>
              <w:jc w:val="both"/>
              <w:rPr>
                <w:rFonts w:ascii="Arial" w:hAnsi="Arial" w:cs="Arial"/>
                <w:sz w:val="24"/>
                <w:szCs w:val="24"/>
              </w:rPr>
            </w:pPr>
            <w:r w:rsidRPr="00ED30C3">
              <w:rPr>
                <w:rFonts w:ascii="Arial" w:hAnsi="Arial" w:cs="Arial"/>
                <w:sz w:val="24"/>
                <w:szCs w:val="24"/>
              </w:rPr>
              <w:t>Муниципальное казённое учреждение Управление образования Администрации Первомайского района</w:t>
            </w:r>
          </w:p>
        </w:tc>
      </w:tr>
      <w:tr w:rsidR="00E77B87" w:rsidRPr="00ED30C3" w:rsidTr="00055034">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ED30C3" w:rsidRDefault="00E77B87" w:rsidP="00055034">
            <w:pPr>
              <w:pStyle w:val="ConsPlusNormal"/>
              <w:widowControl/>
              <w:ind w:firstLine="0"/>
              <w:jc w:val="both"/>
              <w:rPr>
                <w:sz w:val="24"/>
                <w:szCs w:val="24"/>
              </w:rPr>
            </w:pPr>
            <w:r w:rsidRPr="00ED30C3">
              <w:rPr>
                <w:sz w:val="24"/>
                <w:szCs w:val="24"/>
              </w:rPr>
              <w:t>Заказчик МП</w:t>
            </w:r>
          </w:p>
        </w:tc>
        <w:tc>
          <w:tcPr>
            <w:tcW w:w="10878" w:type="dxa"/>
            <w:gridSpan w:val="11"/>
            <w:tcBorders>
              <w:top w:val="single" w:sz="6" w:space="0" w:color="auto"/>
              <w:left w:val="single" w:sz="6" w:space="0" w:color="auto"/>
              <w:bottom w:val="single" w:sz="6" w:space="0" w:color="auto"/>
              <w:right w:val="single" w:sz="6" w:space="0" w:color="auto"/>
            </w:tcBorders>
          </w:tcPr>
          <w:p w:rsidR="00E77B87" w:rsidRPr="00ED30C3" w:rsidRDefault="00E77B87" w:rsidP="00055034">
            <w:pPr>
              <w:pStyle w:val="ConsPlusNormal"/>
              <w:widowControl/>
              <w:ind w:firstLine="0"/>
              <w:jc w:val="both"/>
              <w:rPr>
                <w:sz w:val="24"/>
                <w:szCs w:val="24"/>
              </w:rPr>
            </w:pPr>
            <w:r w:rsidRPr="00ED30C3">
              <w:rPr>
                <w:sz w:val="24"/>
                <w:szCs w:val="24"/>
              </w:rPr>
              <w:t>Администрация Первомайского района Томской области</w:t>
            </w:r>
          </w:p>
        </w:tc>
      </w:tr>
      <w:tr w:rsidR="00E77B87" w:rsidRPr="00ED30C3" w:rsidTr="00055034">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ED30C3" w:rsidRDefault="00E77B87" w:rsidP="00055034">
            <w:pPr>
              <w:pStyle w:val="ConsPlusNormal"/>
              <w:widowControl/>
              <w:ind w:firstLine="0"/>
              <w:jc w:val="both"/>
              <w:rPr>
                <w:sz w:val="24"/>
                <w:szCs w:val="24"/>
              </w:rPr>
            </w:pPr>
            <w:r w:rsidRPr="00ED30C3">
              <w:rPr>
                <w:sz w:val="24"/>
                <w:szCs w:val="24"/>
              </w:rPr>
              <w:t>Соисполнители МП</w:t>
            </w:r>
          </w:p>
        </w:tc>
        <w:tc>
          <w:tcPr>
            <w:tcW w:w="10878" w:type="dxa"/>
            <w:gridSpan w:val="11"/>
            <w:tcBorders>
              <w:top w:val="single" w:sz="6" w:space="0" w:color="auto"/>
              <w:left w:val="single" w:sz="6" w:space="0" w:color="auto"/>
              <w:bottom w:val="single" w:sz="6" w:space="0" w:color="auto"/>
              <w:right w:val="single" w:sz="6" w:space="0" w:color="auto"/>
            </w:tcBorders>
          </w:tcPr>
          <w:p w:rsidR="00E77B87" w:rsidRPr="00ED30C3" w:rsidRDefault="00E77B87" w:rsidP="00055034">
            <w:pPr>
              <w:pStyle w:val="ConsPlusNormal"/>
              <w:widowControl/>
              <w:ind w:firstLine="0"/>
              <w:jc w:val="both"/>
              <w:rPr>
                <w:sz w:val="24"/>
                <w:szCs w:val="24"/>
              </w:rPr>
            </w:pPr>
          </w:p>
        </w:tc>
      </w:tr>
      <w:tr w:rsidR="00E77B87" w:rsidRPr="00ED30C3" w:rsidTr="00055034">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ED30C3" w:rsidRDefault="00E77B87" w:rsidP="00055034">
            <w:pPr>
              <w:pStyle w:val="ConsPlusNormal"/>
              <w:widowControl/>
              <w:ind w:firstLine="0"/>
              <w:jc w:val="both"/>
              <w:rPr>
                <w:sz w:val="24"/>
                <w:szCs w:val="24"/>
              </w:rPr>
            </w:pPr>
            <w:r w:rsidRPr="00ED30C3">
              <w:rPr>
                <w:sz w:val="24"/>
                <w:szCs w:val="24"/>
              </w:rPr>
              <w:t xml:space="preserve">Стратегическая </w:t>
            </w:r>
            <w:proofErr w:type="gramStart"/>
            <w:r w:rsidRPr="00ED30C3">
              <w:rPr>
                <w:sz w:val="24"/>
                <w:szCs w:val="24"/>
              </w:rPr>
              <w:t>цель  социально</w:t>
            </w:r>
            <w:proofErr w:type="gramEnd"/>
            <w:r w:rsidRPr="00ED30C3">
              <w:rPr>
                <w:sz w:val="24"/>
                <w:szCs w:val="24"/>
              </w:rPr>
              <w:t xml:space="preserve"> –экономического развития Первомайского района до 2030 года.</w:t>
            </w:r>
          </w:p>
        </w:tc>
        <w:tc>
          <w:tcPr>
            <w:tcW w:w="10878" w:type="dxa"/>
            <w:gridSpan w:val="11"/>
            <w:tcBorders>
              <w:top w:val="single" w:sz="6" w:space="0" w:color="auto"/>
              <w:left w:val="single" w:sz="6" w:space="0" w:color="auto"/>
              <w:bottom w:val="single" w:sz="6" w:space="0" w:color="auto"/>
              <w:right w:val="single" w:sz="6" w:space="0" w:color="auto"/>
            </w:tcBorders>
          </w:tcPr>
          <w:p w:rsidR="00E77B87" w:rsidRPr="00ED30C3" w:rsidRDefault="00E77B87" w:rsidP="00055034">
            <w:pPr>
              <w:pStyle w:val="ConsPlusNormal"/>
              <w:widowControl/>
              <w:ind w:firstLine="0"/>
              <w:jc w:val="both"/>
              <w:rPr>
                <w:sz w:val="24"/>
                <w:szCs w:val="24"/>
              </w:rPr>
            </w:pPr>
            <w:r w:rsidRPr="00ED30C3">
              <w:rPr>
                <w:sz w:val="24"/>
                <w:szCs w:val="24"/>
              </w:rPr>
              <w:t xml:space="preserve">Повышение уровня и качества </w:t>
            </w:r>
            <w:proofErr w:type="gramStart"/>
            <w:r w:rsidRPr="00ED30C3">
              <w:rPr>
                <w:sz w:val="24"/>
                <w:szCs w:val="24"/>
              </w:rPr>
              <w:t>жизни  населения</w:t>
            </w:r>
            <w:proofErr w:type="gramEnd"/>
            <w:r w:rsidRPr="00ED30C3">
              <w:rPr>
                <w:sz w:val="24"/>
                <w:szCs w:val="24"/>
              </w:rPr>
              <w:t>.</w:t>
            </w:r>
          </w:p>
        </w:tc>
      </w:tr>
      <w:tr w:rsidR="00E77B87" w:rsidRPr="00ED30C3" w:rsidTr="00055034">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ED30C3" w:rsidRDefault="00E77B87" w:rsidP="00055034">
            <w:pPr>
              <w:pStyle w:val="ConsPlusNormal"/>
              <w:widowControl/>
              <w:ind w:firstLine="0"/>
              <w:jc w:val="both"/>
              <w:rPr>
                <w:sz w:val="24"/>
                <w:szCs w:val="24"/>
              </w:rPr>
            </w:pPr>
            <w:r w:rsidRPr="00ED30C3">
              <w:rPr>
                <w:sz w:val="24"/>
                <w:szCs w:val="24"/>
              </w:rPr>
              <w:t>Цель программы</w:t>
            </w:r>
          </w:p>
          <w:p w:rsidR="00E77B87" w:rsidRPr="00ED30C3" w:rsidRDefault="00E77B87" w:rsidP="00055034">
            <w:pPr>
              <w:pStyle w:val="ConsPlusNormal"/>
              <w:widowControl/>
              <w:ind w:firstLine="0"/>
              <w:jc w:val="both"/>
              <w:rPr>
                <w:sz w:val="24"/>
                <w:szCs w:val="24"/>
              </w:rPr>
            </w:pPr>
            <w:r w:rsidRPr="00ED30C3">
              <w:rPr>
                <w:sz w:val="24"/>
                <w:szCs w:val="24"/>
              </w:rPr>
              <w:t>(подпрограммы МП)</w:t>
            </w:r>
          </w:p>
        </w:tc>
        <w:tc>
          <w:tcPr>
            <w:tcW w:w="10878" w:type="dxa"/>
            <w:gridSpan w:val="11"/>
            <w:tcBorders>
              <w:top w:val="single" w:sz="6" w:space="0" w:color="auto"/>
              <w:left w:val="single" w:sz="6" w:space="0" w:color="auto"/>
              <w:bottom w:val="single" w:sz="6" w:space="0" w:color="auto"/>
              <w:right w:val="single" w:sz="6" w:space="0" w:color="auto"/>
            </w:tcBorders>
          </w:tcPr>
          <w:p w:rsidR="00E77B87" w:rsidRPr="00ED30C3" w:rsidRDefault="00E77B87" w:rsidP="00055034">
            <w:pPr>
              <w:pStyle w:val="ConsPlusNormal"/>
              <w:widowControl/>
              <w:ind w:firstLine="0"/>
              <w:jc w:val="both"/>
              <w:rPr>
                <w:sz w:val="24"/>
                <w:szCs w:val="24"/>
              </w:rPr>
            </w:pPr>
            <w:r w:rsidRPr="00ED30C3">
              <w:rPr>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5679F" w:rsidRPr="00ED30C3" w:rsidTr="00055034">
        <w:trPr>
          <w:cantSplit/>
          <w:trHeight w:val="663"/>
        </w:trPr>
        <w:tc>
          <w:tcPr>
            <w:tcW w:w="4432" w:type="dxa"/>
            <w:vMerge w:val="restart"/>
            <w:tcBorders>
              <w:top w:val="single" w:sz="6" w:space="0" w:color="auto"/>
              <w:left w:val="single" w:sz="6" w:space="0" w:color="auto"/>
              <w:right w:val="single" w:sz="6" w:space="0" w:color="auto"/>
            </w:tcBorders>
            <w:vAlign w:val="center"/>
            <w:hideMark/>
          </w:tcPr>
          <w:p w:rsidR="0015679F" w:rsidRPr="00ED30C3" w:rsidRDefault="0015679F" w:rsidP="00055034">
            <w:pPr>
              <w:pStyle w:val="ConsPlusNormal"/>
              <w:widowControl/>
              <w:ind w:firstLine="0"/>
              <w:jc w:val="center"/>
              <w:rPr>
                <w:sz w:val="24"/>
                <w:szCs w:val="24"/>
              </w:rPr>
            </w:pPr>
            <w:r w:rsidRPr="00ED30C3">
              <w:rPr>
                <w:sz w:val="24"/>
                <w:szCs w:val="24"/>
              </w:rPr>
              <w:t>Показатели цели МП и их значения (с детализацией по годам реализации)</w:t>
            </w:r>
          </w:p>
        </w:tc>
        <w:tc>
          <w:tcPr>
            <w:tcW w:w="5559" w:type="dxa"/>
            <w:gridSpan w:val="3"/>
            <w:tcBorders>
              <w:top w:val="single" w:sz="6" w:space="0" w:color="auto"/>
              <w:left w:val="single" w:sz="6" w:space="0" w:color="auto"/>
            </w:tcBorders>
            <w:vAlign w:val="center"/>
            <w:hideMark/>
          </w:tcPr>
          <w:p w:rsidR="0015679F" w:rsidRPr="00ED30C3" w:rsidRDefault="0015679F" w:rsidP="00055034">
            <w:pPr>
              <w:pStyle w:val="ConsPlusNormal"/>
              <w:widowControl/>
              <w:ind w:firstLine="0"/>
              <w:jc w:val="center"/>
              <w:rPr>
                <w:b/>
                <w:sz w:val="24"/>
                <w:szCs w:val="24"/>
              </w:rPr>
            </w:pPr>
            <w:r w:rsidRPr="00ED30C3">
              <w:rPr>
                <w:b/>
                <w:sz w:val="24"/>
                <w:szCs w:val="24"/>
              </w:rPr>
              <w:t>Показатели цели</w:t>
            </w:r>
          </w:p>
        </w:tc>
        <w:tc>
          <w:tcPr>
            <w:tcW w:w="1066" w:type="dxa"/>
            <w:gridSpan w:val="2"/>
            <w:tcBorders>
              <w:top w:val="single" w:sz="6" w:space="0" w:color="auto"/>
              <w:left w:val="single" w:sz="4" w:space="0" w:color="auto"/>
            </w:tcBorders>
            <w:vAlign w:val="center"/>
          </w:tcPr>
          <w:p w:rsidR="0015679F" w:rsidRPr="00ED30C3" w:rsidRDefault="0015679F" w:rsidP="00055034">
            <w:pPr>
              <w:pStyle w:val="ConsPlusNormal"/>
              <w:ind w:firstLine="0"/>
              <w:jc w:val="center"/>
              <w:rPr>
                <w:b/>
                <w:sz w:val="24"/>
                <w:szCs w:val="24"/>
              </w:rPr>
            </w:pPr>
            <w:r w:rsidRPr="00ED30C3">
              <w:rPr>
                <w:b/>
                <w:sz w:val="24"/>
                <w:szCs w:val="24"/>
              </w:rPr>
              <w:t>2021 год</w:t>
            </w:r>
          </w:p>
        </w:tc>
        <w:tc>
          <w:tcPr>
            <w:tcW w:w="993" w:type="dxa"/>
            <w:tcBorders>
              <w:top w:val="single" w:sz="6" w:space="0" w:color="auto"/>
              <w:left w:val="single" w:sz="4" w:space="0" w:color="auto"/>
            </w:tcBorders>
            <w:vAlign w:val="center"/>
          </w:tcPr>
          <w:p w:rsidR="0015679F" w:rsidRPr="00ED30C3" w:rsidRDefault="0015679F" w:rsidP="00055034">
            <w:pPr>
              <w:pStyle w:val="ConsPlusNormal"/>
              <w:ind w:firstLine="0"/>
              <w:jc w:val="center"/>
              <w:rPr>
                <w:b/>
                <w:sz w:val="24"/>
                <w:szCs w:val="24"/>
              </w:rPr>
            </w:pPr>
            <w:r w:rsidRPr="00ED30C3">
              <w:rPr>
                <w:b/>
                <w:sz w:val="24"/>
                <w:szCs w:val="24"/>
              </w:rPr>
              <w:t>2022 год</w:t>
            </w:r>
          </w:p>
        </w:tc>
        <w:tc>
          <w:tcPr>
            <w:tcW w:w="676" w:type="dxa"/>
            <w:gridSpan w:val="2"/>
            <w:tcBorders>
              <w:top w:val="single" w:sz="6" w:space="0" w:color="auto"/>
              <w:left w:val="single" w:sz="4" w:space="0" w:color="auto"/>
            </w:tcBorders>
            <w:vAlign w:val="center"/>
          </w:tcPr>
          <w:p w:rsidR="0015679F" w:rsidRPr="00ED30C3" w:rsidRDefault="0015679F" w:rsidP="00055034">
            <w:pPr>
              <w:pStyle w:val="ConsPlusNormal"/>
              <w:ind w:firstLine="0"/>
              <w:jc w:val="center"/>
              <w:rPr>
                <w:b/>
                <w:sz w:val="24"/>
                <w:szCs w:val="24"/>
              </w:rPr>
            </w:pPr>
            <w:r w:rsidRPr="00ED30C3">
              <w:rPr>
                <w:b/>
                <w:sz w:val="24"/>
                <w:szCs w:val="24"/>
              </w:rPr>
              <w:t>2023 год</w:t>
            </w:r>
          </w:p>
        </w:tc>
        <w:tc>
          <w:tcPr>
            <w:tcW w:w="458" w:type="dxa"/>
            <w:tcBorders>
              <w:top w:val="single" w:sz="6" w:space="0" w:color="auto"/>
              <w:left w:val="single" w:sz="4" w:space="0" w:color="auto"/>
            </w:tcBorders>
            <w:vAlign w:val="center"/>
          </w:tcPr>
          <w:p w:rsidR="0015679F" w:rsidRPr="00ED30C3" w:rsidRDefault="0015679F" w:rsidP="00055034">
            <w:pPr>
              <w:pStyle w:val="ConsPlusNormal"/>
              <w:ind w:firstLine="0"/>
              <w:jc w:val="center"/>
              <w:rPr>
                <w:b/>
                <w:sz w:val="24"/>
                <w:szCs w:val="24"/>
              </w:rPr>
            </w:pPr>
            <w:r w:rsidRPr="00ED30C3">
              <w:rPr>
                <w:b/>
                <w:sz w:val="24"/>
                <w:szCs w:val="24"/>
              </w:rPr>
              <w:t>2024 год</w:t>
            </w:r>
          </w:p>
        </w:tc>
        <w:tc>
          <w:tcPr>
            <w:tcW w:w="1275" w:type="dxa"/>
            <w:tcBorders>
              <w:top w:val="single" w:sz="6" w:space="0" w:color="auto"/>
              <w:left w:val="single" w:sz="4" w:space="0" w:color="auto"/>
            </w:tcBorders>
            <w:vAlign w:val="center"/>
          </w:tcPr>
          <w:p w:rsidR="0015679F" w:rsidRPr="00ED30C3" w:rsidRDefault="0015679F" w:rsidP="00055034">
            <w:pPr>
              <w:pStyle w:val="ConsPlusNormal"/>
              <w:ind w:firstLine="0"/>
              <w:jc w:val="center"/>
              <w:rPr>
                <w:b/>
                <w:sz w:val="24"/>
                <w:szCs w:val="24"/>
              </w:rPr>
            </w:pPr>
            <w:r w:rsidRPr="00ED30C3">
              <w:rPr>
                <w:b/>
                <w:sz w:val="24"/>
                <w:szCs w:val="24"/>
              </w:rPr>
              <w:t>2025 год (прогнозный)</w:t>
            </w:r>
          </w:p>
        </w:tc>
        <w:tc>
          <w:tcPr>
            <w:tcW w:w="851" w:type="dxa"/>
            <w:tcBorders>
              <w:top w:val="single" w:sz="6" w:space="0" w:color="auto"/>
              <w:left w:val="single" w:sz="4" w:space="0" w:color="auto"/>
              <w:right w:val="single" w:sz="4" w:space="0" w:color="auto"/>
            </w:tcBorders>
            <w:vAlign w:val="center"/>
          </w:tcPr>
          <w:p w:rsidR="0015679F" w:rsidRPr="00ED30C3" w:rsidRDefault="0015679F" w:rsidP="00055034">
            <w:pPr>
              <w:pStyle w:val="ConsPlusNormal"/>
              <w:ind w:firstLine="0"/>
              <w:jc w:val="center"/>
              <w:rPr>
                <w:b/>
                <w:sz w:val="24"/>
                <w:szCs w:val="24"/>
              </w:rPr>
            </w:pPr>
            <w:r w:rsidRPr="00ED30C3">
              <w:rPr>
                <w:b/>
                <w:sz w:val="24"/>
                <w:szCs w:val="24"/>
              </w:rPr>
              <w:t>2026 год (прогнозный)</w:t>
            </w:r>
          </w:p>
        </w:tc>
      </w:tr>
      <w:tr w:rsidR="0015679F" w:rsidRPr="00ED30C3" w:rsidTr="00055034">
        <w:trPr>
          <w:cantSplit/>
          <w:trHeight w:val="663"/>
        </w:trPr>
        <w:tc>
          <w:tcPr>
            <w:tcW w:w="4432" w:type="dxa"/>
            <w:vMerge/>
            <w:tcBorders>
              <w:left w:val="single" w:sz="6" w:space="0" w:color="auto"/>
              <w:right w:val="single" w:sz="6" w:space="0" w:color="auto"/>
            </w:tcBorders>
            <w:hideMark/>
          </w:tcPr>
          <w:p w:rsidR="0015679F" w:rsidRPr="00ED30C3" w:rsidRDefault="0015679F" w:rsidP="00055034">
            <w:pPr>
              <w:pStyle w:val="ConsPlusNormal"/>
              <w:widowControl/>
              <w:ind w:firstLine="0"/>
              <w:jc w:val="both"/>
              <w:rPr>
                <w:sz w:val="24"/>
                <w:szCs w:val="24"/>
              </w:rPr>
            </w:pPr>
          </w:p>
        </w:tc>
        <w:tc>
          <w:tcPr>
            <w:tcW w:w="5559" w:type="dxa"/>
            <w:gridSpan w:val="3"/>
            <w:tcBorders>
              <w:top w:val="single" w:sz="6" w:space="0" w:color="auto"/>
              <w:left w:val="single" w:sz="6" w:space="0" w:color="auto"/>
            </w:tcBorders>
            <w:hideMark/>
          </w:tcPr>
          <w:p w:rsidR="0015679F" w:rsidRPr="00ED30C3" w:rsidRDefault="0015679F" w:rsidP="00055034">
            <w:pPr>
              <w:pStyle w:val="ConsPlusNormal"/>
              <w:ind w:firstLine="0"/>
              <w:jc w:val="both"/>
              <w:rPr>
                <w:sz w:val="24"/>
                <w:szCs w:val="24"/>
              </w:rPr>
            </w:pPr>
            <w:r w:rsidRPr="00ED30C3">
              <w:rPr>
                <w:sz w:val="24"/>
                <w:szCs w:val="24"/>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100,00</w:t>
            </w:r>
          </w:p>
        </w:tc>
        <w:tc>
          <w:tcPr>
            <w:tcW w:w="993" w:type="dxa"/>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100,00</w:t>
            </w:r>
          </w:p>
        </w:tc>
        <w:tc>
          <w:tcPr>
            <w:tcW w:w="676" w:type="dxa"/>
            <w:gridSpan w:val="2"/>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100,00</w:t>
            </w:r>
          </w:p>
        </w:tc>
        <w:tc>
          <w:tcPr>
            <w:tcW w:w="458" w:type="dxa"/>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100,00</w:t>
            </w:r>
          </w:p>
        </w:tc>
        <w:tc>
          <w:tcPr>
            <w:tcW w:w="1275" w:type="dxa"/>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100,00</w:t>
            </w:r>
          </w:p>
        </w:tc>
        <w:tc>
          <w:tcPr>
            <w:tcW w:w="851" w:type="dxa"/>
            <w:tcBorders>
              <w:top w:val="single" w:sz="6" w:space="0" w:color="auto"/>
              <w:left w:val="single" w:sz="4" w:space="0" w:color="auto"/>
              <w:righ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100,00</w:t>
            </w:r>
          </w:p>
        </w:tc>
      </w:tr>
      <w:tr w:rsidR="0015679F" w:rsidRPr="00ED30C3" w:rsidTr="00055034">
        <w:trPr>
          <w:cantSplit/>
          <w:trHeight w:val="663"/>
        </w:trPr>
        <w:tc>
          <w:tcPr>
            <w:tcW w:w="4432" w:type="dxa"/>
            <w:vMerge/>
            <w:tcBorders>
              <w:left w:val="single" w:sz="6" w:space="0" w:color="auto"/>
              <w:right w:val="single" w:sz="6" w:space="0" w:color="auto"/>
            </w:tcBorders>
            <w:hideMark/>
          </w:tcPr>
          <w:p w:rsidR="0015679F" w:rsidRPr="00ED30C3" w:rsidRDefault="0015679F" w:rsidP="00055034">
            <w:pPr>
              <w:pStyle w:val="ConsPlusNormal"/>
              <w:widowControl/>
              <w:ind w:firstLine="0"/>
              <w:jc w:val="both"/>
              <w:rPr>
                <w:sz w:val="24"/>
                <w:szCs w:val="24"/>
              </w:rPr>
            </w:pPr>
          </w:p>
        </w:tc>
        <w:tc>
          <w:tcPr>
            <w:tcW w:w="5559" w:type="dxa"/>
            <w:gridSpan w:val="3"/>
            <w:tcBorders>
              <w:top w:val="single" w:sz="6" w:space="0" w:color="auto"/>
              <w:left w:val="single" w:sz="6" w:space="0" w:color="auto"/>
            </w:tcBorders>
            <w:hideMark/>
          </w:tcPr>
          <w:p w:rsidR="0015679F" w:rsidRPr="00ED30C3" w:rsidRDefault="0015679F" w:rsidP="00055034">
            <w:pPr>
              <w:pStyle w:val="ConsPlusNormal"/>
              <w:ind w:firstLine="0"/>
              <w:jc w:val="both"/>
              <w:rPr>
                <w:sz w:val="24"/>
                <w:szCs w:val="24"/>
              </w:rPr>
            </w:pPr>
            <w:r w:rsidRPr="00ED30C3">
              <w:rPr>
                <w:sz w:val="24"/>
                <w:szCs w:val="24"/>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80,50</w:t>
            </w:r>
          </w:p>
        </w:tc>
        <w:tc>
          <w:tcPr>
            <w:tcW w:w="993" w:type="dxa"/>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80,60</w:t>
            </w:r>
          </w:p>
        </w:tc>
        <w:tc>
          <w:tcPr>
            <w:tcW w:w="676" w:type="dxa"/>
            <w:gridSpan w:val="2"/>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80,70</w:t>
            </w:r>
          </w:p>
        </w:tc>
        <w:tc>
          <w:tcPr>
            <w:tcW w:w="458" w:type="dxa"/>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80,80</w:t>
            </w:r>
          </w:p>
        </w:tc>
        <w:tc>
          <w:tcPr>
            <w:tcW w:w="1275" w:type="dxa"/>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80,90</w:t>
            </w:r>
          </w:p>
        </w:tc>
        <w:tc>
          <w:tcPr>
            <w:tcW w:w="851" w:type="dxa"/>
            <w:tcBorders>
              <w:top w:val="single" w:sz="6" w:space="0" w:color="auto"/>
              <w:left w:val="single" w:sz="4" w:space="0" w:color="auto"/>
              <w:righ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81,00</w:t>
            </w:r>
          </w:p>
        </w:tc>
      </w:tr>
      <w:tr w:rsidR="0015679F" w:rsidRPr="00ED30C3" w:rsidTr="00055034">
        <w:trPr>
          <w:cantSplit/>
          <w:trHeight w:val="663"/>
        </w:trPr>
        <w:tc>
          <w:tcPr>
            <w:tcW w:w="4432" w:type="dxa"/>
            <w:vMerge/>
            <w:tcBorders>
              <w:left w:val="single" w:sz="6" w:space="0" w:color="auto"/>
              <w:bottom w:val="single" w:sz="4" w:space="0" w:color="auto"/>
              <w:right w:val="single" w:sz="6" w:space="0" w:color="auto"/>
            </w:tcBorders>
            <w:hideMark/>
          </w:tcPr>
          <w:p w:rsidR="0015679F" w:rsidRPr="00ED30C3" w:rsidRDefault="0015679F" w:rsidP="00055034">
            <w:pPr>
              <w:pStyle w:val="ConsPlusNormal"/>
              <w:widowControl/>
              <w:ind w:firstLine="0"/>
              <w:jc w:val="both"/>
              <w:rPr>
                <w:sz w:val="24"/>
                <w:szCs w:val="24"/>
              </w:rPr>
            </w:pPr>
          </w:p>
        </w:tc>
        <w:tc>
          <w:tcPr>
            <w:tcW w:w="5559" w:type="dxa"/>
            <w:gridSpan w:val="3"/>
            <w:tcBorders>
              <w:top w:val="single" w:sz="6" w:space="0" w:color="auto"/>
              <w:left w:val="single" w:sz="6" w:space="0" w:color="auto"/>
            </w:tcBorders>
            <w:hideMark/>
          </w:tcPr>
          <w:p w:rsidR="0015679F" w:rsidRPr="00ED30C3" w:rsidRDefault="0015679F" w:rsidP="00055034">
            <w:pPr>
              <w:pStyle w:val="ConsPlusNormal"/>
              <w:ind w:firstLine="0"/>
              <w:jc w:val="both"/>
              <w:rPr>
                <w:sz w:val="24"/>
                <w:szCs w:val="24"/>
              </w:rPr>
            </w:pPr>
            <w:r w:rsidRPr="00ED30C3">
              <w:rPr>
                <w:sz w:val="24"/>
                <w:szCs w:val="24"/>
              </w:rPr>
              <w:t xml:space="preserve">3. </w:t>
            </w:r>
            <w:r w:rsidR="00AD78BF" w:rsidRPr="00ED30C3">
              <w:rPr>
                <w:sz w:val="24"/>
                <w:szCs w:val="24"/>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1066" w:type="dxa"/>
            <w:gridSpan w:val="2"/>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76,00</w:t>
            </w:r>
          </w:p>
        </w:tc>
        <w:tc>
          <w:tcPr>
            <w:tcW w:w="993" w:type="dxa"/>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77,00</w:t>
            </w:r>
          </w:p>
        </w:tc>
        <w:tc>
          <w:tcPr>
            <w:tcW w:w="676" w:type="dxa"/>
            <w:gridSpan w:val="2"/>
            <w:tcBorders>
              <w:top w:val="single" w:sz="6" w:space="0" w:color="auto"/>
              <w:left w:val="single" w:sz="4" w:space="0" w:color="auto"/>
            </w:tcBorders>
            <w:shd w:val="clear" w:color="auto" w:fill="auto"/>
            <w:vAlign w:val="center"/>
          </w:tcPr>
          <w:p w:rsidR="0015679F" w:rsidRPr="00ED30C3" w:rsidRDefault="000128A4" w:rsidP="00055034">
            <w:pPr>
              <w:pStyle w:val="ConsPlusNormal"/>
              <w:ind w:firstLine="0"/>
              <w:jc w:val="center"/>
              <w:rPr>
                <w:sz w:val="24"/>
                <w:szCs w:val="24"/>
              </w:rPr>
            </w:pPr>
            <w:r w:rsidRPr="00ED30C3">
              <w:rPr>
                <w:sz w:val="24"/>
                <w:szCs w:val="24"/>
              </w:rPr>
              <w:t>79</w:t>
            </w:r>
          </w:p>
        </w:tc>
        <w:tc>
          <w:tcPr>
            <w:tcW w:w="458" w:type="dxa"/>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80,00</w:t>
            </w:r>
          </w:p>
        </w:tc>
        <w:tc>
          <w:tcPr>
            <w:tcW w:w="1275" w:type="dxa"/>
            <w:tcBorders>
              <w:top w:val="single" w:sz="6" w:space="0" w:color="auto"/>
              <w:lef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80,10</w:t>
            </w:r>
          </w:p>
        </w:tc>
        <w:tc>
          <w:tcPr>
            <w:tcW w:w="851" w:type="dxa"/>
            <w:tcBorders>
              <w:top w:val="single" w:sz="6" w:space="0" w:color="auto"/>
              <w:left w:val="single" w:sz="4" w:space="0" w:color="auto"/>
              <w:right w:val="single" w:sz="4" w:space="0" w:color="auto"/>
            </w:tcBorders>
            <w:shd w:val="clear" w:color="auto" w:fill="auto"/>
            <w:vAlign w:val="center"/>
          </w:tcPr>
          <w:p w:rsidR="0015679F" w:rsidRPr="00ED30C3" w:rsidRDefault="0015679F" w:rsidP="00055034">
            <w:pPr>
              <w:pStyle w:val="ConsPlusNormal"/>
              <w:ind w:firstLine="0"/>
              <w:jc w:val="center"/>
              <w:rPr>
                <w:sz w:val="24"/>
                <w:szCs w:val="24"/>
              </w:rPr>
            </w:pPr>
            <w:r w:rsidRPr="00ED30C3">
              <w:rPr>
                <w:sz w:val="24"/>
                <w:szCs w:val="24"/>
              </w:rPr>
              <w:t>80,20</w:t>
            </w:r>
          </w:p>
        </w:tc>
      </w:tr>
      <w:tr w:rsidR="00F8221B" w:rsidRPr="00ED30C3" w:rsidTr="00055034">
        <w:trPr>
          <w:cantSplit/>
          <w:trHeight w:val="663"/>
        </w:trPr>
        <w:tc>
          <w:tcPr>
            <w:tcW w:w="4432" w:type="dxa"/>
            <w:vMerge w:val="restart"/>
            <w:tcBorders>
              <w:top w:val="single" w:sz="4" w:space="0" w:color="auto"/>
              <w:left w:val="single" w:sz="4" w:space="0" w:color="auto"/>
              <w:right w:val="single" w:sz="4" w:space="0" w:color="auto"/>
            </w:tcBorders>
            <w:vAlign w:val="center"/>
            <w:hideMark/>
          </w:tcPr>
          <w:p w:rsidR="00F8221B" w:rsidRPr="00ED30C3" w:rsidRDefault="00F8221B" w:rsidP="00055034">
            <w:pPr>
              <w:pStyle w:val="ConsPlusNormal"/>
              <w:widowControl/>
              <w:ind w:firstLine="0"/>
              <w:jc w:val="both"/>
              <w:rPr>
                <w:sz w:val="24"/>
                <w:szCs w:val="24"/>
              </w:rPr>
            </w:pPr>
            <w:r w:rsidRPr="00ED30C3">
              <w:rPr>
                <w:sz w:val="24"/>
                <w:szCs w:val="24"/>
              </w:rPr>
              <w:lastRenderedPageBreak/>
              <w:t>Задачи подпрограммы</w:t>
            </w:r>
          </w:p>
          <w:p w:rsidR="00F8221B" w:rsidRPr="00ED30C3" w:rsidRDefault="00F8221B" w:rsidP="00055034">
            <w:pPr>
              <w:pStyle w:val="ConsPlusNormal"/>
              <w:ind w:firstLine="0"/>
              <w:jc w:val="both"/>
              <w:rPr>
                <w:sz w:val="24"/>
                <w:szCs w:val="24"/>
              </w:rPr>
            </w:pPr>
          </w:p>
        </w:tc>
        <w:tc>
          <w:tcPr>
            <w:tcW w:w="10878" w:type="dxa"/>
            <w:gridSpan w:val="11"/>
            <w:tcBorders>
              <w:top w:val="single" w:sz="6" w:space="0" w:color="auto"/>
              <w:left w:val="single" w:sz="4" w:space="0" w:color="auto"/>
              <w:right w:val="single" w:sz="4" w:space="0" w:color="auto"/>
            </w:tcBorders>
            <w:hideMark/>
          </w:tcPr>
          <w:p w:rsidR="00F8221B" w:rsidRPr="00ED30C3" w:rsidRDefault="00F8221B" w:rsidP="00055034">
            <w:pPr>
              <w:pStyle w:val="ConsPlusNormal"/>
              <w:ind w:firstLine="0"/>
              <w:jc w:val="both"/>
              <w:rPr>
                <w:sz w:val="24"/>
                <w:szCs w:val="24"/>
              </w:rPr>
            </w:pPr>
            <w:r w:rsidRPr="00ED30C3">
              <w:rPr>
                <w:b/>
                <w:sz w:val="24"/>
                <w:szCs w:val="24"/>
              </w:rPr>
              <w:t>Задача 1.</w:t>
            </w:r>
            <w:r w:rsidRPr="00ED30C3">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F8221B" w:rsidRPr="00ED30C3" w:rsidTr="00055034">
        <w:trPr>
          <w:cantSplit/>
          <w:trHeight w:val="280"/>
        </w:trPr>
        <w:tc>
          <w:tcPr>
            <w:tcW w:w="4432" w:type="dxa"/>
            <w:vMerge/>
            <w:tcBorders>
              <w:left w:val="single" w:sz="4" w:space="0" w:color="auto"/>
              <w:right w:val="single" w:sz="4" w:space="0" w:color="auto"/>
            </w:tcBorders>
            <w:hideMark/>
          </w:tcPr>
          <w:p w:rsidR="00F8221B" w:rsidRPr="00ED30C3" w:rsidRDefault="00F8221B" w:rsidP="00055034">
            <w:pPr>
              <w:pStyle w:val="ConsPlusNormal"/>
              <w:ind w:firstLine="0"/>
              <w:jc w:val="both"/>
              <w:rPr>
                <w:sz w:val="24"/>
                <w:szCs w:val="24"/>
              </w:rPr>
            </w:pPr>
          </w:p>
        </w:tc>
        <w:tc>
          <w:tcPr>
            <w:tcW w:w="10878" w:type="dxa"/>
            <w:gridSpan w:val="11"/>
            <w:tcBorders>
              <w:top w:val="single" w:sz="6" w:space="0" w:color="auto"/>
              <w:left w:val="single" w:sz="4" w:space="0" w:color="auto"/>
              <w:right w:val="single" w:sz="4" w:space="0" w:color="auto"/>
            </w:tcBorders>
            <w:hideMark/>
          </w:tcPr>
          <w:p w:rsidR="00F8221B" w:rsidRPr="00ED30C3" w:rsidRDefault="00F8221B" w:rsidP="00055034">
            <w:pPr>
              <w:pStyle w:val="ConsPlusNormal"/>
              <w:ind w:firstLine="0"/>
              <w:jc w:val="both"/>
              <w:rPr>
                <w:sz w:val="24"/>
                <w:szCs w:val="24"/>
              </w:rPr>
            </w:pPr>
            <w:r w:rsidRPr="00ED30C3">
              <w:rPr>
                <w:b/>
                <w:sz w:val="24"/>
                <w:szCs w:val="24"/>
              </w:rPr>
              <w:t>Задача 2.</w:t>
            </w:r>
            <w:r w:rsidRPr="00ED30C3">
              <w:rPr>
                <w:sz w:val="24"/>
                <w:szCs w:val="24"/>
              </w:rPr>
              <w:t xml:space="preserve"> Модернизация системы дошкольного, общего и дополнительного образования в Томской области</w:t>
            </w:r>
          </w:p>
        </w:tc>
      </w:tr>
      <w:tr w:rsidR="00F8221B" w:rsidRPr="00ED30C3" w:rsidTr="00055034">
        <w:trPr>
          <w:cantSplit/>
          <w:trHeight w:val="269"/>
        </w:trPr>
        <w:tc>
          <w:tcPr>
            <w:tcW w:w="4432" w:type="dxa"/>
            <w:vMerge/>
            <w:tcBorders>
              <w:left w:val="single" w:sz="4" w:space="0" w:color="auto"/>
              <w:right w:val="single" w:sz="4" w:space="0" w:color="auto"/>
            </w:tcBorders>
            <w:hideMark/>
          </w:tcPr>
          <w:p w:rsidR="00F8221B" w:rsidRPr="00ED30C3" w:rsidRDefault="00F8221B" w:rsidP="00055034">
            <w:pPr>
              <w:pStyle w:val="ConsPlusNormal"/>
              <w:ind w:firstLine="0"/>
              <w:jc w:val="both"/>
              <w:rPr>
                <w:sz w:val="24"/>
                <w:szCs w:val="24"/>
              </w:rPr>
            </w:pPr>
          </w:p>
        </w:tc>
        <w:tc>
          <w:tcPr>
            <w:tcW w:w="10878" w:type="dxa"/>
            <w:gridSpan w:val="11"/>
            <w:tcBorders>
              <w:top w:val="single" w:sz="6" w:space="0" w:color="auto"/>
              <w:left w:val="single" w:sz="4" w:space="0" w:color="auto"/>
              <w:right w:val="single" w:sz="4" w:space="0" w:color="auto"/>
            </w:tcBorders>
            <w:hideMark/>
          </w:tcPr>
          <w:p w:rsidR="00F8221B" w:rsidRPr="00ED30C3" w:rsidRDefault="00F8221B" w:rsidP="00055034">
            <w:pPr>
              <w:pStyle w:val="ConsPlusNormal"/>
              <w:ind w:firstLine="0"/>
              <w:jc w:val="both"/>
              <w:rPr>
                <w:sz w:val="24"/>
                <w:szCs w:val="24"/>
              </w:rPr>
            </w:pPr>
            <w:r w:rsidRPr="00ED30C3">
              <w:rPr>
                <w:b/>
                <w:sz w:val="24"/>
                <w:szCs w:val="24"/>
              </w:rPr>
              <w:t>Задача 3.</w:t>
            </w:r>
            <w:r w:rsidRPr="00ED30C3">
              <w:rPr>
                <w:sz w:val="24"/>
                <w:szCs w:val="24"/>
              </w:rPr>
              <w:t xml:space="preserve"> Обеспечение финансовой поддержки педагогическим работникам</w:t>
            </w:r>
          </w:p>
        </w:tc>
      </w:tr>
      <w:tr w:rsidR="00F8221B" w:rsidRPr="00ED30C3" w:rsidTr="00055034">
        <w:trPr>
          <w:cantSplit/>
          <w:trHeight w:val="269"/>
        </w:trPr>
        <w:tc>
          <w:tcPr>
            <w:tcW w:w="4432" w:type="dxa"/>
            <w:vMerge/>
            <w:tcBorders>
              <w:left w:val="single" w:sz="4" w:space="0" w:color="auto"/>
              <w:right w:val="single" w:sz="4" w:space="0" w:color="auto"/>
            </w:tcBorders>
            <w:hideMark/>
          </w:tcPr>
          <w:p w:rsidR="00F8221B" w:rsidRPr="00ED30C3" w:rsidRDefault="00F8221B" w:rsidP="00055034">
            <w:pPr>
              <w:pStyle w:val="ConsPlusNormal"/>
              <w:ind w:firstLine="0"/>
              <w:jc w:val="both"/>
              <w:rPr>
                <w:sz w:val="24"/>
                <w:szCs w:val="24"/>
              </w:rPr>
            </w:pPr>
          </w:p>
        </w:tc>
        <w:tc>
          <w:tcPr>
            <w:tcW w:w="10878" w:type="dxa"/>
            <w:gridSpan w:val="11"/>
            <w:tcBorders>
              <w:top w:val="single" w:sz="6" w:space="0" w:color="auto"/>
              <w:left w:val="single" w:sz="4" w:space="0" w:color="auto"/>
              <w:right w:val="single" w:sz="4" w:space="0" w:color="auto"/>
            </w:tcBorders>
            <w:hideMark/>
          </w:tcPr>
          <w:p w:rsidR="00F8221B" w:rsidRPr="00ED30C3" w:rsidRDefault="00F8221B" w:rsidP="00055034">
            <w:pPr>
              <w:pStyle w:val="ConsPlusNormal"/>
              <w:ind w:firstLine="0"/>
              <w:jc w:val="both"/>
              <w:rPr>
                <w:sz w:val="24"/>
                <w:szCs w:val="24"/>
              </w:rPr>
            </w:pPr>
            <w:r w:rsidRPr="00ED30C3">
              <w:rPr>
                <w:b/>
                <w:sz w:val="24"/>
                <w:szCs w:val="24"/>
              </w:rPr>
              <w:t>Задача 4.</w:t>
            </w:r>
            <w:r w:rsidRPr="00ED30C3">
              <w:rPr>
                <w:sz w:val="24"/>
                <w:szCs w:val="24"/>
              </w:rPr>
              <w:t xml:space="preserve"> Создание условий образовательного </w:t>
            </w:r>
            <w:proofErr w:type="gramStart"/>
            <w:r w:rsidRPr="00ED30C3">
              <w:rPr>
                <w:sz w:val="24"/>
                <w:szCs w:val="24"/>
              </w:rPr>
              <w:t>процесса  направленных</w:t>
            </w:r>
            <w:proofErr w:type="gramEnd"/>
            <w:r w:rsidRPr="00ED30C3">
              <w:rPr>
                <w:sz w:val="24"/>
                <w:szCs w:val="24"/>
              </w:rPr>
              <w:t xml:space="preserve"> на сохранение и укрепление здоровья обучающихся и воспитанников.</w:t>
            </w:r>
          </w:p>
        </w:tc>
      </w:tr>
      <w:tr w:rsidR="00F8221B" w:rsidRPr="00ED30C3" w:rsidTr="00055034">
        <w:trPr>
          <w:cantSplit/>
          <w:trHeight w:val="642"/>
        </w:trPr>
        <w:tc>
          <w:tcPr>
            <w:tcW w:w="4432" w:type="dxa"/>
            <w:vMerge/>
            <w:tcBorders>
              <w:left w:val="single" w:sz="4" w:space="0" w:color="auto"/>
              <w:right w:val="single" w:sz="4" w:space="0" w:color="auto"/>
            </w:tcBorders>
            <w:hideMark/>
          </w:tcPr>
          <w:p w:rsidR="00F8221B" w:rsidRPr="00ED30C3" w:rsidRDefault="00F8221B" w:rsidP="00055034">
            <w:pPr>
              <w:pStyle w:val="ConsPlusNormal"/>
              <w:ind w:firstLine="0"/>
              <w:jc w:val="both"/>
              <w:rPr>
                <w:sz w:val="24"/>
                <w:szCs w:val="24"/>
              </w:rPr>
            </w:pPr>
          </w:p>
        </w:tc>
        <w:tc>
          <w:tcPr>
            <w:tcW w:w="10878" w:type="dxa"/>
            <w:gridSpan w:val="11"/>
            <w:tcBorders>
              <w:top w:val="single" w:sz="6" w:space="0" w:color="auto"/>
              <w:left w:val="single" w:sz="4" w:space="0" w:color="auto"/>
              <w:right w:val="single" w:sz="4" w:space="0" w:color="auto"/>
            </w:tcBorders>
            <w:hideMark/>
          </w:tcPr>
          <w:p w:rsidR="00F8221B" w:rsidRPr="00ED30C3" w:rsidRDefault="00F8221B" w:rsidP="00055034">
            <w:pPr>
              <w:pStyle w:val="ConsPlusNormal"/>
              <w:ind w:firstLine="0"/>
              <w:jc w:val="both"/>
              <w:rPr>
                <w:b/>
                <w:sz w:val="24"/>
                <w:szCs w:val="24"/>
              </w:rPr>
            </w:pPr>
            <w:r w:rsidRPr="00ED30C3">
              <w:rPr>
                <w:b/>
                <w:sz w:val="24"/>
                <w:szCs w:val="24"/>
              </w:rPr>
              <w:t xml:space="preserve">Задача 5. </w:t>
            </w:r>
            <w:r w:rsidRPr="00ED30C3">
              <w:rPr>
                <w:sz w:val="24"/>
                <w:szCs w:val="24"/>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F8221B" w:rsidRPr="00ED30C3" w:rsidTr="00055034">
        <w:trPr>
          <w:cantSplit/>
          <w:trHeight w:val="177"/>
        </w:trPr>
        <w:tc>
          <w:tcPr>
            <w:tcW w:w="4432" w:type="dxa"/>
            <w:vMerge/>
            <w:tcBorders>
              <w:left w:val="single" w:sz="4" w:space="0" w:color="auto"/>
              <w:right w:val="single" w:sz="4" w:space="0" w:color="auto"/>
            </w:tcBorders>
            <w:hideMark/>
          </w:tcPr>
          <w:p w:rsidR="00F8221B" w:rsidRPr="00ED30C3" w:rsidRDefault="00F8221B" w:rsidP="00055034">
            <w:pPr>
              <w:pStyle w:val="ConsPlusNormal"/>
              <w:ind w:firstLine="0"/>
              <w:jc w:val="both"/>
              <w:rPr>
                <w:sz w:val="24"/>
                <w:szCs w:val="24"/>
              </w:rPr>
            </w:pPr>
          </w:p>
        </w:tc>
        <w:tc>
          <w:tcPr>
            <w:tcW w:w="10878" w:type="dxa"/>
            <w:gridSpan w:val="11"/>
            <w:tcBorders>
              <w:top w:val="single" w:sz="6" w:space="0" w:color="auto"/>
              <w:left w:val="single" w:sz="4" w:space="0" w:color="auto"/>
              <w:right w:val="single" w:sz="4" w:space="0" w:color="auto"/>
            </w:tcBorders>
            <w:hideMark/>
          </w:tcPr>
          <w:p w:rsidR="00F8221B" w:rsidRPr="00ED30C3" w:rsidRDefault="00F8221B" w:rsidP="00055034">
            <w:pPr>
              <w:pStyle w:val="ConsPlusNormal"/>
              <w:ind w:firstLine="0"/>
              <w:jc w:val="both"/>
              <w:rPr>
                <w:b/>
                <w:sz w:val="24"/>
                <w:szCs w:val="24"/>
              </w:rPr>
            </w:pPr>
            <w:r w:rsidRPr="00ED30C3">
              <w:rPr>
                <w:b/>
                <w:sz w:val="24"/>
                <w:szCs w:val="24"/>
              </w:rPr>
              <w:t xml:space="preserve">Задача 6. </w:t>
            </w:r>
            <w:r w:rsidRPr="00ED30C3">
              <w:rPr>
                <w:sz w:val="24"/>
                <w:szCs w:val="24"/>
              </w:rPr>
              <w:t xml:space="preserve">Создание условий для обеспечения роста престижа труда </w:t>
            </w:r>
            <w:proofErr w:type="gramStart"/>
            <w:r w:rsidRPr="00ED30C3">
              <w:rPr>
                <w:sz w:val="24"/>
                <w:szCs w:val="24"/>
              </w:rPr>
              <w:t>в  системе</w:t>
            </w:r>
            <w:proofErr w:type="gramEnd"/>
            <w:r w:rsidRPr="00ED30C3">
              <w:rPr>
                <w:sz w:val="24"/>
                <w:szCs w:val="24"/>
              </w:rPr>
              <w:t xml:space="preserve"> образования Первомайского района</w:t>
            </w:r>
          </w:p>
        </w:tc>
      </w:tr>
      <w:tr w:rsidR="00F8221B" w:rsidRPr="00ED30C3" w:rsidTr="00055034">
        <w:trPr>
          <w:cantSplit/>
          <w:trHeight w:val="269"/>
        </w:trPr>
        <w:tc>
          <w:tcPr>
            <w:tcW w:w="4432" w:type="dxa"/>
            <w:vMerge/>
            <w:tcBorders>
              <w:left w:val="single" w:sz="4" w:space="0" w:color="auto"/>
              <w:right w:val="single" w:sz="4" w:space="0" w:color="auto"/>
            </w:tcBorders>
          </w:tcPr>
          <w:p w:rsidR="00F8221B" w:rsidRPr="00ED30C3" w:rsidRDefault="00F8221B" w:rsidP="00055034">
            <w:pPr>
              <w:pStyle w:val="ConsPlusNormal"/>
              <w:ind w:firstLine="0"/>
              <w:jc w:val="both"/>
              <w:rPr>
                <w:sz w:val="24"/>
                <w:szCs w:val="24"/>
              </w:rPr>
            </w:pPr>
          </w:p>
        </w:tc>
        <w:tc>
          <w:tcPr>
            <w:tcW w:w="10878" w:type="dxa"/>
            <w:gridSpan w:val="11"/>
            <w:tcBorders>
              <w:top w:val="single" w:sz="6" w:space="0" w:color="auto"/>
              <w:left w:val="single" w:sz="4" w:space="0" w:color="auto"/>
              <w:right w:val="single" w:sz="4" w:space="0" w:color="auto"/>
            </w:tcBorders>
            <w:shd w:val="clear" w:color="auto" w:fill="auto"/>
          </w:tcPr>
          <w:p w:rsidR="00F8221B" w:rsidRPr="00ED30C3" w:rsidRDefault="00F8221B" w:rsidP="00055034">
            <w:pPr>
              <w:pStyle w:val="ConsPlusNormal"/>
              <w:ind w:firstLine="0"/>
              <w:jc w:val="both"/>
              <w:rPr>
                <w:b/>
                <w:sz w:val="24"/>
                <w:szCs w:val="24"/>
              </w:rPr>
            </w:pPr>
            <w:r w:rsidRPr="00ED30C3">
              <w:rPr>
                <w:b/>
                <w:sz w:val="24"/>
                <w:szCs w:val="24"/>
              </w:rPr>
              <w:t>Задача 7.</w:t>
            </w:r>
            <w:r w:rsidRPr="00ED30C3">
              <w:rPr>
                <w:sz w:val="24"/>
                <w:szCs w:val="24"/>
              </w:rPr>
              <w:t xml:space="preserve"> Дальнейшее развитие и совершенствование систем патриотического воспитания и допризывной </w:t>
            </w:r>
            <w:proofErr w:type="gramStart"/>
            <w:r w:rsidRPr="00ED30C3">
              <w:rPr>
                <w:sz w:val="24"/>
                <w:szCs w:val="24"/>
              </w:rPr>
              <w:t>подготовки  молодёжи</w:t>
            </w:r>
            <w:proofErr w:type="gramEnd"/>
            <w:r w:rsidRPr="00ED30C3">
              <w:rPr>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F8221B" w:rsidRPr="00ED30C3" w:rsidTr="00055034">
        <w:trPr>
          <w:cantSplit/>
          <w:trHeight w:val="269"/>
        </w:trPr>
        <w:tc>
          <w:tcPr>
            <w:tcW w:w="4432" w:type="dxa"/>
            <w:vMerge/>
            <w:tcBorders>
              <w:left w:val="single" w:sz="4" w:space="0" w:color="auto"/>
              <w:bottom w:val="single" w:sz="4" w:space="0" w:color="auto"/>
              <w:right w:val="single" w:sz="4" w:space="0" w:color="auto"/>
            </w:tcBorders>
          </w:tcPr>
          <w:p w:rsidR="00F8221B" w:rsidRPr="00ED30C3" w:rsidRDefault="00F8221B" w:rsidP="00055034">
            <w:pPr>
              <w:pStyle w:val="ConsPlusNormal"/>
              <w:ind w:firstLine="0"/>
              <w:jc w:val="both"/>
              <w:rPr>
                <w:sz w:val="24"/>
                <w:szCs w:val="24"/>
              </w:rPr>
            </w:pPr>
          </w:p>
        </w:tc>
        <w:tc>
          <w:tcPr>
            <w:tcW w:w="10878" w:type="dxa"/>
            <w:gridSpan w:val="11"/>
            <w:tcBorders>
              <w:top w:val="single" w:sz="6" w:space="0" w:color="auto"/>
              <w:left w:val="single" w:sz="4" w:space="0" w:color="auto"/>
              <w:right w:val="single" w:sz="4" w:space="0" w:color="auto"/>
            </w:tcBorders>
            <w:shd w:val="clear" w:color="auto" w:fill="auto"/>
          </w:tcPr>
          <w:p w:rsidR="00F8221B" w:rsidRPr="00ED30C3" w:rsidRDefault="00F8221B" w:rsidP="00055034">
            <w:pPr>
              <w:pStyle w:val="ConsPlusNormal"/>
              <w:ind w:firstLine="0"/>
              <w:jc w:val="both"/>
              <w:rPr>
                <w:b/>
                <w:sz w:val="24"/>
                <w:szCs w:val="24"/>
              </w:rPr>
            </w:pPr>
            <w:r w:rsidRPr="00ED30C3">
              <w:rPr>
                <w:b/>
                <w:sz w:val="24"/>
                <w:szCs w:val="24"/>
              </w:rPr>
              <w:t xml:space="preserve">Задача 8. </w:t>
            </w:r>
            <w:r w:rsidRPr="00ED30C3">
              <w:rPr>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668A6" w:rsidRPr="00ED30C3" w:rsidTr="00055034">
        <w:trPr>
          <w:cantSplit/>
          <w:trHeight w:val="663"/>
        </w:trPr>
        <w:tc>
          <w:tcPr>
            <w:tcW w:w="4432" w:type="dxa"/>
            <w:vMerge w:val="restart"/>
            <w:tcBorders>
              <w:top w:val="single" w:sz="4" w:space="0" w:color="auto"/>
              <w:left w:val="single" w:sz="4" w:space="0" w:color="auto"/>
              <w:right w:val="single" w:sz="4" w:space="0" w:color="auto"/>
            </w:tcBorders>
            <w:hideMark/>
          </w:tcPr>
          <w:p w:rsidR="001668A6" w:rsidRPr="00ED30C3" w:rsidRDefault="001668A6" w:rsidP="00055034">
            <w:pPr>
              <w:pStyle w:val="ConsPlusNormal"/>
              <w:widowControl/>
              <w:ind w:firstLine="0"/>
              <w:jc w:val="both"/>
              <w:rPr>
                <w:sz w:val="24"/>
                <w:szCs w:val="24"/>
              </w:rPr>
            </w:pPr>
            <w:r w:rsidRPr="00ED30C3">
              <w:rPr>
                <w:sz w:val="24"/>
                <w:szCs w:val="24"/>
              </w:rPr>
              <w:t>Показатели задач МП и их значения (с детализацией по годам реализации МП)</w:t>
            </w:r>
          </w:p>
        </w:tc>
        <w:tc>
          <w:tcPr>
            <w:tcW w:w="5559" w:type="dxa"/>
            <w:gridSpan w:val="3"/>
            <w:tcBorders>
              <w:top w:val="single" w:sz="6" w:space="0" w:color="auto"/>
              <w:left w:val="single" w:sz="4" w:space="0" w:color="auto"/>
            </w:tcBorders>
            <w:vAlign w:val="center"/>
            <w:hideMark/>
          </w:tcPr>
          <w:p w:rsidR="001668A6" w:rsidRPr="00ED30C3" w:rsidRDefault="001668A6" w:rsidP="00055034">
            <w:pPr>
              <w:pStyle w:val="ConsPlusNormal"/>
              <w:widowControl/>
              <w:ind w:firstLine="0"/>
              <w:jc w:val="center"/>
              <w:rPr>
                <w:b/>
                <w:sz w:val="24"/>
                <w:szCs w:val="24"/>
              </w:rPr>
            </w:pPr>
            <w:r w:rsidRPr="00ED30C3">
              <w:rPr>
                <w:b/>
                <w:sz w:val="24"/>
                <w:szCs w:val="24"/>
              </w:rPr>
              <w:t>Показатели Задачи</w:t>
            </w:r>
          </w:p>
        </w:tc>
        <w:tc>
          <w:tcPr>
            <w:tcW w:w="1066" w:type="dxa"/>
            <w:gridSpan w:val="2"/>
            <w:tcBorders>
              <w:top w:val="single" w:sz="6" w:space="0" w:color="auto"/>
              <w:left w:val="single" w:sz="4" w:space="0" w:color="auto"/>
            </w:tcBorders>
            <w:vAlign w:val="center"/>
          </w:tcPr>
          <w:p w:rsidR="001668A6" w:rsidRPr="00ED30C3" w:rsidRDefault="001668A6" w:rsidP="00055034">
            <w:pPr>
              <w:pStyle w:val="ConsPlusNormal"/>
              <w:ind w:firstLine="0"/>
              <w:jc w:val="center"/>
              <w:rPr>
                <w:b/>
                <w:sz w:val="24"/>
                <w:szCs w:val="24"/>
              </w:rPr>
            </w:pPr>
            <w:r w:rsidRPr="00ED30C3">
              <w:rPr>
                <w:b/>
                <w:sz w:val="24"/>
                <w:szCs w:val="24"/>
              </w:rPr>
              <w:t>2021 год</w:t>
            </w:r>
          </w:p>
        </w:tc>
        <w:tc>
          <w:tcPr>
            <w:tcW w:w="993" w:type="dxa"/>
            <w:tcBorders>
              <w:top w:val="single" w:sz="6" w:space="0" w:color="auto"/>
              <w:left w:val="single" w:sz="4" w:space="0" w:color="auto"/>
            </w:tcBorders>
            <w:vAlign w:val="center"/>
          </w:tcPr>
          <w:p w:rsidR="001668A6" w:rsidRPr="00ED30C3" w:rsidRDefault="001668A6" w:rsidP="00055034">
            <w:pPr>
              <w:pStyle w:val="ConsPlusNormal"/>
              <w:ind w:firstLine="0"/>
              <w:jc w:val="center"/>
              <w:rPr>
                <w:b/>
                <w:sz w:val="24"/>
                <w:szCs w:val="24"/>
              </w:rPr>
            </w:pPr>
            <w:r w:rsidRPr="00ED30C3">
              <w:rPr>
                <w:b/>
                <w:sz w:val="24"/>
                <w:szCs w:val="24"/>
              </w:rPr>
              <w:t>2022 год</w:t>
            </w:r>
          </w:p>
        </w:tc>
        <w:tc>
          <w:tcPr>
            <w:tcW w:w="676" w:type="dxa"/>
            <w:gridSpan w:val="2"/>
            <w:tcBorders>
              <w:top w:val="single" w:sz="6" w:space="0" w:color="auto"/>
              <w:left w:val="single" w:sz="4" w:space="0" w:color="auto"/>
            </w:tcBorders>
            <w:vAlign w:val="center"/>
          </w:tcPr>
          <w:p w:rsidR="001668A6" w:rsidRPr="00ED30C3" w:rsidRDefault="001668A6" w:rsidP="00055034">
            <w:pPr>
              <w:pStyle w:val="ConsPlusNormal"/>
              <w:ind w:firstLine="0"/>
              <w:jc w:val="center"/>
              <w:rPr>
                <w:b/>
                <w:sz w:val="24"/>
                <w:szCs w:val="24"/>
              </w:rPr>
            </w:pPr>
            <w:r w:rsidRPr="00ED30C3">
              <w:rPr>
                <w:b/>
                <w:sz w:val="24"/>
                <w:szCs w:val="24"/>
              </w:rPr>
              <w:t>2023 год</w:t>
            </w:r>
          </w:p>
        </w:tc>
        <w:tc>
          <w:tcPr>
            <w:tcW w:w="458" w:type="dxa"/>
            <w:tcBorders>
              <w:top w:val="single" w:sz="6" w:space="0" w:color="auto"/>
              <w:left w:val="single" w:sz="4" w:space="0" w:color="auto"/>
            </w:tcBorders>
            <w:vAlign w:val="center"/>
          </w:tcPr>
          <w:p w:rsidR="001668A6" w:rsidRPr="00ED30C3" w:rsidRDefault="001668A6" w:rsidP="00055034">
            <w:pPr>
              <w:pStyle w:val="ConsPlusNormal"/>
              <w:ind w:firstLine="0"/>
              <w:jc w:val="center"/>
              <w:rPr>
                <w:b/>
                <w:sz w:val="24"/>
                <w:szCs w:val="24"/>
              </w:rPr>
            </w:pPr>
            <w:r w:rsidRPr="00ED30C3">
              <w:rPr>
                <w:b/>
                <w:sz w:val="24"/>
                <w:szCs w:val="24"/>
              </w:rPr>
              <w:t>2024 год</w:t>
            </w:r>
          </w:p>
        </w:tc>
        <w:tc>
          <w:tcPr>
            <w:tcW w:w="1275" w:type="dxa"/>
            <w:tcBorders>
              <w:top w:val="single" w:sz="6" w:space="0" w:color="auto"/>
              <w:left w:val="single" w:sz="4" w:space="0" w:color="auto"/>
            </w:tcBorders>
            <w:vAlign w:val="center"/>
          </w:tcPr>
          <w:p w:rsidR="001668A6" w:rsidRPr="00ED30C3" w:rsidRDefault="001668A6" w:rsidP="00055034">
            <w:pPr>
              <w:pStyle w:val="ConsPlusNormal"/>
              <w:ind w:firstLine="0"/>
              <w:jc w:val="center"/>
              <w:rPr>
                <w:b/>
                <w:sz w:val="24"/>
                <w:szCs w:val="24"/>
              </w:rPr>
            </w:pPr>
            <w:r w:rsidRPr="00ED30C3">
              <w:rPr>
                <w:b/>
                <w:sz w:val="24"/>
                <w:szCs w:val="24"/>
              </w:rPr>
              <w:t>2025 год (прогнозный)</w:t>
            </w:r>
          </w:p>
        </w:tc>
        <w:tc>
          <w:tcPr>
            <w:tcW w:w="851" w:type="dxa"/>
            <w:tcBorders>
              <w:top w:val="single" w:sz="6" w:space="0" w:color="auto"/>
              <w:left w:val="single" w:sz="4" w:space="0" w:color="auto"/>
              <w:right w:val="single" w:sz="4" w:space="0" w:color="auto"/>
            </w:tcBorders>
            <w:vAlign w:val="center"/>
          </w:tcPr>
          <w:p w:rsidR="001668A6" w:rsidRPr="00ED30C3" w:rsidRDefault="001668A6" w:rsidP="00055034">
            <w:pPr>
              <w:pStyle w:val="ConsPlusNormal"/>
              <w:ind w:firstLine="0"/>
              <w:jc w:val="center"/>
              <w:rPr>
                <w:b/>
                <w:sz w:val="24"/>
                <w:szCs w:val="24"/>
              </w:rPr>
            </w:pPr>
            <w:r w:rsidRPr="00ED30C3">
              <w:rPr>
                <w:b/>
                <w:sz w:val="24"/>
                <w:szCs w:val="24"/>
              </w:rPr>
              <w:t>2026 год (прогнозный)</w:t>
            </w:r>
          </w:p>
        </w:tc>
      </w:tr>
      <w:tr w:rsidR="00E77B87" w:rsidRPr="00ED30C3" w:rsidTr="00055034">
        <w:trPr>
          <w:cantSplit/>
          <w:trHeight w:val="663"/>
        </w:trPr>
        <w:tc>
          <w:tcPr>
            <w:tcW w:w="4432" w:type="dxa"/>
            <w:vMerge/>
            <w:tcBorders>
              <w:left w:val="single" w:sz="4" w:space="0" w:color="auto"/>
              <w:right w:val="single" w:sz="4" w:space="0" w:color="auto"/>
            </w:tcBorders>
            <w:hideMark/>
          </w:tcPr>
          <w:p w:rsidR="00E77B87" w:rsidRPr="00ED30C3" w:rsidRDefault="00E77B87" w:rsidP="00055034">
            <w:pPr>
              <w:pStyle w:val="ConsPlusNormal"/>
              <w:widowControl/>
              <w:ind w:firstLine="0"/>
              <w:jc w:val="both"/>
              <w:rPr>
                <w:sz w:val="24"/>
                <w:szCs w:val="24"/>
              </w:rPr>
            </w:pPr>
          </w:p>
        </w:tc>
        <w:tc>
          <w:tcPr>
            <w:tcW w:w="10878" w:type="dxa"/>
            <w:gridSpan w:val="11"/>
            <w:tcBorders>
              <w:top w:val="single" w:sz="6" w:space="0" w:color="auto"/>
              <w:left w:val="single" w:sz="4" w:space="0" w:color="auto"/>
              <w:right w:val="single" w:sz="4" w:space="0" w:color="auto"/>
            </w:tcBorders>
            <w:hideMark/>
          </w:tcPr>
          <w:p w:rsidR="00E77B87" w:rsidRPr="00ED30C3" w:rsidRDefault="00E77B87" w:rsidP="00055034">
            <w:pPr>
              <w:pStyle w:val="ConsPlusNormal"/>
              <w:ind w:firstLine="0"/>
              <w:jc w:val="both"/>
              <w:rPr>
                <w:sz w:val="24"/>
                <w:szCs w:val="24"/>
              </w:rPr>
            </w:pPr>
            <w:r w:rsidRPr="00ED30C3">
              <w:rPr>
                <w:b/>
                <w:sz w:val="24"/>
                <w:szCs w:val="24"/>
              </w:rPr>
              <w:t>Задача 1.</w:t>
            </w:r>
            <w:r w:rsidRPr="00ED30C3">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1668A6" w:rsidRPr="00ED30C3" w:rsidTr="00055034">
        <w:trPr>
          <w:cantSplit/>
          <w:trHeight w:val="599"/>
        </w:trPr>
        <w:tc>
          <w:tcPr>
            <w:tcW w:w="4432" w:type="dxa"/>
            <w:vMerge/>
            <w:tcBorders>
              <w:left w:val="single" w:sz="4" w:space="0" w:color="auto"/>
              <w:right w:val="single" w:sz="4" w:space="0" w:color="auto"/>
            </w:tcBorders>
            <w:hideMark/>
          </w:tcPr>
          <w:p w:rsidR="001668A6" w:rsidRPr="00ED30C3" w:rsidRDefault="001668A6"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1668A6" w:rsidRPr="00ED30C3" w:rsidRDefault="001668A6" w:rsidP="00055034">
            <w:pPr>
              <w:pStyle w:val="ConsPlusNormal"/>
              <w:ind w:firstLine="0"/>
              <w:jc w:val="both"/>
              <w:rPr>
                <w:sz w:val="24"/>
                <w:szCs w:val="24"/>
              </w:rPr>
            </w:pPr>
            <w:r w:rsidRPr="00ED30C3">
              <w:rPr>
                <w:b/>
                <w:sz w:val="24"/>
                <w:szCs w:val="24"/>
              </w:rPr>
              <w:t>Показатель 1.</w:t>
            </w:r>
            <w:r w:rsidRPr="00ED30C3">
              <w:rPr>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066" w:type="dxa"/>
            <w:gridSpan w:val="2"/>
            <w:tcBorders>
              <w:top w:val="single" w:sz="6" w:space="0" w:color="auto"/>
              <w:left w:val="single" w:sz="4" w:space="0" w:color="auto"/>
            </w:tcBorders>
            <w:shd w:val="clear" w:color="auto" w:fill="FFFFFF" w:themeFill="background1"/>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993" w:type="dxa"/>
            <w:tcBorders>
              <w:top w:val="single" w:sz="6" w:space="0" w:color="auto"/>
              <w:left w:val="single" w:sz="4" w:space="0" w:color="auto"/>
            </w:tcBorders>
            <w:shd w:val="clear" w:color="auto" w:fill="FFFFFF" w:themeFill="background1"/>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676" w:type="dxa"/>
            <w:gridSpan w:val="2"/>
            <w:tcBorders>
              <w:top w:val="single" w:sz="6" w:space="0" w:color="auto"/>
              <w:left w:val="single" w:sz="4" w:space="0" w:color="auto"/>
            </w:tcBorders>
            <w:shd w:val="clear" w:color="auto" w:fill="FFFFFF" w:themeFill="background1"/>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458" w:type="dxa"/>
            <w:tcBorders>
              <w:top w:val="single" w:sz="6" w:space="0" w:color="auto"/>
              <w:left w:val="single" w:sz="4" w:space="0" w:color="auto"/>
            </w:tcBorders>
            <w:shd w:val="clear" w:color="auto" w:fill="FFFFFF" w:themeFill="background1"/>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1275" w:type="dxa"/>
            <w:tcBorders>
              <w:top w:val="single" w:sz="6" w:space="0" w:color="auto"/>
              <w:left w:val="single" w:sz="4" w:space="0" w:color="auto"/>
            </w:tcBorders>
            <w:shd w:val="clear" w:color="auto" w:fill="FFFFFF" w:themeFill="background1"/>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851" w:type="dxa"/>
            <w:tcBorders>
              <w:top w:val="single" w:sz="6" w:space="0" w:color="auto"/>
              <w:left w:val="single" w:sz="4" w:space="0" w:color="auto"/>
              <w:right w:val="single" w:sz="4" w:space="0" w:color="auto"/>
            </w:tcBorders>
            <w:shd w:val="clear" w:color="auto" w:fill="FFFFFF" w:themeFill="background1"/>
            <w:vAlign w:val="center"/>
          </w:tcPr>
          <w:p w:rsidR="001668A6" w:rsidRPr="00ED30C3" w:rsidRDefault="001668A6" w:rsidP="00055034">
            <w:pPr>
              <w:pStyle w:val="ConsPlusNormal"/>
              <w:ind w:firstLine="0"/>
              <w:jc w:val="center"/>
              <w:rPr>
                <w:sz w:val="24"/>
                <w:szCs w:val="24"/>
              </w:rPr>
            </w:pPr>
            <w:r w:rsidRPr="00ED30C3">
              <w:rPr>
                <w:sz w:val="24"/>
                <w:szCs w:val="24"/>
              </w:rPr>
              <w:t>100</w:t>
            </w:r>
          </w:p>
        </w:tc>
      </w:tr>
      <w:tr w:rsidR="001668A6" w:rsidRPr="00ED30C3" w:rsidTr="00055034">
        <w:trPr>
          <w:cantSplit/>
          <w:trHeight w:val="663"/>
        </w:trPr>
        <w:tc>
          <w:tcPr>
            <w:tcW w:w="4432" w:type="dxa"/>
            <w:vMerge/>
            <w:tcBorders>
              <w:left w:val="single" w:sz="4" w:space="0" w:color="auto"/>
              <w:right w:val="single" w:sz="4" w:space="0" w:color="auto"/>
            </w:tcBorders>
            <w:hideMark/>
          </w:tcPr>
          <w:p w:rsidR="001668A6" w:rsidRPr="00ED30C3" w:rsidRDefault="001668A6"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1668A6" w:rsidRPr="00ED30C3" w:rsidRDefault="001668A6" w:rsidP="00055034">
            <w:pPr>
              <w:pStyle w:val="ConsPlusNormal"/>
              <w:ind w:firstLine="0"/>
              <w:jc w:val="both"/>
              <w:rPr>
                <w:sz w:val="24"/>
                <w:szCs w:val="24"/>
              </w:rPr>
            </w:pPr>
            <w:r w:rsidRPr="00ED30C3">
              <w:rPr>
                <w:b/>
                <w:sz w:val="24"/>
                <w:szCs w:val="24"/>
              </w:rPr>
              <w:t>Показатель 2.</w:t>
            </w:r>
            <w:r w:rsidRPr="00ED30C3">
              <w:rPr>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993" w:type="dxa"/>
            <w:tcBorders>
              <w:top w:val="single" w:sz="6" w:space="0" w:color="auto"/>
              <w:left w:val="single" w:sz="4" w:space="0" w:color="auto"/>
            </w:tcBorders>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676" w:type="dxa"/>
            <w:gridSpan w:val="2"/>
            <w:tcBorders>
              <w:top w:val="single" w:sz="6" w:space="0" w:color="auto"/>
              <w:left w:val="single" w:sz="4" w:space="0" w:color="auto"/>
            </w:tcBorders>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458" w:type="dxa"/>
            <w:tcBorders>
              <w:top w:val="single" w:sz="6" w:space="0" w:color="auto"/>
              <w:left w:val="single" w:sz="4" w:space="0" w:color="auto"/>
            </w:tcBorders>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1275" w:type="dxa"/>
            <w:tcBorders>
              <w:top w:val="single" w:sz="6" w:space="0" w:color="auto"/>
              <w:left w:val="single" w:sz="4" w:space="0" w:color="auto"/>
            </w:tcBorders>
            <w:vAlign w:val="center"/>
          </w:tcPr>
          <w:p w:rsidR="001668A6" w:rsidRPr="00ED30C3" w:rsidRDefault="001668A6" w:rsidP="00055034">
            <w:pPr>
              <w:pStyle w:val="ConsPlusNormal"/>
              <w:ind w:firstLine="0"/>
              <w:jc w:val="center"/>
              <w:rPr>
                <w:sz w:val="24"/>
                <w:szCs w:val="24"/>
              </w:rPr>
            </w:pPr>
            <w:r w:rsidRPr="00ED30C3">
              <w:rPr>
                <w:sz w:val="24"/>
                <w:szCs w:val="24"/>
              </w:rPr>
              <w:t>100</w:t>
            </w:r>
          </w:p>
        </w:tc>
        <w:tc>
          <w:tcPr>
            <w:tcW w:w="851" w:type="dxa"/>
            <w:tcBorders>
              <w:top w:val="single" w:sz="6" w:space="0" w:color="auto"/>
              <w:left w:val="single" w:sz="4" w:space="0" w:color="auto"/>
              <w:right w:val="single" w:sz="4" w:space="0" w:color="auto"/>
            </w:tcBorders>
            <w:vAlign w:val="center"/>
          </w:tcPr>
          <w:p w:rsidR="001668A6" w:rsidRPr="00ED30C3" w:rsidRDefault="001668A6" w:rsidP="00055034">
            <w:pPr>
              <w:pStyle w:val="ConsPlusNormal"/>
              <w:ind w:firstLine="0"/>
              <w:jc w:val="center"/>
              <w:rPr>
                <w:sz w:val="24"/>
                <w:szCs w:val="24"/>
              </w:rPr>
            </w:pPr>
            <w:r w:rsidRPr="00ED30C3">
              <w:rPr>
                <w:sz w:val="24"/>
                <w:szCs w:val="24"/>
              </w:rPr>
              <w:t>100</w:t>
            </w:r>
          </w:p>
        </w:tc>
      </w:tr>
      <w:tr w:rsidR="004F4A30" w:rsidRPr="00ED30C3" w:rsidTr="00055034">
        <w:trPr>
          <w:cantSplit/>
          <w:trHeight w:val="663"/>
        </w:trPr>
        <w:tc>
          <w:tcPr>
            <w:tcW w:w="4432" w:type="dxa"/>
            <w:vMerge/>
            <w:tcBorders>
              <w:left w:val="single" w:sz="4" w:space="0" w:color="auto"/>
              <w:right w:val="single" w:sz="4" w:space="0" w:color="auto"/>
            </w:tcBorders>
            <w:hideMark/>
          </w:tcPr>
          <w:p w:rsidR="004F4A30" w:rsidRPr="00ED30C3" w:rsidRDefault="004F4A30"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4F4A30" w:rsidRPr="00ED30C3" w:rsidRDefault="004F4A30" w:rsidP="00055034">
            <w:pPr>
              <w:pStyle w:val="ConsPlusNormal"/>
              <w:ind w:firstLine="0"/>
              <w:jc w:val="both"/>
              <w:rPr>
                <w:sz w:val="24"/>
                <w:szCs w:val="24"/>
              </w:rPr>
            </w:pPr>
            <w:r w:rsidRPr="00ED30C3">
              <w:rPr>
                <w:b/>
                <w:sz w:val="24"/>
                <w:szCs w:val="24"/>
              </w:rPr>
              <w:t>Показатель 3.</w:t>
            </w:r>
            <w:r w:rsidRPr="00ED30C3">
              <w:rPr>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066" w:type="dxa"/>
            <w:gridSpan w:val="2"/>
            <w:tcBorders>
              <w:top w:val="single" w:sz="6" w:space="0" w:color="auto"/>
              <w:left w:val="single" w:sz="4" w:space="0" w:color="auto"/>
            </w:tcBorders>
            <w:vAlign w:val="center"/>
          </w:tcPr>
          <w:p w:rsidR="004F4A30" w:rsidRPr="00ED30C3" w:rsidRDefault="004F4A30" w:rsidP="00055034">
            <w:pPr>
              <w:pStyle w:val="ConsPlusNormal"/>
              <w:ind w:firstLine="0"/>
              <w:jc w:val="center"/>
              <w:rPr>
                <w:sz w:val="24"/>
                <w:szCs w:val="24"/>
              </w:rPr>
            </w:pPr>
            <w:r w:rsidRPr="00ED30C3">
              <w:rPr>
                <w:sz w:val="24"/>
                <w:szCs w:val="24"/>
              </w:rPr>
              <w:t>76</w:t>
            </w:r>
          </w:p>
        </w:tc>
        <w:tc>
          <w:tcPr>
            <w:tcW w:w="993" w:type="dxa"/>
            <w:tcBorders>
              <w:top w:val="single" w:sz="6" w:space="0" w:color="auto"/>
              <w:left w:val="single" w:sz="4" w:space="0" w:color="auto"/>
            </w:tcBorders>
            <w:vAlign w:val="center"/>
          </w:tcPr>
          <w:p w:rsidR="004F4A30" w:rsidRPr="00ED30C3" w:rsidRDefault="004F4A30" w:rsidP="00055034">
            <w:pPr>
              <w:pStyle w:val="ConsPlusNormal"/>
              <w:ind w:firstLine="0"/>
              <w:jc w:val="center"/>
              <w:rPr>
                <w:sz w:val="24"/>
                <w:szCs w:val="24"/>
              </w:rPr>
            </w:pPr>
            <w:r w:rsidRPr="00ED30C3">
              <w:rPr>
                <w:sz w:val="24"/>
                <w:szCs w:val="24"/>
              </w:rPr>
              <w:t>77</w:t>
            </w:r>
          </w:p>
        </w:tc>
        <w:tc>
          <w:tcPr>
            <w:tcW w:w="676" w:type="dxa"/>
            <w:gridSpan w:val="2"/>
            <w:tcBorders>
              <w:top w:val="single" w:sz="6" w:space="0" w:color="auto"/>
              <w:left w:val="single" w:sz="4" w:space="0" w:color="auto"/>
            </w:tcBorders>
            <w:vAlign w:val="center"/>
          </w:tcPr>
          <w:p w:rsidR="004F4A30" w:rsidRPr="00ED30C3" w:rsidRDefault="004F4A30" w:rsidP="00055034">
            <w:pPr>
              <w:pStyle w:val="ConsPlusNormal"/>
              <w:ind w:firstLine="0"/>
              <w:jc w:val="center"/>
              <w:rPr>
                <w:sz w:val="24"/>
                <w:szCs w:val="24"/>
              </w:rPr>
            </w:pPr>
            <w:r w:rsidRPr="00ED30C3">
              <w:rPr>
                <w:sz w:val="24"/>
                <w:szCs w:val="24"/>
              </w:rPr>
              <w:t>78,5</w:t>
            </w:r>
          </w:p>
        </w:tc>
        <w:tc>
          <w:tcPr>
            <w:tcW w:w="458" w:type="dxa"/>
            <w:tcBorders>
              <w:top w:val="single" w:sz="6" w:space="0" w:color="auto"/>
              <w:left w:val="single" w:sz="4" w:space="0" w:color="auto"/>
            </w:tcBorders>
            <w:vAlign w:val="center"/>
          </w:tcPr>
          <w:p w:rsidR="004F4A30" w:rsidRPr="00ED30C3" w:rsidRDefault="004F4A30" w:rsidP="00055034">
            <w:pPr>
              <w:pStyle w:val="ConsPlusNormal"/>
              <w:ind w:firstLine="0"/>
              <w:jc w:val="center"/>
              <w:rPr>
                <w:sz w:val="24"/>
                <w:szCs w:val="24"/>
              </w:rPr>
            </w:pPr>
            <w:r w:rsidRPr="00ED30C3">
              <w:rPr>
                <w:sz w:val="24"/>
                <w:szCs w:val="24"/>
              </w:rPr>
              <w:t>80</w:t>
            </w:r>
          </w:p>
        </w:tc>
        <w:tc>
          <w:tcPr>
            <w:tcW w:w="1275" w:type="dxa"/>
            <w:tcBorders>
              <w:top w:val="single" w:sz="6" w:space="0" w:color="auto"/>
              <w:left w:val="single" w:sz="4" w:space="0" w:color="auto"/>
            </w:tcBorders>
            <w:vAlign w:val="center"/>
          </w:tcPr>
          <w:p w:rsidR="004F4A30" w:rsidRPr="00ED30C3" w:rsidRDefault="004F4A30" w:rsidP="00055034">
            <w:pPr>
              <w:pStyle w:val="ConsPlusNormal"/>
              <w:ind w:firstLine="0"/>
              <w:jc w:val="center"/>
              <w:rPr>
                <w:sz w:val="24"/>
                <w:szCs w:val="24"/>
              </w:rPr>
            </w:pPr>
            <w:r w:rsidRPr="00ED30C3">
              <w:rPr>
                <w:sz w:val="24"/>
                <w:szCs w:val="24"/>
              </w:rPr>
              <w:t>80,1</w:t>
            </w:r>
          </w:p>
        </w:tc>
        <w:tc>
          <w:tcPr>
            <w:tcW w:w="851" w:type="dxa"/>
            <w:tcBorders>
              <w:top w:val="single" w:sz="6" w:space="0" w:color="auto"/>
              <w:left w:val="single" w:sz="4" w:space="0" w:color="auto"/>
              <w:right w:val="single" w:sz="4" w:space="0" w:color="auto"/>
            </w:tcBorders>
            <w:vAlign w:val="center"/>
          </w:tcPr>
          <w:p w:rsidR="004F4A30" w:rsidRPr="00ED30C3" w:rsidRDefault="004F4A30" w:rsidP="00055034">
            <w:pPr>
              <w:pStyle w:val="ConsPlusNormal"/>
              <w:ind w:firstLine="0"/>
              <w:jc w:val="center"/>
              <w:rPr>
                <w:sz w:val="24"/>
                <w:szCs w:val="24"/>
              </w:rPr>
            </w:pPr>
            <w:r w:rsidRPr="00ED30C3">
              <w:rPr>
                <w:sz w:val="24"/>
                <w:szCs w:val="24"/>
              </w:rPr>
              <w:t>80,2</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3. </w:t>
            </w:r>
            <w:r w:rsidRPr="00ED30C3">
              <w:rPr>
                <w:sz w:val="24"/>
                <w:szCs w:val="24"/>
              </w:rPr>
              <w:t>Доля детей 5-18 лет, охваченных дополнительным образованием, процент:</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79</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80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sz w:val="24"/>
                <w:szCs w:val="24"/>
              </w:rPr>
              <w:t>- из них в негосударственных организациях и у индивидуальных предпринимателей, процент</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Показатель 4.</w:t>
            </w:r>
            <w:r w:rsidRPr="00ED30C3">
              <w:rPr>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 xml:space="preserve">Показатель 5. </w:t>
            </w:r>
            <w:r w:rsidRPr="00ED30C3">
              <w:rPr>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50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 xml:space="preserve">Показатель 6. </w:t>
            </w:r>
            <w:r w:rsidRPr="00ED30C3">
              <w:rPr>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50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7. </w:t>
            </w:r>
            <w:r w:rsidRPr="00ED30C3">
              <w:rPr>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11,6</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12,2</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 xml:space="preserve">Показатель 8. </w:t>
            </w:r>
            <w:r w:rsidRPr="00ED30C3">
              <w:rPr>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12</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 xml:space="preserve">Показатель 9. </w:t>
            </w:r>
            <w:r w:rsidRPr="00ED30C3">
              <w:rPr>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676" w:type="dxa"/>
            <w:gridSpan w:val="2"/>
            <w:tcBorders>
              <w:top w:val="single" w:sz="6" w:space="0" w:color="auto"/>
              <w:left w:val="single" w:sz="4" w:space="0" w:color="auto"/>
            </w:tcBorders>
            <w:vAlign w:val="center"/>
          </w:tcPr>
          <w:p w:rsidR="00557EE2" w:rsidRPr="00ED30C3" w:rsidRDefault="00362D62" w:rsidP="00055034">
            <w:pPr>
              <w:pStyle w:val="ConsPlusNormal"/>
              <w:ind w:firstLine="0"/>
              <w:jc w:val="center"/>
              <w:rPr>
                <w:sz w:val="24"/>
                <w:szCs w:val="24"/>
              </w:rPr>
            </w:pPr>
            <w:r w:rsidRPr="00ED30C3">
              <w:rPr>
                <w:sz w:val="24"/>
                <w:szCs w:val="24"/>
              </w:rPr>
              <w:t>200</w:t>
            </w:r>
          </w:p>
        </w:tc>
        <w:tc>
          <w:tcPr>
            <w:tcW w:w="458" w:type="dxa"/>
            <w:tcBorders>
              <w:top w:val="single" w:sz="6" w:space="0" w:color="auto"/>
              <w:left w:val="single" w:sz="4" w:space="0" w:color="auto"/>
            </w:tcBorders>
            <w:vAlign w:val="center"/>
          </w:tcPr>
          <w:p w:rsidR="00557EE2" w:rsidRPr="00ED30C3" w:rsidRDefault="00362D62" w:rsidP="00055034">
            <w:pPr>
              <w:pStyle w:val="ConsPlusNormal"/>
              <w:ind w:firstLine="0"/>
              <w:jc w:val="center"/>
              <w:rPr>
                <w:sz w:val="24"/>
                <w:szCs w:val="24"/>
              </w:rPr>
            </w:pPr>
            <w:r w:rsidRPr="00ED30C3">
              <w:rPr>
                <w:sz w:val="24"/>
                <w:szCs w:val="24"/>
              </w:rPr>
              <w:t>210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10. </w:t>
            </w:r>
            <w:r w:rsidRPr="00ED30C3">
              <w:rPr>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29726</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32935,7</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35966,4</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 xml:space="preserve">Показатель 11. </w:t>
            </w:r>
            <w:r w:rsidRPr="00ED30C3">
              <w:rPr>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68,5</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64,1</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64</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 xml:space="preserve">Показатель 12. </w:t>
            </w:r>
            <w:r w:rsidRPr="00ED30C3">
              <w:rPr>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30170,6</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33822,2</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34923,2</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 xml:space="preserve">Показатель 13. </w:t>
            </w:r>
            <w:r w:rsidRPr="00ED30C3">
              <w:rPr>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26,2</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25,2</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25,2</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14. </w:t>
            </w:r>
            <w:r w:rsidRPr="00ED30C3">
              <w:rPr>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34792,9</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15. </w:t>
            </w:r>
            <w:r w:rsidRPr="00ED30C3">
              <w:rPr>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256</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w:t>
            </w:r>
          </w:p>
        </w:tc>
      </w:tr>
      <w:tr w:rsidR="00557EE2" w:rsidRPr="00ED30C3" w:rsidTr="00055034">
        <w:trPr>
          <w:cantSplit/>
          <w:trHeight w:val="338"/>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10878" w:type="dxa"/>
            <w:gridSpan w:val="11"/>
            <w:tcBorders>
              <w:top w:val="single" w:sz="6" w:space="0" w:color="auto"/>
              <w:left w:val="single" w:sz="4" w:space="0" w:color="auto"/>
              <w:right w:val="single" w:sz="4" w:space="0" w:color="auto"/>
            </w:tcBorders>
            <w:vAlign w:val="center"/>
            <w:hideMark/>
          </w:tcPr>
          <w:p w:rsidR="00557EE2" w:rsidRPr="00ED30C3" w:rsidRDefault="00557EE2" w:rsidP="00055034">
            <w:pPr>
              <w:pStyle w:val="ConsPlusNormal"/>
              <w:ind w:firstLine="0"/>
              <w:jc w:val="both"/>
              <w:rPr>
                <w:sz w:val="24"/>
                <w:szCs w:val="24"/>
              </w:rPr>
            </w:pPr>
            <w:r w:rsidRPr="00ED30C3">
              <w:rPr>
                <w:b/>
                <w:sz w:val="24"/>
                <w:szCs w:val="24"/>
              </w:rPr>
              <w:t>Задача 2.</w:t>
            </w:r>
            <w:r w:rsidRPr="00ED30C3">
              <w:rPr>
                <w:sz w:val="24"/>
                <w:szCs w:val="24"/>
              </w:rPr>
              <w:t xml:space="preserve"> Модернизация системы дошкольного, общего и дополнительного образования в Первомайском районе.</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Показатель 1.</w:t>
            </w:r>
            <w:r w:rsidRPr="00ED30C3">
              <w:rPr>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Показатель 2.</w:t>
            </w:r>
            <w:r w:rsidRPr="00ED30C3">
              <w:rPr>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20</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22</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24</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25</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26</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27</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Показатель 3.</w:t>
            </w:r>
            <w:r w:rsidRPr="00ED30C3">
              <w:rPr>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r>
      <w:tr w:rsidR="00557EE2" w:rsidRPr="00ED30C3" w:rsidTr="00055034">
        <w:trPr>
          <w:cantSplit/>
          <w:trHeight w:val="270"/>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10878" w:type="dxa"/>
            <w:gridSpan w:val="11"/>
            <w:tcBorders>
              <w:top w:val="single" w:sz="6" w:space="0" w:color="auto"/>
              <w:left w:val="single" w:sz="4" w:space="0" w:color="auto"/>
              <w:right w:val="single" w:sz="4" w:space="0" w:color="auto"/>
            </w:tcBorders>
            <w:vAlign w:val="center"/>
            <w:hideMark/>
          </w:tcPr>
          <w:p w:rsidR="00557EE2" w:rsidRPr="00ED30C3" w:rsidRDefault="00557EE2" w:rsidP="00055034">
            <w:pPr>
              <w:pStyle w:val="ConsPlusNormal"/>
              <w:ind w:firstLine="0"/>
              <w:rPr>
                <w:sz w:val="24"/>
                <w:szCs w:val="24"/>
              </w:rPr>
            </w:pPr>
            <w:r w:rsidRPr="00ED30C3">
              <w:rPr>
                <w:b/>
                <w:sz w:val="24"/>
                <w:szCs w:val="24"/>
              </w:rPr>
              <w:t>Задача3.</w:t>
            </w:r>
            <w:r w:rsidRPr="00ED30C3">
              <w:rPr>
                <w:sz w:val="24"/>
                <w:szCs w:val="24"/>
              </w:rPr>
              <w:t xml:space="preserve"> Обеспечение финансовой поддержки педагогическим работникам </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6" w:space="0" w:color="auto"/>
              <w:left w:val="single" w:sz="4" w:space="0" w:color="auto"/>
              <w:bottom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Показатель 1.</w:t>
            </w:r>
            <w:r w:rsidRPr="00ED30C3">
              <w:rPr>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0,3</w:t>
            </w:r>
          </w:p>
        </w:tc>
        <w:tc>
          <w:tcPr>
            <w:tcW w:w="993"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0,3</w:t>
            </w:r>
          </w:p>
        </w:tc>
        <w:tc>
          <w:tcPr>
            <w:tcW w:w="67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0,3</w:t>
            </w:r>
          </w:p>
        </w:tc>
        <w:tc>
          <w:tcPr>
            <w:tcW w:w="458"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0,3</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rPr>
                <w:sz w:val="24"/>
                <w:szCs w:val="24"/>
              </w:rPr>
            </w:pPr>
            <w:r w:rsidRPr="00ED30C3">
              <w:rPr>
                <w:sz w:val="24"/>
                <w:szCs w:val="24"/>
              </w:rPr>
              <w:t xml:space="preserve">      0,3</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rPr>
                <w:sz w:val="24"/>
                <w:szCs w:val="24"/>
              </w:rPr>
            </w:pPr>
            <w:r w:rsidRPr="00ED30C3">
              <w:rPr>
                <w:sz w:val="24"/>
                <w:szCs w:val="24"/>
              </w:rPr>
              <w:t xml:space="preserve">      0,3</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Показатель 2.</w:t>
            </w:r>
            <w:r w:rsidRPr="00ED30C3">
              <w:rPr>
                <w:sz w:val="24"/>
                <w:szCs w:val="24"/>
              </w:rPr>
              <w:t xml:space="preserve"> Количество педагогических работников, </w:t>
            </w:r>
            <w:proofErr w:type="gramStart"/>
            <w:r w:rsidRPr="00ED30C3">
              <w:rPr>
                <w:sz w:val="24"/>
                <w:szCs w:val="24"/>
              </w:rPr>
              <w:t>впервые  трудоустроенные</w:t>
            </w:r>
            <w:proofErr w:type="gramEnd"/>
            <w:r w:rsidRPr="00ED30C3">
              <w:rPr>
                <w:sz w:val="24"/>
                <w:szCs w:val="24"/>
              </w:rPr>
              <w:t xml:space="preserve"> по специальности в систему образования Первомайского района, ед.</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8</w:t>
            </w:r>
          </w:p>
        </w:tc>
        <w:tc>
          <w:tcPr>
            <w:tcW w:w="993"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c>
          <w:tcPr>
            <w:tcW w:w="67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c>
          <w:tcPr>
            <w:tcW w:w="458"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3. </w:t>
            </w:r>
            <w:r w:rsidRPr="00ED30C3">
              <w:rPr>
                <w:sz w:val="24"/>
                <w:szCs w:val="24"/>
              </w:rPr>
              <w:t xml:space="preserve">Удельный вес численности </w:t>
            </w:r>
            <w:proofErr w:type="gramStart"/>
            <w:r w:rsidRPr="00ED30C3">
              <w:rPr>
                <w:sz w:val="24"/>
                <w:szCs w:val="24"/>
              </w:rPr>
              <w:t>учителей,  получающих</w:t>
            </w:r>
            <w:proofErr w:type="gramEnd"/>
            <w:r w:rsidRPr="00ED30C3">
              <w:rPr>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r>
      <w:tr w:rsidR="00557EE2" w:rsidRPr="00ED30C3" w:rsidTr="00055034">
        <w:trPr>
          <w:cantSplit/>
          <w:trHeight w:val="29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10878" w:type="dxa"/>
            <w:gridSpan w:val="11"/>
            <w:tcBorders>
              <w:top w:val="single" w:sz="4" w:space="0" w:color="auto"/>
              <w:left w:val="single" w:sz="4" w:space="0" w:color="auto"/>
              <w:bottom w:val="single" w:sz="4" w:space="0" w:color="auto"/>
              <w:right w:val="single" w:sz="4" w:space="0" w:color="auto"/>
            </w:tcBorders>
            <w:vAlign w:val="center"/>
            <w:hideMark/>
          </w:tcPr>
          <w:p w:rsidR="00557EE2" w:rsidRPr="00ED30C3" w:rsidRDefault="00557EE2" w:rsidP="00055034">
            <w:pPr>
              <w:spacing w:after="0" w:line="240" w:lineRule="auto"/>
              <w:rPr>
                <w:rFonts w:ascii="Arial" w:hAnsi="Arial" w:cs="Arial"/>
                <w:sz w:val="24"/>
                <w:szCs w:val="24"/>
              </w:rPr>
            </w:pPr>
            <w:r w:rsidRPr="00ED30C3">
              <w:rPr>
                <w:rFonts w:ascii="Arial" w:hAnsi="Arial" w:cs="Arial"/>
                <w:b/>
                <w:sz w:val="24"/>
                <w:szCs w:val="24"/>
              </w:rPr>
              <w:t>Задача 4.</w:t>
            </w:r>
            <w:r w:rsidRPr="00ED30C3">
              <w:rPr>
                <w:rFonts w:ascii="Arial" w:hAnsi="Arial" w:cs="Arial"/>
                <w:sz w:val="24"/>
                <w:szCs w:val="24"/>
              </w:rPr>
              <w:t xml:space="preserve"> </w:t>
            </w:r>
            <w:r w:rsidRPr="00ED30C3">
              <w:rPr>
                <w:rFonts w:ascii="Arial" w:eastAsia="Calibri" w:hAnsi="Arial" w:cs="Arial"/>
                <w:sz w:val="24"/>
                <w:szCs w:val="24"/>
              </w:rPr>
              <w:t xml:space="preserve">Создание условий образовательного </w:t>
            </w:r>
            <w:proofErr w:type="gramStart"/>
            <w:r w:rsidRPr="00ED30C3">
              <w:rPr>
                <w:rFonts w:ascii="Arial" w:eastAsia="Calibri" w:hAnsi="Arial" w:cs="Arial"/>
                <w:sz w:val="24"/>
                <w:szCs w:val="24"/>
              </w:rPr>
              <w:t>процесса</w:t>
            </w:r>
            <w:r w:rsidRPr="00ED30C3">
              <w:rPr>
                <w:rFonts w:ascii="Arial" w:hAnsi="Arial" w:cs="Arial"/>
                <w:sz w:val="24"/>
                <w:szCs w:val="24"/>
              </w:rPr>
              <w:t xml:space="preserve">  </w:t>
            </w:r>
            <w:r w:rsidRPr="00ED30C3">
              <w:rPr>
                <w:rFonts w:ascii="Arial" w:eastAsia="Calibri" w:hAnsi="Arial" w:cs="Arial"/>
                <w:sz w:val="24"/>
                <w:szCs w:val="24"/>
              </w:rPr>
              <w:t>направленн</w:t>
            </w:r>
            <w:r w:rsidRPr="00ED30C3">
              <w:rPr>
                <w:rFonts w:ascii="Arial" w:hAnsi="Arial" w:cs="Arial"/>
                <w:sz w:val="24"/>
                <w:szCs w:val="24"/>
              </w:rPr>
              <w:t>ых</w:t>
            </w:r>
            <w:proofErr w:type="gramEnd"/>
            <w:r w:rsidRPr="00ED30C3">
              <w:rPr>
                <w:rFonts w:ascii="Arial" w:eastAsia="Calibri" w:hAnsi="Arial" w:cs="Arial"/>
                <w:sz w:val="24"/>
                <w:szCs w:val="24"/>
              </w:rPr>
              <w:t xml:space="preserve"> на сохранение и укрепление здоровья обучающихся</w:t>
            </w:r>
            <w:r w:rsidRPr="00ED30C3">
              <w:rPr>
                <w:rFonts w:ascii="Arial" w:hAnsi="Arial" w:cs="Arial"/>
                <w:sz w:val="24"/>
                <w:szCs w:val="24"/>
              </w:rPr>
              <w:t xml:space="preserve"> и воспитанников.</w:t>
            </w:r>
          </w:p>
        </w:tc>
      </w:tr>
      <w:tr w:rsidR="00557EE2" w:rsidRPr="00ED30C3" w:rsidTr="00055034">
        <w:trPr>
          <w:cantSplit/>
          <w:trHeight w:val="865"/>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spacing w:after="0" w:line="240" w:lineRule="auto"/>
              <w:jc w:val="both"/>
              <w:rPr>
                <w:rFonts w:ascii="Arial" w:hAnsi="Arial" w:cs="Arial"/>
                <w:b/>
                <w:sz w:val="24"/>
                <w:szCs w:val="24"/>
              </w:rPr>
            </w:pPr>
            <w:r w:rsidRPr="00ED30C3">
              <w:rPr>
                <w:rFonts w:ascii="Arial" w:hAnsi="Arial" w:cs="Arial"/>
                <w:b/>
                <w:sz w:val="24"/>
                <w:szCs w:val="24"/>
              </w:rPr>
              <w:t>Показатель 1.</w:t>
            </w:r>
            <w:r w:rsidRPr="00ED30C3">
              <w:rPr>
                <w:rFonts w:ascii="Arial" w:hAnsi="Arial" w:cs="Arial"/>
                <w:sz w:val="24"/>
                <w:szCs w:val="24"/>
              </w:rPr>
              <w:t xml:space="preserve"> </w:t>
            </w:r>
            <w:proofErr w:type="gramStart"/>
            <w:r w:rsidRPr="00ED30C3">
              <w:rPr>
                <w:rFonts w:ascii="Arial" w:hAnsi="Arial" w:cs="Arial"/>
                <w:sz w:val="24"/>
                <w:szCs w:val="24"/>
              </w:rPr>
              <w:t>Удельный вес</w:t>
            </w:r>
            <w:r w:rsidRPr="00ED30C3">
              <w:rPr>
                <w:rFonts w:ascii="Arial" w:eastAsia="Calibri" w:hAnsi="Arial" w:cs="Arial"/>
                <w:sz w:val="24"/>
                <w:szCs w:val="24"/>
              </w:rPr>
              <w:t xml:space="preserve"> образовательных учреждений</w:t>
            </w:r>
            <w:proofErr w:type="gramEnd"/>
            <w:r w:rsidRPr="00ED30C3">
              <w:rPr>
                <w:rFonts w:ascii="Arial" w:eastAsia="Calibri" w:hAnsi="Arial" w:cs="Arial"/>
                <w:sz w:val="24"/>
                <w:szCs w:val="24"/>
              </w:rPr>
              <w:t xml:space="preserve"> обеспечивающих качественное и сбалансированное питание</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w:t>
            </w:r>
            <w:proofErr w:type="gramStart"/>
            <w:r w:rsidRPr="00ED30C3">
              <w:rPr>
                <w:b/>
                <w:sz w:val="24"/>
                <w:szCs w:val="24"/>
              </w:rPr>
              <w:t>2.</w:t>
            </w:r>
            <w:r w:rsidRPr="00ED30C3">
              <w:rPr>
                <w:sz w:val="24"/>
                <w:szCs w:val="24"/>
              </w:rPr>
              <w:t>Удельный</w:t>
            </w:r>
            <w:proofErr w:type="gramEnd"/>
            <w:r w:rsidRPr="00ED30C3">
              <w:rPr>
                <w:sz w:val="24"/>
                <w:szCs w:val="24"/>
              </w:rPr>
              <w:t xml:space="preserve"> вес обучающихся образовательных организаций, охваченных всеми формами отдыха и оздоровления</w:t>
            </w:r>
          </w:p>
        </w:tc>
        <w:tc>
          <w:tcPr>
            <w:tcW w:w="106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60</w:t>
            </w:r>
          </w:p>
        </w:tc>
        <w:tc>
          <w:tcPr>
            <w:tcW w:w="993" w:type="dxa"/>
            <w:tcBorders>
              <w:top w:val="single" w:sz="6" w:space="0" w:color="auto"/>
              <w:left w:val="single" w:sz="4" w:space="0" w:color="auto"/>
            </w:tcBorders>
            <w:shd w:val="clear" w:color="auto" w:fill="auto"/>
            <w:vAlign w:val="center"/>
          </w:tcPr>
          <w:p w:rsidR="00557EE2" w:rsidRPr="00ED30C3" w:rsidRDefault="00557EE2" w:rsidP="00055034">
            <w:pPr>
              <w:spacing w:after="0" w:line="240" w:lineRule="auto"/>
              <w:jc w:val="center"/>
              <w:rPr>
                <w:rFonts w:ascii="Arial" w:hAnsi="Arial" w:cs="Arial"/>
                <w:sz w:val="24"/>
                <w:szCs w:val="24"/>
              </w:rPr>
            </w:pPr>
            <w:r w:rsidRPr="00ED30C3">
              <w:rPr>
                <w:rFonts w:ascii="Arial" w:hAnsi="Arial" w:cs="Arial"/>
                <w:sz w:val="24"/>
                <w:szCs w:val="24"/>
              </w:rPr>
              <w:t>60</w:t>
            </w:r>
          </w:p>
        </w:tc>
        <w:tc>
          <w:tcPr>
            <w:tcW w:w="676" w:type="dxa"/>
            <w:gridSpan w:val="2"/>
            <w:tcBorders>
              <w:top w:val="single" w:sz="6" w:space="0" w:color="auto"/>
              <w:left w:val="single" w:sz="4" w:space="0" w:color="auto"/>
            </w:tcBorders>
            <w:shd w:val="clear" w:color="auto" w:fill="auto"/>
            <w:vAlign w:val="center"/>
          </w:tcPr>
          <w:p w:rsidR="00557EE2" w:rsidRPr="00ED30C3" w:rsidRDefault="00557EE2" w:rsidP="00055034">
            <w:pPr>
              <w:spacing w:after="0" w:line="240" w:lineRule="auto"/>
              <w:jc w:val="center"/>
              <w:rPr>
                <w:rFonts w:ascii="Arial" w:hAnsi="Arial" w:cs="Arial"/>
                <w:sz w:val="24"/>
                <w:szCs w:val="24"/>
              </w:rPr>
            </w:pPr>
            <w:r w:rsidRPr="00ED30C3">
              <w:rPr>
                <w:rFonts w:ascii="Arial" w:hAnsi="Arial" w:cs="Arial"/>
                <w:sz w:val="24"/>
                <w:szCs w:val="24"/>
              </w:rPr>
              <w:t>60</w:t>
            </w:r>
          </w:p>
        </w:tc>
        <w:tc>
          <w:tcPr>
            <w:tcW w:w="458" w:type="dxa"/>
            <w:tcBorders>
              <w:top w:val="single" w:sz="6" w:space="0" w:color="auto"/>
              <w:left w:val="single" w:sz="4" w:space="0" w:color="auto"/>
            </w:tcBorders>
            <w:shd w:val="clear" w:color="auto" w:fill="auto"/>
            <w:vAlign w:val="center"/>
          </w:tcPr>
          <w:p w:rsidR="00557EE2" w:rsidRPr="00ED30C3" w:rsidRDefault="00557EE2" w:rsidP="00055034">
            <w:pPr>
              <w:spacing w:after="0" w:line="240" w:lineRule="auto"/>
              <w:jc w:val="center"/>
              <w:rPr>
                <w:rFonts w:ascii="Arial" w:hAnsi="Arial" w:cs="Arial"/>
                <w:sz w:val="24"/>
                <w:szCs w:val="24"/>
              </w:rPr>
            </w:pPr>
            <w:r w:rsidRPr="00ED30C3">
              <w:rPr>
                <w:rFonts w:ascii="Arial" w:hAnsi="Arial" w:cs="Arial"/>
                <w:sz w:val="24"/>
                <w:szCs w:val="24"/>
              </w:rPr>
              <w:t>60</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spacing w:after="0" w:line="240" w:lineRule="auto"/>
              <w:jc w:val="center"/>
              <w:rPr>
                <w:rFonts w:ascii="Arial" w:hAnsi="Arial" w:cs="Arial"/>
                <w:sz w:val="24"/>
                <w:szCs w:val="24"/>
              </w:rPr>
            </w:pPr>
            <w:r w:rsidRPr="00ED30C3">
              <w:rPr>
                <w:rFonts w:ascii="Arial" w:hAnsi="Arial" w:cs="Arial"/>
                <w:sz w:val="24"/>
                <w:szCs w:val="24"/>
              </w:rPr>
              <w:t>60</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spacing w:after="0" w:line="240" w:lineRule="auto"/>
              <w:jc w:val="center"/>
              <w:rPr>
                <w:rFonts w:ascii="Arial" w:hAnsi="Arial" w:cs="Arial"/>
                <w:sz w:val="24"/>
                <w:szCs w:val="24"/>
              </w:rPr>
            </w:pPr>
            <w:r w:rsidRPr="00ED30C3">
              <w:rPr>
                <w:rFonts w:ascii="Arial" w:hAnsi="Arial" w:cs="Arial"/>
                <w:sz w:val="24"/>
                <w:szCs w:val="24"/>
              </w:rPr>
              <w:t>60</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3. </w:t>
            </w:r>
            <w:r w:rsidRPr="00ED30C3">
              <w:rPr>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100</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10878" w:type="dxa"/>
            <w:gridSpan w:val="11"/>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 xml:space="preserve">Задача 5. </w:t>
            </w:r>
            <w:r w:rsidRPr="00ED30C3">
              <w:rPr>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Показатель 1.</w:t>
            </w:r>
            <w:r w:rsidRPr="00ED30C3">
              <w:rPr>
                <w:sz w:val="24"/>
                <w:szCs w:val="24"/>
              </w:rPr>
              <w:t xml:space="preserve"> </w:t>
            </w:r>
            <w:proofErr w:type="gramStart"/>
            <w:r w:rsidRPr="00ED30C3">
              <w:rPr>
                <w:sz w:val="24"/>
                <w:szCs w:val="24"/>
              </w:rPr>
              <w:t>Количество одаренных детей</w:t>
            </w:r>
            <w:proofErr w:type="gramEnd"/>
            <w:r w:rsidRPr="00ED30C3">
              <w:rPr>
                <w:sz w:val="24"/>
                <w:szCs w:val="24"/>
              </w:rPr>
              <w:t xml:space="preserve"> выявленных в течение года, человек</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5</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5</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5</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5</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5</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5</w:t>
            </w:r>
          </w:p>
        </w:tc>
      </w:tr>
      <w:tr w:rsidR="00557EE2" w:rsidRPr="00ED30C3" w:rsidTr="00055034">
        <w:trPr>
          <w:cantSplit/>
          <w:trHeight w:val="663"/>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Показатель 2.</w:t>
            </w:r>
            <w:r w:rsidRPr="00ED30C3">
              <w:rPr>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18</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18</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18</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18</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18</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18</w:t>
            </w:r>
          </w:p>
        </w:tc>
      </w:tr>
      <w:tr w:rsidR="00557EE2" w:rsidRPr="00ED30C3" w:rsidTr="00055034">
        <w:trPr>
          <w:cantSplit/>
          <w:trHeight w:val="70"/>
        </w:trPr>
        <w:tc>
          <w:tcPr>
            <w:tcW w:w="4432" w:type="dxa"/>
            <w:vMerge/>
            <w:tcBorders>
              <w:left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10878" w:type="dxa"/>
            <w:gridSpan w:val="11"/>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ind w:firstLine="0"/>
              <w:jc w:val="both"/>
              <w:rPr>
                <w:sz w:val="24"/>
                <w:szCs w:val="24"/>
              </w:rPr>
            </w:pPr>
            <w:r w:rsidRPr="00ED30C3">
              <w:rPr>
                <w:b/>
                <w:sz w:val="24"/>
                <w:szCs w:val="24"/>
              </w:rPr>
              <w:t xml:space="preserve">Задача 6. </w:t>
            </w:r>
            <w:r w:rsidRPr="00ED30C3">
              <w:rPr>
                <w:sz w:val="24"/>
                <w:szCs w:val="24"/>
              </w:rPr>
              <w:t xml:space="preserve">Создание условий для обеспечения роста престижа труда </w:t>
            </w:r>
            <w:proofErr w:type="gramStart"/>
            <w:r w:rsidRPr="00ED30C3">
              <w:rPr>
                <w:sz w:val="24"/>
                <w:szCs w:val="24"/>
              </w:rPr>
              <w:t>в  системе</w:t>
            </w:r>
            <w:proofErr w:type="gramEnd"/>
            <w:r w:rsidRPr="00ED30C3">
              <w:rPr>
                <w:sz w:val="24"/>
                <w:szCs w:val="24"/>
              </w:rPr>
              <w:t xml:space="preserve"> образования Первомайского района</w:t>
            </w:r>
          </w:p>
        </w:tc>
      </w:tr>
      <w:tr w:rsidR="00557EE2" w:rsidRPr="00ED30C3" w:rsidTr="00055034">
        <w:trPr>
          <w:cantSplit/>
          <w:trHeight w:val="663"/>
        </w:trPr>
        <w:tc>
          <w:tcPr>
            <w:tcW w:w="4432" w:type="dxa"/>
            <w:vMerge/>
            <w:tcBorders>
              <w:left w:val="single" w:sz="4" w:space="0" w:color="auto"/>
              <w:bottom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1.  </w:t>
            </w:r>
            <w:r w:rsidRPr="00ED30C3">
              <w:rPr>
                <w:sz w:val="24"/>
                <w:szCs w:val="24"/>
              </w:rPr>
              <w:t xml:space="preserve">Количество проведённых мероприятий, направленных на обеспечения роста престижа труда </w:t>
            </w:r>
            <w:proofErr w:type="gramStart"/>
            <w:r w:rsidRPr="00ED30C3">
              <w:rPr>
                <w:sz w:val="24"/>
                <w:szCs w:val="24"/>
              </w:rPr>
              <w:t>в  системе</w:t>
            </w:r>
            <w:proofErr w:type="gramEnd"/>
            <w:r w:rsidRPr="00ED30C3">
              <w:rPr>
                <w:sz w:val="24"/>
                <w:szCs w:val="24"/>
              </w:rPr>
              <w:t xml:space="preserve"> образования Первомайского района, профессиональный рост сотрудников образовательных организаций</w:t>
            </w:r>
          </w:p>
        </w:tc>
        <w:tc>
          <w:tcPr>
            <w:tcW w:w="106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4</w:t>
            </w:r>
          </w:p>
        </w:tc>
        <w:tc>
          <w:tcPr>
            <w:tcW w:w="993"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4</w:t>
            </w:r>
          </w:p>
        </w:tc>
        <w:tc>
          <w:tcPr>
            <w:tcW w:w="676"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4</w:t>
            </w:r>
          </w:p>
        </w:tc>
        <w:tc>
          <w:tcPr>
            <w:tcW w:w="458"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4</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4</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4</w:t>
            </w:r>
          </w:p>
        </w:tc>
      </w:tr>
      <w:tr w:rsidR="00557EE2" w:rsidRPr="00ED30C3" w:rsidTr="00055034">
        <w:trPr>
          <w:cantSplit/>
          <w:trHeight w:val="663"/>
        </w:trPr>
        <w:tc>
          <w:tcPr>
            <w:tcW w:w="4432" w:type="dxa"/>
            <w:vMerge w:val="restart"/>
            <w:tcBorders>
              <w:left w:val="single" w:sz="4" w:space="0" w:color="auto"/>
              <w:right w:val="single" w:sz="4" w:space="0" w:color="auto"/>
            </w:tcBorders>
          </w:tcPr>
          <w:p w:rsidR="00557EE2" w:rsidRPr="00ED30C3" w:rsidRDefault="00557EE2" w:rsidP="00055034">
            <w:pPr>
              <w:pStyle w:val="ConsPlusNormal"/>
              <w:widowControl/>
              <w:ind w:firstLine="0"/>
              <w:jc w:val="both"/>
              <w:rPr>
                <w:sz w:val="24"/>
                <w:szCs w:val="24"/>
              </w:rPr>
            </w:pPr>
          </w:p>
        </w:tc>
        <w:tc>
          <w:tcPr>
            <w:tcW w:w="10878" w:type="dxa"/>
            <w:gridSpan w:val="11"/>
            <w:tcBorders>
              <w:top w:val="single" w:sz="4" w:space="0" w:color="auto"/>
              <w:left w:val="single" w:sz="4" w:space="0" w:color="auto"/>
              <w:bottom w:val="single" w:sz="4" w:space="0" w:color="auto"/>
              <w:right w:val="single" w:sz="4" w:space="0" w:color="auto"/>
            </w:tcBorders>
            <w:shd w:val="clear" w:color="auto" w:fill="auto"/>
          </w:tcPr>
          <w:p w:rsidR="00557EE2" w:rsidRPr="00ED30C3" w:rsidRDefault="00557EE2" w:rsidP="00055034">
            <w:pPr>
              <w:pStyle w:val="ConsPlusNormal"/>
              <w:ind w:firstLine="0"/>
              <w:rPr>
                <w:sz w:val="24"/>
                <w:szCs w:val="24"/>
              </w:rPr>
            </w:pPr>
            <w:r w:rsidRPr="00ED30C3">
              <w:rPr>
                <w:b/>
                <w:sz w:val="24"/>
                <w:szCs w:val="24"/>
              </w:rPr>
              <w:t xml:space="preserve">Задача 7. </w:t>
            </w:r>
            <w:r w:rsidRPr="00ED30C3">
              <w:rPr>
                <w:sz w:val="24"/>
                <w:szCs w:val="24"/>
              </w:rPr>
              <w:t xml:space="preserve">Дальнейшее развитие и совершенствование систем патриотического воспитания и допризывной </w:t>
            </w:r>
            <w:proofErr w:type="gramStart"/>
            <w:r w:rsidRPr="00ED30C3">
              <w:rPr>
                <w:sz w:val="24"/>
                <w:szCs w:val="24"/>
              </w:rPr>
              <w:t>подготовки  молодёжи</w:t>
            </w:r>
            <w:proofErr w:type="gramEnd"/>
            <w:r w:rsidRPr="00ED30C3">
              <w:rPr>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557EE2" w:rsidRPr="00ED30C3" w:rsidTr="00055034">
        <w:trPr>
          <w:cantSplit/>
          <w:trHeight w:val="663"/>
        </w:trPr>
        <w:tc>
          <w:tcPr>
            <w:tcW w:w="4432" w:type="dxa"/>
            <w:vMerge/>
            <w:tcBorders>
              <w:left w:val="single" w:sz="4" w:space="0" w:color="auto"/>
              <w:right w:val="single" w:sz="4" w:space="0" w:color="auto"/>
            </w:tcBorders>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1.  </w:t>
            </w:r>
            <w:r w:rsidRPr="00ED30C3">
              <w:rPr>
                <w:sz w:val="24"/>
                <w:szCs w:val="24"/>
              </w:rPr>
              <w:t>Количество проведенных военно-полевых сборов, ед.</w:t>
            </w:r>
          </w:p>
        </w:tc>
        <w:tc>
          <w:tcPr>
            <w:tcW w:w="106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w:t>
            </w:r>
          </w:p>
        </w:tc>
        <w:tc>
          <w:tcPr>
            <w:tcW w:w="993"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w:t>
            </w:r>
          </w:p>
        </w:tc>
        <w:tc>
          <w:tcPr>
            <w:tcW w:w="67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w:t>
            </w:r>
          </w:p>
        </w:tc>
        <w:tc>
          <w:tcPr>
            <w:tcW w:w="458"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w:t>
            </w:r>
          </w:p>
        </w:tc>
      </w:tr>
      <w:tr w:rsidR="00557EE2" w:rsidRPr="00ED30C3" w:rsidTr="00055034">
        <w:trPr>
          <w:cantSplit/>
          <w:trHeight w:val="415"/>
        </w:trPr>
        <w:tc>
          <w:tcPr>
            <w:tcW w:w="4432" w:type="dxa"/>
            <w:vMerge/>
            <w:tcBorders>
              <w:left w:val="single" w:sz="4" w:space="0" w:color="auto"/>
              <w:right w:val="single" w:sz="4" w:space="0" w:color="auto"/>
            </w:tcBorders>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2. </w:t>
            </w:r>
            <w:r w:rsidRPr="00ED30C3">
              <w:rPr>
                <w:sz w:val="24"/>
                <w:szCs w:val="24"/>
              </w:rPr>
              <w:t>Количество участников в Вахте памяти (чел.)</w:t>
            </w:r>
          </w:p>
        </w:tc>
        <w:tc>
          <w:tcPr>
            <w:tcW w:w="106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993"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c>
          <w:tcPr>
            <w:tcW w:w="67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c>
          <w:tcPr>
            <w:tcW w:w="458"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w:t>
            </w:r>
          </w:p>
        </w:tc>
      </w:tr>
      <w:tr w:rsidR="00557EE2" w:rsidRPr="00ED30C3" w:rsidTr="00055034">
        <w:trPr>
          <w:cantSplit/>
          <w:trHeight w:val="312"/>
        </w:trPr>
        <w:tc>
          <w:tcPr>
            <w:tcW w:w="4432" w:type="dxa"/>
            <w:vMerge/>
            <w:tcBorders>
              <w:left w:val="single" w:sz="4" w:space="0" w:color="auto"/>
              <w:bottom w:val="single" w:sz="4" w:space="0" w:color="auto"/>
              <w:right w:val="single" w:sz="4" w:space="0" w:color="auto"/>
            </w:tcBorders>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3. </w:t>
            </w:r>
            <w:r w:rsidRPr="00ED30C3">
              <w:rPr>
                <w:sz w:val="24"/>
                <w:szCs w:val="24"/>
              </w:rPr>
              <w:t>Количество приобретенной формы (ед.)</w:t>
            </w:r>
          </w:p>
        </w:tc>
        <w:tc>
          <w:tcPr>
            <w:tcW w:w="106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160</w:t>
            </w:r>
          </w:p>
        </w:tc>
        <w:tc>
          <w:tcPr>
            <w:tcW w:w="993"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160</w:t>
            </w:r>
          </w:p>
        </w:tc>
        <w:tc>
          <w:tcPr>
            <w:tcW w:w="67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200</w:t>
            </w:r>
          </w:p>
        </w:tc>
        <w:tc>
          <w:tcPr>
            <w:tcW w:w="458"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w:t>
            </w:r>
          </w:p>
        </w:tc>
      </w:tr>
      <w:tr w:rsidR="00557EE2" w:rsidRPr="00ED30C3" w:rsidTr="00055034">
        <w:trPr>
          <w:cantSplit/>
          <w:trHeight w:val="663"/>
        </w:trPr>
        <w:tc>
          <w:tcPr>
            <w:tcW w:w="4432" w:type="dxa"/>
            <w:tcBorders>
              <w:left w:val="single" w:sz="4" w:space="0" w:color="auto"/>
              <w:bottom w:val="single" w:sz="4" w:space="0" w:color="auto"/>
              <w:right w:val="single" w:sz="4" w:space="0" w:color="auto"/>
            </w:tcBorders>
          </w:tcPr>
          <w:p w:rsidR="00557EE2" w:rsidRPr="00ED30C3" w:rsidRDefault="00557EE2" w:rsidP="00055034">
            <w:pPr>
              <w:pStyle w:val="ConsPlusNormal"/>
              <w:widowControl/>
              <w:ind w:firstLine="0"/>
              <w:jc w:val="both"/>
              <w:rPr>
                <w:sz w:val="24"/>
                <w:szCs w:val="24"/>
              </w:rPr>
            </w:pPr>
          </w:p>
        </w:tc>
        <w:tc>
          <w:tcPr>
            <w:tcW w:w="10878" w:type="dxa"/>
            <w:gridSpan w:val="11"/>
            <w:tcBorders>
              <w:top w:val="single" w:sz="4" w:space="0" w:color="auto"/>
              <w:left w:val="single" w:sz="4" w:space="0" w:color="auto"/>
              <w:bottom w:val="single" w:sz="4" w:space="0" w:color="auto"/>
              <w:right w:val="single" w:sz="4" w:space="0" w:color="auto"/>
            </w:tcBorders>
            <w:shd w:val="clear" w:color="auto" w:fill="auto"/>
          </w:tcPr>
          <w:p w:rsidR="00557EE2" w:rsidRPr="00ED30C3" w:rsidRDefault="00557EE2" w:rsidP="00055034">
            <w:pPr>
              <w:pStyle w:val="ConsPlusNormal"/>
              <w:ind w:firstLine="0"/>
              <w:jc w:val="both"/>
              <w:rPr>
                <w:b/>
                <w:sz w:val="24"/>
                <w:szCs w:val="24"/>
              </w:rPr>
            </w:pPr>
            <w:r w:rsidRPr="00ED30C3">
              <w:rPr>
                <w:b/>
                <w:sz w:val="24"/>
                <w:szCs w:val="24"/>
              </w:rPr>
              <w:t xml:space="preserve">Задача 8. </w:t>
            </w:r>
            <w:r w:rsidRPr="00ED30C3">
              <w:rPr>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57EE2" w:rsidRPr="00ED30C3" w:rsidTr="00055034">
        <w:trPr>
          <w:cantSplit/>
          <w:trHeight w:val="663"/>
        </w:trPr>
        <w:tc>
          <w:tcPr>
            <w:tcW w:w="4432" w:type="dxa"/>
            <w:vMerge w:val="restart"/>
            <w:tcBorders>
              <w:left w:val="single" w:sz="4" w:space="0" w:color="auto"/>
              <w:right w:val="single" w:sz="4" w:space="0" w:color="auto"/>
            </w:tcBorders>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1.  </w:t>
            </w:r>
            <w:r w:rsidRPr="00ED30C3">
              <w:rPr>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06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993"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3,75</w:t>
            </w:r>
          </w:p>
        </w:tc>
        <w:tc>
          <w:tcPr>
            <w:tcW w:w="67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3,75</w:t>
            </w:r>
          </w:p>
        </w:tc>
        <w:tc>
          <w:tcPr>
            <w:tcW w:w="458"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3,75</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3,75</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w:t>
            </w:r>
          </w:p>
        </w:tc>
      </w:tr>
      <w:tr w:rsidR="00557EE2" w:rsidRPr="00ED30C3" w:rsidTr="00055034">
        <w:trPr>
          <w:cantSplit/>
          <w:trHeight w:val="271"/>
        </w:trPr>
        <w:tc>
          <w:tcPr>
            <w:tcW w:w="4432" w:type="dxa"/>
            <w:vMerge/>
            <w:tcBorders>
              <w:left w:val="single" w:sz="4" w:space="0" w:color="auto"/>
              <w:bottom w:val="single" w:sz="4" w:space="0" w:color="auto"/>
              <w:right w:val="single" w:sz="4" w:space="0" w:color="auto"/>
            </w:tcBorders>
          </w:tcPr>
          <w:p w:rsidR="00557EE2" w:rsidRPr="00ED30C3" w:rsidRDefault="00557EE2" w:rsidP="00055034">
            <w:pPr>
              <w:pStyle w:val="ConsPlusNormal"/>
              <w:widowControl/>
              <w:ind w:firstLine="0"/>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D30C3" w:rsidRDefault="00557EE2" w:rsidP="00055034">
            <w:pPr>
              <w:pStyle w:val="ConsPlusNormal"/>
              <w:ind w:firstLine="0"/>
              <w:jc w:val="both"/>
              <w:rPr>
                <w:b/>
                <w:sz w:val="24"/>
                <w:szCs w:val="24"/>
              </w:rPr>
            </w:pPr>
            <w:r w:rsidRPr="00ED30C3">
              <w:rPr>
                <w:b/>
                <w:sz w:val="24"/>
                <w:szCs w:val="24"/>
              </w:rPr>
              <w:t xml:space="preserve">Показатель 2.  </w:t>
            </w:r>
            <w:r w:rsidRPr="00ED30C3">
              <w:rPr>
                <w:sz w:val="24"/>
                <w:szCs w:val="24"/>
              </w:rPr>
              <w:t>Количество общеобразовательных учреждений (ед.)</w:t>
            </w:r>
          </w:p>
        </w:tc>
        <w:tc>
          <w:tcPr>
            <w:tcW w:w="106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w:t>
            </w:r>
          </w:p>
        </w:tc>
        <w:tc>
          <w:tcPr>
            <w:tcW w:w="993"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12</w:t>
            </w:r>
          </w:p>
        </w:tc>
        <w:tc>
          <w:tcPr>
            <w:tcW w:w="676"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12</w:t>
            </w:r>
          </w:p>
        </w:tc>
        <w:tc>
          <w:tcPr>
            <w:tcW w:w="458"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12</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12</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w:t>
            </w:r>
          </w:p>
        </w:tc>
      </w:tr>
      <w:tr w:rsidR="00557EE2" w:rsidRPr="00ED30C3" w:rsidTr="00055034">
        <w:trPr>
          <w:cantSplit/>
          <w:trHeight w:val="165"/>
        </w:trPr>
        <w:tc>
          <w:tcPr>
            <w:tcW w:w="4432" w:type="dxa"/>
            <w:tcBorders>
              <w:top w:val="single" w:sz="4" w:space="0" w:color="auto"/>
              <w:left w:val="single" w:sz="4" w:space="0" w:color="auto"/>
              <w:bottom w:val="single" w:sz="4" w:space="0" w:color="auto"/>
              <w:right w:val="single" w:sz="4" w:space="0" w:color="auto"/>
            </w:tcBorders>
            <w:hideMark/>
          </w:tcPr>
          <w:p w:rsidR="00557EE2" w:rsidRPr="00ED30C3" w:rsidRDefault="00557EE2" w:rsidP="00055034">
            <w:pPr>
              <w:pStyle w:val="ConsPlusNormal"/>
              <w:widowControl/>
              <w:ind w:firstLine="0"/>
              <w:jc w:val="both"/>
              <w:rPr>
                <w:sz w:val="24"/>
                <w:szCs w:val="24"/>
              </w:rPr>
            </w:pPr>
            <w:r w:rsidRPr="00ED30C3">
              <w:rPr>
                <w:sz w:val="24"/>
                <w:szCs w:val="24"/>
              </w:rPr>
              <w:t xml:space="preserve">Срок реализации МП (подпрограммы </w:t>
            </w:r>
            <w:proofErr w:type="gramStart"/>
            <w:r w:rsidRPr="00ED30C3">
              <w:rPr>
                <w:sz w:val="24"/>
                <w:szCs w:val="24"/>
              </w:rPr>
              <w:t xml:space="preserve">МП)   </w:t>
            </w:r>
            <w:proofErr w:type="gramEnd"/>
            <w:r w:rsidRPr="00ED30C3">
              <w:rPr>
                <w:sz w:val="24"/>
                <w:szCs w:val="24"/>
              </w:rPr>
              <w:t xml:space="preserve">       </w:t>
            </w:r>
          </w:p>
        </w:tc>
        <w:tc>
          <w:tcPr>
            <w:tcW w:w="10878" w:type="dxa"/>
            <w:gridSpan w:val="11"/>
            <w:tcBorders>
              <w:top w:val="single" w:sz="6" w:space="0" w:color="auto"/>
              <w:left w:val="single" w:sz="4" w:space="0" w:color="auto"/>
              <w:right w:val="single" w:sz="4" w:space="0" w:color="auto"/>
            </w:tcBorders>
            <w:vAlign w:val="center"/>
            <w:hideMark/>
          </w:tcPr>
          <w:p w:rsidR="00557EE2" w:rsidRPr="00ED30C3" w:rsidRDefault="00557EE2" w:rsidP="00055034">
            <w:pPr>
              <w:pStyle w:val="ConsPlusNormal"/>
              <w:ind w:firstLine="0"/>
              <w:rPr>
                <w:sz w:val="24"/>
                <w:szCs w:val="24"/>
              </w:rPr>
            </w:pPr>
            <w:r w:rsidRPr="00ED30C3">
              <w:rPr>
                <w:sz w:val="24"/>
                <w:szCs w:val="24"/>
              </w:rPr>
              <w:t>2021 - 2024 годы с прогнозом на 2025 и 2026 годы</w:t>
            </w:r>
          </w:p>
        </w:tc>
      </w:tr>
      <w:tr w:rsidR="00557EE2" w:rsidRPr="00ED30C3" w:rsidTr="00055034">
        <w:trPr>
          <w:cantSplit/>
          <w:trHeight w:val="182"/>
        </w:trPr>
        <w:tc>
          <w:tcPr>
            <w:tcW w:w="4432" w:type="dxa"/>
            <w:tcBorders>
              <w:top w:val="single" w:sz="4" w:space="0" w:color="auto"/>
              <w:left w:val="single" w:sz="6" w:space="0" w:color="auto"/>
              <w:bottom w:val="single" w:sz="6" w:space="0" w:color="auto"/>
              <w:right w:val="single" w:sz="6" w:space="0" w:color="auto"/>
            </w:tcBorders>
            <w:hideMark/>
          </w:tcPr>
          <w:p w:rsidR="00557EE2" w:rsidRPr="00ED30C3" w:rsidRDefault="00557EE2" w:rsidP="00055034">
            <w:pPr>
              <w:pStyle w:val="ConsPlusNormal"/>
              <w:widowControl/>
              <w:ind w:firstLine="0"/>
              <w:jc w:val="both"/>
              <w:rPr>
                <w:sz w:val="24"/>
                <w:szCs w:val="24"/>
              </w:rPr>
            </w:pPr>
            <w:r w:rsidRPr="00ED30C3">
              <w:rPr>
                <w:sz w:val="24"/>
                <w:szCs w:val="24"/>
              </w:rPr>
              <w:t>Перечень подпрограмм МП (при наличии)</w:t>
            </w:r>
          </w:p>
        </w:tc>
        <w:tc>
          <w:tcPr>
            <w:tcW w:w="10878" w:type="dxa"/>
            <w:gridSpan w:val="11"/>
            <w:tcBorders>
              <w:top w:val="single" w:sz="6" w:space="0" w:color="auto"/>
              <w:left w:val="single" w:sz="6" w:space="0" w:color="auto"/>
              <w:right w:val="single" w:sz="4" w:space="0" w:color="auto"/>
            </w:tcBorders>
            <w:hideMark/>
          </w:tcPr>
          <w:p w:rsidR="00557EE2" w:rsidRPr="00ED30C3" w:rsidRDefault="00557EE2" w:rsidP="00055034">
            <w:pPr>
              <w:pStyle w:val="ConsPlusNormal"/>
              <w:ind w:firstLine="0"/>
              <w:jc w:val="center"/>
              <w:rPr>
                <w:sz w:val="24"/>
                <w:szCs w:val="24"/>
              </w:rPr>
            </w:pPr>
            <w:r w:rsidRPr="00ED30C3">
              <w:rPr>
                <w:sz w:val="24"/>
                <w:szCs w:val="24"/>
              </w:rPr>
              <w:t>отсутствует</w:t>
            </w:r>
          </w:p>
        </w:tc>
      </w:tr>
      <w:tr w:rsidR="00557EE2" w:rsidRPr="00ED30C3" w:rsidTr="00055034">
        <w:trPr>
          <w:cantSplit/>
          <w:trHeight w:val="663"/>
        </w:trPr>
        <w:tc>
          <w:tcPr>
            <w:tcW w:w="4432" w:type="dxa"/>
            <w:vMerge w:val="restart"/>
            <w:tcBorders>
              <w:left w:val="single" w:sz="6" w:space="0" w:color="auto"/>
              <w:right w:val="single" w:sz="6" w:space="0" w:color="auto"/>
            </w:tcBorders>
            <w:vAlign w:val="center"/>
            <w:hideMark/>
          </w:tcPr>
          <w:p w:rsidR="00557EE2" w:rsidRPr="00ED30C3" w:rsidRDefault="00557EE2" w:rsidP="00055034">
            <w:pPr>
              <w:pStyle w:val="ConsPlusNormal"/>
              <w:widowControl/>
              <w:ind w:firstLine="0"/>
              <w:rPr>
                <w:sz w:val="24"/>
                <w:szCs w:val="24"/>
              </w:rPr>
            </w:pPr>
            <w:r w:rsidRPr="00ED30C3">
              <w:rPr>
                <w:sz w:val="24"/>
                <w:szCs w:val="24"/>
              </w:rPr>
              <w:lastRenderedPageBreak/>
              <w:t>Объемы и источники</w:t>
            </w:r>
            <w:r w:rsidRPr="00ED30C3">
              <w:rPr>
                <w:sz w:val="24"/>
                <w:szCs w:val="24"/>
              </w:rPr>
              <w:br/>
              <w:t xml:space="preserve">финансирования    </w:t>
            </w:r>
            <w:r w:rsidRPr="00ED30C3">
              <w:rPr>
                <w:sz w:val="24"/>
                <w:szCs w:val="24"/>
              </w:rPr>
              <w:br/>
              <w:t xml:space="preserve">программы (с детализацией по   </w:t>
            </w:r>
            <w:r w:rsidRPr="00ED30C3">
              <w:rPr>
                <w:sz w:val="24"/>
                <w:szCs w:val="24"/>
              </w:rPr>
              <w:br/>
              <w:t>годам реализации, тыс.</w:t>
            </w:r>
            <w:r w:rsidR="00055034" w:rsidRPr="00ED30C3">
              <w:rPr>
                <w:sz w:val="24"/>
                <w:szCs w:val="24"/>
              </w:rPr>
              <w:t xml:space="preserve"> </w:t>
            </w:r>
            <w:proofErr w:type="gramStart"/>
            <w:r w:rsidRPr="00ED30C3">
              <w:rPr>
                <w:sz w:val="24"/>
                <w:szCs w:val="24"/>
              </w:rPr>
              <w:t xml:space="preserve">рублей)   </w:t>
            </w:r>
            <w:proofErr w:type="gramEnd"/>
            <w:r w:rsidRPr="00ED30C3">
              <w:rPr>
                <w:sz w:val="24"/>
                <w:szCs w:val="24"/>
              </w:rPr>
              <w:t xml:space="preserve">         </w:t>
            </w:r>
          </w:p>
        </w:tc>
        <w:tc>
          <w:tcPr>
            <w:tcW w:w="2798" w:type="dxa"/>
            <w:tcBorders>
              <w:top w:val="single" w:sz="6" w:space="0" w:color="auto"/>
              <w:left w:val="single" w:sz="6" w:space="0" w:color="auto"/>
              <w:right w:val="single" w:sz="4" w:space="0" w:color="auto"/>
            </w:tcBorders>
            <w:vAlign w:val="center"/>
            <w:hideMark/>
          </w:tcPr>
          <w:p w:rsidR="00557EE2" w:rsidRPr="00ED30C3" w:rsidRDefault="00557EE2" w:rsidP="00055034">
            <w:pPr>
              <w:pStyle w:val="ConsPlusNormal"/>
              <w:ind w:firstLine="0"/>
              <w:jc w:val="center"/>
              <w:rPr>
                <w:b/>
                <w:sz w:val="24"/>
                <w:szCs w:val="24"/>
              </w:rPr>
            </w:pPr>
            <w:r w:rsidRPr="00ED30C3">
              <w:rPr>
                <w:sz w:val="24"/>
                <w:szCs w:val="24"/>
              </w:rPr>
              <w:t>Источники</w:t>
            </w:r>
          </w:p>
        </w:tc>
        <w:tc>
          <w:tcPr>
            <w:tcW w:w="1701"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Всего</w:t>
            </w:r>
          </w:p>
        </w:tc>
        <w:tc>
          <w:tcPr>
            <w:tcW w:w="1134"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2021 год</w:t>
            </w:r>
          </w:p>
        </w:tc>
        <w:tc>
          <w:tcPr>
            <w:tcW w:w="992"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2022 год</w:t>
            </w:r>
          </w:p>
        </w:tc>
        <w:tc>
          <w:tcPr>
            <w:tcW w:w="1134"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2023 год</w:t>
            </w:r>
          </w:p>
        </w:tc>
        <w:tc>
          <w:tcPr>
            <w:tcW w:w="993" w:type="dxa"/>
            <w:gridSpan w:val="2"/>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2024 год</w:t>
            </w:r>
          </w:p>
        </w:tc>
        <w:tc>
          <w:tcPr>
            <w:tcW w:w="1275" w:type="dxa"/>
            <w:tcBorders>
              <w:top w:val="single" w:sz="6" w:space="0" w:color="auto"/>
              <w:lef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2025 год (прогнозный)</w:t>
            </w:r>
          </w:p>
        </w:tc>
        <w:tc>
          <w:tcPr>
            <w:tcW w:w="851" w:type="dxa"/>
            <w:tcBorders>
              <w:top w:val="single" w:sz="6" w:space="0" w:color="auto"/>
              <w:left w:val="single" w:sz="4" w:space="0" w:color="auto"/>
              <w:right w:val="single" w:sz="4" w:space="0" w:color="auto"/>
            </w:tcBorders>
            <w:vAlign w:val="center"/>
          </w:tcPr>
          <w:p w:rsidR="00557EE2" w:rsidRPr="00ED30C3" w:rsidRDefault="00557EE2" w:rsidP="00055034">
            <w:pPr>
              <w:pStyle w:val="ConsPlusNormal"/>
              <w:ind w:firstLine="0"/>
              <w:jc w:val="center"/>
              <w:rPr>
                <w:sz w:val="24"/>
                <w:szCs w:val="24"/>
              </w:rPr>
            </w:pPr>
            <w:r w:rsidRPr="00ED30C3">
              <w:rPr>
                <w:sz w:val="24"/>
                <w:szCs w:val="24"/>
              </w:rPr>
              <w:t>2026 год (прогнозный)</w:t>
            </w:r>
          </w:p>
        </w:tc>
      </w:tr>
      <w:tr w:rsidR="00557EE2" w:rsidRPr="00ED30C3" w:rsidTr="00055034">
        <w:trPr>
          <w:cantSplit/>
          <w:trHeight w:val="663"/>
        </w:trPr>
        <w:tc>
          <w:tcPr>
            <w:tcW w:w="4432" w:type="dxa"/>
            <w:vMerge/>
            <w:tcBorders>
              <w:left w:val="single" w:sz="6" w:space="0" w:color="auto"/>
              <w:right w:val="single" w:sz="6" w:space="0" w:color="auto"/>
            </w:tcBorders>
            <w:hideMark/>
          </w:tcPr>
          <w:p w:rsidR="00557EE2" w:rsidRPr="00ED30C3" w:rsidRDefault="00557EE2" w:rsidP="00055034">
            <w:pPr>
              <w:pStyle w:val="ConsPlusNormal"/>
              <w:widowControl/>
              <w:ind w:firstLine="0"/>
              <w:jc w:val="both"/>
              <w:rPr>
                <w:sz w:val="24"/>
                <w:szCs w:val="24"/>
              </w:rPr>
            </w:pPr>
          </w:p>
        </w:tc>
        <w:tc>
          <w:tcPr>
            <w:tcW w:w="2798" w:type="dxa"/>
            <w:tcBorders>
              <w:top w:val="single" w:sz="6" w:space="0" w:color="auto"/>
              <w:left w:val="single" w:sz="6" w:space="0" w:color="auto"/>
              <w:right w:val="single" w:sz="4" w:space="0" w:color="auto"/>
            </w:tcBorders>
            <w:vAlign w:val="center"/>
            <w:hideMark/>
          </w:tcPr>
          <w:p w:rsidR="00557EE2" w:rsidRPr="00ED30C3" w:rsidRDefault="00557EE2" w:rsidP="00055034">
            <w:pPr>
              <w:pStyle w:val="ConsPlusNormal"/>
              <w:widowControl/>
              <w:ind w:firstLine="0"/>
              <w:jc w:val="both"/>
              <w:rPr>
                <w:sz w:val="24"/>
                <w:szCs w:val="24"/>
              </w:rPr>
            </w:pPr>
            <w:r w:rsidRPr="00ED30C3">
              <w:rPr>
                <w:sz w:val="24"/>
                <w:szCs w:val="24"/>
              </w:rPr>
              <w:t>Федеральный бюджет (по согласованию)</w:t>
            </w:r>
          </w:p>
        </w:tc>
        <w:tc>
          <w:tcPr>
            <w:tcW w:w="1701" w:type="dxa"/>
            <w:tcBorders>
              <w:top w:val="single" w:sz="6" w:space="0" w:color="auto"/>
              <w:left w:val="single" w:sz="4" w:space="0" w:color="auto"/>
            </w:tcBorders>
            <w:shd w:val="clear" w:color="auto" w:fill="auto"/>
            <w:vAlign w:val="center"/>
          </w:tcPr>
          <w:p w:rsidR="00557EE2" w:rsidRPr="00ED30C3" w:rsidRDefault="00DA2743" w:rsidP="00055034">
            <w:pPr>
              <w:pStyle w:val="ConsPlusNormal"/>
              <w:ind w:firstLine="0"/>
              <w:jc w:val="center"/>
              <w:rPr>
                <w:b/>
                <w:sz w:val="24"/>
                <w:szCs w:val="24"/>
              </w:rPr>
            </w:pPr>
            <w:r w:rsidRPr="00ED30C3">
              <w:rPr>
                <w:b/>
                <w:sz w:val="24"/>
                <w:szCs w:val="24"/>
              </w:rPr>
              <w:t>139050,5858</w:t>
            </w:r>
          </w:p>
        </w:tc>
        <w:tc>
          <w:tcPr>
            <w:tcW w:w="1134"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27299,07779</w:t>
            </w:r>
          </w:p>
        </w:tc>
        <w:tc>
          <w:tcPr>
            <w:tcW w:w="992"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25669,88672</w:t>
            </w:r>
          </w:p>
        </w:tc>
        <w:tc>
          <w:tcPr>
            <w:tcW w:w="1134" w:type="dxa"/>
            <w:gridSpan w:val="2"/>
            <w:tcBorders>
              <w:top w:val="single" w:sz="6" w:space="0" w:color="auto"/>
              <w:left w:val="single" w:sz="4" w:space="0" w:color="auto"/>
            </w:tcBorders>
            <w:shd w:val="clear" w:color="auto" w:fill="auto"/>
            <w:vAlign w:val="center"/>
          </w:tcPr>
          <w:p w:rsidR="00557EE2" w:rsidRPr="00ED30C3" w:rsidRDefault="00DA2743" w:rsidP="00055034">
            <w:pPr>
              <w:pStyle w:val="ConsPlusNormal"/>
              <w:ind w:firstLine="0"/>
              <w:jc w:val="center"/>
              <w:rPr>
                <w:sz w:val="24"/>
                <w:szCs w:val="24"/>
              </w:rPr>
            </w:pPr>
            <w:r w:rsidRPr="00ED30C3">
              <w:rPr>
                <w:sz w:val="24"/>
                <w:szCs w:val="24"/>
              </w:rPr>
              <w:t>28679,47389</w:t>
            </w:r>
          </w:p>
        </w:tc>
        <w:tc>
          <w:tcPr>
            <w:tcW w:w="993"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28618,327</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28783,8204</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r>
      <w:tr w:rsidR="00557EE2" w:rsidRPr="00ED30C3" w:rsidTr="00055034">
        <w:trPr>
          <w:cantSplit/>
          <w:trHeight w:val="663"/>
        </w:trPr>
        <w:tc>
          <w:tcPr>
            <w:tcW w:w="4432" w:type="dxa"/>
            <w:vMerge/>
            <w:tcBorders>
              <w:left w:val="single" w:sz="6" w:space="0" w:color="auto"/>
              <w:right w:val="single" w:sz="6" w:space="0" w:color="auto"/>
            </w:tcBorders>
            <w:hideMark/>
          </w:tcPr>
          <w:p w:rsidR="00557EE2" w:rsidRPr="00ED30C3" w:rsidRDefault="00557EE2" w:rsidP="00055034">
            <w:pPr>
              <w:pStyle w:val="ConsPlusNormal"/>
              <w:widowControl/>
              <w:ind w:firstLine="0"/>
              <w:jc w:val="both"/>
              <w:rPr>
                <w:sz w:val="24"/>
                <w:szCs w:val="24"/>
              </w:rPr>
            </w:pPr>
          </w:p>
        </w:tc>
        <w:tc>
          <w:tcPr>
            <w:tcW w:w="2798" w:type="dxa"/>
            <w:tcBorders>
              <w:top w:val="single" w:sz="6" w:space="0" w:color="auto"/>
              <w:left w:val="single" w:sz="6" w:space="0" w:color="auto"/>
              <w:right w:val="single" w:sz="4" w:space="0" w:color="auto"/>
            </w:tcBorders>
            <w:vAlign w:val="center"/>
            <w:hideMark/>
          </w:tcPr>
          <w:p w:rsidR="00557EE2" w:rsidRPr="00ED30C3" w:rsidRDefault="00557EE2" w:rsidP="00055034">
            <w:pPr>
              <w:pStyle w:val="ConsPlusNormal"/>
              <w:widowControl/>
              <w:ind w:firstLine="0"/>
              <w:jc w:val="both"/>
              <w:rPr>
                <w:sz w:val="24"/>
                <w:szCs w:val="24"/>
              </w:rPr>
            </w:pPr>
            <w:r w:rsidRPr="00ED30C3">
              <w:rPr>
                <w:sz w:val="24"/>
                <w:szCs w:val="24"/>
              </w:rPr>
              <w:t>Областной бюджет</w:t>
            </w:r>
          </w:p>
        </w:tc>
        <w:tc>
          <w:tcPr>
            <w:tcW w:w="1701" w:type="dxa"/>
            <w:tcBorders>
              <w:top w:val="single" w:sz="6" w:space="0" w:color="auto"/>
              <w:left w:val="single" w:sz="4" w:space="0" w:color="auto"/>
            </w:tcBorders>
            <w:shd w:val="clear" w:color="auto" w:fill="auto"/>
            <w:vAlign w:val="center"/>
          </w:tcPr>
          <w:p w:rsidR="00557EE2" w:rsidRPr="00ED30C3" w:rsidRDefault="00DA2743" w:rsidP="00055034">
            <w:pPr>
              <w:pStyle w:val="ConsPlusNormal"/>
              <w:ind w:firstLine="0"/>
              <w:jc w:val="center"/>
              <w:rPr>
                <w:b/>
                <w:sz w:val="24"/>
                <w:szCs w:val="24"/>
              </w:rPr>
            </w:pPr>
            <w:r w:rsidRPr="00ED30C3">
              <w:rPr>
                <w:b/>
                <w:sz w:val="24"/>
                <w:szCs w:val="24"/>
              </w:rPr>
              <w:t>128620,10696</w:t>
            </w:r>
          </w:p>
        </w:tc>
        <w:tc>
          <w:tcPr>
            <w:tcW w:w="1134"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17205,38937</w:t>
            </w:r>
          </w:p>
        </w:tc>
        <w:tc>
          <w:tcPr>
            <w:tcW w:w="992"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16882,441</w:t>
            </w:r>
          </w:p>
        </w:tc>
        <w:tc>
          <w:tcPr>
            <w:tcW w:w="1134" w:type="dxa"/>
            <w:gridSpan w:val="2"/>
            <w:tcBorders>
              <w:top w:val="single" w:sz="6" w:space="0" w:color="auto"/>
              <w:left w:val="single" w:sz="4" w:space="0" w:color="auto"/>
            </w:tcBorders>
            <w:shd w:val="clear" w:color="auto" w:fill="auto"/>
            <w:vAlign w:val="center"/>
          </w:tcPr>
          <w:p w:rsidR="00557EE2" w:rsidRPr="00ED30C3" w:rsidRDefault="00DA2743" w:rsidP="00055034">
            <w:pPr>
              <w:pStyle w:val="ConsPlusNormal"/>
              <w:ind w:firstLine="0"/>
              <w:jc w:val="center"/>
              <w:rPr>
                <w:sz w:val="24"/>
                <w:szCs w:val="24"/>
              </w:rPr>
            </w:pPr>
            <w:r w:rsidRPr="00ED30C3">
              <w:rPr>
                <w:sz w:val="24"/>
                <w:szCs w:val="24"/>
              </w:rPr>
              <w:t>67225,40711</w:t>
            </w:r>
          </w:p>
        </w:tc>
        <w:tc>
          <w:tcPr>
            <w:tcW w:w="993"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13736,06274</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13210,80674</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r>
      <w:tr w:rsidR="00557EE2" w:rsidRPr="00ED30C3" w:rsidTr="00055034">
        <w:trPr>
          <w:cantSplit/>
          <w:trHeight w:val="663"/>
        </w:trPr>
        <w:tc>
          <w:tcPr>
            <w:tcW w:w="4432" w:type="dxa"/>
            <w:vMerge/>
            <w:tcBorders>
              <w:left w:val="single" w:sz="6" w:space="0" w:color="auto"/>
              <w:right w:val="single" w:sz="6" w:space="0" w:color="auto"/>
            </w:tcBorders>
            <w:hideMark/>
          </w:tcPr>
          <w:p w:rsidR="00557EE2" w:rsidRPr="00ED30C3" w:rsidRDefault="00557EE2" w:rsidP="00055034">
            <w:pPr>
              <w:pStyle w:val="ConsPlusNormal"/>
              <w:widowControl/>
              <w:ind w:firstLine="0"/>
              <w:jc w:val="both"/>
              <w:rPr>
                <w:sz w:val="24"/>
                <w:szCs w:val="24"/>
              </w:rPr>
            </w:pPr>
          </w:p>
        </w:tc>
        <w:tc>
          <w:tcPr>
            <w:tcW w:w="2798" w:type="dxa"/>
            <w:tcBorders>
              <w:top w:val="single" w:sz="6" w:space="0" w:color="auto"/>
              <w:left w:val="single" w:sz="6" w:space="0" w:color="auto"/>
              <w:right w:val="single" w:sz="4" w:space="0" w:color="auto"/>
            </w:tcBorders>
            <w:shd w:val="clear" w:color="auto" w:fill="auto"/>
            <w:vAlign w:val="center"/>
            <w:hideMark/>
          </w:tcPr>
          <w:p w:rsidR="00557EE2" w:rsidRPr="00ED30C3" w:rsidRDefault="00557EE2" w:rsidP="00055034">
            <w:pPr>
              <w:pStyle w:val="ConsPlusNormal"/>
              <w:widowControl/>
              <w:ind w:firstLine="0"/>
              <w:jc w:val="both"/>
              <w:rPr>
                <w:sz w:val="24"/>
                <w:szCs w:val="24"/>
              </w:rPr>
            </w:pPr>
            <w:r w:rsidRPr="00ED30C3">
              <w:rPr>
                <w:sz w:val="24"/>
                <w:szCs w:val="24"/>
              </w:rPr>
              <w:t>Местный бюджеты (по согласованию)</w:t>
            </w:r>
          </w:p>
        </w:tc>
        <w:tc>
          <w:tcPr>
            <w:tcW w:w="1701" w:type="dxa"/>
            <w:tcBorders>
              <w:top w:val="single" w:sz="6" w:space="0" w:color="auto"/>
              <w:left w:val="single" w:sz="4" w:space="0" w:color="auto"/>
            </w:tcBorders>
            <w:shd w:val="clear" w:color="auto" w:fill="auto"/>
            <w:vAlign w:val="center"/>
          </w:tcPr>
          <w:p w:rsidR="00557EE2" w:rsidRPr="00ED30C3" w:rsidRDefault="00D30198" w:rsidP="00055034">
            <w:pPr>
              <w:pStyle w:val="ConsPlusNormal"/>
              <w:ind w:firstLine="0"/>
              <w:jc w:val="center"/>
              <w:rPr>
                <w:b/>
                <w:sz w:val="24"/>
                <w:szCs w:val="24"/>
              </w:rPr>
            </w:pPr>
            <w:r w:rsidRPr="00ED30C3">
              <w:rPr>
                <w:b/>
                <w:sz w:val="24"/>
                <w:szCs w:val="24"/>
              </w:rPr>
              <w:t>465751,84508</w:t>
            </w:r>
          </w:p>
        </w:tc>
        <w:tc>
          <w:tcPr>
            <w:tcW w:w="1134"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79212,96465</w:t>
            </w:r>
          </w:p>
        </w:tc>
        <w:tc>
          <w:tcPr>
            <w:tcW w:w="992"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87401,85741</w:t>
            </w:r>
          </w:p>
        </w:tc>
        <w:tc>
          <w:tcPr>
            <w:tcW w:w="1134" w:type="dxa"/>
            <w:gridSpan w:val="2"/>
            <w:tcBorders>
              <w:top w:val="single" w:sz="6" w:space="0" w:color="auto"/>
              <w:left w:val="single" w:sz="4" w:space="0" w:color="auto"/>
            </w:tcBorders>
            <w:shd w:val="clear" w:color="auto" w:fill="auto"/>
            <w:vAlign w:val="center"/>
          </w:tcPr>
          <w:p w:rsidR="00557EE2" w:rsidRPr="00ED30C3" w:rsidRDefault="00D30198" w:rsidP="00055034">
            <w:pPr>
              <w:pStyle w:val="ConsPlusNormal"/>
              <w:ind w:firstLine="0"/>
              <w:jc w:val="center"/>
              <w:rPr>
                <w:sz w:val="24"/>
                <w:szCs w:val="24"/>
              </w:rPr>
            </w:pPr>
            <w:r w:rsidRPr="00ED30C3">
              <w:rPr>
                <w:sz w:val="24"/>
                <w:szCs w:val="24"/>
              </w:rPr>
              <w:t>90595,32302</w:t>
            </w:r>
          </w:p>
        </w:tc>
        <w:tc>
          <w:tcPr>
            <w:tcW w:w="993" w:type="dxa"/>
            <w:gridSpan w:val="2"/>
            <w:tcBorders>
              <w:top w:val="single" w:sz="6" w:space="0" w:color="auto"/>
              <w:left w:val="single" w:sz="4" w:space="0" w:color="auto"/>
            </w:tcBorders>
            <w:shd w:val="clear" w:color="auto" w:fill="auto"/>
            <w:vAlign w:val="center"/>
          </w:tcPr>
          <w:p w:rsidR="00557EE2" w:rsidRPr="00ED30C3" w:rsidRDefault="0092328A" w:rsidP="00055034">
            <w:pPr>
              <w:pStyle w:val="ConsPlusNormal"/>
              <w:ind w:firstLine="0"/>
              <w:jc w:val="center"/>
              <w:rPr>
                <w:sz w:val="24"/>
                <w:szCs w:val="24"/>
              </w:rPr>
            </w:pPr>
            <w:r w:rsidRPr="00ED30C3">
              <w:rPr>
                <w:sz w:val="24"/>
                <w:szCs w:val="24"/>
              </w:rPr>
              <w:t>104216,7</w:t>
            </w:r>
          </w:p>
        </w:tc>
        <w:tc>
          <w:tcPr>
            <w:tcW w:w="1275" w:type="dxa"/>
            <w:tcBorders>
              <w:top w:val="single" w:sz="6" w:space="0" w:color="auto"/>
              <w:left w:val="single" w:sz="4" w:space="0" w:color="auto"/>
            </w:tcBorders>
            <w:shd w:val="clear" w:color="auto" w:fill="auto"/>
            <w:vAlign w:val="center"/>
          </w:tcPr>
          <w:p w:rsidR="00557EE2" w:rsidRPr="00ED30C3" w:rsidRDefault="0092328A" w:rsidP="00055034">
            <w:pPr>
              <w:pStyle w:val="ConsPlusNormal"/>
              <w:ind w:firstLine="0"/>
              <w:jc w:val="center"/>
              <w:rPr>
                <w:sz w:val="24"/>
                <w:szCs w:val="24"/>
              </w:rPr>
            </w:pPr>
            <w:r w:rsidRPr="00ED30C3">
              <w:rPr>
                <w:sz w:val="24"/>
                <w:szCs w:val="24"/>
              </w:rPr>
              <w:t>104325</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r>
      <w:tr w:rsidR="00557EE2" w:rsidRPr="00ED30C3" w:rsidTr="00055034">
        <w:trPr>
          <w:cantSplit/>
          <w:trHeight w:val="227"/>
        </w:trPr>
        <w:tc>
          <w:tcPr>
            <w:tcW w:w="4432" w:type="dxa"/>
            <w:vMerge/>
            <w:tcBorders>
              <w:left w:val="single" w:sz="6" w:space="0" w:color="auto"/>
              <w:right w:val="single" w:sz="6" w:space="0" w:color="auto"/>
            </w:tcBorders>
            <w:hideMark/>
          </w:tcPr>
          <w:p w:rsidR="00557EE2" w:rsidRPr="00ED30C3" w:rsidRDefault="00557EE2" w:rsidP="00055034">
            <w:pPr>
              <w:pStyle w:val="ConsPlusNormal"/>
              <w:widowControl/>
              <w:ind w:firstLine="0"/>
              <w:jc w:val="both"/>
              <w:rPr>
                <w:sz w:val="24"/>
                <w:szCs w:val="24"/>
              </w:rPr>
            </w:pPr>
          </w:p>
        </w:tc>
        <w:tc>
          <w:tcPr>
            <w:tcW w:w="2798" w:type="dxa"/>
            <w:tcBorders>
              <w:top w:val="single" w:sz="6" w:space="0" w:color="auto"/>
              <w:left w:val="single" w:sz="6" w:space="0" w:color="auto"/>
              <w:right w:val="single" w:sz="4" w:space="0" w:color="auto"/>
            </w:tcBorders>
            <w:vAlign w:val="center"/>
            <w:hideMark/>
          </w:tcPr>
          <w:p w:rsidR="00557EE2" w:rsidRPr="00ED30C3" w:rsidRDefault="00557EE2" w:rsidP="00055034">
            <w:pPr>
              <w:pStyle w:val="ConsPlusNormal"/>
              <w:widowControl/>
              <w:ind w:firstLine="0"/>
              <w:jc w:val="both"/>
              <w:rPr>
                <w:sz w:val="24"/>
                <w:szCs w:val="24"/>
              </w:rPr>
            </w:pPr>
            <w:r w:rsidRPr="00ED30C3">
              <w:rPr>
                <w:sz w:val="24"/>
                <w:szCs w:val="24"/>
              </w:rPr>
              <w:t>Внебюджетные источники (по согласованию)</w:t>
            </w:r>
          </w:p>
        </w:tc>
        <w:tc>
          <w:tcPr>
            <w:tcW w:w="1701"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b/>
                <w:sz w:val="24"/>
                <w:szCs w:val="24"/>
              </w:rPr>
            </w:pPr>
            <w:r w:rsidRPr="00ED30C3">
              <w:rPr>
                <w:b/>
                <w:sz w:val="24"/>
                <w:szCs w:val="24"/>
              </w:rPr>
              <w:t>0,0</w:t>
            </w:r>
          </w:p>
        </w:tc>
        <w:tc>
          <w:tcPr>
            <w:tcW w:w="1134"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c>
          <w:tcPr>
            <w:tcW w:w="992"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c>
          <w:tcPr>
            <w:tcW w:w="1134"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c>
          <w:tcPr>
            <w:tcW w:w="993"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r>
      <w:tr w:rsidR="00557EE2" w:rsidRPr="00ED30C3" w:rsidTr="00055034">
        <w:trPr>
          <w:cantSplit/>
          <w:trHeight w:val="663"/>
        </w:trPr>
        <w:tc>
          <w:tcPr>
            <w:tcW w:w="4432" w:type="dxa"/>
            <w:vMerge/>
            <w:tcBorders>
              <w:left w:val="single" w:sz="6" w:space="0" w:color="auto"/>
              <w:bottom w:val="single" w:sz="6" w:space="0" w:color="auto"/>
              <w:right w:val="single" w:sz="6" w:space="0" w:color="auto"/>
            </w:tcBorders>
            <w:hideMark/>
          </w:tcPr>
          <w:p w:rsidR="00557EE2" w:rsidRPr="00ED30C3" w:rsidRDefault="00557EE2" w:rsidP="00055034">
            <w:pPr>
              <w:pStyle w:val="ConsPlusNormal"/>
              <w:widowControl/>
              <w:ind w:firstLine="0"/>
              <w:jc w:val="both"/>
              <w:rPr>
                <w:sz w:val="24"/>
                <w:szCs w:val="24"/>
              </w:rPr>
            </w:pPr>
          </w:p>
        </w:tc>
        <w:tc>
          <w:tcPr>
            <w:tcW w:w="2798" w:type="dxa"/>
            <w:tcBorders>
              <w:top w:val="single" w:sz="6" w:space="0" w:color="auto"/>
              <w:left w:val="single" w:sz="6" w:space="0" w:color="auto"/>
              <w:right w:val="single" w:sz="4" w:space="0" w:color="auto"/>
            </w:tcBorders>
            <w:vAlign w:val="center"/>
            <w:hideMark/>
          </w:tcPr>
          <w:p w:rsidR="00557EE2" w:rsidRPr="00ED30C3" w:rsidRDefault="00557EE2" w:rsidP="00055034">
            <w:pPr>
              <w:pStyle w:val="ConsPlusNormal"/>
              <w:widowControl/>
              <w:ind w:firstLine="0"/>
              <w:jc w:val="both"/>
              <w:rPr>
                <w:sz w:val="24"/>
                <w:szCs w:val="24"/>
              </w:rPr>
            </w:pPr>
            <w:r w:rsidRPr="00ED30C3">
              <w:rPr>
                <w:sz w:val="24"/>
                <w:szCs w:val="24"/>
              </w:rPr>
              <w:t>Всего по источникам</w:t>
            </w:r>
          </w:p>
        </w:tc>
        <w:tc>
          <w:tcPr>
            <w:tcW w:w="1701" w:type="dxa"/>
            <w:tcBorders>
              <w:top w:val="single" w:sz="6" w:space="0" w:color="auto"/>
              <w:left w:val="single" w:sz="4" w:space="0" w:color="auto"/>
            </w:tcBorders>
            <w:shd w:val="clear" w:color="auto" w:fill="auto"/>
            <w:vAlign w:val="center"/>
          </w:tcPr>
          <w:p w:rsidR="00557EE2" w:rsidRPr="00ED30C3" w:rsidRDefault="00D30198" w:rsidP="00055034">
            <w:pPr>
              <w:pStyle w:val="ConsPlusNormal"/>
              <w:ind w:firstLine="0"/>
              <w:jc w:val="center"/>
              <w:rPr>
                <w:b/>
                <w:sz w:val="24"/>
                <w:szCs w:val="24"/>
              </w:rPr>
            </w:pPr>
            <w:r w:rsidRPr="00ED30C3">
              <w:rPr>
                <w:b/>
                <w:sz w:val="24"/>
                <w:szCs w:val="24"/>
              </w:rPr>
              <w:t>733062,53784</w:t>
            </w:r>
          </w:p>
        </w:tc>
        <w:tc>
          <w:tcPr>
            <w:tcW w:w="1134"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b/>
                <w:sz w:val="24"/>
                <w:szCs w:val="24"/>
              </w:rPr>
            </w:pPr>
            <w:r w:rsidRPr="00ED30C3">
              <w:rPr>
                <w:b/>
                <w:sz w:val="24"/>
                <w:szCs w:val="24"/>
              </w:rPr>
              <w:t>123717,43181</w:t>
            </w:r>
          </w:p>
        </w:tc>
        <w:tc>
          <w:tcPr>
            <w:tcW w:w="992"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b/>
                <w:sz w:val="24"/>
                <w:szCs w:val="24"/>
              </w:rPr>
            </w:pPr>
            <w:r w:rsidRPr="00ED30C3">
              <w:rPr>
                <w:b/>
                <w:sz w:val="24"/>
                <w:szCs w:val="24"/>
              </w:rPr>
              <w:t>129954,18513</w:t>
            </w:r>
          </w:p>
        </w:tc>
        <w:tc>
          <w:tcPr>
            <w:tcW w:w="1134" w:type="dxa"/>
            <w:gridSpan w:val="2"/>
            <w:tcBorders>
              <w:top w:val="single" w:sz="6" w:space="0" w:color="auto"/>
              <w:left w:val="single" w:sz="4" w:space="0" w:color="auto"/>
            </w:tcBorders>
            <w:shd w:val="clear" w:color="auto" w:fill="auto"/>
            <w:vAlign w:val="center"/>
          </w:tcPr>
          <w:p w:rsidR="00557EE2" w:rsidRPr="00ED30C3" w:rsidRDefault="00D30198" w:rsidP="00055034">
            <w:pPr>
              <w:pStyle w:val="ConsPlusNormal"/>
              <w:ind w:firstLine="0"/>
              <w:jc w:val="center"/>
              <w:rPr>
                <w:b/>
                <w:sz w:val="24"/>
                <w:szCs w:val="24"/>
              </w:rPr>
            </w:pPr>
            <w:r w:rsidRPr="00ED30C3">
              <w:rPr>
                <w:b/>
                <w:sz w:val="24"/>
                <w:szCs w:val="24"/>
              </w:rPr>
              <w:t>186500,20402</w:t>
            </w:r>
          </w:p>
        </w:tc>
        <w:tc>
          <w:tcPr>
            <w:tcW w:w="993" w:type="dxa"/>
            <w:gridSpan w:val="2"/>
            <w:tcBorders>
              <w:top w:val="single" w:sz="6" w:space="0" w:color="auto"/>
              <w:left w:val="single" w:sz="4" w:space="0" w:color="auto"/>
            </w:tcBorders>
            <w:shd w:val="clear" w:color="auto" w:fill="auto"/>
            <w:vAlign w:val="center"/>
          </w:tcPr>
          <w:p w:rsidR="00557EE2" w:rsidRPr="00ED30C3" w:rsidRDefault="0092328A" w:rsidP="00055034">
            <w:pPr>
              <w:pStyle w:val="ConsPlusNormal"/>
              <w:ind w:firstLine="0"/>
              <w:jc w:val="center"/>
              <w:rPr>
                <w:b/>
                <w:sz w:val="24"/>
                <w:szCs w:val="24"/>
              </w:rPr>
            </w:pPr>
            <w:r w:rsidRPr="00ED30C3">
              <w:rPr>
                <w:b/>
                <w:sz w:val="24"/>
                <w:szCs w:val="24"/>
              </w:rPr>
              <w:t>146571,08974</w:t>
            </w:r>
          </w:p>
        </w:tc>
        <w:tc>
          <w:tcPr>
            <w:tcW w:w="1275" w:type="dxa"/>
            <w:tcBorders>
              <w:top w:val="single" w:sz="6" w:space="0" w:color="auto"/>
              <w:left w:val="single" w:sz="4" w:space="0" w:color="auto"/>
            </w:tcBorders>
            <w:shd w:val="clear" w:color="auto" w:fill="auto"/>
            <w:vAlign w:val="center"/>
          </w:tcPr>
          <w:p w:rsidR="00557EE2" w:rsidRPr="00ED30C3" w:rsidRDefault="0028638B" w:rsidP="00055034">
            <w:pPr>
              <w:pStyle w:val="ConsPlusNormal"/>
              <w:ind w:firstLine="0"/>
              <w:jc w:val="center"/>
              <w:rPr>
                <w:sz w:val="24"/>
                <w:szCs w:val="24"/>
              </w:rPr>
            </w:pPr>
            <w:r w:rsidRPr="00ED30C3">
              <w:rPr>
                <w:sz w:val="24"/>
                <w:szCs w:val="24"/>
              </w:rPr>
              <w:t>146319,62714</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0,0</w:t>
            </w:r>
          </w:p>
        </w:tc>
      </w:tr>
      <w:tr w:rsidR="00557EE2" w:rsidRPr="00ED30C3" w:rsidTr="00055034">
        <w:trPr>
          <w:cantSplit/>
          <w:trHeight w:val="663"/>
        </w:trPr>
        <w:tc>
          <w:tcPr>
            <w:tcW w:w="4432" w:type="dxa"/>
            <w:vMerge w:val="restart"/>
            <w:tcBorders>
              <w:left w:val="single" w:sz="6" w:space="0" w:color="auto"/>
              <w:right w:val="single" w:sz="6" w:space="0" w:color="auto"/>
            </w:tcBorders>
            <w:vAlign w:val="center"/>
            <w:hideMark/>
          </w:tcPr>
          <w:p w:rsidR="00557EE2" w:rsidRPr="00ED30C3" w:rsidRDefault="00557EE2" w:rsidP="00055034">
            <w:pPr>
              <w:pStyle w:val="ConsPlusNormal"/>
              <w:widowControl/>
              <w:ind w:firstLine="0"/>
              <w:jc w:val="both"/>
              <w:rPr>
                <w:sz w:val="24"/>
                <w:szCs w:val="24"/>
              </w:rPr>
            </w:pPr>
            <w:r w:rsidRPr="00ED30C3">
              <w:rPr>
                <w:sz w:val="24"/>
                <w:szCs w:val="24"/>
              </w:rPr>
              <w:t>Объем и основные направления расходования средств (с детализацией по годам реализации, тыс. рублей)</w:t>
            </w:r>
          </w:p>
        </w:tc>
        <w:tc>
          <w:tcPr>
            <w:tcW w:w="2798" w:type="dxa"/>
            <w:tcBorders>
              <w:top w:val="single" w:sz="6" w:space="0" w:color="auto"/>
              <w:left w:val="single" w:sz="6" w:space="0" w:color="auto"/>
              <w:right w:val="single" w:sz="4" w:space="0" w:color="auto"/>
            </w:tcBorders>
            <w:vAlign w:val="center"/>
            <w:hideMark/>
          </w:tcPr>
          <w:p w:rsidR="00557EE2" w:rsidRPr="00ED30C3" w:rsidRDefault="00557EE2" w:rsidP="00055034">
            <w:pPr>
              <w:pStyle w:val="ConsPlusNormal"/>
              <w:widowControl/>
              <w:ind w:firstLine="0"/>
              <w:rPr>
                <w:sz w:val="24"/>
                <w:szCs w:val="24"/>
              </w:rPr>
            </w:pPr>
            <w:r w:rsidRPr="00ED30C3">
              <w:rPr>
                <w:sz w:val="24"/>
                <w:szCs w:val="24"/>
              </w:rPr>
              <w:t>Основные направления расходования средств</w:t>
            </w:r>
          </w:p>
        </w:tc>
        <w:tc>
          <w:tcPr>
            <w:tcW w:w="1701"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Всего</w:t>
            </w:r>
          </w:p>
        </w:tc>
        <w:tc>
          <w:tcPr>
            <w:tcW w:w="1134"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2021 год</w:t>
            </w:r>
          </w:p>
        </w:tc>
        <w:tc>
          <w:tcPr>
            <w:tcW w:w="992"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2022 год</w:t>
            </w:r>
          </w:p>
        </w:tc>
        <w:tc>
          <w:tcPr>
            <w:tcW w:w="1134"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2023 год</w:t>
            </w:r>
          </w:p>
        </w:tc>
        <w:tc>
          <w:tcPr>
            <w:tcW w:w="993" w:type="dxa"/>
            <w:gridSpan w:val="2"/>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2024 год</w:t>
            </w:r>
          </w:p>
        </w:tc>
        <w:tc>
          <w:tcPr>
            <w:tcW w:w="1275" w:type="dxa"/>
            <w:tcBorders>
              <w:top w:val="single" w:sz="6" w:space="0" w:color="auto"/>
              <w:lef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2025 год (прогнозный)</w:t>
            </w:r>
          </w:p>
        </w:tc>
        <w:tc>
          <w:tcPr>
            <w:tcW w:w="851" w:type="dxa"/>
            <w:tcBorders>
              <w:top w:val="single" w:sz="6" w:space="0" w:color="auto"/>
              <w:left w:val="single" w:sz="4" w:space="0" w:color="auto"/>
              <w:right w:val="single" w:sz="4" w:space="0" w:color="auto"/>
            </w:tcBorders>
            <w:shd w:val="clear" w:color="auto" w:fill="auto"/>
            <w:vAlign w:val="center"/>
          </w:tcPr>
          <w:p w:rsidR="00557EE2" w:rsidRPr="00ED30C3" w:rsidRDefault="00557EE2" w:rsidP="00055034">
            <w:pPr>
              <w:pStyle w:val="ConsPlusNormal"/>
              <w:ind w:firstLine="0"/>
              <w:jc w:val="center"/>
              <w:rPr>
                <w:sz w:val="24"/>
                <w:szCs w:val="24"/>
              </w:rPr>
            </w:pPr>
            <w:r w:rsidRPr="00ED30C3">
              <w:rPr>
                <w:sz w:val="24"/>
                <w:szCs w:val="24"/>
              </w:rPr>
              <w:t>2026 год (прогнозный)</w:t>
            </w:r>
          </w:p>
        </w:tc>
      </w:tr>
      <w:tr w:rsidR="00D30198" w:rsidRPr="00ED30C3" w:rsidTr="00055034">
        <w:trPr>
          <w:cantSplit/>
          <w:trHeight w:val="663"/>
        </w:trPr>
        <w:tc>
          <w:tcPr>
            <w:tcW w:w="4432" w:type="dxa"/>
            <w:vMerge/>
            <w:tcBorders>
              <w:left w:val="single" w:sz="6" w:space="0" w:color="auto"/>
              <w:right w:val="single" w:sz="6" w:space="0" w:color="auto"/>
            </w:tcBorders>
            <w:hideMark/>
          </w:tcPr>
          <w:p w:rsidR="00D30198" w:rsidRPr="00ED30C3" w:rsidRDefault="00D30198" w:rsidP="00055034">
            <w:pPr>
              <w:pStyle w:val="ConsPlusNormal"/>
              <w:widowControl/>
              <w:ind w:firstLine="0"/>
              <w:jc w:val="both"/>
              <w:rPr>
                <w:sz w:val="24"/>
                <w:szCs w:val="24"/>
              </w:rPr>
            </w:pPr>
          </w:p>
        </w:tc>
        <w:tc>
          <w:tcPr>
            <w:tcW w:w="2798" w:type="dxa"/>
            <w:tcBorders>
              <w:top w:val="single" w:sz="6" w:space="0" w:color="auto"/>
              <w:left w:val="single" w:sz="6" w:space="0" w:color="auto"/>
              <w:right w:val="single" w:sz="4" w:space="0" w:color="auto"/>
            </w:tcBorders>
            <w:vAlign w:val="center"/>
            <w:hideMark/>
          </w:tcPr>
          <w:p w:rsidR="00D30198" w:rsidRPr="00ED30C3" w:rsidRDefault="00D30198" w:rsidP="00055034">
            <w:pPr>
              <w:pStyle w:val="ConsPlusNormal"/>
              <w:widowControl/>
              <w:ind w:firstLine="0"/>
              <w:rPr>
                <w:sz w:val="24"/>
                <w:szCs w:val="24"/>
              </w:rPr>
            </w:pPr>
            <w:r w:rsidRPr="00ED30C3">
              <w:rPr>
                <w:sz w:val="24"/>
                <w:szCs w:val="24"/>
              </w:rPr>
              <w:t>инвестиции</w:t>
            </w:r>
          </w:p>
        </w:tc>
        <w:tc>
          <w:tcPr>
            <w:tcW w:w="1701" w:type="dxa"/>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b/>
                <w:sz w:val="24"/>
                <w:szCs w:val="24"/>
              </w:rPr>
            </w:pPr>
            <w:r w:rsidRPr="00ED30C3">
              <w:rPr>
                <w:b/>
                <w:sz w:val="24"/>
                <w:szCs w:val="24"/>
              </w:rPr>
              <w:t>733062,53784</w:t>
            </w:r>
          </w:p>
        </w:tc>
        <w:tc>
          <w:tcPr>
            <w:tcW w:w="1134" w:type="dxa"/>
            <w:gridSpan w:val="2"/>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b/>
                <w:sz w:val="24"/>
                <w:szCs w:val="24"/>
              </w:rPr>
            </w:pPr>
            <w:r w:rsidRPr="00ED30C3">
              <w:rPr>
                <w:b/>
                <w:sz w:val="24"/>
                <w:szCs w:val="24"/>
              </w:rPr>
              <w:t>123717,43181</w:t>
            </w:r>
          </w:p>
        </w:tc>
        <w:tc>
          <w:tcPr>
            <w:tcW w:w="992" w:type="dxa"/>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b/>
                <w:sz w:val="24"/>
                <w:szCs w:val="24"/>
              </w:rPr>
            </w:pPr>
            <w:r w:rsidRPr="00ED30C3">
              <w:rPr>
                <w:b/>
                <w:sz w:val="24"/>
                <w:szCs w:val="24"/>
              </w:rPr>
              <w:t>129954,18513</w:t>
            </w:r>
          </w:p>
        </w:tc>
        <w:tc>
          <w:tcPr>
            <w:tcW w:w="1134" w:type="dxa"/>
            <w:gridSpan w:val="2"/>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b/>
                <w:sz w:val="24"/>
                <w:szCs w:val="24"/>
              </w:rPr>
            </w:pPr>
            <w:r w:rsidRPr="00ED30C3">
              <w:rPr>
                <w:b/>
                <w:sz w:val="24"/>
                <w:szCs w:val="24"/>
              </w:rPr>
              <w:t>186500,20402</w:t>
            </w:r>
          </w:p>
        </w:tc>
        <w:tc>
          <w:tcPr>
            <w:tcW w:w="993" w:type="dxa"/>
            <w:gridSpan w:val="2"/>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b/>
                <w:sz w:val="24"/>
                <w:szCs w:val="24"/>
              </w:rPr>
            </w:pPr>
            <w:r w:rsidRPr="00ED30C3">
              <w:rPr>
                <w:b/>
                <w:sz w:val="24"/>
                <w:szCs w:val="24"/>
              </w:rPr>
              <w:t>146571,08974</w:t>
            </w:r>
          </w:p>
        </w:tc>
        <w:tc>
          <w:tcPr>
            <w:tcW w:w="1275" w:type="dxa"/>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146319,62714</w:t>
            </w:r>
          </w:p>
        </w:tc>
        <w:tc>
          <w:tcPr>
            <w:tcW w:w="851" w:type="dxa"/>
            <w:tcBorders>
              <w:top w:val="single" w:sz="6" w:space="0" w:color="auto"/>
              <w:left w:val="single" w:sz="4" w:space="0" w:color="auto"/>
              <w:righ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0,0</w:t>
            </w:r>
          </w:p>
        </w:tc>
      </w:tr>
      <w:tr w:rsidR="00D30198" w:rsidRPr="00ED30C3" w:rsidTr="00055034">
        <w:trPr>
          <w:cantSplit/>
          <w:trHeight w:val="231"/>
        </w:trPr>
        <w:tc>
          <w:tcPr>
            <w:tcW w:w="4432" w:type="dxa"/>
            <w:vMerge/>
            <w:tcBorders>
              <w:left w:val="single" w:sz="6" w:space="0" w:color="auto"/>
              <w:right w:val="single" w:sz="6" w:space="0" w:color="auto"/>
            </w:tcBorders>
            <w:hideMark/>
          </w:tcPr>
          <w:p w:rsidR="00D30198" w:rsidRPr="00ED30C3" w:rsidRDefault="00D30198" w:rsidP="00055034">
            <w:pPr>
              <w:pStyle w:val="ConsPlusNormal"/>
              <w:widowControl/>
              <w:ind w:firstLine="0"/>
              <w:jc w:val="both"/>
              <w:rPr>
                <w:sz w:val="24"/>
                <w:szCs w:val="24"/>
              </w:rPr>
            </w:pPr>
          </w:p>
        </w:tc>
        <w:tc>
          <w:tcPr>
            <w:tcW w:w="2798" w:type="dxa"/>
            <w:tcBorders>
              <w:top w:val="single" w:sz="6" w:space="0" w:color="auto"/>
              <w:left w:val="single" w:sz="6" w:space="0" w:color="auto"/>
              <w:right w:val="single" w:sz="4" w:space="0" w:color="auto"/>
            </w:tcBorders>
            <w:vAlign w:val="center"/>
            <w:hideMark/>
          </w:tcPr>
          <w:p w:rsidR="00D30198" w:rsidRPr="00ED30C3" w:rsidRDefault="00D30198" w:rsidP="00055034">
            <w:pPr>
              <w:pStyle w:val="ConsPlusNormal"/>
              <w:widowControl/>
              <w:ind w:firstLine="0"/>
              <w:rPr>
                <w:sz w:val="24"/>
                <w:szCs w:val="24"/>
              </w:rPr>
            </w:pPr>
            <w:r w:rsidRPr="00ED30C3">
              <w:rPr>
                <w:sz w:val="24"/>
                <w:szCs w:val="24"/>
              </w:rPr>
              <w:t>НИОКР</w:t>
            </w:r>
          </w:p>
        </w:tc>
        <w:tc>
          <w:tcPr>
            <w:tcW w:w="1701" w:type="dxa"/>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1134" w:type="dxa"/>
            <w:gridSpan w:val="2"/>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992" w:type="dxa"/>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1134" w:type="dxa"/>
            <w:gridSpan w:val="2"/>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993" w:type="dxa"/>
            <w:gridSpan w:val="2"/>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1275" w:type="dxa"/>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r>
      <w:tr w:rsidR="00D30198" w:rsidRPr="00ED30C3" w:rsidTr="00055034">
        <w:trPr>
          <w:cantSplit/>
          <w:trHeight w:val="95"/>
        </w:trPr>
        <w:tc>
          <w:tcPr>
            <w:tcW w:w="4432" w:type="dxa"/>
            <w:vMerge/>
            <w:tcBorders>
              <w:left w:val="single" w:sz="6" w:space="0" w:color="auto"/>
              <w:bottom w:val="single" w:sz="6" w:space="0" w:color="auto"/>
              <w:right w:val="single" w:sz="6" w:space="0" w:color="auto"/>
            </w:tcBorders>
            <w:hideMark/>
          </w:tcPr>
          <w:p w:rsidR="00D30198" w:rsidRPr="00ED30C3" w:rsidRDefault="00D30198" w:rsidP="00055034">
            <w:pPr>
              <w:pStyle w:val="ConsPlusNormal"/>
              <w:widowControl/>
              <w:ind w:firstLine="0"/>
              <w:jc w:val="both"/>
              <w:rPr>
                <w:sz w:val="24"/>
                <w:szCs w:val="24"/>
              </w:rPr>
            </w:pPr>
          </w:p>
        </w:tc>
        <w:tc>
          <w:tcPr>
            <w:tcW w:w="2798" w:type="dxa"/>
            <w:tcBorders>
              <w:top w:val="single" w:sz="6" w:space="0" w:color="auto"/>
              <w:left w:val="single" w:sz="6" w:space="0" w:color="auto"/>
              <w:right w:val="single" w:sz="4" w:space="0" w:color="auto"/>
            </w:tcBorders>
            <w:vAlign w:val="center"/>
            <w:hideMark/>
          </w:tcPr>
          <w:p w:rsidR="00D30198" w:rsidRPr="00ED30C3" w:rsidRDefault="00D30198" w:rsidP="00055034">
            <w:pPr>
              <w:pStyle w:val="ConsPlusNormal"/>
              <w:widowControl/>
              <w:ind w:firstLine="0"/>
              <w:rPr>
                <w:sz w:val="24"/>
                <w:szCs w:val="24"/>
              </w:rPr>
            </w:pPr>
            <w:r w:rsidRPr="00ED30C3">
              <w:rPr>
                <w:sz w:val="24"/>
                <w:szCs w:val="24"/>
              </w:rPr>
              <w:t>прочие</w:t>
            </w:r>
          </w:p>
        </w:tc>
        <w:tc>
          <w:tcPr>
            <w:tcW w:w="1701" w:type="dxa"/>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1134" w:type="dxa"/>
            <w:gridSpan w:val="2"/>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992" w:type="dxa"/>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1134" w:type="dxa"/>
            <w:gridSpan w:val="2"/>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993" w:type="dxa"/>
            <w:gridSpan w:val="2"/>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1275" w:type="dxa"/>
            <w:tcBorders>
              <w:top w:val="single" w:sz="6" w:space="0" w:color="auto"/>
              <w:lef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c>
          <w:tcPr>
            <w:tcW w:w="851" w:type="dxa"/>
            <w:tcBorders>
              <w:top w:val="single" w:sz="6" w:space="0" w:color="auto"/>
              <w:left w:val="single" w:sz="4" w:space="0" w:color="auto"/>
              <w:right w:val="single" w:sz="4" w:space="0" w:color="auto"/>
            </w:tcBorders>
            <w:shd w:val="clear" w:color="auto" w:fill="auto"/>
            <w:vAlign w:val="center"/>
          </w:tcPr>
          <w:p w:rsidR="00D30198" w:rsidRPr="00ED30C3" w:rsidRDefault="00D30198" w:rsidP="00055034">
            <w:pPr>
              <w:pStyle w:val="ConsPlusNormal"/>
              <w:ind w:firstLine="0"/>
              <w:jc w:val="center"/>
              <w:rPr>
                <w:sz w:val="24"/>
                <w:szCs w:val="24"/>
              </w:rPr>
            </w:pPr>
            <w:r w:rsidRPr="00ED30C3">
              <w:rPr>
                <w:sz w:val="24"/>
                <w:szCs w:val="24"/>
              </w:rPr>
              <w:t>-</w:t>
            </w:r>
          </w:p>
        </w:tc>
      </w:tr>
      <w:tr w:rsidR="00D30198" w:rsidRPr="00ED30C3" w:rsidTr="00055034">
        <w:trPr>
          <w:cantSplit/>
          <w:trHeight w:val="819"/>
        </w:trPr>
        <w:tc>
          <w:tcPr>
            <w:tcW w:w="4432" w:type="dxa"/>
            <w:tcBorders>
              <w:left w:val="single" w:sz="6" w:space="0" w:color="auto"/>
              <w:bottom w:val="single" w:sz="4" w:space="0" w:color="auto"/>
              <w:right w:val="single" w:sz="6" w:space="0" w:color="auto"/>
            </w:tcBorders>
            <w:hideMark/>
          </w:tcPr>
          <w:p w:rsidR="00D30198" w:rsidRPr="00ED30C3" w:rsidRDefault="00D30198" w:rsidP="00055034">
            <w:pPr>
              <w:pStyle w:val="ConsPlusNormal"/>
              <w:widowControl/>
              <w:ind w:firstLine="0"/>
              <w:jc w:val="both"/>
              <w:rPr>
                <w:sz w:val="24"/>
                <w:szCs w:val="24"/>
              </w:rPr>
            </w:pPr>
            <w:r w:rsidRPr="00ED30C3">
              <w:rPr>
                <w:sz w:val="24"/>
                <w:szCs w:val="24"/>
              </w:rPr>
              <w:t>Организация управления МП (подпрограммы МП)</w:t>
            </w:r>
          </w:p>
        </w:tc>
        <w:tc>
          <w:tcPr>
            <w:tcW w:w="10878" w:type="dxa"/>
            <w:gridSpan w:val="11"/>
            <w:tcBorders>
              <w:top w:val="single" w:sz="6" w:space="0" w:color="auto"/>
              <w:left w:val="single" w:sz="6" w:space="0" w:color="auto"/>
              <w:bottom w:val="single" w:sz="4" w:space="0" w:color="auto"/>
              <w:right w:val="single" w:sz="4" w:space="0" w:color="auto"/>
            </w:tcBorders>
            <w:hideMark/>
          </w:tcPr>
          <w:p w:rsidR="00D30198" w:rsidRPr="00ED30C3" w:rsidRDefault="00D30198" w:rsidP="00055034">
            <w:pPr>
              <w:pStyle w:val="Default"/>
              <w:jc w:val="both"/>
              <w:rPr>
                <w:rFonts w:ascii="Arial" w:hAnsi="Arial" w:cs="Arial"/>
              </w:rPr>
            </w:pPr>
            <w:r w:rsidRPr="00ED30C3">
              <w:rPr>
                <w:rFonts w:ascii="Arial" w:hAnsi="Arial" w:cs="Arial"/>
              </w:rPr>
              <w:t xml:space="preserve">Реализацию МП осуществляет МКУ «Управление образования Администрации Первомайского района». </w:t>
            </w:r>
          </w:p>
          <w:p w:rsidR="00D30198" w:rsidRPr="00ED30C3" w:rsidRDefault="00D30198" w:rsidP="00055034">
            <w:pPr>
              <w:pStyle w:val="Default"/>
              <w:jc w:val="both"/>
              <w:rPr>
                <w:rFonts w:ascii="Arial" w:hAnsi="Arial" w:cs="Arial"/>
              </w:rPr>
            </w:pPr>
            <w:r w:rsidRPr="00ED30C3">
              <w:rPr>
                <w:rFonts w:ascii="Arial" w:hAnsi="Arial" w:cs="Arial"/>
              </w:rPr>
              <w:t xml:space="preserve">Контроль за реализацией МП осуществляет заместитель Главы Первомайского района по социальной политике </w:t>
            </w:r>
          </w:p>
          <w:p w:rsidR="00D30198" w:rsidRPr="00ED30C3" w:rsidRDefault="00D30198" w:rsidP="00055034">
            <w:pPr>
              <w:spacing w:after="0" w:line="240" w:lineRule="auto"/>
              <w:jc w:val="both"/>
              <w:rPr>
                <w:rFonts w:ascii="Arial" w:hAnsi="Arial" w:cs="Arial"/>
                <w:sz w:val="24"/>
                <w:szCs w:val="24"/>
              </w:rPr>
            </w:pPr>
            <w:r w:rsidRPr="00ED30C3">
              <w:rPr>
                <w:rFonts w:ascii="Arial"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r>
      <w:bookmarkEnd w:id="5"/>
    </w:tbl>
    <w:p w:rsidR="00E77B87" w:rsidRPr="00ED30C3" w:rsidRDefault="00E77B87" w:rsidP="004B093F">
      <w:pPr>
        <w:rPr>
          <w:rFonts w:ascii="Arial" w:hAnsi="Arial" w:cs="Arial"/>
          <w:sz w:val="24"/>
          <w:szCs w:val="24"/>
        </w:rPr>
      </w:pPr>
    </w:p>
    <w:p w:rsidR="00E77B87" w:rsidRPr="00ED30C3" w:rsidRDefault="00E77B87" w:rsidP="004B093F">
      <w:pPr>
        <w:rPr>
          <w:rFonts w:ascii="Arial" w:hAnsi="Arial" w:cs="Arial"/>
          <w:sz w:val="24"/>
          <w:szCs w:val="24"/>
        </w:rPr>
      </w:pPr>
    </w:p>
    <w:p w:rsidR="00E77B87" w:rsidRPr="00ED30C3" w:rsidRDefault="00E77B87" w:rsidP="004B093F">
      <w:pPr>
        <w:rPr>
          <w:rFonts w:ascii="Arial" w:hAnsi="Arial" w:cs="Arial"/>
          <w:sz w:val="24"/>
          <w:szCs w:val="24"/>
        </w:rPr>
      </w:pPr>
    </w:p>
    <w:p w:rsidR="00E77B87" w:rsidRPr="00ED30C3" w:rsidRDefault="00E77B87" w:rsidP="004B093F">
      <w:pPr>
        <w:pStyle w:val="ConsPlusNormal"/>
        <w:widowControl/>
        <w:ind w:left="900"/>
        <w:rPr>
          <w:sz w:val="24"/>
          <w:szCs w:val="24"/>
        </w:rPr>
        <w:sectPr w:rsidR="00E77B87" w:rsidRPr="00ED30C3" w:rsidSect="00055034">
          <w:pgSz w:w="16838" w:h="11905" w:orient="landscape"/>
          <w:pgMar w:top="1134" w:right="567" w:bottom="1134" w:left="1701" w:header="0" w:footer="0" w:gutter="0"/>
          <w:cols w:space="720"/>
        </w:sectPr>
      </w:pPr>
      <w:r w:rsidRPr="00ED30C3">
        <w:rPr>
          <w:sz w:val="24"/>
          <w:szCs w:val="24"/>
        </w:rPr>
        <w:br w:type="page"/>
      </w:r>
    </w:p>
    <w:p w:rsidR="00CF6FC9" w:rsidRPr="00ED30C3" w:rsidRDefault="00CF6FC9" w:rsidP="00055034">
      <w:pPr>
        <w:pStyle w:val="a4"/>
        <w:numPr>
          <w:ilvl w:val="0"/>
          <w:numId w:val="10"/>
        </w:numPr>
        <w:overflowPunct w:val="0"/>
        <w:autoSpaceDE w:val="0"/>
        <w:autoSpaceDN w:val="0"/>
        <w:adjustRightInd w:val="0"/>
        <w:spacing w:after="0" w:line="240" w:lineRule="auto"/>
        <w:ind w:left="0" w:firstLine="0"/>
        <w:jc w:val="center"/>
        <w:rPr>
          <w:rFonts w:ascii="Arial" w:hAnsi="Arial" w:cs="Arial"/>
          <w:b/>
          <w:sz w:val="24"/>
          <w:szCs w:val="24"/>
        </w:rPr>
      </w:pPr>
      <w:r w:rsidRPr="00ED30C3">
        <w:rPr>
          <w:rFonts w:ascii="Arial" w:hAnsi="Arial" w:cs="Arial"/>
          <w:b/>
          <w:sz w:val="24"/>
          <w:szCs w:val="24"/>
        </w:rPr>
        <w:lastRenderedPageBreak/>
        <w:t>Основные цели муниципальной подпрограммы с указанием сроков и этапов ее реализации, а также целевых показателей</w:t>
      </w:r>
    </w:p>
    <w:p w:rsidR="00CF6FC9" w:rsidRPr="00ED30C3" w:rsidRDefault="00CF6FC9" w:rsidP="00055034">
      <w:pPr>
        <w:overflowPunct w:val="0"/>
        <w:autoSpaceDE w:val="0"/>
        <w:autoSpaceDN w:val="0"/>
        <w:adjustRightInd w:val="0"/>
        <w:spacing w:after="0" w:line="240" w:lineRule="auto"/>
        <w:ind w:firstLine="709"/>
        <w:jc w:val="both"/>
        <w:rPr>
          <w:rFonts w:ascii="Arial" w:hAnsi="Arial" w:cs="Arial"/>
          <w:b/>
          <w:sz w:val="24"/>
          <w:szCs w:val="24"/>
        </w:rPr>
      </w:pPr>
    </w:p>
    <w:p w:rsidR="00CF6FC9" w:rsidRPr="00ED30C3" w:rsidRDefault="00CF6FC9" w:rsidP="00055034">
      <w:pPr>
        <w:spacing w:after="0" w:line="240" w:lineRule="auto"/>
        <w:ind w:firstLine="709"/>
        <w:jc w:val="both"/>
        <w:rPr>
          <w:rFonts w:ascii="Arial" w:hAnsi="Arial" w:cs="Arial"/>
          <w:sz w:val="24"/>
          <w:szCs w:val="24"/>
        </w:rPr>
      </w:pPr>
      <w:bookmarkStart w:id="6" w:name="_Hlk153785518"/>
      <w:r w:rsidRPr="00ED30C3">
        <w:rPr>
          <w:rFonts w:ascii="Arial" w:hAnsi="Arial" w:cs="Arial"/>
          <w:sz w:val="24"/>
          <w:szCs w:val="24"/>
        </w:rPr>
        <w:t xml:space="preserve">Основной целью программы является </w:t>
      </w:r>
      <w:proofErr w:type="gramStart"/>
      <w:r w:rsidRPr="00ED30C3">
        <w:rPr>
          <w:rFonts w:ascii="Arial" w:hAnsi="Arial" w:cs="Arial"/>
          <w:sz w:val="24"/>
          <w:szCs w:val="24"/>
        </w:rPr>
        <w:t>-  обеспечение</w:t>
      </w:r>
      <w:proofErr w:type="gramEnd"/>
      <w:r w:rsidRPr="00ED30C3">
        <w:rPr>
          <w:rFonts w:ascii="Arial" w:hAnsi="Arial" w:cs="Arial"/>
          <w:sz w:val="24"/>
          <w:szCs w:val="24"/>
        </w:rPr>
        <w:t xml:space="preserve">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bookmarkEnd w:id="6"/>
    <w:p w:rsidR="00CF6FC9" w:rsidRPr="00ED30C3" w:rsidRDefault="00CF6FC9" w:rsidP="00055034">
      <w:pPr>
        <w:spacing w:after="0" w:line="240" w:lineRule="auto"/>
        <w:ind w:firstLine="709"/>
        <w:jc w:val="both"/>
        <w:outlineLvl w:val="1"/>
        <w:rPr>
          <w:rFonts w:ascii="Arial" w:hAnsi="Arial" w:cs="Arial"/>
          <w:b/>
          <w:sz w:val="24"/>
          <w:szCs w:val="24"/>
        </w:rPr>
      </w:pPr>
      <w:r w:rsidRPr="00ED30C3">
        <w:rPr>
          <w:rFonts w:ascii="Arial" w:hAnsi="Arial" w:cs="Arial"/>
          <w:b/>
          <w:sz w:val="24"/>
          <w:szCs w:val="24"/>
        </w:rPr>
        <w:t>Показатели цели подпрограммы и их значения (с детализацией по годам реализации).</w:t>
      </w:r>
    </w:p>
    <w:tbl>
      <w:tblPr>
        <w:tblW w:w="9640" w:type="dxa"/>
        <w:tblInd w:w="70" w:type="dxa"/>
        <w:tblLayout w:type="fixed"/>
        <w:tblCellMar>
          <w:left w:w="70" w:type="dxa"/>
          <w:right w:w="70" w:type="dxa"/>
        </w:tblCellMar>
        <w:tblLook w:val="04A0" w:firstRow="1" w:lastRow="0" w:firstColumn="1" w:lastColumn="0" w:noHBand="0" w:noVBand="1"/>
      </w:tblPr>
      <w:tblGrid>
        <w:gridCol w:w="5159"/>
        <w:gridCol w:w="786"/>
        <w:gridCol w:w="756"/>
        <w:gridCol w:w="756"/>
        <w:gridCol w:w="756"/>
        <w:gridCol w:w="709"/>
        <w:gridCol w:w="718"/>
      </w:tblGrid>
      <w:tr w:rsidR="00CF6FC9" w:rsidRPr="00ED30C3" w:rsidTr="00055034">
        <w:trPr>
          <w:cantSplit/>
          <w:trHeight w:val="579"/>
        </w:trPr>
        <w:tc>
          <w:tcPr>
            <w:tcW w:w="5159" w:type="dxa"/>
            <w:tcBorders>
              <w:top w:val="single" w:sz="6" w:space="0" w:color="auto"/>
              <w:left w:val="single" w:sz="6" w:space="0" w:color="auto"/>
            </w:tcBorders>
            <w:vAlign w:val="center"/>
            <w:hideMark/>
          </w:tcPr>
          <w:p w:rsidR="00CF6FC9" w:rsidRPr="00ED30C3" w:rsidRDefault="00CF6FC9" w:rsidP="00055034">
            <w:pPr>
              <w:pStyle w:val="ConsPlusNormal"/>
              <w:widowControl/>
              <w:ind w:firstLine="0"/>
              <w:jc w:val="center"/>
              <w:rPr>
                <w:b/>
                <w:sz w:val="24"/>
                <w:szCs w:val="24"/>
              </w:rPr>
            </w:pPr>
            <w:bookmarkStart w:id="7" w:name="_Hlk153785533"/>
            <w:r w:rsidRPr="00ED30C3">
              <w:rPr>
                <w:b/>
                <w:sz w:val="24"/>
                <w:szCs w:val="24"/>
              </w:rPr>
              <w:t>Показатели цели</w:t>
            </w:r>
          </w:p>
        </w:tc>
        <w:tc>
          <w:tcPr>
            <w:tcW w:w="786" w:type="dxa"/>
            <w:tcBorders>
              <w:top w:val="single" w:sz="6" w:space="0" w:color="auto"/>
              <w:left w:val="single" w:sz="4" w:space="0" w:color="auto"/>
            </w:tcBorders>
            <w:vAlign w:val="center"/>
          </w:tcPr>
          <w:p w:rsidR="00CF6FC9" w:rsidRPr="00ED30C3" w:rsidRDefault="00CF6FC9" w:rsidP="00055034">
            <w:pPr>
              <w:pStyle w:val="ConsPlusNormal"/>
              <w:ind w:firstLine="0"/>
              <w:rPr>
                <w:b/>
                <w:sz w:val="24"/>
                <w:szCs w:val="24"/>
              </w:rPr>
            </w:pPr>
            <w:r w:rsidRPr="00ED30C3">
              <w:rPr>
                <w:b/>
                <w:sz w:val="24"/>
                <w:szCs w:val="24"/>
              </w:rPr>
              <w:t>2021 год</w:t>
            </w:r>
          </w:p>
        </w:tc>
        <w:tc>
          <w:tcPr>
            <w:tcW w:w="756" w:type="dxa"/>
            <w:tcBorders>
              <w:top w:val="single" w:sz="6" w:space="0" w:color="auto"/>
              <w:left w:val="single" w:sz="4" w:space="0" w:color="auto"/>
            </w:tcBorders>
            <w:vAlign w:val="center"/>
          </w:tcPr>
          <w:p w:rsidR="00CF6FC9" w:rsidRPr="00ED30C3" w:rsidRDefault="00CF6FC9" w:rsidP="00055034">
            <w:pPr>
              <w:pStyle w:val="ConsPlusNormal"/>
              <w:ind w:firstLine="0"/>
              <w:rPr>
                <w:b/>
                <w:sz w:val="24"/>
                <w:szCs w:val="24"/>
              </w:rPr>
            </w:pPr>
            <w:r w:rsidRPr="00ED30C3">
              <w:rPr>
                <w:b/>
                <w:sz w:val="24"/>
                <w:szCs w:val="24"/>
              </w:rPr>
              <w:t>2022 год</w:t>
            </w:r>
          </w:p>
        </w:tc>
        <w:tc>
          <w:tcPr>
            <w:tcW w:w="756" w:type="dxa"/>
            <w:tcBorders>
              <w:top w:val="single" w:sz="6" w:space="0" w:color="auto"/>
              <w:left w:val="single" w:sz="4" w:space="0" w:color="auto"/>
            </w:tcBorders>
            <w:vAlign w:val="center"/>
          </w:tcPr>
          <w:p w:rsidR="00CF6FC9" w:rsidRPr="00ED30C3" w:rsidRDefault="00CF6FC9" w:rsidP="00055034">
            <w:pPr>
              <w:pStyle w:val="ConsPlusNormal"/>
              <w:ind w:firstLine="0"/>
              <w:rPr>
                <w:b/>
                <w:sz w:val="24"/>
                <w:szCs w:val="24"/>
              </w:rPr>
            </w:pPr>
            <w:r w:rsidRPr="00ED30C3">
              <w:rPr>
                <w:b/>
                <w:sz w:val="24"/>
                <w:szCs w:val="24"/>
              </w:rPr>
              <w:t>2023 год</w:t>
            </w:r>
          </w:p>
        </w:tc>
        <w:tc>
          <w:tcPr>
            <w:tcW w:w="756" w:type="dxa"/>
            <w:tcBorders>
              <w:top w:val="single" w:sz="6" w:space="0" w:color="auto"/>
              <w:left w:val="single" w:sz="4" w:space="0" w:color="auto"/>
            </w:tcBorders>
            <w:vAlign w:val="center"/>
          </w:tcPr>
          <w:p w:rsidR="00CF6FC9" w:rsidRPr="00ED30C3" w:rsidRDefault="00CF6FC9" w:rsidP="00055034">
            <w:pPr>
              <w:pStyle w:val="ConsPlusNormal"/>
              <w:ind w:firstLine="0"/>
              <w:rPr>
                <w:b/>
                <w:sz w:val="24"/>
                <w:szCs w:val="24"/>
              </w:rPr>
            </w:pPr>
            <w:r w:rsidRPr="00ED30C3">
              <w:rPr>
                <w:b/>
                <w:sz w:val="24"/>
                <w:szCs w:val="24"/>
              </w:rPr>
              <w:t>2024 год</w:t>
            </w:r>
          </w:p>
        </w:tc>
        <w:tc>
          <w:tcPr>
            <w:tcW w:w="709" w:type="dxa"/>
            <w:tcBorders>
              <w:top w:val="single" w:sz="6" w:space="0" w:color="auto"/>
              <w:left w:val="single" w:sz="4" w:space="0" w:color="auto"/>
            </w:tcBorders>
            <w:vAlign w:val="center"/>
          </w:tcPr>
          <w:p w:rsidR="00CF6FC9" w:rsidRPr="00ED30C3" w:rsidRDefault="00CF6FC9" w:rsidP="00055034">
            <w:pPr>
              <w:pStyle w:val="ConsPlusNormal"/>
              <w:ind w:firstLine="0"/>
              <w:rPr>
                <w:b/>
                <w:sz w:val="24"/>
                <w:szCs w:val="24"/>
              </w:rPr>
            </w:pPr>
            <w:r w:rsidRPr="00ED30C3">
              <w:rPr>
                <w:b/>
                <w:sz w:val="24"/>
                <w:szCs w:val="24"/>
              </w:rPr>
              <w:t>2025 год (прогнозный)</w:t>
            </w:r>
          </w:p>
        </w:tc>
        <w:tc>
          <w:tcPr>
            <w:tcW w:w="718" w:type="dxa"/>
            <w:tcBorders>
              <w:top w:val="single" w:sz="6" w:space="0" w:color="auto"/>
              <w:left w:val="single" w:sz="4" w:space="0" w:color="auto"/>
              <w:right w:val="single" w:sz="4" w:space="0" w:color="auto"/>
            </w:tcBorders>
            <w:vAlign w:val="center"/>
          </w:tcPr>
          <w:p w:rsidR="00CF6FC9" w:rsidRPr="00ED30C3" w:rsidRDefault="00CF6FC9" w:rsidP="00055034">
            <w:pPr>
              <w:pStyle w:val="ConsPlusNormal"/>
              <w:ind w:firstLine="0"/>
              <w:rPr>
                <w:b/>
                <w:sz w:val="24"/>
                <w:szCs w:val="24"/>
              </w:rPr>
            </w:pPr>
            <w:r w:rsidRPr="00ED30C3">
              <w:rPr>
                <w:b/>
                <w:sz w:val="24"/>
                <w:szCs w:val="24"/>
              </w:rPr>
              <w:t>2026 год (прогнозный)</w:t>
            </w:r>
          </w:p>
        </w:tc>
      </w:tr>
      <w:tr w:rsidR="00CF6FC9" w:rsidRPr="00ED30C3" w:rsidTr="00055034">
        <w:trPr>
          <w:cantSplit/>
          <w:trHeight w:val="579"/>
        </w:trPr>
        <w:tc>
          <w:tcPr>
            <w:tcW w:w="5159" w:type="dxa"/>
            <w:tcBorders>
              <w:top w:val="single" w:sz="6" w:space="0" w:color="auto"/>
              <w:left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1.</w:t>
            </w:r>
            <w:r w:rsidRPr="00ED30C3">
              <w:rPr>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86"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100,00</w:t>
            </w:r>
          </w:p>
        </w:tc>
        <w:tc>
          <w:tcPr>
            <w:tcW w:w="756"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100,00</w:t>
            </w:r>
          </w:p>
        </w:tc>
        <w:tc>
          <w:tcPr>
            <w:tcW w:w="756"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100,00</w:t>
            </w:r>
          </w:p>
        </w:tc>
        <w:tc>
          <w:tcPr>
            <w:tcW w:w="756"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100,00</w:t>
            </w:r>
          </w:p>
        </w:tc>
        <w:tc>
          <w:tcPr>
            <w:tcW w:w="709"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100,00</w:t>
            </w:r>
          </w:p>
        </w:tc>
        <w:tc>
          <w:tcPr>
            <w:tcW w:w="718" w:type="dxa"/>
            <w:tcBorders>
              <w:top w:val="single" w:sz="6" w:space="0" w:color="auto"/>
              <w:left w:val="single" w:sz="4"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100,00</w:t>
            </w:r>
          </w:p>
        </w:tc>
      </w:tr>
      <w:tr w:rsidR="00CF6FC9" w:rsidRPr="00ED30C3" w:rsidTr="00055034">
        <w:trPr>
          <w:cantSplit/>
          <w:trHeight w:val="579"/>
        </w:trPr>
        <w:tc>
          <w:tcPr>
            <w:tcW w:w="5159" w:type="dxa"/>
            <w:tcBorders>
              <w:top w:val="single" w:sz="6" w:space="0" w:color="auto"/>
              <w:left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2.</w:t>
            </w:r>
            <w:r w:rsidRPr="00ED30C3">
              <w:rPr>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86"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80,50</w:t>
            </w:r>
          </w:p>
        </w:tc>
        <w:tc>
          <w:tcPr>
            <w:tcW w:w="756"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80,60</w:t>
            </w:r>
          </w:p>
        </w:tc>
        <w:tc>
          <w:tcPr>
            <w:tcW w:w="756"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80,70</w:t>
            </w:r>
          </w:p>
        </w:tc>
        <w:tc>
          <w:tcPr>
            <w:tcW w:w="756"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80,80</w:t>
            </w:r>
          </w:p>
        </w:tc>
        <w:tc>
          <w:tcPr>
            <w:tcW w:w="709" w:type="dxa"/>
            <w:tcBorders>
              <w:top w:val="single" w:sz="6" w:space="0" w:color="auto"/>
              <w:lef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80,90</w:t>
            </w:r>
          </w:p>
        </w:tc>
        <w:tc>
          <w:tcPr>
            <w:tcW w:w="718" w:type="dxa"/>
            <w:tcBorders>
              <w:top w:val="single" w:sz="6" w:space="0" w:color="auto"/>
              <w:left w:val="single" w:sz="4"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81,00</w:t>
            </w:r>
          </w:p>
        </w:tc>
      </w:tr>
      <w:tr w:rsidR="00CF6FC9" w:rsidRPr="00ED30C3" w:rsidTr="00055034">
        <w:trPr>
          <w:cantSplit/>
          <w:trHeight w:val="579"/>
        </w:trPr>
        <w:tc>
          <w:tcPr>
            <w:tcW w:w="5159"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3.</w:t>
            </w:r>
            <w:r w:rsidRPr="00ED30C3">
              <w:rPr>
                <w:sz w:val="24"/>
                <w:szCs w:val="24"/>
              </w:rPr>
              <w:t xml:space="preserve"> Доля детей в возрасте от 5 до 18 лет, </w:t>
            </w:r>
            <w:r w:rsidR="00AD78BF" w:rsidRPr="00ED30C3">
              <w:rPr>
                <w:sz w:val="24"/>
                <w:szCs w:val="24"/>
              </w:rPr>
              <w:t>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86" w:type="dxa"/>
            <w:tcBorders>
              <w:top w:val="single" w:sz="6" w:space="0" w:color="auto"/>
              <w:left w:val="single" w:sz="4" w:space="0" w:color="auto"/>
              <w:bottom w:val="single" w:sz="6" w:space="0" w:color="auto"/>
            </w:tcBorders>
            <w:vAlign w:val="center"/>
          </w:tcPr>
          <w:p w:rsidR="00CF6FC9" w:rsidRPr="00ED30C3" w:rsidRDefault="00E050CF" w:rsidP="00055034">
            <w:pPr>
              <w:pStyle w:val="ConsPlusNormal"/>
              <w:ind w:firstLine="0"/>
              <w:jc w:val="center"/>
              <w:rPr>
                <w:sz w:val="24"/>
                <w:szCs w:val="24"/>
              </w:rPr>
            </w:pPr>
            <w:r w:rsidRPr="00ED30C3">
              <w:rPr>
                <w:sz w:val="24"/>
                <w:szCs w:val="24"/>
              </w:rPr>
              <w:t>76</w:t>
            </w:r>
          </w:p>
        </w:tc>
        <w:tc>
          <w:tcPr>
            <w:tcW w:w="756" w:type="dxa"/>
            <w:tcBorders>
              <w:top w:val="single" w:sz="6" w:space="0" w:color="auto"/>
              <w:left w:val="single" w:sz="4" w:space="0" w:color="auto"/>
              <w:bottom w:val="single" w:sz="6" w:space="0" w:color="auto"/>
            </w:tcBorders>
            <w:vAlign w:val="center"/>
          </w:tcPr>
          <w:p w:rsidR="00CF6FC9" w:rsidRPr="00ED30C3" w:rsidRDefault="00E050CF" w:rsidP="00055034">
            <w:pPr>
              <w:pStyle w:val="ConsPlusNormal"/>
              <w:ind w:firstLine="0"/>
              <w:jc w:val="center"/>
              <w:rPr>
                <w:sz w:val="24"/>
                <w:szCs w:val="24"/>
              </w:rPr>
            </w:pPr>
            <w:r w:rsidRPr="00ED30C3">
              <w:rPr>
                <w:sz w:val="24"/>
                <w:szCs w:val="24"/>
              </w:rPr>
              <w:t>77</w:t>
            </w:r>
          </w:p>
        </w:tc>
        <w:tc>
          <w:tcPr>
            <w:tcW w:w="756" w:type="dxa"/>
            <w:tcBorders>
              <w:top w:val="single" w:sz="6" w:space="0" w:color="auto"/>
              <w:left w:val="single" w:sz="4" w:space="0" w:color="auto"/>
              <w:bottom w:val="single" w:sz="6" w:space="0" w:color="auto"/>
            </w:tcBorders>
            <w:vAlign w:val="center"/>
          </w:tcPr>
          <w:p w:rsidR="00CF6FC9" w:rsidRPr="00ED30C3" w:rsidRDefault="00E050CF" w:rsidP="00055034">
            <w:pPr>
              <w:pStyle w:val="ConsPlusNormal"/>
              <w:ind w:firstLine="0"/>
              <w:jc w:val="center"/>
              <w:rPr>
                <w:sz w:val="24"/>
                <w:szCs w:val="24"/>
              </w:rPr>
            </w:pPr>
            <w:r w:rsidRPr="00ED30C3">
              <w:rPr>
                <w:sz w:val="24"/>
                <w:szCs w:val="24"/>
              </w:rPr>
              <w:t>79</w:t>
            </w:r>
          </w:p>
        </w:tc>
        <w:tc>
          <w:tcPr>
            <w:tcW w:w="75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w:t>
            </w:r>
          </w:p>
        </w:tc>
        <w:tc>
          <w:tcPr>
            <w:tcW w:w="709"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w:t>
            </w:r>
            <w:r w:rsidR="00E050CF" w:rsidRPr="00ED30C3">
              <w:rPr>
                <w:sz w:val="24"/>
                <w:szCs w:val="24"/>
              </w:rPr>
              <w:t>1</w:t>
            </w:r>
          </w:p>
        </w:tc>
        <w:tc>
          <w:tcPr>
            <w:tcW w:w="718"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w:t>
            </w:r>
            <w:r w:rsidR="00E050CF" w:rsidRPr="00ED30C3">
              <w:rPr>
                <w:sz w:val="24"/>
                <w:szCs w:val="24"/>
              </w:rPr>
              <w:t>0,2</w:t>
            </w:r>
          </w:p>
        </w:tc>
      </w:tr>
    </w:tbl>
    <w:p w:rsidR="00CF6FC9" w:rsidRPr="00ED30C3" w:rsidRDefault="00CF6FC9" w:rsidP="00055034">
      <w:pPr>
        <w:spacing w:line="240" w:lineRule="auto"/>
        <w:ind w:firstLine="709"/>
        <w:jc w:val="both"/>
        <w:rPr>
          <w:rFonts w:ascii="Arial" w:hAnsi="Arial" w:cs="Arial"/>
          <w:b/>
          <w:sz w:val="24"/>
          <w:szCs w:val="24"/>
        </w:rPr>
      </w:pPr>
      <w:bookmarkStart w:id="8" w:name="_Hlk153785571"/>
      <w:bookmarkEnd w:id="7"/>
      <w:r w:rsidRPr="00ED30C3">
        <w:rPr>
          <w:rFonts w:ascii="Arial" w:hAnsi="Arial" w:cs="Arial"/>
          <w:b/>
          <w:sz w:val="24"/>
          <w:szCs w:val="24"/>
        </w:rPr>
        <w:t>Задачи муниципальной подпрограммы:</w:t>
      </w:r>
    </w:p>
    <w:p w:rsidR="00CF6FC9" w:rsidRPr="00ED30C3" w:rsidRDefault="00CF6FC9" w:rsidP="00055034">
      <w:pPr>
        <w:pStyle w:val="a4"/>
        <w:numPr>
          <w:ilvl w:val="0"/>
          <w:numId w:val="3"/>
        </w:numPr>
        <w:spacing w:line="240" w:lineRule="auto"/>
        <w:ind w:left="0" w:firstLine="709"/>
        <w:jc w:val="both"/>
        <w:rPr>
          <w:rFonts w:ascii="Arial" w:hAnsi="Arial" w:cs="Arial"/>
          <w:sz w:val="24"/>
          <w:szCs w:val="24"/>
        </w:rPr>
      </w:pPr>
      <w:r w:rsidRPr="00ED30C3">
        <w:rPr>
          <w:rFonts w:ascii="Arial" w:hAnsi="Arial" w:cs="Arial"/>
          <w:sz w:val="24"/>
          <w:szCs w:val="24"/>
        </w:rPr>
        <w:t xml:space="preserve">Обеспечение получения дошкольного, начального общего, основного общего, среднего общего образования, создание условий для дополнительного </w:t>
      </w:r>
      <w:r w:rsidRPr="00ED30C3">
        <w:rPr>
          <w:rFonts w:ascii="Arial" w:hAnsi="Arial" w:cs="Arial"/>
          <w:sz w:val="24"/>
          <w:szCs w:val="24"/>
        </w:rPr>
        <w:lastRenderedPageBreak/>
        <w:t>образования детей, содействие развитию системы общего образования и дополнительного образования детей, в том числе кадрового потенциала;</w:t>
      </w:r>
    </w:p>
    <w:p w:rsidR="00CF6FC9" w:rsidRPr="00ED30C3" w:rsidRDefault="00CF6FC9" w:rsidP="00055034">
      <w:pPr>
        <w:pStyle w:val="a4"/>
        <w:numPr>
          <w:ilvl w:val="0"/>
          <w:numId w:val="3"/>
        </w:numPr>
        <w:spacing w:line="240" w:lineRule="auto"/>
        <w:ind w:left="0" w:firstLine="709"/>
        <w:jc w:val="both"/>
        <w:rPr>
          <w:rFonts w:ascii="Arial" w:hAnsi="Arial" w:cs="Arial"/>
          <w:sz w:val="24"/>
          <w:szCs w:val="24"/>
        </w:rPr>
      </w:pPr>
      <w:r w:rsidRPr="00ED30C3">
        <w:rPr>
          <w:rFonts w:ascii="Arial" w:hAnsi="Arial" w:cs="Arial"/>
          <w:sz w:val="24"/>
          <w:szCs w:val="24"/>
        </w:rPr>
        <w:t>Модернизация системы дошкольного, общего и дополнительного образования в Первомайском районе.</w:t>
      </w:r>
    </w:p>
    <w:p w:rsidR="00CF6FC9" w:rsidRPr="00ED30C3" w:rsidRDefault="00CF6FC9" w:rsidP="00055034">
      <w:pPr>
        <w:pStyle w:val="a4"/>
        <w:numPr>
          <w:ilvl w:val="0"/>
          <w:numId w:val="3"/>
        </w:numPr>
        <w:spacing w:line="240" w:lineRule="auto"/>
        <w:ind w:left="0" w:firstLine="709"/>
        <w:jc w:val="both"/>
        <w:rPr>
          <w:rFonts w:ascii="Arial" w:hAnsi="Arial" w:cs="Arial"/>
          <w:sz w:val="24"/>
          <w:szCs w:val="24"/>
        </w:rPr>
      </w:pPr>
      <w:r w:rsidRPr="00ED30C3">
        <w:rPr>
          <w:rFonts w:ascii="Arial" w:hAnsi="Arial" w:cs="Arial"/>
          <w:sz w:val="24"/>
          <w:szCs w:val="24"/>
        </w:rPr>
        <w:t>Обеспечение финансовой поддержки педагогическим работникам</w:t>
      </w:r>
    </w:p>
    <w:p w:rsidR="00CF6FC9" w:rsidRPr="00ED30C3" w:rsidRDefault="00CF6FC9" w:rsidP="00055034">
      <w:pPr>
        <w:pStyle w:val="a4"/>
        <w:numPr>
          <w:ilvl w:val="0"/>
          <w:numId w:val="3"/>
        </w:numPr>
        <w:spacing w:line="240" w:lineRule="auto"/>
        <w:ind w:left="0" w:firstLine="709"/>
        <w:jc w:val="both"/>
        <w:rPr>
          <w:rFonts w:ascii="Arial" w:hAnsi="Arial" w:cs="Arial"/>
          <w:sz w:val="24"/>
          <w:szCs w:val="24"/>
        </w:rPr>
      </w:pPr>
      <w:proofErr w:type="gramStart"/>
      <w:r w:rsidRPr="00ED30C3">
        <w:rPr>
          <w:rFonts w:ascii="Arial" w:eastAsia="Calibri" w:hAnsi="Arial" w:cs="Arial"/>
          <w:sz w:val="24"/>
          <w:szCs w:val="24"/>
        </w:rPr>
        <w:t xml:space="preserve">Создание условий образовательного </w:t>
      </w:r>
      <w:r w:rsidR="00055034" w:rsidRPr="00ED30C3">
        <w:rPr>
          <w:rFonts w:ascii="Arial" w:eastAsia="Calibri" w:hAnsi="Arial" w:cs="Arial"/>
          <w:sz w:val="24"/>
          <w:szCs w:val="24"/>
        </w:rPr>
        <w:t>процесса</w:t>
      </w:r>
      <w:proofErr w:type="gramEnd"/>
      <w:r w:rsidR="00055034" w:rsidRPr="00ED30C3">
        <w:rPr>
          <w:rFonts w:ascii="Arial" w:hAnsi="Arial" w:cs="Arial"/>
          <w:sz w:val="24"/>
          <w:szCs w:val="24"/>
        </w:rPr>
        <w:t xml:space="preserve"> направленных</w:t>
      </w:r>
      <w:r w:rsidRPr="00ED30C3">
        <w:rPr>
          <w:rFonts w:ascii="Arial" w:eastAsia="Calibri" w:hAnsi="Arial" w:cs="Arial"/>
          <w:sz w:val="24"/>
          <w:szCs w:val="24"/>
        </w:rPr>
        <w:t xml:space="preserve"> на сохранение и укрепление здоровья обучающихся</w:t>
      </w:r>
      <w:r w:rsidRPr="00ED30C3">
        <w:rPr>
          <w:rFonts w:ascii="Arial" w:hAnsi="Arial" w:cs="Arial"/>
          <w:sz w:val="24"/>
          <w:szCs w:val="24"/>
        </w:rPr>
        <w:t xml:space="preserve"> и воспитанников.</w:t>
      </w:r>
    </w:p>
    <w:p w:rsidR="00CF6FC9" w:rsidRPr="00ED30C3" w:rsidRDefault="00CF6FC9" w:rsidP="00055034">
      <w:pPr>
        <w:pStyle w:val="a4"/>
        <w:numPr>
          <w:ilvl w:val="0"/>
          <w:numId w:val="3"/>
        </w:numPr>
        <w:spacing w:line="240" w:lineRule="auto"/>
        <w:ind w:left="0" w:firstLine="709"/>
        <w:jc w:val="both"/>
        <w:rPr>
          <w:rFonts w:ascii="Arial" w:hAnsi="Arial" w:cs="Arial"/>
          <w:sz w:val="24"/>
          <w:szCs w:val="24"/>
        </w:rPr>
      </w:pPr>
      <w:r w:rsidRPr="00ED30C3">
        <w:rPr>
          <w:rFonts w:ascii="Arial"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CF6FC9" w:rsidRPr="00ED30C3" w:rsidRDefault="00CF6FC9" w:rsidP="00055034">
      <w:pPr>
        <w:pStyle w:val="a4"/>
        <w:numPr>
          <w:ilvl w:val="0"/>
          <w:numId w:val="3"/>
        </w:numPr>
        <w:spacing w:line="240" w:lineRule="auto"/>
        <w:ind w:left="0" w:firstLine="709"/>
        <w:jc w:val="both"/>
        <w:rPr>
          <w:rFonts w:ascii="Arial" w:hAnsi="Arial" w:cs="Arial"/>
          <w:sz w:val="24"/>
          <w:szCs w:val="24"/>
        </w:rPr>
      </w:pPr>
      <w:r w:rsidRPr="00ED30C3">
        <w:rPr>
          <w:rFonts w:ascii="Arial" w:hAnsi="Arial" w:cs="Arial"/>
          <w:sz w:val="24"/>
          <w:szCs w:val="24"/>
        </w:rPr>
        <w:t>Создание условий для обеспечения роста престижа труда в системе образования Первомайского района.</w:t>
      </w:r>
    </w:p>
    <w:p w:rsidR="00CF6FC9" w:rsidRPr="00ED30C3" w:rsidRDefault="00CF6FC9" w:rsidP="00055034">
      <w:pPr>
        <w:pStyle w:val="a4"/>
        <w:numPr>
          <w:ilvl w:val="0"/>
          <w:numId w:val="3"/>
        </w:numPr>
        <w:spacing w:line="240" w:lineRule="auto"/>
        <w:ind w:left="0" w:firstLine="709"/>
        <w:jc w:val="both"/>
        <w:rPr>
          <w:rFonts w:ascii="Arial" w:hAnsi="Arial" w:cs="Arial"/>
          <w:sz w:val="24"/>
          <w:szCs w:val="24"/>
        </w:rPr>
      </w:pPr>
      <w:r w:rsidRPr="00ED30C3">
        <w:rPr>
          <w:rFonts w:ascii="Arial" w:hAnsi="Arial" w:cs="Arial"/>
          <w:sz w:val="24"/>
          <w:szCs w:val="24"/>
        </w:rPr>
        <w:t xml:space="preserve">Дальнейшее развитие и совершенствование систем патриотического воспитания и допризывной </w:t>
      </w:r>
      <w:r w:rsidR="00055034" w:rsidRPr="00ED30C3">
        <w:rPr>
          <w:rFonts w:ascii="Arial" w:hAnsi="Arial" w:cs="Arial"/>
          <w:sz w:val="24"/>
          <w:szCs w:val="24"/>
        </w:rPr>
        <w:t>подготовки молодёжи</w:t>
      </w:r>
      <w:r w:rsidRPr="00ED30C3">
        <w:rPr>
          <w:rFonts w:ascii="Arial" w:hAnsi="Arial" w:cs="Arial"/>
          <w:sz w:val="24"/>
          <w:szCs w:val="24"/>
        </w:rPr>
        <w:t xml:space="preserve"> к военной </w:t>
      </w:r>
      <w:r w:rsidR="00055034" w:rsidRPr="00ED30C3">
        <w:rPr>
          <w:rFonts w:ascii="Arial" w:hAnsi="Arial" w:cs="Arial"/>
          <w:sz w:val="24"/>
          <w:szCs w:val="24"/>
        </w:rPr>
        <w:t>службе, направленных</w:t>
      </w:r>
      <w:r w:rsidRPr="00ED30C3">
        <w:rPr>
          <w:rFonts w:ascii="Arial" w:hAnsi="Arial" w:cs="Arial"/>
          <w:sz w:val="24"/>
          <w:szCs w:val="24"/>
        </w:rPr>
        <w:t xml:space="preserve">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CF6FC9" w:rsidRPr="00ED30C3" w:rsidRDefault="00CF6FC9" w:rsidP="00055034">
      <w:pPr>
        <w:pStyle w:val="a4"/>
        <w:numPr>
          <w:ilvl w:val="0"/>
          <w:numId w:val="3"/>
        </w:numPr>
        <w:spacing w:line="240" w:lineRule="auto"/>
        <w:ind w:left="0" w:firstLine="709"/>
        <w:jc w:val="both"/>
        <w:rPr>
          <w:rFonts w:ascii="Arial" w:hAnsi="Arial" w:cs="Arial"/>
          <w:sz w:val="24"/>
          <w:szCs w:val="24"/>
        </w:rPr>
      </w:pPr>
      <w:r w:rsidRPr="00ED30C3">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F6FC9" w:rsidRPr="00ED30C3" w:rsidRDefault="00CF6FC9" w:rsidP="00055034">
      <w:pPr>
        <w:pStyle w:val="a4"/>
        <w:spacing w:line="240" w:lineRule="auto"/>
        <w:ind w:left="0" w:firstLine="709"/>
        <w:jc w:val="both"/>
        <w:rPr>
          <w:rFonts w:ascii="Arial" w:hAnsi="Arial" w:cs="Arial"/>
          <w:b/>
          <w:sz w:val="24"/>
          <w:szCs w:val="24"/>
        </w:rPr>
      </w:pPr>
      <w:r w:rsidRPr="00ED30C3">
        <w:rPr>
          <w:rFonts w:ascii="Arial" w:hAnsi="Arial" w:cs="Arial"/>
          <w:b/>
          <w:sz w:val="24"/>
          <w:szCs w:val="24"/>
        </w:rPr>
        <w:t>Показатели задач подпрограммы и их значения (с детализацией по годам реализации).</w:t>
      </w:r>
    </w:p>
    <w:tbl>
      <w:tblPr>
        <w:tblW w:w="9851" w:type="dxa"/>
        <w:tblInd w:w="70" w:type="dxa"/>
        <w:tblLayout w:type="fixed"/>
        <w:tblCellMar>
          <w:left w:w="70" w:type="dxa"/>
          <w:right w:w="70" w:type="dxa"/>
        </w:tblCellMar>
        <w:tblLook w:val="04A0" w:firstRow="1" w:lastRow="0" w:firstColumn="1" w:lastColumn="0" w:noHBand="0" w:noVBand="1"/>
      </w:tblPr>
      <w:tblGrid>
        <w:gridCol w:w="4627"/>
        <w:gridCol w:w="906"/>
        <w:gridCol w:w="944"/>
        <w:gridCol w:w="810"/>
        <w:gridCol w:w="135"/>
        <w:gridCol w:w="674"/>
        <w:gridCol w:w="810"/>
        <w:gridCol w:w="945"/>
      </w:tblGrid>
      <w:tr w:rsidR="00CF6FC9" w:rsidRPr="00ED30C3" w:rsidTr="00055034">
        <w:trPr>
          <w:cantSplit/>
          <w:trHeight w:val="1403"/>
        </w:trPr>
        <w:tc>
          <w:tcPr>
            <w:tcW w:w="4627" w:type="dxa"/>
            <w:tcBorders>
              <w:top w:val="single" w:sz="6" w:space="0" w:color="auto"/>
              <w:left w:val="single" w:sz="6" w:space="0" w:color="auto"/>
              <w:bottom w:val="single" w:sz="6" w:space="0" w:color="auto"/>
            </w:tcBorders>
            <w:vAlign w:val="center"/>
            <w:hideMark/>
          </w:tcPr>
          <w:p w:rsidR="00CF6FC9" w:rsidRPr="00ED30C3" w:rsidRDefault="00CF6FC9" w:rsidP="00055034">
            <w:pPr>
              <w:pStyle w:val="ConsPlusNormal"/>
              <w:widowControl/>
              <w:ind w:firstLine="0"/>
              <w:jc w:val="center"/>
              <w:rPr>
                <w:sz w:val="24"/>
                <w:szCs w:val="24"/>
              </w:rPr>
            </w:pPr>
            <w:r w:rsidRPr="00ED30C3">
              <w:rPr>
                <w:sz w:val="24"/>
                <w:szCs w:val="24"/>
              </w:rPr>
              <w:t>Показатели Задачи</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2021 год</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2022 год</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2023 год</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2024 год</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2025 год (прогнозный)</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2026 год (прогнозный)</w:t>
            </w:r>
          </w:p>
        </w:tc>
      </w:tr>
      <w:tr w:rsidR="00CF6FC9" w:rsidRPr="00ED30C3" w:rsidTr="00055034">
        <w:trPr>
          <w:cantSplit/>
          <w:trHeight w:val="398"/>
        </w:trPr>
        <w:tc>
          <w:tcPr>
            <w:tcW w:w="9851" w:type="dxa"/>
            <w:gridSpan w:val="8"/>
            <w:tcBorders>
              <w:top w:val="single" w:sz="6" w:space="0" w:color="auto"/>
              <w:left w:val="single" w:sz="6" w:space="0" w:color="auto"/>
              <w:bottom w:val="single" w:sz="6" w:space="0" w:color="auto"/>
              <w:right w:val="single" w:sz="4" w:space="0" w:color="auto"/>
            </w:tcBorders>
            <w:vAlign w:val="center"/>
            <w:hideMark/>
          </w:tcPr>
          <w:p w:rsidR="00CF6FC9" w:rsidRPr="00ED30C3" w:rsidRDefault="00CF6FC9" w:rsidP="00055034">
            <w:pPr>
              <w:pStyle w:val="ConsPlusNormal"/>
              <w:ind w:firstLine="0"/>
              <w:jc w:val="both"/>
              <w:rPr>
                <w:sz w:val="24"/>
                <w:szCs w:val="24"/>
              </w:rPr>
            </w:pPr>
            <w:r w:rsidRPr="00ED30C3">
              <w:rPr>
                <w:b/>
                <w:sz w:val="24"/>
                <w:szCs w:val="24"/>
              </w:rPr>
              <w:t>Задача 1.</w:t>
            </w:r>
            <w:r w:rsidRPr="00ED30C3">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Показатель 1.</w:t>
            </w:r>
            <w:r w:rsidRPr="00ED30C3">
              <w:rPr>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5"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67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Показатель 2.</w:t>
            </w:r>
            <w:r w:rsidRPr="00ED30C3">
              <w:rPr>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5"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67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r>
      <w:tr w:rsidR="00E050CF" w:rsidRPr="00ED30C3" w:rsidTr="00055034">
        <w:trPr>
          <w:cantSplit/>
          <w:trHeight w:val="398"/>
        </w:trPr>
        <w:tc>
          <w:tcPr>
            <w:tcW w:w="4627" w:type="dxa"/>
            <w:tcBorders>
              <w:top w:val="single" w:sz="6" w:space="0" w:color="auto"/>
              <w:left w:val="single" w:sz="6" w:space="0" w:color="auto"/>
              <w:bottom w:val="single" w:sz="6" w:space="0" w:color="auto"/>
            </w:tcBorders>
            <w:hideMark/>
          </w:tcPr>
          <w:p w:rsidR="00E050CF" w:rsidRPr="00ED30C3" w:rsidRDefault="005D7746" w:rsidP="00055034">
            <w:pPr>
              <w:pStyle w:val="ConsPlusNormal"/>
              <w:ind w:firstLine="0"/>
              <w:jc w:val="both"/>
              <w:rPr>
                <w:b/>
                <w:sz w:val="24"/>
                <w:szCs w:val="24"/>
              </w:rPr>
            </w:pPr>
            <w:r w:rsidRPr="00ED30C3">
              <w:rPr>
                <w:b/>
                <w:sz w:val="24"/>
                <w:szCs w:val="24"/>
              </w:rPr>
              <w:t xml:space="preserve">Показатель 3. </w:t>
            </w:r>
            <w:r w:rsidRPr="00ED30C3">
              <w:rPr>
                <w:sz w:val="24"/>
                <w:szCs w:val="24"/>
              </w:rPr>
              <w:t>Доля детей 5-18 лет, охваченных дополнительным образованием, процент</w:t>
            </w:r>
            <w:r w:rsidR="003210E0" w:rsidRPr="00ED30C3">
              <w:rPr>
                <w:sz w:val="24"/>
                <w:szCs w:val="24"/>
              </w:rPr>
              <w:t>:</w:t>
            </w:r>
          </w:p>
        </w:tc>
        <w:tc>
          <w:tcPr>
            <w:tcW w:w="906" w:type="dxa"/>
            <w:tcBorders>
              <w:top w:val="single" w:sz="6" w:space="0" w:color="auto"/>
              <w:left w:val="single" w:sz="4" w:space="0" w:color="auto"/>
              <w:bottom w:val="single" w:sz="6" w:space="0" w:color="auto"/>
            </w:tcBorders>
            <w:vAlign w:val="center"/>
          </w:tcPr>
          <w:p w:rsidR="00E050CF" w:rsidRPr="00ED30C3" w:rsidRDefault="005D7746" w:rsidP="00055034">
            <w:pPr>
              <w:pStyle w:val="ConsPlusNormal"/>
              <w:ind w:firstLine="0"/>
              <w:jc w:val="center"/>
              <w:rPr>
                <w:sz w:val="24"/>
                <w:szCs w:val="24"/>
              </w:rPr>
            </w:pPr>
            <w:r w:rsidRPr="00ED30C3">
              <w:rPr>
                <w:sz w:val="24"/>
                <w:szCs w:val="24"/>
              </w:rPr>
              <w:t>-</w:t>
            </w:r>
          </w:p>
        </w:tc>
        <w:tc>
          <w:tcPr>
            <w:tcW w:w="944" w:type="dxa"/>
            <w:tcBorders>
              <w:top w:val="single" w:sz="6" w:space="0" w:color="auto"/>
              <w:left w:val="single" w:sz="4" w:space="0" w:color="auto"/>
              <w:bottom w:val="single" w:sz="6" w:space="0" w:color="auto"/>
            </w:tcBorders>
            <w:vAlign w:val="center"/>
          </w:tcPr>
          <w:p w:rsidR="00E050CF" w:rsidRPr="00ED30C3" w:rsidRDefault="005D7746" w:rsidP="00055034">
            <w:pPr>
              <w:pStyle w:val="ConsPlusNormal"/>
              <w:ind w:firstLine="0"/>
              <w:jc w:val="center"/>
              <w:rPr>
                <w:sz w:val="24"/>
                <w:szCs w:val="24"/>
              </w:rPr>
            </w:pPr>
            <w:r w:rsidRPr="00ED30C3">
              <w:rPr>
                <w:sz w:val="24"/>
                <w:szCs w:val="24"/>
              </w:rPr>
              <w:t>-</w:t>
            </w:r>
          </w:p>
        </w:tc>
        <w:tc>
          <w:tcPr>
            <w:tcW w:w="945" w:type="dxa"/>
            <w:gridSpan w:val="2"/>
            <w:tcBorders>
              <w:top w:val="single" w:sz="6" w:space="0" w:color="auto"/>
              <w:left w:val="single" w:sz="4" w:space="0" w:color="auto"/>
              <w:bottom w:val="single" w:sz="6" w:space="0" w:color="auto"/>
            </w:tcBorders>
            <w:vAlign w:val="center"/>
          </w:tcPr>
          <w:p w:rsidR="00E050CF" w:rsidRPr="00ED30C3" w:rsidRDefault="005D7746" w:rsidP="00055034">
            <w:pPr>
              <w:pStyle w:val="ConsPlusNormal"/>
              <w:ind w:firstLine="0"/>
              <w:jc w:val="center"/>
              <w:rPr>
                <w:sz w:val="24"/>
                <w:szCs w:val="24"/>
              </w:rPr>
            </w:pPr>
            <w:r w:rsidRPr="00ED30C3">
              <w:rPr>
                <w:sz w:val="24"/>
                <w:szCs w:val="24"/>
              </w:rPr>
              <w:t>79</w:t>
            </w:r>
          </w:p>
        </w:tc>
        <w:tc>
          <w:tcPr>
            <w:tcW w:w="674" w:type="dxa"/>
            <w:tcBorders>
              <w:top w:val="single" w:sz="6" w:space="0" w:color="auto"/>
              <w:left w:val="single" w:sz="4" w:space="0" w:color="auto"/>
              <w:bottom w:val="single" w:sz="6" w:space="0" w:color="auto"/>
            </w:tcBorders>
            <w:vAlign w:val="center"/>
          </w:tcPr>
          <w:p w:rsidR="00E050CF" w:rsidRPr="00ED30C3" w:rsidRDefault="005D7746" w:rsidP="00055034">
            <w:pPr>
              <w:pStyle w:val="ConsPlusNormal"/>
              <w:ind w:firstLine="0"/>
              <w:jc w:val="center"/>
              <w:rPr>
                <w:sz w:val="24"/>
                <w:szCs w:val="24"/>
              </w:rPr>
            </w:pPr>
            <w:r w:rsidRPr="00ED30C3">
              <w:rPr>
                <w:sz w:val="24"/>
                <w:szCs w:val="24"/>
              </w:rPr>
              <w:t>80</w:t>
            </w:r>
          </w:p>
        </w:tc>
        <w:tc>
          <w:tcPr>
            <w:tcW w:w="810" w:type="dxa"/>
            <w:tcBorders>
              <w:top w:val="single" w:sz="6" w:space="0" w:color="auto"/>
              <w:left w:val="single" w:sz="4" w:space="0" w:color="auto"/>
              <w:bottom w:val="single" w:sz="6" w:space="0" w:color="auto"/>
            </w:tcBorders>
            <w:vAlign w:val="center"/>
          </w:tcPr>
          <w:p w:rsidR="00E050CF" w:rsidRPr="00ED30C3" w:rsidRDefault="005D7746" w:rsidP="00055034">
            <w:pPr>
              <w:pStyle w:val="ConsPlusNormal"/>
              <w:ind w:firstLine="0"/>
              <w:jc w:val="center"/>
              <w:rPr>
                <w:sz w:val="24"/>
                <w:szCs w:val="24"/>
              </w:rPr>
            </w:pPr>
            <w:r w:rsidRPr="00ED30C3">
              <w:rPr>
                <w:sz w:val="24"/>
                <w:szCs w:val="24"/>
              </w:rPr>
              <w:t>-</w:t>
            </w:r>
          </w:p>
        </w:tc>
        <w:tc>
          <w:tcPr>
            <w:tcW w:w="942" w:type="dxa"/>
            <w:tcBorders>
              <w:top w:val="single" w:sz="6" w:space="0" w:color="auto"/>
              <w:left w:val="single" w:sz="4" w:space="0" w:color="auto"/>
              <w:bottom w:val="single" w:sz="6" w:space="0" w:color="auto"/>
              <w:right w:val="single" w:sz="4" w:space="0" w:color="auto"/>
            </w:tcBorders>
            <w:vAlign w:val="center"/>
          </w:tcPr>
          <w:p w:rsidR="00E050CF" w:rsidRPr="00ED30C3" w:rsidRDefault="005D7746" w:rsidP="00055034">
            <w:pPr>
              <w:pStyle w:val="ConsPlusNormal"/>
              <w:ind w:firstLine="0"/>
              <w:jc w:val="center"/>
              <w:rPr>
                <w:sz w:val="24"/>
                <w:szCs w:val="24"/>
              </w:rPr>
            </w:pPr>
            <w:r w:rsidRPr="00ED30C3">
              <w:rPr>
                <w:sz w:val="24"/>
                <w:szCs w:val="24"/>
              </w:rPr>
              <w:t>-</w:t>
            </w:r>
          </w:p>
        </w:tc>
      </w:tr>
      <w:tr w:rsidR="003210E0" w:rsidRPr="00ED30C3" w:rsidTr="00055034">
        <w:trPr>
          <w:cantSplit/>
          <w:trHeight w:val="398"/>
        </w:trPr>
        <w:tc>
          <w:tcPr>
            <w:tcW w:w="4627" w:type="dxa"/>
            <w:tcBorders>
              <w:top w:val="single" w:sz="6" w:space="0" w:color="auto"/>
              <w:left w:val="single" w:sz="6" w:space="0" w:color="auto"/>
              <w:bottom w:val="single" w:sz="6" w:space="0" w:color="auto"/>
            </w:tcBorders>
            <w:hideMark/>
          </w:tcPr>
          <w:p w:rsidR="003210E0" w:rsidRPr="00ED30C3" w:rsidRDefault="003210E0" w:rsidP="00055034">
            <w:pPr>
              <w:pStyle w:val="ConsPlusNormal"/>
              <w:ind w:firstLine="0"/>
              <w:jc w:val="both"/>
              <w:rPr>
                <w:sz w:val="24"/>
                <w:szCs w:val="24"/>
              </w:rPr>
            </w:pPr>
            <w:r w:rsidRPr="00ED30C3">
              <w:rPr>
                <w:sz w:val="24"/>
                <w:szCs w:val="24"/>
              </w:rPr>
              <w:lastRenderedPageBreak/>
              <w:t>- из них в негосударственных организациях и у индивидуальных предпринимателей. процент</w:t>
            </w:r>
          </w:p>
        </w:tc>
        <w:tc>
          <w:tcPr>
            <w:tcW w:w="906"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4"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5" w:type="dxa"/>
            <w:gridSpan w:val="2"/>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0</w:t>
            </w:r>
          </w:p>
        </w:tc>
        <w:tc>
          <w:tcPr>
            <w:tcW w:w="674"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1</w:t>
            </w:r>
          </w:p>
        </w:tc>
        <w:tc>
          <w:tcPr>
            <w:tcW w:w="810"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2" w:type="dxa"/>
            <w:tcBorders>
              <w:top w:val="single" w:sz="6" w:space="0" w:color="auto"/>
              <w:left w:val="single" w:sz="4" w:space="0" w:color="auto"/>
              <w:bottom w:val="single" w:sz="6" w:space="0" w:color="auto"/>
              <w:right w:val="single" w:sz="4"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r>
      <w:tr w:rsidR="003210E0" w:rsidRPr="00ED30C3" w:rsidTr="00055034">
        <w:trPr>
          <w:cantSplit/>
          <w:trHeight w:val="398"/>
        </w:trPr>
        <w:tc>
          <w:tcPr>
            <w:tcW w:w="4627" w:type="dxa"/>
            <w:tcBorders>
              <w:top w:val="single" w:sz="6" w:space="0" w:color="auto"/>
              <w:left w:val="single" w:sz="6" w:space="0" w:color="auto"/>
              <w:bottom w:val="single" w:sz="6" w:space="0" w:color="auto"/>
            </w:tcBorders>
            <w:hideMark/>
          </w:tcPr>
          <w:p w:rsidR="003210E0" w:rsidRPr="00ED30C3" w:rsidRDefault="003210E0" w:rsidP="00055034">
            <w:pPr>
              <w:pStyle w:val="ConsPlusNormal"/>
              <w:ind w:firstLine="0"/>
              <w:jc w:val="both"/>
              <w:rPr>
                <w:sz w:val="24"/>
                <w:szCs w:val="24"/>
              </w:rPr>
            </w:pPr>
            <w:r w:rsidRPr="00ED30C3">
              <w:rPr>
                <w:b/>
                <w:sz w:val="24"/>
                <w:szCs w:val="24"/>
              </w:rPr>
              <w:t>Показатель 4.</w:t>
            </w:r>
            <w:r w:rsidRPr="00ED30C3">
              <w:rPr>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06"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4"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5" w:type="dxa"/>
            <w:gridSpan w:val="2"/>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0</w:t>
            </w:r>
          </w:p>
        </w:tc>
        <w:tc>
          <w:tcPr>
            <w:tcW w:w="674"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1</w:t>
            </w:r>
          </w:p>
        </w:tc>
        <w:tc>
          <w:tcPr>
            <w:tcW w:w="810"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2" w:type="dxa"/>
            <w:tcBorders>
              <w:top w:val="single" w:sz="6" w:space="0" w:color="auto"/>
              <w:left w:val="single" w:sz="4" w:space="0" w:color="auto"/>
              <w:bottom w:val="single" w:sz="6" w:space="0" w:color="auto"/>
              <w:right w:val="single" w:sz="4"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r>
      <w:tr w:rsidR="003210E0" w:rsidRPr="00ED30C3" w:rsidTr="00055034">
        <w:trPr>
          <w:cantSplit/>
          <w:trHeight w:val="398"/>
        </w:trPr>
        <w:tc>
          <w:tcPr>
            <w:tcW w:w="4627" w:type="dxa"/>
            <w:tcBorders>
              <w:top w:val="single" w:sz="6" w:space="0" w:color="auto"/>
              <w:left w:val="single" w:sz="6" w:space="0" w:color="auto"/>
              <w:bottom w:val="single" w:sz="6" w:space="0" w:color="auto"/>
            </w:tcBorders>
            <w:hideMark/>
          </w:tcPr>
          <w:p w:rsidR="003210E0" w:rsidRPr="00ED30C3" w:rsidRDefault="003210E0" w:rsidP="00055034">
            <w:pPr>
              <w:pStyle w:val="ConsPlusNormal"/>
              <w:ind w:firstLine="0"/>
              <w:jc w:val="both"/>
              <w:rPr>
                <w:sz w:val="24"/>
                <w:szCs w:val="24"/>
              </w:rPr>
            </w:pPr>
            <w:r w:rsidRPr="00ED30C3">
              <w:rPr>
                <w:b/>
                <w:sz w:val="24"/>
                <w:szCs w:val="24"/>
              </w:rPr>
              <w:t xml:space="preserve">Показатель 5. </w:t>
            </w:r>
            <w:r w:rsidRPr="00ED30C3">
              <w:rPr>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06"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4"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5" w:type="dxa"/>
            <w:gridSpan w:val="2"/>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674"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50</w:t>
            </w:r>
          </w:p>
        </w:tc>
        <w:tc>
          <w:tcPr>
            <w:tcW w:w="810"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2" w:type="dxa"/>
            <w:tcBorders>
              <w:top w:val="single" w:sz="6" w:space="0" w:color="auto"/>
              <w:left w:val="single" w:sz="4" w:space="0" w:color="auto"/>
              <w:bottom w:val="single" w:sz="6" w:space="0" w:color="auto"/>
              <w:right w:val="single" w:sz="4"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r>
      <w:tr w:rsidR="003210E0" w:rsidRPr="00ED30C3" w:rsidTr="00055034">
        <w:trPr>
          <w:cantSplit/>
          <w:trHeight w:val="398"/>
        </w:trPr>
        <w:tc>
          <w:tcPr>
            <w:tcW w:w="4627" w:type="dxa"/>
            <w:tcBorders>
              <w:top w:val="single" w:sz="6" w:space="0" w:color="auto"/>
              <w:left w:val="single" w:sz="6" w:space="0" w:color="auto"/>
              <w:bottom w:val="single" w:sz="6" w:space="0" w:color="auto"/>
            </w:tcBorders>
            <w:hideMark/>
          </w:tcPr>
          <w:p w:rsidR="003210E0" w:rsidRPr="00ED30C3" w:rsidRDefault="003210E0" w:rsidP="00055034">
            <w:pPr>
              <w:pStyle w:val="ConsPlusNormal"/>
              <w:ind w:firstLine="0"/>
              <w:jc w:val="both"/>
              <w:rPr>
                <w:sz w:val="24"/>
                <w:szCs w:val="24"/>
              </w:rPr>
            </w:pPr>
            <w:r w:rsidRPr="00ED30C3">
              <w:rPr>
                <w:b/>
                <w:sz w:val="24"/>
                <w:szCs w:val="24"/>
              </w:rPr>
              <w:t xml:space="preserve">Показатель 6. </w:t>
            </w:r>
            <w:r w:rsidRPr="00ED30C3">
              <w:rPr>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06"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4"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5" w:type="dxa"/>
            <w:gridSpan w:val="2"/>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674"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50</w:t>
            </w:r>
          </w:p>
        </w:tc>
        <w:tc>
          <w:tcPr>
            <w:tcW w:w="810" w:type="dxa"/>
            <w:tcBorders>
              <w:top w:val="single" w:sz="6" w:space="0" w:color="auto"/>
              <w:left w:val="single" w:sz="4" w:space="0" w:color="auto"/>
              <w:bottom w:val="single" w:sz="6"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c>
          <w:tcPr>
            <w:tcW w:w="942" w:type="dxa"/>
            <w:tcBorders>
              <w:top w:val="single" w:sz="6" w:space="0" w:color="auto"/>
              <w:left w:val="single" w:sz="4" w:space="0" w:color="auto"/>
              <w:bottom w:val="single" w:sz="6" w:space="0" w:color="auto"/>
              <w:right w:val="single" w:sz="4" w:space="0" w:color="auto"/>
            </w:tcBorders>
            <w:vAlign w:val="center"/>
          </w:tcPr>
          <w:p w:rsidR="003210E0" w:rsidRPr="00ED30C3" w:rsidRDefault="003210E0" w:rsidP="00055034">
            <w:pPr>
              <w:pStyle w:val="ConsPlusNormal"/>
              <w:ind w:firstLine="0"/>
              <w:jc w:val="center"/>
              <w:rPr>
                <w:sz w:val="24"/>
                <w:szCs w:val="24"/>
              </w:rPr>
            </w:pPr>
            <w:r w:rsidRPr="00ED30C3">
              <w:rPr>
                <w:sz w:val="24"/>
                <w:szCs w:val="24"/>
              </w:rPr>
              <w:t>-</w:t>
            </w:r>
          </w:p>
        </w:tc>
      </w:tr>
      <w:tr w:rsidR="00761795" w:rsidRPr="00ED30C3" w:rsidTr="00055034">
        <w:trPr>
          <w:cantSplit/>
          <w:trHeight w:val="398"/>
        </w:trPr>
        <w:tc>
          <w:tcPr>
            <w:tcW w:w="4627" w:type="dxa"/>
            <w:tcBorders>
              <w:top w:val="single" w:sz="6" w:space="0" w:color="auto"/>
              <w:left w:val="single" w:sz="6" w:space="0" w:color="auto"/>
              <w:bottom w:val="single" w:sz="6" w:space="0" w:color="auto"/>
            </w:tcBorders>
            <w:hideMark/>
          </w:tcPr>
          <w:p w:rsidR="00761795" w:rsidRPr="00ED30C3" w:rsidRDefault="00761795" w:rsidP="00055034">
            <w:pPr>
              <w:pStyle w:val="ConsPlusNormal"/>
              <w:ind w:firstLine="0"/>
              <w:jc w:val="both"/>
              <w:rPr>
                <w:b/>
                <w:sz w:val="24"/>
                <w:szCs w:val="24"/>
              </w:rPr>
            </w:pPr>
            <w:r w:rsidRPr="00ED30C3">
              <w:rPr>
                <w:b/>
                <w:sz w:val="24"/>
                <w:szCs w:val="24"/>
              </w:rPr>
              <w:t xml:space="preserve">Показатель 7. </w:t>
            </w:r>
            <w:r w:rsidRPr="00ED30C3">
              <w:rPr>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06"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c>
          <w:tcPr>
            <w:tcW w:w="944"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c>
          <w:tcPr>
            <w:tcW w:w="945" w:type="dxa"/>
            <w:gridSpan w:val="2"/>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11,6</w:t>
            </w:r>
          </w:p>
        </w:tc>
        <w:tc>
          <w:tcPr>
            <w:tcW w:w="674"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12,2</w:t>
            </w:r>
          </w:p>
        </w:tc>
        <w:tc>
          <w:tcPr>
            <w:tcW w:w="810"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c>
          <w:tcPr>
            <w:tcW w:w="942" w:type="dxa"/>
            <w:tcBorders>
              <w:top w:val="single" w:sz="6" w:space="0" w:color="auto"/>
              <w:left w:val="single" w:sz="4" w:space="0" w:color="auto"/>
              <w:bottom w:val="single" w:sz="6" w:space="0" w:color="auto"/>
              <w:right w:val="single" w:sz="4"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r>
      <w:tr w:rsidR="00761795" w:rsidRPr="00ED30C3" w:rsidTr="00055034">
        <w:trPr>
          <w:cantSplit/>
          <w:trHeight w:val="398"/>
        </w:trPr>
        <w:tc>
          <w:tcPr>
            <w:tcW w:w="4627" w:type="dxa"/>
            <w:tcBorders>
              <w:top w:val="single" w:sz="6" w:space="0" w:color="auto"/>
              <w:left w:val="single" w:sz="6" w:space="0" w:color="auto"/>
              <w:bottom w:val="single" w:sz="6" w:space="0" w:color="auto"/>
            </w:tcBorders>
            <w:hideMark/>
          </w:tcPr>
          <w:p w:rsidR="00761795" w:rsidRPr="00ED30C3" w:rsidRDefault="00761795" w:rsidP="00055034">
            <w:pPr>
              <w:pStyle w:val="ConsPlusNormal"/>
              <w:ind w:firstLine="0"/>
              <w:jc w:val="both"/>
              <w:rPr>
                <w:sz w:val="24"/>
                <w:szCs w:val="24"/>
              </w:rPr>
            </w:pPr>
            <w:r w:rsidRPr="00ED30C3">
              <w:rPr>
                <w:b/>
                <w:sz w:val="24"/>
                <w:szCs w:val="24"/>
              </w:rPr>
              <w:t xml:space="preserve">Показатель 8. </w:t>
            </w:r>
            <w:r w:rsidRPr="00ED30C3">
              <w:rPr>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06"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c>
          <w:tcPr>
            <w:tcW w:w="944"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c>
          <w:tcPr>
            <w:tcW w:w="945" w:type="dxa"/>
            <w:gridSpan w:val="2"/>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12</w:t>
            </w:r>
          </w:p>
        </w:tc>
        <w:tc>
          <w:tcPr>
            <w:tcW w:w="674"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20</w:t>
            </w:r>
          </w:p>
        </w:tc>
        <w:tc>
          <w:tcPr>
            <w:tcW w:w="810"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c>
          <w:tcPr>
            <w:tcW w:w="942" w:type="dxa"/>
            <w:tcBorders>
              <w:top w:val="single" w:sz="6" w:space="0" w:color="auto"/>
              <w:left w:val="single" w:sz="4" w:space="0" w:color="auto"/>
              <w:bottom w:val="single" w:sz="6" w:space="0" w:color="auto"/>
              <w:right w:val="single" w:sz="4"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r>
      <w:tr w:rsidR="00761795" w:rsidRPr="00ED30C3" w:rsidTr="00055034">
        <w:trPr>
          <w:cantSplit/>
          <w:trHeight w:val="398"/>
        </w:trPr>
        <w:tc>
          <w:tcPr>
            <w:tcW w:w="4627" w:type="dxa"/>
            <w:tcBorders>
              <w:top w:val="single" w:sz="6" w:space="0" w:color="auto"/>
              <w:left w:val="single" w:sz="6" w:space="0" w:color="auto"/>
              <w:bottom w:val="single" w:sz="6" w:space="0" w:color="auto"/>
            </w:tcBorders>
            <w:hideMark/>
          </w:tcPr>
          <w:p w:rsidR="00761795" w:rsidRPr="00ED30C3" w:rsidRDefault="00761795" w:rsidP="00055034">
            <w:pPr>
              <w:pStyle w:val="ConsPlusNormal"/>
              <w:ind w:firstLine="0"/>
              <w:jc w:val="both"/>
              <w:rPr>
                <w:sz w:val="24"/>
                <w:szCs w:val="24"/>
              </w:rPr>
            </w:pPr>
            <w:r w:rsidRPr="00ED30C3">
              <w:rPr>
                <w:b/>
                <w:sz w:val="24"/>
                <w:szCs w:val="24"/>
              </w:rPr>
              <w:lastRenderedPageBreak/>
              <w:t xml:space="preserve">Показатель 9. </w:t>
            </w:r>
            <w:r w:rsidRPr="00ED30C3">
              <w:rPr>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06"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c>
          <w:tcPr>
            <w:tcW w:w="944"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c>
          <w:tcPr>
            <w:tcW w:w="945" w:type="dxa"/>
            <w:gridSpan w:val="2"/>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35</w:t>
            </w:r>
          </w:p>
        </w:tc>
        <w:tc>
          <w:tcPr>
            <w:tcW w:w="674"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50</w:t>
            </w:r>
          </w:p>
        </w:tc>
        <w:tc>
          <w:tcPr>
            <w:tcW w:w="810" w:type="dxa"/>
            <w:tcBorders>
              <w:top w:val="single" w:sz="6" w:space="0" w:color="auto"/>
              <w:left w:val="single" w:sz="4" w:space="0" w:color="auto"/>
              <w:bottom w:val="single" w:sz="6"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c>
          <w:tcPr>
            <w:tcW w:w="942" w:type="dxa"/>
            <w:tcBorders>
              <w:top w:val="single" w:sz="6" w:space="0" w:color="auto"/>
              <w:left w:val="single" w:sz="4" w:space="0" w:color="auto"/>
              <w:bottom w:val="single" w:sz="6" w:space="0" w:color="auto"/>
              <w:right w:val="single" w:sz="4" w:space="0" w:color="auto"/>
            </w:tcBorders>
            <w:vAlign w:val="center"/>
          </w:tcPr>
          <w:p w:rsidR="00761795" w:rsidRPr="00ED30C3" w:rsidRDefault="00761795" w:rsidP="00055034">
            <w:pPr>
              <w:pStyle w:val="ConsPlusNormal"/>
              <w:ind w:firstLine="0"/>
              <w:jc w:val="center"/>
              <w:rPr>
                <w:sz w:val="24"/>
                <w:szCs w:val="24"/>
              </w:rPr>
            </w:pPr>
            <w:r w:rsidRPr="00ED30C3">
              <w:rPr>
                <w:sz w:val="24"/>
                <w:szCs w:val="24"/>
              </w:rPr>
              <w:t>-</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 xml:space="preserve">Показатель </w:t>
            </w:r>
            <w:r w:rsidR="00DB53BC" w:rsidRPr="00ED30C3">
              <w:rPr>
                <w:b/>
                <w:sz w:val="24"/>
                <w:szCs w:val="24"/>
              </w:rPr>
              <w:t>10</w:t>
            </w:r>
            <w:r w:rsidRPr="00ED30C3">
              <w:rPr>
                <w:b/>
                <w:sz w:val="24"/>
                <w:szCs w:val="24"/>
              </w:rPr>
              <w:t>.</w:t>
            </w:r>
            <w:r w:rsidRPr="00ED30C3">
              <w:rPr>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76</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77</w:t>
            </w:r>
          </w:p>
        </w:tc>
        <w:tc>
          <w:tcPr>
            <w:tcW w:w="945"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78,5</w:t>
            </w:r>
          </w:p>
        </w:tc>
        <w:tc>
          <w:tcPr>
            <w:tcW w:w="67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80,1</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80,2</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 xml:space="preserve">Показатель </w:t>
            </w:r>
            <w:r w:rsidR="00DB53BC" w:rsidRPr="00ED30C3">
              <w:rPr>
                <w:b/>
                <w:sz w:val="24"/>
                <w:szCs w:val="24"/>
              </w:rPr>
              <w:t>11</w:t>
            </w:r>
            <w:r w:rsidRPr="00ED30C3">
              <w:rPr>
                <w:b/>
                <w:sz w:val="24"/>
                <w:szCs w:val="24"/>
              </w:rPr>
              <w:t xml:space="preserve">. </w:t>
            </w:r>
            <w:r w:rsidRPr="00ED30C3">
              <w:rPr>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29726</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32935,7</w:t>
            </w:r>
          </w:p>
        </w:tc>
        <w:tc>
          <w:tcPr>
            <w:tcW w:w="945"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35966,4</w:t>
            </w:r>
          </w:p>
        </w:tc>
        <w:tc>
          <w:tcPr>
            <w:tcW w:w="67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 xml:space="preserve">Показатель </w:t>
            </w:r>
            <w:r w:rsidR="00DB53BC" w:rsidRPr="00ED30C3">
              <w:rPr>
                <w:b/>
                <w:sz w:val="24"/>
                <w:szCs w:val="24"/>
              </w:rPr>
              <w:t>12</w:t>
            </w:r>
            <w:r w:rsidRPr="00ED30C3">
              <w:rPr>
                <w:b/>
                <w:sz w:val="24"/>
                <w:szCs w:val="24"/>
              </w:rPr>
              <w:t xml:space="preserve">. </w:t>
            </w:r>
            <w:r w:rsidRPr="00ED30C3">
              <w:rPr>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68,5</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64,1</w:t>
            </w:r>
          </w:p>
        </w:tc>
        <w:tc>
          <w:tcPr>
            <w:tcW w:w="945"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64</w:t>
            </w:r>
          </w:p>
        </w:tc>
        <w:tc>
          <w:tcPr>
            <w:tcW w:w="67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 xml:space="preserve">Показатель </w:t>
            </w:r>
            <w:r w:rsidR="00DB53BC" w:rsidRPr="00ED30C3">
              <w:rPr>
                <w:b/>
                <w:sz w:val="24"/>
                <w:szCs w:val="24"/>
              </w:rPr>
              <w:t>13</w:t>
            </w:r>
            <w:r w:rsidRPr="00ED30C3">
              <w:rPr>
                <w:b/>
                <w:sz w:val="24"/>
                <w:szCs w:val="24"/>
              </w:rPr>
              <w:t xml:space="preserve">. </w:t>
            </w:r>
            <w:r w:rsidRPr="00ED30C3">
              <w:rPr>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30170,6</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33822,2</w:t>
            </w:r>
          </w:p>
        </w:tc>
        <w:tc>
          <w:tcPr>
            <w:tcW w:w="945" w:type="dxa"/>
            <w:gridSpan w:val="2"/>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34923,2</w:t>
            </w:r>
          </w:p>
        </w:tc>
        <w:tc>
          <w:tcPr>
            <w:tcW w:w="67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 xml:space="preserve">Показатель </w:t>
            </w:r>
            <w:r w:rsidR="00DB53BC" w:rsidRPr="00ED30C3">
              <w:rPr>
                <w:b/>
                <w:sz w:val="24"/>
                <w:szCs w:val="24"/>
              </w:rPr>
              <w:t>14</w:t>
            </w:r>
            <w:r w:rsidRPr="00ED30C3">
              <w:rPr>
                <w:b/>
                <w:sz w:val="24"/>
                <w:szCs w:val="24"/>
              </w:rPr>
              <w:t xml:space="preserve">. </w:t>
            </w:r>
            <w:r w:rsidRPr="00ED30C3">
              <w:rPr>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26,2</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25,2</w:t>
            </w:r>
          </w:p>
        </w:tc>
        <w:tc>
          <w:tcPr>
            <w:tcW w:w="945"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25,2</w:t>
            </w:r>
          </w:p>
        </w:tc>
        <w:tc>
          <w:tcPr>
            <w:tcW w:w="67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7D2186" w:rsidP="00055034">
            <w:pPr>
              <w:pStyle w:val="ConsPlusNormal"/>
              <w:ind w:firstLine="0"/>
              <w:jc w:val="both"/>
              <w:rPr>
                <w:b/>
                <w:sz w:val="24"/>
                <w:szCs w:val="24"/>
              </w:rPr>
            </w:pPr>
            <w:r w:rsidRPr="00ED30C3">
              <w:rPr>
                <w:b/>
                <w:sz w:val="24"/>
                <w:szCs w:val="24"/>
              </w:rPr>
              <w:t xml:space="preserve">Показатель </w:t>
            </w:r>
            <w:r w:rsidR="00DB53BC" w:rsidRPr="00ED30C3">
              <w:rPr>
                <w:b/>
                <w:sz w:val="24"/>
                <w:szCs w:val="24"/>
              </w:rPr>
              <w:t>15</w:t>
            </w:r>
            <w:r w:rsidRPr="00ED30C3">
              <w:rPr>
                <w:b/>
                <w:sz w:val="24"/>
                <w:szCs w:val="24"/>
              </w:rPr>
              <w:t xml:space="preserve">. </w:t>
            </w:r>
            <w:r w:rsidRPr="00ED30C3">
              <w:rPr>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06" w:type="dxa"/>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p w:rsidR="00CF6FC9" w:rsidRPr="00ED30C3" w:rsidRDefault="00CF6FC9" w:rsidP="00055034">
            <w:pPr>
              <w:pStyle w:val="ConsPlusNormal"/>
              <w:ind w:firstLine="0"/>
              <w:jc w:val="center"/>
              <w:rPr>
                <w:sz w:val="24"/>
                <w:szCs w:val="24"/>
              </w:rPr>
            </w:pPr>
          </w:p>
        </w:tc>
        <w:tc>
          <w:tcPr>
            <w:tcW w:w="944" w:type="dxa"/>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tc>
        <w:tc>
          <w:tcPr>
            <w:tcW w:w="945" w:type="dxa"/>
            <w:gridSpan w:val="2"/>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34792,9</w:t>
            </w:r>
          </w:p>
        </w:tc>
        <w:tc>
          <w:tcPr>
            <w:tcW w:w="674" w:type="dxa"/>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tc>
        <w:tc>
          <w:tcPr>
            <w:tcW w:w="810" w:type="dxa"/>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7D2186" w:rsidP="00055034">
            <w:pPr>
              <w:pStyle w:val="ConsPlusNormal"/>
              <w:ind w:firstLine="0"/>
              <w:jc w:val="both"/>
              <w:rPr>
                <w:b/>
                <w:sz w:val="24"/>
                <w:szCs w:val="24"/>
              </w:rPr>
            </w:pPr>
            <w:r w:rsidRPr="00ED30C3">
              <w:rPr>
                <w:b/>
                <w:sz w:val="24"/>
                <w:szCs w:val="24"/>
              </w:rPr>
              <w:t>Показатель</w:t>
            </w:r>
            <w:r w:rsidR="00DB53BC" w:rsidRPr="00ED30C3">
              <w:rPr>
                <w:b/>
                <w:sz w:val="24"/>
                <w:szCs w:val="24"/>
              </w:rPr>
              <w:t xml:space="preserve"> 16</w:t>
            </w:r>
            <w:r w:rsidRPr="00ED30C3">
              <w:rPr>
                <w:b/>
                <w:sz w:val="24"/>
                <w:szCs w:val="24"/>
              </w:rPr>
              <w:t xml:space="preserve">. </w:t>
            </w:r>
            <w:r w:rsidRPr="00ED30C3">
              <w:rPr>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06" w:type="dxa"/>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tc>
        <w:tc>
          <w:tcPr>
            <w:tcW w:w="944" w:type="dxa"/>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tc>
        <w:tc>
          <w:tcPr>
            <w:tcW w:w="945" w:type="dxa"/>
            <w:gridSpan w:val="2"/>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256</w:t>
            </w:r>
          </w:p>
        </w:tc>
        <w:tc>
          <w:tcPr>
            <w:tcW w:w="674" w:type="dxa"/>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tc>
        <w:tc>
          <w:tcPr>
            <w:tcW w:w="810" w:type="dxa"/>
            <w:tcBorders>
              <w:top w:val="single" w:sz="6" w:space="0" w:color="auto"/>
              <w:left w:val="single" w:sz="4" w:space="0" w:color="auto"/>
              <w:bottom w:val="single" w:sz="6"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7D2186" w:rsidP="00055034">
            <w:pPr>
              <w:pStyle w:val="ConsPlusNormal"/>
              <w:ind w:firstLine="0"/>
              <w:jc w:val="center"/>
              <w:rPr>
                <w:sz w:val="24"/>
                <w:szCs w:val="24"/>
              </w:rPr>
            </w:pPr>
            <w:r w:rsidRPr="00ED30C3">
              <w:rPr>
                <w:sz w:val="24"/>
                <w:szCs w:val="24"/>
              </w:rPr>
              <w:t>0</w:t>
            </w:r>
          </w:p>
        </w:tc>
      </w:tr>
      <w:tr w:rsidR="00CF6FC9" w:rsidRPr="00ED30C3" w:rsidTr="00055034">
        <w:trPr>
          <w:cantSplit/>
          <w:trHeight w:val="398"/>
        </w:trPr>
        <w:tc>
          <w:tcPr>
            <w:tcW w:w="9851" w:type="dxa"/>
            <w:gridSpan w:val="8"/>
            <w:tcBorders>
              <w:top w:val="single" w:sz="6" w:space="0" w:color="auto"/>
              <w:left w:val="single" w:sz="6" w:space="0" w:color="auto"/>
              <w:bottom w:val="single" w:sz="6" w:space="0" w:color="auto"/>
              <w:right w:val="single" w:sz="4" w:space="0" w:color="auto"/>
            </w:tcBorders>
            <w:vAlign w:val="center"/>
            <w:hideMark/>
          </w:tcPr>
          <w:p w:rsidR="00CF6FC9" w:rsidRPr="00ED30C3" w:rsidRDefault="00CF6FC9" w:rsidP="00055034">
            <w:pPr>
              <w:pStyle w:val="ConsPlusNormal"/>
              <w:ind w:firstLine="0"/>
              <w:jc w:val="both"/>
              <w:rPr>
                <w:sz w:val="24"/>
                <w:szCs w:val="24"/>
              </w:rPr>
            </w:pPr>
            <w:r w:rsidRPr="00ED30C3">
              <w:rPr>
                <w:b/>
                <w:sz w:val="24"/>
                <w:szCs w:val="24"/>
              </w:rPr>
              <w:t>Задача 2.</w:t>
            </w:r>
            <w:r w:rsidRPr="00ED30C3">
              <w:rPr>
                <w:sz w:val="24"/>
                <w:szCs w:val="24"/>
              </w:rPr>
              <w:t xml:space="preserve"> Модернизация системы дошкольного, общего и дополнительного образования в Первомайском районе.</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lastRenderedPageBreak/>
              <w:t>Показатель 1.</w:t>
            </w:r>
            <w:r w:rsidRPr="00ED30C3">
              <w:rPr>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Показатель 2.</w:t>
            </w:r>
            <w:r w:rsidRPr="00ED30C3">
              <w:rPr>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20</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22</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24</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25</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26</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27</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Показатель 3.</w:t>
            </w:r>
            <w:r w:rsidRPr="00ED30C3">
              <w:rPr>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r>
      <w:tr w:rsidR="00CF6FC9" w:rsidRPr="00ED30C3" w:rsidTr="00055034">
        <w:trPr>
          <w:cantSplit/>
          <w:trHeight w:val="398"/>
        </w:trPr>
        <w:tc>
          <w:tcPr>
            <w:tcW w:w="9851" w:type="dxa"/>
            <w:gridSpan w:val="8"/>
            <w:tcBorders>
              <w:top w:val="single" w:sz="6" w:space="0" w:color="auto"/>
              <w:left w:val="single" w:sz="6" w:space="0" w:color="auto"/>
              <w:bottom w:val="single" w:sz="6" w:space="0" w:color="auto"/>
              <w:right w:val="single" w:sz="4" w:space="0" w:color="auto"/>
            </w:tcBorders>
            <w:vAlign w:val="center"/>
            <w:hideMark/>
          </w:tcPr>
          <w:p w:rsidR="00CF6FC9" w:rsidRPr="00ED30C3" w:rsidRDefault="00CF6FC9" w:rsidP="00055034">
            <w:pPr>
              <w:pStyle w:val="ConsPlusNormal"/>
              <w:ind w:firstLine="0"/>
              <w:jc w:val="both"/>
              <w:rPr>
                <w:sz w:val="24"/>
                <w:szCs w:val="24"/>
              </w:rPr>
            </w:pPr>
            <w:r w:rsidRPr="00ED30C3">
              <w:rPr>
                <w:b/>
                <w:sz w:val="24"/>
                <w:szCs w:val="24"/>
              </w:rPr>
              <w:t>Задача3.</w:t>
            </w:r>
            <w:r w:rsidRPr="00ED30C3">
              <w:rPr>
                <w:sz w:val="24"/>
                <w:szCs w:val="24"/>
              </w:rPr>
              <w:t xml:space="preserve"> Обеспечение финансовой поддержки педагогическим работникам</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Показатель 1.</w:t>
            </w:r>
            <w:r w:rsidRPr="00ED30C3">
              <w:rPr>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0,3</w:t>
            </w:r>
          </w:p>
        </w:tc>
        <w:tc>
          <w:tcPr>
            <w:tcW w:w="944"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0,3</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0,3</w:t>
            </w:r>
          </w:p>
        </w:tc>
        <w:tc>
          <w:tcPr>
            <w:tcW w:w="809" w:type="dxa"/>
            <w:gridSpan w:val="2"/>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0,3</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0,3</w:t>
            </w:r>
          </w:p>
        </w:tc>
        <w:tc>
          <w:tcPr>
            <w:tcW w:w="942"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0,3</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sz w:val="24"/>
                <w:szCs w:val="24"/>
              </w:rPr>
            </w:pPr>
            <w:r w:rsidRPr="00ED30C3">
              <w:rPr>
                <w:b/>
                <w:sz w:val="24"/>
                <w:szCs w:val="24"/>
              </w:rPr>
              <w:t>Показатель 2.</w:t>
            </w:r>
            <w:r w:rsidRPr="00ED30C3">
              <w:rPr>
                <w:sz w:val="24"/>
                <w:szCs w:val="24"/>
              </w:rPr>
              <w:t xml:space="preserve"> Количество педагогических работников, </w:t>
            </w:r>
            <w:proofErr w:type="gramStart"/>
            <w:r w:rsidRPr="00ED30C3">
              <w:rPr>
                <w:sz w:val="24"/>
                <w:szCs w:val="24"/>
              </w:rPr>
              <w:t>впервые  трудоустроенные</w:t>
            </w:r>
            <w:proofErr w:type="gramEnd"/>
            <w:r w:rsidRPr="00ED30C3">
              <w:rPr>
                <w:sz w:val="24"/>
                <w:szCs w:val="24"/>
              </w:rPr>
              <w:t xml:space="preserve"> по специальности в систему образования Первомайского района, ед.</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8</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 xml:space="preserve">Показатель 3. </w:t>
            </w:r>
            <w:r w:rsidRPr="00ED30C3">
              <w:rPr>
                <w:sz w:val="24"/>
                <w:szCs w:val="24"/>
              </w:rPr>
              <w:t xml:space="preserve">Удельный вес численности </w:t>
            </w:r>
            <w:proofErr w:type="gramStart"/>
            <w:r w:rsidRPr="00ED30C3">
              <w:rPr>
                <w:sz w:val="24"/>
                <w:szCs w:val="24"/>
              </w:rPr>
              <w:t>учителей,  получающих</w:t>
            </w:r>
            <w:proofErr w:type="gramEnd"/>
            <w:r w:rsidRPr="00ED30C3">
              <w:rPr>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r>
      <w:tr w:rsidR="00CF6FC9" w:rsidRPr="00ED30C3" w:rsidTr="00055034">
        <w:trPr>
          <w:cantSplit/>
          <w:trHeight w:val="398"/>
        </w:trPr>
        <w:tc>
          <w:tcPr>
            <w:tcW w:w="9851" w:type="dxa"/>
            <w:gridSpan w:val="8"/>
            <w:tcBorders>
              <w:top w:val="single" w:sz="6" w:space="0" w:color="auto"/>
              <w:left w:val="single" w:sz="6" w:space="0" w:color="auto"/>
              <w:bottom w:val="single" w:sz="6" w:space="0" w:color="auto"/>
              <w:right w:val="single" w:sz="4" w:space="0" w:color="auto"/>
            </w:tcBorders>
            <w:hideMark/>
          </w:tcPr>
          <w:p w:rsidR="00CF6FC9" w:rsidRPr="00ED30C3" w:rsidRDefault="00CF6FC9" w:rsidP="00055034">
            <w:pPr>
              <w:pStyle w:val="ConsPlusNormal"/>
              <w:ind w:firstLine="0"/>
              <w:jc w:val="both"/>
              <w:rPr>
                <w:sz w:val="24"/>
                <w:szCs w:val="24"/>
              </w:rPr>
            </w:pPr>
            <w:r w:rsidRPr="00ED30C3">
              <w:rPr>
                <w:b/>
                <w:sz w:val="24"/>
                <w:szCs w:val="24"/>
              </w:rPr>
              <w:t>Задача 4.</w:t>
            </w:r>
            <w:r w:rsidRPr="00ED30C3">
              <w:rPr>
                <w:sz w:val="24"/>
                <w:szCs w:val="24"/>
              </w:rPr>
              <w:t xml:space="preserve"> </w:t>
            </w:r>
            <w:r w:rsidRPr="00ED30C3">
              <w:rPr>
                <w:rFonts w:eastAsia="Calibri"/>
                <w:sz w:val="24"/>
                <w:szCs w:val="24"/>
              </w:rPr>
              <w:t xml:space="preserve">Создание условий образовательного </w:t>
            </w:r>
            <w:proofErr w:type="gramStart"/>
            <w:r w:rsidRPr="00ED30C3">
              <w:rPr>
                <w:rFonts w:eastAsia="Calibri"/>
                <w:sz w:val="24"/>
                <w:szCs w:val="24"/>
              </w:rPr>
              <w:t>процесса</w:t>
            </w:r>
            <w:r w:rsidRPr="00ED30C3">
              <w:rPr>
                <w:sz w:val="24"/>
                <w:szCs w:val="24"/>
              </w:rPr>
              <w:t xml:space="preserve">  </w:t>
            </w:r>
            <w:r w:rsidRPr="00ED30C3">
              <w:rPr>
                <w:rFonts w:eastAsia="Calibri"/>
                <w:sz w:val="24"/>
                <w:szCs w:val="24"/>
              </w:rPr>
              <w:t>направленн</w:t>
            </w:r>
            <w:r w:rsidRPr="00ED30C3">
              <w:rPr>
                <w:sz w:val="24"/>
                <w:szCs w:val="24"/>
              </w:rPr>
              <w:t>ых</w:t>
            </w:r>
            <w:proofErr w:type="gramEnd"/>
            <w:r w:rsidRPr="00ED30C3">
              <w:rPr>
                <w:rFonts w:eastAsia="Calibri"/>
                <w:sz w:val="24"/>
                <w:szCs w:val="24"/>
              </w:rPr>
              <w:t xml:space="preserve"> на сохранение и укрепление здоровья обучающихся</w:t>
            </w:r>
            <w:r w:rsidRPr="00ED30C3">
              <w:rPr>
                <w:sz w:val="24"/>
                <w:szCs w:val="24"/>
              </w:rPr>
              <w:t xml:space="preserve"> и воспитанников.</w:t>
            </w:r>
          </w:p>
        </w:tc>
      </w:tr>
      <w:tr w:rsidR="00CF6FC9" w:rsidRPr="00ED30C3" w:rsidTr="00055034">
        <w:trPr>
          <w:cantSplit/>
          <w:trHeight w:val="493"/>
        </w:trPr>
        <w:tc>
          <w:tcPr>
            <w:tcW w:w="4627" w:type="dxa"/>
            <w:tcBorders>
              <w:top w:val="single" w:sz="6" w:space="0" w:color="auto"/>
              <w:left w:val="single" w:sz="6" w:space="0" w:color="auto"/>
              <w:bottom w:val="single" w:sz="6" w:space="0" w:color="auto"/>
            </w:tcBorders>
            <w:hideMark/>
          </w:tcPr>
          <w:p w:rsidR="00CF6FC9" w:rsidRPr="00ED30C3" w:rsidRDefault="00CF6FC9" w:rsidP="00055034">
            <w:pPr>
              <w:spacing w:after="0" w:line="240" w:lineRule="auto"/>
              <w:jc w:val="both"/>
              <w:rPr>
                <w:rFonts w:ascii="Arial" w:hAnsi="Arial" w:cs="Arial"/>
                <w:b/>
                <w:sz w:val="24"/>
                <w:szCs w:val="24"/>
              </w:rPr>
            </w:pPr>
            <w:r w:rsidRPr="00ED30C3">
              <w:rPr>
                <w:rFonts w:ascii="Arial" w:hAnsi="Arial" w:cs="Arial"/>
                <w:b/>
                <w:sz w:val="24"/>
                <w:szCs w:val="24"/>
              </w:rPr>
              <w:lastRenderedPageBreak/>
              <w:t>Показатель 1.</w:t>
            </w:r>
            <w:r w:rsidRPr="00ED30C3">
              <w:rPr>
                <w:rFonts w:ascii="Arial" w:hAnsi="Arial" w:cs="Arial"/>
                <w:sz w:val="24"/>
                <w:szCs w:val="24"/>
              </w:rPr>
              <w:t xml:space="preserve"> </w:t>
            </w:r>
            <w:proofErr w:type="gramStart"/>
            <w:r w:rsidRPr="00ED30C3">
              <w:rPr>
                <w:rFonts w:ascii="Arial" w:hAnsi="Arial" w:cs="Arial"/>
                <w:sz w:val="24"/>
                <w:szCs w:val="24"/>
              </w:rPr>
              <w:t>Удельный вес</w:t>
            </w:r>
            <w:r w:rsidRPr="00ED30C3">
              <w:rPr>
                <w:rFonts w:ascii="Arial" w:eastAsia="Calibri" w:hAnsi="Arial" w:cs="Arial"/>
                <w:sz w:val="24"/>
                <w:szCs w:val="24"/>
              </w:rPr>
              <w:t xml:space="preserve"> образовательных учреждений</w:t>
            </w:r>
            <w:proofErr w:type="gramEnd"/>
            <w:r w:rsidRPr="00ED30C3">
              <w:rPr>
                <w:rFonts w:ascii="Arial" w:eastAsia="Calibri" w:hAnsi="Arial" w:cs="Arial"/>
                <w:sz w:val="24"/>
                <w:szCs w:val="24"/>
              </w:rPr>
              <w:t xml:space="preserve"> обеспечивающих качественное и сбалансированное питание, процент</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 xml:space="preserve">Показатель </w:t>
            </w:r>
            <w:proofErr w:type="gramStart"/>
            <w:r w:rsidRPr="00ED30C3">
              <w:rPr>
                <w:b/>
                <w:sz w:val="24"/>
                <w:szCs w:val="24"/>
              </w:rPr>
              <w:t>2.</w:t>
            </w:r>
            <w:r w:rsidRPr="00ED30C3">
              <w:rPr>
                <w:sz w:val="24"/>
                <w:szCs w:val="24"/>
              </w:rPr>
              <w:t>Удельный</w:t>
            </w:r>
            <w:proofErr w:type="gramEnd"/>
            <w:r w:rsidRPr="00ED30C3">
              <w:rPr>
                <w:sz w:val="24"/>
                <w:szCs w:val="24"/>
              </w:rPr>
              <w:t xml:space="preserve"> вес обучающихся образовательных организаций, охваченных всеми формами отдыха и оздоровления, процент</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60</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spacing w:after="0" w:line="240" w:lineRule="auto"/>
              <w:jc w:val="center"/>
              <w:rPr>
                <w:rFonts w:ascii="Arial" w:hAnsi="Arial" w:cs="Arial"/>
                <w:sz w:val="24"/>
                <w:szCs w:val="24"/>
              </w:rPr>
            </w:pPr>
            <w:r w:rsidRPr="00ED30C3">
              <w:rPr>
                <w:rFonts w:ascii="Arial" w:hAnsi="Arial" w:cs="Arial"/>
                <w:sz w:val="24"/>
                <w:szCs w:val="24"/>
              </w:rPr>
              <w:t>60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spacing w:after="0" w:line="240" w:lineRule="auto"/>
              <w:jc w:val="center"/>
              <w:rPr>
                <w:rFonts w:ascii="Arial" w:hAnsi="Arial" w:cs="Arial"/>
                <w:sz w:val="24"/>
                <w:szCs w:val="24"/>
              </w:rPr>
            </w:pPr>
            <w:r w:rsidRPr="00ED30C3">
              <w:rPr>
                <w:rFonts w:ascii="Arial" w:hAnsi="Arial" w:cs="Arial"/>
                <w:sz w:val="24"/>
                <w:szCs w:val="24"/>
              </w:rPr>
              <w:t>60</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spacing w:after="0" w:line="240" w:lineRule="auto"/>
              <w:jc w:val="center"/>
              <w:rPr>
                <w:rFonts w:ascii="Arial" w:hAnsi="Arial" w:cs="Arial"/>
                <w:sz w:val="24"/>
                <w:szCs w:val="24"/>
              </w:rPr>
            </w:pPr>
            <w:r w:rsidRPr="00ED30C3">
              <w:rPr>
                <w:rFonts w:ascii="Arial" w:hAnsi="Arial" w:cs="Arial"/>
                <w:sz w:val="24"/>
                <w:szCs w:val="24"/>
              </w:rPr>
              <w:t>60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spacing w:after="0" w:line="240" w:lineRule="auto"/>
              <w:jc w:val="center"/>
              <w:rPr>
                <w:rFonts w:ascii="Arial" w:hAnsi="Arial" w:cs="Arial"/>
                <w:sz w:val="24"/>
                <w:szCs w:val="24"/>
              </w:rPr>
            </w:pPr>
            <w:r w:rsidRPr="00ED30C3">
              <w:rPr>
                <w:rFonts w:ascii="Arial" w:hAnsi="Arial" w:cs="Arial"/>
                <w:sz w:val="24"/>
                <w:szCs w:val="24"/>
              </w:rPr>
              <w:t>60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spacing w:after="0" w:line="240" w:lineRule="auto"/>
              <w:jc w:val="center"/>
              <w:rPr>
                <w:rFonts w:ascii="Arial" w:hAnsi="Arial" w:cs="Arial"/>
                <w:sz w:val="24"/>
                <w:szCs w:val="24"/>
              </w:rPr>
            </w:pPr>
            <w:r w:rsidRPr="00ED30C3">
              <w:rPr>
                <w:rFonts w:ascii="Arial" w:hAnsi="Arial" w:cs="Arial"/>
                <w:sz w:val="24"/>
                <w:szCs w:val="24"/>
              </w:rPr>
              <w:t>60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 xml:space="preserve">Показатель 3. </w:t>
            </w:r>
            <w:r w:rsidRPr="00ED30C3">
              <w:rPr>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100</w:t>
            </w:r>
          </w:p>
        </w:tc>
      </w:tr>
      <w:tr w:rsidR="00CF6FC9" w:rsidRPr="00ED30C3" w:rsidTr="00055034">
        <w:trPr>
          <w:cantSplit/>
          <w:trHeight w:val="398"/>
        </w:trPr>
        <w:tc>
          <w:tcPr>
            <w:tcW w:w="9851" w:type="dxa"/>
            <w:gridSpan w:val="8"/>
            <w:tcBorders>
              <w:top w:val="single" w:sz="6" w:space="0" w:color="auto"/>
              <w:left w:val="single" w:sz="6" w:space="0" w:color="auto"/>
              <w:bottom w:val="single" w:sz="6" w:space="0" w:color="auto"/>
              <w:right w:val="single" w:sz="4" w:space="0" w:color="auto"/>
            </w:tcBorders>
            <w:hideMark/>
          </w:tcPr>
          <w:p w:rsidR="00CF6FC9" w:rsidRPr="00ED30C3" w:rsidRDefault="00CF6FC9" w:rsidP="00055034">
            <w:pPr>
              <w:pStyle w:val="ConsPlusNormal"/>
              <w:ind w:firstLine="0"/>
              <w:jc w:val="both"/>
              <w:rPr>
                <w:sz w:val="24"/>
                <w:szCs w:val="24"/>
              </w:rPr>
            </w:pPr>
            <w:r w:rsidRPr="00ED30C3">
              <w:rPr>
                <w:b/>
                <w:sz w:val="24"/>
                <w:szCs w:val="24"/>
              </w:rPr>
              <w:t xml:space="preserve">Задача 5. </w:t>
            </w:r>
            <w:r w:rsidRPr="00ED30C3">
              <w:rPr>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Показатель 1.</w:t>
            </w:r>
            <w:r w:rsidRPr="00ED30C3">
              <w:rPr>
                <w:sz w:val="24"/>
                <w:szCs w:val="24"/>
              </w:rPr>
              <w:t xml:space="preserve"> </w:t>
            </w:r>
            <w:proofErr w:type="gramStart"/>
            <w:r w:rsidRPr="00ED30C3">
              <w:rPr>
                <w:sz w:val="24"/>
                <w:szCs w:val="24"/>
              </w:rPr>
              <w:t>Количество одаренных детей</w:t>
            </w:r>
            <w:proofErr w:type="gramEnd"/>
            <w:r w:rsidRPr="00ED30C3">
              <w:rPr>
                <w:sz w:val="24"/>
                <w:szCs w:val="24"/>
              </w:rPr>
              <w:t xml:space="preserve"> выявленных в течение года, человек</w:t>
            </w:r>
          </w:p>
        </w:tc>
        <w:tc>
          <w:tcPr>
            <w:tcW w:w="906"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5</w:t>
            </w:r>
          </w:p>
        </w:tc>
        <w:tc>
          <w:tcPr>
            <w:tcW w:w="944"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5</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5</w:t>
            </w:r>
          </w:p>
        </w:tc>
        <w:tc>
          <w:tcPr>
            <w:tcW w:w="809" w:type="dxa"/>
            <w:gridSpan w:val="2"/>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5</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5</w:t>
            </w:r>
          </w:p>
        </w:tc>
        <w:tc>
          <w:tcPr>
            <w:tcW w:w="942"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5</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Показатель 2.</w:t>
            </w:r>
            <w:r w:rsidRPr="00ED30C3">
              <w:rPr>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06"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p>
          <w:p w:rsidR="00CF6FC9" w:rsidRPr="00ED30C3" w:rsidRDefault="00CF6FC9" w:rsidP="00055034">
            <w:pPr>
              <w:pStyle w:val="ConsPlusNormal"/>
              <w:ind w:firstLine="0"/>
              <w:jc w:val="center"/>
              <w:rPr>
                <w:sz w:val="24"/>
                <w:szCs w:val="24"/>
              </w:rPr>
            </w:pPr>
            <w:r w:rsidRPr="00ED30C3">
              <w:rPr>
                <w:sz w:val="24"/>
                <w:szCs w:val="24"/>
              </w:rPr>
              <w:t>18</w:t>
            </w:r>
          </w:p>
        </w:tc>
        <w:tc>
          <w:tcPr>
            <w:tcW w:w="944"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18</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18</w:t>
            </w:r>
          </w:p>
        </w:tc>
        <w:tc>
          <w:tcPr>
            <w:tcW w:w="809" w:type="dxa"/>
            <w:gridSpan w:val="2"/>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18</w:t>
            </w:r>
          </w:p>
        </w:tc>
        <w:tc>
          <w:tcPr>
            <w:tcW w:w="810" w:type="dxa"/>
            <w:tcBorders>
              <w:top w:val="single" w:sz="6" w:space="0" w:color="auto"/>
              <w:left w:val="single" w:sz="4" w:space="0" w:color="auto"/>
              <w:bottom w:val="single" w:sz="6"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18</w:t>
            </w:r>
          </w:p>
        </w:tc>
        <w:tc>
          <w:tcPr>
            <w:tcW w:w="942" w:type="dxa"/>
            <w:tcBorders>
              <w:top w:val="single" w:sz="6" w:space="0" w:color="auto"/>
              <w:left w:val="single" w:sz="4" w:space="0" w:color="auto"/>
              <w:bottom w:val="single" w:sz="6" w:space="0" w:color="auto"/>
              <w:right w:val="single" w:sz="4" w:space="0" w:color="auto"/>
            </w:tcBorders>
            <w:vAlign w:val="center"/>
          </w:tcPr>
          <w:p w:rsidR="00CF6FC9" w:rsidRPr="00ED30C3" w:rsidRDefault="00CF6FC9" w:rsidP="00055034">
            <w:pPr>
              <w:pStyle w:val="ConsPlusNormal"/>
              <w:ind w:firstLine="0"/>
              <w:jc w:val="center"/>
              <w:rPr>
                <w:sz w:val="24"/>
                <w:szCs w:val="24"/>
              </w:rPr>
            </w:pPr>
            <w:r w:rsidRPr="00ED30C3">
              <w:rPr>
                <w:sz w:val="24"/>
                <w:szCs w:val="24"/>
              </w:rPr>
              <w:t>18</w:t>
            </w:r>
          </w:p>
        </w:tc>
      </w:tr>
      <w:tr w:rsidR="00CF6FC9" w:rsidRPr="00ED30C3" w:rsidTr="00055034">
        <w:trPr>
          <w:cantSplit/>
          <w:trHeight w:val="398"/>
        </w:trPr>
        <w:tc>
          <w:tcPr>
            <w:tcW w:w="9851" w:type="dxa"/>
            <w:gridSpan w:val="8"/>
            <w:tcBorders>
              <w:top w:val="single" w:sz="6" w:space="0" w:color="auto"/>
              <w:left w:val="single" w:sz="6" w:space="0" w:color="auto"/>
              <w:bottom w:val="single" w:sz="6" w:space="0" w:color="auto"/>
              <w:right w:val="single" w:sz="4" w:space="0" w:color="auto"/>
            </w:tcBorders>
            <w:hideMark/>
          </w:tcPr>
          <w:p w:rsidR="00CF6FC9" w:rsidRPr="00ED30C3" w:rsidRDefault="00CF6FC9" w:rsidP="00055034">
            <w:pPr>
              <w:pStyle w:val="ConsPlusNormal"/>
              <w:ind w:firstLine="0"/>
              <w:jc w:val="both"/>
              <w:rPr>
                <w:sz w:val="24"/>
                <w:szCs w:val="24"/>
              </w:rPr>
            </w:pPr>
            <w:r w:rsidRPr="00ED30C3">
              <w:rPr>
                <w:b/>
                <w:sz w:val="24"/>
                <w:szCs w:val="24"/>
              </w:rPr>
              <w:t xml:space="preserve">Задача 6. </w:t>
            </w:r>
            <w:r w:rsidRPr="00ED30C3">
              <w:rPr>
                <w:sz w:val="24"/>
                <w:szCs w:val="24"/>
              </w:rPr>
              <w:t xml:space="preserve">Создание условий для обеспечения роста престижа труда </w:t>
            </w:r>
            <w:proofErr w:type="gramStart"/>
            <w:r w:rsidRPr="00ED30C3">
              <w:rPr>
                <w:sz w:val="24"/>
                <w:szCs w:val="24"/>
              </w:rPr>
              <w:t>в  системе</w:t>
            </w:r>
            <w:proofErr w:type="gramEnd"/>
            <w:r w:rsidRPr="00ED30C3">
              <w:rPr>
                <w:sz w:val="24"/>
                <w:szCs w:val="24"/>
              </w:rPr>
              <w:t xml:space="preserve"> образования Первомайского района</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 xml:space="preserve">Показатель 1.  </w:t>
            </w:r>
            <w:r w:rsidRPr="00ED30C3">
              <w:rPr>
                <w:sz w:val="24"/>
                <w:szCs w:val="24"/>
              </w:rPr>
              <w:t xml:space="preserve">Количество проведённых мероприятий, направленных на обеспечения роста престижа труда </w:t>
            </w:r>
            <w:proofErr w:type="gramStart"/>
            <w:r w:rsidRPr="00ED30C3">
              <w:rPr>
                <w:sz w:val="24"/>
                <w:szCs w:val="24"/>
              </w:rPr>
              <w:t>в  системе</w:t>
            </w:r>
            <w:proofErr w:type="gramEnd"/>
            <w:r w:rsidRPr="00ED30C3">
              <w:rPr>
                <w:sz w:val="24"/>
                <w:szCs w:val="24"/>
              </w:rPr>
              <w:t xml:space="preserve"> образования Первомайского района, профессиональный рост сотрудников образовательных организаций, ед.</w:t>
            </w:r>
          </w:p>
        </w:tc>
        <w:tc>
          <w:tcPr>
            <w:tcW w:w="906"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4</w:t>
            </w:r>
          </w:p>
        </w:tc>
        <w:tc>
          <w:tcPr>
            <w:tcW w:w="944"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4</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4</w:t>
            </w:r>
          </w:p>
        </w:tc>
        <w:tc>
          <w:tcPr>
            <w:tcW w:w="809" w:type="dxa"/>
            <w:gridSpan w:val="2"/>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4</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4</w:t>
            </w:r>
          </w:p>
        </w:tc>
        <w:tc>
          <w:tcPr>
            <w:tcW w:w="942"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4</w:t>
            </w:r>
          </w:p>
        </w:tc>
      </w:tr>
      <w:tr w:rsidR="00CF6FC9" w:rsidRPr="00ED30C3" w:rsidTr="00055034">
        <w:trPr>
          <w:cantSplit/>
          <w:trHeight w:val="398"/>
        </w:trPr>
        <w:tc>
          <w:tcPr>
            <w:tcW w:w="9851" w:type="dxa"/>
            <w:gridSpan w:val="8"/>
            <w:tcBorders>
              <w:top w:val="single" w:sz="6" w:space="0" w:color="auto"/>
              <w:left w:val="single" w:sz="6" w:space="0" w:color="auto"/>
              <w:bottom w:val="single" w:sz="6" w:space="0" w:color="auto"/>
              <w:right w:val="single" w:sz="4" w:space="0" w:color="auto"/>
            </w:tcBorders>
            <w:hideMark/>
          </w:tcPr>
          <w:p w:rsidR="00CF6FC9" w:rsidRPr="00ED30C3" w:rsidRDefault="00CF6FC9" w:rsidP="00055034">
            <w:pPr>
              <w:pStyle w:val="ConsPlusNormal"/>
              <w:ind w:firstLine="0"/>
              <w:jc w:val="both"/>
              <w:rPr>
                <w:sz w:val="24"/>
                <w:szCs w:val="24"/>
              </w:rPr>
            </w:pPr>
            <w:r w:rsidRPr="00ED30C3">
              <w:rPr>
                <w:b/>
                <w:sz w:val="24"/>
                <w:szCs w:val="24"/>
              </w:rPr>
              <w:t>Задача 7</w:t>
            </w:r>
            <w:r w:rsidRPr="00ED30C3">
              <w:rPr>
                <w:sz w:val="24"/>
                <w:szCs w:val="24"/>
              </w:rPr>
              <w:t xml:space="preserve">. Дальнейшее развитие и совершенствование систем патриотического воспитания и допризывной </w:t>
            </w:r>
            <w:proofErr w:type="gramStart"/>
            <w:r w:rsidRPr="00ED30C3">
              <w:rPr>
                <w:sz w:val="24"/>
                <w:szCs w:val="24"/>
              </w:rPr>
              <w:t>подготовки  молодёжи</w:t>
            </w:r>
            <w:proofErr w:type="gramEnd"/>
            <w:r w:rsidRPr="00ED30C3">
              <w:rPr>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 xml:space="preserve">Показатель 1.  </w:t>
            </w:r>
            <w:r w:rsidRPr="00ED30C3">
              <w:rPr>
                <w:sz w:val="24"/>
                <w:szCs w:val="24"/>
              </w:rPr>
              <w:t>Количество проведенных военно-полевых сборов, ед.</w:t>
            </w:r>
          </w:p>
        </w:tc>
        <w:tc>
          <w:tcPr>
            <w:tcW w:w="906"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w:t>
            </w:r>
          </w:p>
        </w:tc>
        <w:tc>
          <w:tcPr>
            <w:tcW w:w="944"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w:t>
            </w:r>
          </w:p>
        </w:tc>
        <w:tc>
          <w:tcPr>
            <w:tcW w:w="809" w:type="dxa"/>
            <w:gridSpan w:val="2"/>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w:t>
            </w:r>
          </w:p>
        </w:tc>
        <w:tc>
          <w:tcPr>
            <w:tcW w:w="942"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 xml:space="preserve">Показатель 2. </w:t>
            </w:r>
            <w:r w:rsidRPr="00ED30C3">
              <w:rPr>
                <w:sz w:val="24"/>
                <w:szCs w:val="24"/>
              </w:rPr>
              <w:t>Количество участников в Вахте памяти (чел.)</w:t>
            </w:r>
          </w:p>
        </w:tc>
        <w:tc>
          <w:tcPr>
            <w:tcW w:w="906"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4"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8</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8</w:t>
            </w:r>
          </w:p>
        </w:tc>
        <w:tc>
          <w:tcPr>
            <w:tcW w:w="809" w:type="dxa"/>
            <w:gridSpan w:val="2"/>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8</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8</w:t>
            </w:r>
          </w:p>
        </w:tc>
        <w:tc>
          <w:tcPr>
            <w:tcW w:w="942"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8</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 xml:space="preserve">Показатель 3. </w:t>
            </w:r>
            <w:r w:rsidRPr="00ED30C3">
              <w:rPr>
                <w:sz w:val="24"/>
                <w:szCs w:val="24"/>
              </w:rPr>
              <w:t>Количество приобретенной формы (ед.)</w:t>
            </w:r>
          </w:p>
        </w:tc>
        <w:tc>
          <w:tcPr>
            <w:tcW w:w="906"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160</w:t>
            </w:r>
          </w:p>
        </w:tc>
        <w:tc>
          <w:tcPr>
            <w:tcW w:w="944"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809" w:type="dxa"/>
            <w:gridSpan w:val="2"/>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2"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r>
      <w:tr w:rsidR="00CF6FC9" w:rsidRPr="00ED30C3" w:rsidTr="00055034">
        <w:trPr>
          <w:cantSplit/>
          <w:trHeight w:val="398"/>
        </w:trPr>
        <w:tc>
          <w:tcPr>
            <w:tcW w:w="9851" w:type="dxa"/>
            <w:gridSpan w:val="8"/>
            <w:tcBorders>
              <w:top w:val="single" w:sz="6" w:space="0" w:color="auto"/>
              <w:left w:val="single" w:sz="6" w:space="0" w:color="auto"/>
              <w:bottom w:val="single" w:sz="6" w:space="0" w:color="auto"/>
              <w:right w:val="single" w:sz="4" w:space="0" w:color="auto"/>
            </w:tcBorders>
            <w:hideMark/>
          </w:tcPr>
          <w:p w:rsidR="00CF6FC9" w:rsidRPr="00ED30C3" w:rsidRDefault="00CF6FC9" w:rsidP="00055034">
            <w:pPr>
              <w:pStyle w:val="a4"/>
              <w:spacing w:after="0" w:line="240" w:lineRule="auto"/>
              <w:ind w:left="0"/>
              <w:jc w:val="both"/>
              <w:rPr>
                <w:rFonts w:ascii="Arial" w:hAnsi="Arial" w:cs="Arial"/>
                <w:sz w:val="24"/>
                <w:szCs w:val="24"/>
              </w:rPr>
            </w:pPr>
            <w:r w:rsidRPr="00ED30C3">
              <w:rPr>
                <w:rFonts w:ascii="Arial" w:hAnsi="Arial" w:cs="Arial"/>
                <w:b/>
                <w:sz w:val="24"/>
                <w:szCs w:val="24"/>
              </w:rPr>
              <w:t>Задача 8.</w:t>
            </w:r>
            <w:r w:rsidRPr="00ED30C3">
              <w:rPr>
                <w:rFonts w:ascii="Arial" w:hAnsi="Arial" w:cs="Arial"/>
                <w:sz w:val="24"/>
                <w:szCs w:val="24"/>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lastRenderedPageBreak/>
              <w:t xml:space="preserve">Показатель 1.  </w:t>
            </w:r>
            <w:r w:rsidRPr="00ED30C3">
              <w:rPr>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06"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4"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3,75</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3,75</w:t>
            </w:r>
          </w:p>
        </w:tc>
        <w:tc>
          <w:tcPr>
            <w:tcW w:w="809" w:type="dxa"/>
            <w:gridSpan w:val="2"/>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3,75</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2"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r>
      <w:tr w:rsidR="00CF6FC9" w:rsidRPr="00ED30C3" w:rsidTr="00055034">
        <w:trPr>
          <w:cantSplit/>
          <w:trHeight w:val="398"/>
        </w:trPr>
        <w:tc>
          <w:tcPr>
            <w:tcW w:w="4627" w:type="dxa"/>
            <w:tcBorders>
              <w:top w:val="single" w:sz="6" w:space="0" w:color="auto"/>
              <w:left w:val="single" w:sz="6" w:space="0" w:color="auto"/>
              <w:bottom w:val="single" w:sz="6" w:space="0" w:color="auto"/>
            </w:tcBorders>
            <w:hideMark/>
          </w:tcPr>
          <w:p w:rsidR="00CF6FC9" w:rsidRPr="00ED30C3" w:rsidRDefault="00CF6FC9" w:rsidP="00055034">
            <w:pPr>
              <w:pStyle w:val="ConsPlusNormal"/>
              <w:ind w:firstLine="0"/>
              <w:jc w:val="both"/>
              <w:rPr>
                <w:b/>
                <w:sz w:val="24"/>
                <w:szCs w:val="24"/>
              </w:rPr>
            </w:pPr>
            <w:r w:rsidRPr="00ED30C3">
              <w:rPr>
                <w:b/>
                <w:sz w:val="24"/>
                <w:szCs w:val="24"/>
              </w:rPr>
              <w:t xml:space="preserve">Показатель 2.  </w:t>
            </w:r>
            <w:r w:rsidRPr="00ED30C3">
              <w:rPr>
                <w:sz w:val="24"/>
                <w:szCs w:val="24"/>
              </w:rPr>
              <w:t>Количество общеобразовательных учреждений (ед.)</w:t>
            </w:r>
          </w:p>
        </w:tc>
        <w:tc>
          <w:tcPr>
            <w:tcW w:w="906"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4"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12</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12</w:t>
            </w:r>
          </w:p>
        </w:tc>
        <w:tc>
          <w:tcPr>
            <w:tcW w:w="809" w:type="dxa"/>
            <w:gridSpan w:val="2"/>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12</w:t>
            </w:r>
          </w:p>
        </w:tc>
        <w:tc>
          <w:tcPr>
            <w:tcW w:w="810" w:type="dxa"/>
            <w:tcBorders>
              <w:top w:val="single" w:sz="6" w:space="0" w:color="auto"/>
              <w:left w:val="single" w:sz="4" w:space="0" w:color="auto"/>
              <w:bottom w:val="single" w:sz="6"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c>
          <w:tcPr>
            <w:tcW w:w="942"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D30C3" w:rsidRDefault="00CF6FC9" w:rsidP="00055034">
            <w:pPr>
              <w:pStyle w:val="ConsPlusNormal"/>
              <w:ind w:firstLine="0"/>
              <w:jc w:val="center"/>
              <w:rPr>
                <w:sz w:val="24"/>
                <w:szCs w:val="24"/>
              </w:rPr>
            </w:pPr>
            <w:r w:rsidRPr="00ED30C3">
              <w:rPr>
                <w:sz w:val="24"/>
                <w:szCs w:val="24"/>
              </w:rPr>
              <w:t>0</w:t>
            </w:r>
          </w:p>
        </w:tc>
      </w:tr>
    </w:tbl>
    <w:p w:rsidR="00CF6FC9" w:rsidRPr="00ED30C3" w:rsidRDefault="00CF6FC9" w:rsidP="00055034">
      <w:pPr>
        <w:spacing w:after="0" w:line="240" w:lineRule="auto"/>
        <w:ind w:firstLine="709"/>
        <w:jc w:val="both"/>
        <w:outlineLvl w:val="1"/>
        <w:rPr>
          <w:rFonts w:ascii="Arial" w:hAnsi="Arial" w:cs="Arial"/>
          <w:sz w:val="24"/>
          <w:szCs w:val="24"/>
        </w:rPr>
      </w:pPr>
      <w:r w:rsidRPr="00ED30C3">
        <w:rPr>
          <w:rFonts w:ascii="Arial" w:hAnsi="Arial" w:cs="Arial"/>
          <w:sz w:val="24"/>
          <w:szCs w:val="24"/>
        </w:rPr>
        <w:t>Досрочное прекращение реализации Подпрограммы возможно в следующих случаях:</w:t>
      </w:r>
    </w:p>
    <w:p w:rsidR="00CF6FC9" w:rsidRPr="00ED30C3" w:rsidRDefault="00CF6FC9" w:rsidP="00055034">
      <w:pPr>
        <w:spacing w:after="0" w:line="240" w:lineRule="auto"/>
        <w:ind w:firstLine="709"/>
        <w:jc w:val="both"/>
        <w:outlineLvl w:val="1"/>
        <w:rPr>
          <w:rFonts w:ascii="Arial" w:hAnsi="Arial" w:cs="Arial"/>
          <w:sz w:val="24"/>
          <w:szCs w:val="24"/>
        </w:rPr>
      </w:pPr>
      <w:r w:rsidRPr="00ED30C3">
        <w:rPr>
          <w:rFonts w:ascii="Arial" w:hAnsi="Arial" w:cs="Arial"/>
          <w:sz w:val="24"/>
          <w:szCs w:val="24"/>
        </w:rPr>
        <w:t>1. досрочного выполнения Подпрограммы;</w:t>
      </w:r>
    </w:p>
    <w:p w:rsidR="00CF6FC9" w:rsidRPr="00ED30C3" w:rsidRDefault="00CF6FC9" w:rsidP="00055034">
      <w:pPr>
        <w:spacing w:after="0" w:line="240" w:lineRule="auto"/>
        <w:ind w:firstLine="709"/>
        <w:jc w:val="both"/>
        <w:outlineLvl w:val="1"/>
        <w:rPr>
          <w:rFonts w:ascii="Arial" w:hAnsi="Arial" w:cs="Arial"/>
          <w:sz w:val="24"/>
          <w:szCs w:val="24"/>
        </w:rPr>
      </w:pPr>
      <w:r w:rsidRPr="00ED30C3">
        <w:rPr>
          <w:rFonts w:ascii="Arial" w:hAnsi="Arial" w:cs="Arial"/>
          <w:sz w:val="24"/>
          <w:szCs w:val="24"/>
        </w:rPr>
        <w:t>2. отсутствия источников финансирования;</w:t>
      </w:r>
    </w:p>
    <w:p w:rsidR="00CF6FC9" w:rsidRPr="00ED30C3" w:rsidRDefault="00CF6FC9" w:rsidP="00055034">
      <w:pPr>
        <w:spacing w:after="0" w:line="240" w:lineRule="auto"/>
        <w:ind w:firstLine="709"/>
        <w:jc w:val="both"/>
        <w:outlineLvl w:val="1"/>
        <w:rPr>
          <w:rFonts w:ascii="Arial" w:hAnsi="Arial" w:cs="Arial"/>
          <w:sz w:val="24"/>
          <w:szCs w:val="24"/>
        </w:rPr>
      </w:pPr>
      <w:r w:rsidRPr="00ED30C3">
        <w:rPr>
          <w:rFonts w:ascii="Arial" w:hAnsi="Arial" w:cs="Arial"/>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bookmarkEnd w:id="8"/>
    <w:p w:rsidR="00CF6FC9" w:rsidRPr="00ED30C3" w:rsidRDefault="00CF6FC9" w:rsidP="00CF6FC9">
      <w:pPr>
        <w:jc w:val="both"/>
        <w:rPr>
          <w:rFonts w:ascii="Arial" w:hAnsi="Arial" w:cs="Arial"/>
          <w:sz w:val="24"/>
          <w:szCs w:val="24"/>
        </w:rPr>
      </w:pPr>
    </w:p>
    <w:p w:rsidR="00CF6FC9" w:rsidRPr="00ED30C3" w:rsidRDefault="00CF6FC9" w:rsidP="00CF6FC9">
      <w:pPr>
        <w:rPr>
          <w:rFonts w:ascii="Arial" w:hAnsi="Arial" w:cs="Arial"/>
          <w:sz w:val="24"/>
          <w:szCs w:val="24"/>
        </w:rPr>
      </w:pPr>
    </w:p>
    <w:p w:rsidR="00CF6FC9" w:rsidRPr="00ED30C3" w:rsidRDefault="00CF6FC9" w:rsidP="00CF6FC9">
      <w:pPr>
        <w:rPr>
          <w:rFonts w:ascii="Arial" w:hAnsi="Arial" w:cs="Arial"/>
          <w:sz w:val="24"/>
          <w:szCs w:val="24"/>
        </w:rPr>
      </w:pPr>
    </w:p>
    <w:p w:rsidR="00E77B87" w:rsidRPr="00ED30C3" w:rsidRDefault="00E77B87" w:rsidP="004B093F">
      <w:pPr>
        <w:overflowPunct w:val="0"/>
        <w:autoSpaceDE w:val="0"/>
        <w:autoSpaceDN w:val="0"/>
        <w:adjustRightInd w:val="0"/>
        <w:spacing w:after="0" w:line="360" w:lineRule="auto"/>
        <w:ind w:left="360" w:right="-782"/>
        <w:jc w:val="center"/>
        <w:rPr>
          <w:rFonts w:ascii="Arial" w:hAnsi="Arial" w:cs="Arial"/>
          <w:b/>
          <w:sz w:val="24"/>
          <w:szCs w:val="24"/>
        </w:rPr>
        <w:sectPr w:rsidR="00E77B87" w:rsidRPr="00ED30C3" w:rsidSect="00055034">
          <w:pgSz w:w="11905" w:h="16838"/>
          <w:pgMar w:top="1134" w:right="567" w:bottom="1134" w:left="1701" w:header="0" w:footer="0" w:gutter="0"/>
          <w:cols w:space="720"/>
        </w:sectPr>
      </w:pPr>
    </w:p>
    <w:p w:rsidR="00E77B87" w:rsidRPr="00ED30C3" w:rsidRDefault="00E77B87" w:rsidP="00055034">
      <w:pPr>
        <w:overflowPunct w:val="0"/>
        <w:autoSpaceDE w:val="0"/>
        <w:autoSpaceDN w:val="0"/>
        <w:adjustRightInd w:val="0"/>
        <w:spacing w:after="0" w:line="240" w:lineRule="auto"/>
        <w:jc w:val="center"/>
        <w:rPr>
          <w:rFonts w:ascii="Arial" w:hAnsi="Arial" w:cs="Arial"/>
          <w:b/>
          <w:sz w:val="24"/>
          <w:szCs w:val="24"/>
        </w:rPr>
      </w:pPr>
      <w:r w:rsidRPr="00ED30C3">
        <w:rPr>
          <w:rFonts w:ascii="Arial" w:hAnsi="Arial" w:cs="Arial"/>
          <w:b/>
          <w:sz w:val="24"/>
          <w:szCs w:val="24"/>
        </w:rPr>
        <w:lastRenderedPageBreak/>
        <w:t>3. Перечень программных мероприятий</w:t>
      </w:r>
    </w:p>
    <w:tbl>
      <w:tblPr>
        <w:tblW w:w="15596" w:type="dxa"/>
        <w:tblInd w:w="108" w:type="dxa"/>
        <w:tblLayout w:type="fixed"/>
        <w:tblLook w:val="04A0" w:firstRow="1" w:lastRow="0" w:firstColumn="1" w:lastColumn="0" w:noHBand="0" w:noVBand="1"/>
      </w:tblPr>
      <w:tblGrid>
        <w:gridCol w:w="2959"/>
        <w:gridCol w:w="2414"/>
        <w:gridCol w:w="1103"/>
        <w:gridCol w:w="15"/>
        <w:gridCol w:w="30"/>
        <w:gridCol w:w="1134"/>
        <w:gridCol w:w="1125"/>
        <w:gridCol w:w="1001"/>
        <w:gridCol w:w="142"/>
        <w:gridCol w:w="16"/>
        <w:gridCol w:w="20"/>
        <w:gridCol w:w="1090"/>
        <w:gridCol w:w="150"/>
        <w:gridCol w:w="992"/>
        <w:gridCol w:w="18"/>
        <w:gridCol w:w="12"/>
        <w:gridCol w:w="15"/>
        <w:gridCol w:w="13"/>
        <w:gridCol w:w="1008"/>
        <w:gridCol w:w="14"/>
        <w:gridCol w:w="1471"/>
        <w:gridCol w:w="57"/>
        <w:gridCol w:w="797"/>
      </w:tblGrid>
      <w:tr w:rsidR="008B5C94" w:rsidRPr="00ED30C3" w:rsidTr="0020629B">
        <w:trPr>
          <w:gridAfter w:val="1"/>
          <w:wAfter w:w="797" w:type="dxa"/>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D30C3" w:rsidRDefault="008B5C94" w:rsidP="00055034">
            <w:pPr>
              <w:spacing w:after="0" w:line="240" w:lineRule="auto"/>
              <w:jc w:val="center"/>
              <w:rPr>
                <w:rFonts w:ascii="Arial" w:hAnsi="Arial" w:cs="Arial"/>
                <w:sz w:val="24"/>
                <w:szCs w:val="24"/>
              </w:rPr>
            </w:pPr>
            <w:bookmarkStart w:id="9" w:name="_Hlk153785590"/>
            <w:r w:rsidRPr="00ED30C3">
              <w:rPr>
                <w:rFonts w:ascii="Arial" w:hAnsi="Arial" w:cs="Arial"/>
                <w:sz w:val="24"/>
                <w:szCs w:val="24"/>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Ответственный исполнитель</w:t>
            </w:r>
          </w:p>
        </w:tc>
        <w:tc>
          <w:tcPr>
            <w:tcW w:w="11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Год реализации</w:t>
            </w:r>
          </w:p>
        </w:tc>
        <w:tc>
          <w:tcPr>
            <w:tcW w:w="5715" w:type="dxa"/>
            <w:gridSpan w:val="12"/>
            <w:tcBorders>
              <w:top w:val="single" w:sz="4" w:space="0" w:color="auto"/>
              <w:left w:val="nil"/>
              <w:bottom w:val="single" w:sz="4" w:space="0" w:color="auto"/>
              <w:right w:val="single" w:sz="4" w:space="0" w:color="auto"/>
            </w:tcBorders>
            <w:shd w:val="clear" w:color="auto" w:fill="auto"/>
            <w:hideMark/>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 xml:space="preserve">Показатель непосредственного результата </w:t>
            </w:r>
          </w:p>
        </w:tc>
        <w:tc>
          <w:tcPr>
            <w:tcW w:w="15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Наименование показателя непосредственного результата</w:t>
            </w:r>
          </w:p>
        </w:tc>
      </w:tr>
      <w:tr w:rsidR="008B5C94" w:rsidRPr="00ED30C3" w:rsidTr="0020629B">
        <w:trPr>
          <w:gridAfter w:val="1"/>
          <w:wAfter w:w="797" w:type="dxa"/>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ED30C3" w:rsidRDefault="008B5C94" w:rsidP="00055034">
            <w:pPr>
              <w:spacing w:after="0" w:line="240" w:lineRule="auto"/>
              <w:rPr>
                <w:rFonts w:ascii="Arial" w:hAnsi="Arial" w:cs="Arial"/>
                <w:sz w:val="24"/>
                <w:szCs w:val="24"/>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ED30C3" w:rsidRDefault="008B5C94" w:rsidP="00055034">
            <w:pPr>
              <w:spacing w:after="0" w:line="240" w:lineRule="auto"/>
              <w:jc w:val="center"/>
              <w:rPr>
                <w:rFonts w:ascii="Arial" w:hAnsi="Arial" w:cs="Arial"/>
                <w:sz w:val="24"/>
                <w:szCs w:val="24"/>
              </w:rPr>
            </w:pPr>
          </w:p>
        </w:tc>
        <w:tc>
          <w:tcPr>
            <w:tcW w:w="1148"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8B5C94" w:rsidRPr="00ED30C3" w:rsidRDefault="008B5C94" w:rsidP="00055034">
            <w:pPr>
              <w:spacing w:after="0" w:line="240" w:lineRule="auto"/>
              <w:jc w:val="center"/>
              <w:rPr>
                <w:rFonts w:ascii="Arial" w:hAnsi="Arial" w:cs="Arial"/>
                <w:sz w:val="24"/>
                <w:szCs w:val="24"/>
              </w:rPr>
            </w:pPr>
          </w:p>
        </w:tc>
        <w:tc>
          <w:tcPr>
            <w:tcW w:w="5715" w:type="dxa"/>
            <w:gridSpan w:val="12"/>
            <w:tcBorders>
              <w:top w:val="single" w:sz="4" w:space="0" w:color="auto"/>
              <w:left w:val="nil"/>
              <w:bottom w:val="single" w:sz="4" w:space="0" w:color="auto"/>
              <w:right w:val="single" w:sz="4" w:space="0" w:color="auto"/>
            </w:tcBorders>
            <w:shd w:val="clear" w:color="auto" w:fill="auto"/>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rsidR="008B5C94" w:rsidRPr="00ED30C3" w:rsidRDefault="008B5C94" w:rsidP="00055034">
            <w:pPr>
              <w:spacing w:after="0" w:line="240" w:lineRule="auto"/>
              <w:jc w:val="center"/>
              <w:rPr>
                <w:rFonts w:ascii="Arial" w:hAnsi="Arial" w:cs="Arial"/>
                <w:sz w:val="24"/>
                <w:szCs w:val="24"/>
              </w:rPr>
            </w:pPr>
          </w:p>
        </w:tc>
        <w:tc>
          <w:tcPr>
            <w:tcW w:w="15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ED30C3" w:rsidRDefault="008B5C94" w:rsidP="00055034">
            <w:pPr>
              <w:spacing w:after="0" w:line="240" w:lineRule="auto"/>
              <w:jc w:val="center"/>
              <w:rPr>
                <w:rFonts w:ascii="Arial" w:hAnsi="Arial" w:cs="Arial"/>
                <w:sz w:val="24"/>
                <w:szCs w:val="24"/>
              </w:rPr>
            </w:pPr>
          </w:p>
        </w:tc>
      </w:tr>
      <w:tr w:rsidR="008B5C94" w:rsidRPr="00ED30C3" w:rsidTr="0020629B">
        <w:trPr>
          <w:gridAfter w:val="1"/>
          <w:wAfter w:w="797" w:type="dxa"/>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8B5C94" w:rsidRPr="00ED30C3" w:rsidRDefault="008B5C94" w:rsidP="00055034">
            <w:pPr>
              <w:spacing w:after="0" w:line="240" w:lineRule="auto"/>
              <w:rPr>
                <w:rFonts w:ascii="Arial" w:hAnsi="Arial" w:cs="Arial"/>
                <w:sz w:val="24"/>
                <w:szCs w:val="24"/>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8B5C94" w:rsidRPr="00ED30C3" w:rsidRDefault="008B5C94" w:rsidP="00055034">
            <w:pPr>
              <w:spacing w:after="0" w:line="240" w:lineRule="auto"/>
              <w:rPr>
                <w:rFonts w:ascii="Arial" w:hAnsi="Arial" w:cs="Arial"/>
                <w:sz w:val="24"/>
                <w:szCs w:val="24"/>
              </w:rPr>
            </w:pPr>
          </w:p>
        </w:tc>
        <w:tc>
          <w:tcPr>
            <w:tcW w:w="1148"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ED30C3" w:rsidRDefault="008B5C94" w:rsidP="00055034">
            <w:pPr>
              <w:spacing w:after="0" w:line="240" w:lineRule="auto"/>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Всего</w:t>
            </w:r>
          </w:p>
        </w:tc>
        <w:tc>
          <w:tcPr>
            <w:tcW w:w="1125" w:type="dxa"/>
            <w:tcBorders>
              <w:top w:val="nil"/>
              <w:left w:val="nil"/>
              <w:bottom w:val="single" w:sz="4" w:space="0" w:color="auto"/>
              <w:right w:val="single" w:sz="4" w:space="0" w:color="auto"/>
            </w:tcBorders>
            <w:shd w:val="clear" w:color="auto" w:fill="auto"/>
            <w:vAlign w:val="bottom"/>
            <w:hideMark/>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rsidR="008B5C94" w:rsidRPr="00ED30C3" w:rsidRDefault="008B5C94" w:rsidP="00055034">
            <w:pPr>
              <w:spacing w:after="0" w:line="240" w:lineRule="auto"/>
              <w:rPr>
                <w:rFonts w:ascii="Arial" w:hAnsi="Arial" w:cs="Arial"/>
                <w:sz w:val="24"/>
                <w:szCs w:val="24"/>
              </w:rPr>
            </w:pPr>
            <w:r w:rsidRPr="00ED30C3">
              <w:rPr>
                <w:rFonts w:ascii="Arial" w:hAnsi="Arial" w:cs="Arial"/>
                <w:sz w:val="24"/>
                <w:szCs w:val="24"/>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rsidR="008B5C94" w:rsidRPr="00ED30C3" w:rsidRDefault="008B5C94" w:rsidP="00055034">
            <w:pPr>
              <w:spacing w:after="0" w:line="240" w:lineRule="auto"/>
              <w:jc w:val="center"/>
              <w:rPr>
                <w:rFonts w:ascii="Arial" w:hAnsi="Arial" w:cs="Arial"/>
                <w:sz w:val="24"/>
                <w:szCs w:val="24"/>
              </w:rPr>
            </w:pPr>
            <w:r w:rsidRPr="00ED30C3">
              <w:rPr>
                <w:rFonts w:ascii="Arial" w:hAnsi="Arial" w:cs="Arial"/>
                <w:sz w:val="24"/>
                <w:szCs w:val="24"/>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ED30C3" w:rsidRDefault="008B5C94" w:rsidP="00055034">
            <w:pPr>
              <w:spacing w:after="0" w:line="240" w:lineRule="auto"/>
              <w:rPr>
                <w:rFonts w:ascii="Arial" w:hAnsi="Arial" w:cs="Arial"/>
                <w:sz w:val="24"/>
                <w:szCs w:val="24"/>
              </w:rPr>
            </w:pPr>
          </w:p>
        </w:tc>
        <w:tc>
          <w:tcPr>
            <w:tcW w:w="1528" w:type="dxa"/>
            <w:gridSpan w:val="2"/>
            <w:vMerge/>
            <w:tcBorders>
              <w:top w:val="single" w:sz="4" w:space="0" w:color="auto"/>
              <w:left w:val="single" w:sz="4" w:space="0" w:color="auto"/>
              <w:bottom w:val="single" w:sz="4" w:space="0" w:color="auto"/>
              <w:right w:val="single" w:sz="4" w:space="0" w:color="auto"/>
            </w:tcBorders>
            <w:vAlign w:val="center"/>
            <w:hideMark/>
          </w:tcPr>
          <w:p w:rsidR="008B5C94" w:rsidRPr="00ED30C3" w:rsidRDefault="008B5C94" w:rsidP="00055034">
            <w:pPr>
              <w:spacing w:after="0" w:line="240" w:lineRule="auto"/>
              <w:rPr>
                <w:rFonts w:ascii="Arial" w:hAnsi="Arial" w:cs="Arial"/>
                <w:sz w:val="24"/>
                <w:szCs w:val="24"/>
              </w:rPr>
            </w:pPr>
          </w:p>
        </w:tc>
      </w:tr>
      <w:tr w:rsidR="008B5C94" w:rsidRPr="00ED30C3" w:rsidTr="00055034">
        <w:trPr>
          <w:gridAfter w:val="2"/>
          <w:wAfter w:w="854" w:type="dxa"/>
          <w:trHeight w:val="872"/>
        </w:trPr>
        <w:tc>
          <w:tcPr>
            <w:tcW w:w="14742"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D30C3" w:rsidRDefault="008B5C94" w:rsidP="00055034">
            <w:pPr>
              <w:keepNext/>
              <w:keepLines/>
              <w:spacing w:after="0" w:line="240" w:lineRule="auto"/>
              <w:jc w:val="both"/>
              <w:rPr>
                <w:rFonts w:ascii="Arial" w:hAnsi="Arial" w:cs="Arial"/>
                <w:b/>
                <w:sz w:val="24"/>
                <w:szCs w:val="24"/>
              </w:rPr>
            </w:pPr>
            <w:r w:rsidRPr="00ED30C3">
              <w:rPr>
                <w:rFonts w:ascii="Arial" w:hAnsi="Arial" w:cs="Arial"/>
                <w:b/>
                <w:sz w:val="24"/>
                <w:szCs w:val="24"/>
              </w:rPr>
              <w:t xml:space="preserve">Цель - </w:t>
            </w:r>
            <w:r w:rsidRPr="00ED30C3">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B5C94" w:rsidRPr="00ED30C3" w:rsidTr="00055034">
        <w:trPr>
          <w:gridAfter w:val="2"/>
          <w:wAfter w:w="854" w:type="dxa"/>
          <w:trHeight w:val="572"/>
        </w:trPr>
        <w:tc>
          <w:tcPr>
            <w:tcW w:w="14742"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D30C3" w:rsidRDefault="008B5C94" w:rsidP="00055034">
            <w:pPr>
              <w:pStyle w:val="ConsPlusNonformat"/>
              <w:widowControl/>
              <w:jc w:val="both"/>
              <w:rPr>
                <w:rFonts w:ascii="Arial" w:hAnsi="Arial" w:cs="Arial"/>
                <w:b/>
                <w:sz w:val="24"/>
                <w:szCs w:val="24"/>
              </w:rPr>
            </w:pPr>
            <w:r w:rsidRPr="00ED30C3">
              <w:rPr>
                <w:rFonts w:ascii="Arial" w:hAnsi="Arial" w:cs="Arial"/>
                <w:b/>
                <w:sz w:val="24"/>
                <w:szCs w:val="24"/>
              </w:rPr>
              <w:t xml:space="preserve">Задача 1. </w:t>
            </w:r>
            <w:r w:rsidRPr="00ED30C3">
              <w:rPr>
                <w:rFonts w:ascii="Arial" w:hAnsi="Arial" w:cs="Arial"/>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046A5"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046A5" w:rsidRPr="00ED30C3" w:rsidRDefault="004046A5" w:rsidP="00055034">
            <w:pPr>
              <w:spacing w:after="0" w:line="240" w:lineRule="auto"/>
              <w:jc w:val="both"/>
              <w:rPr>
                <w:rFonts w:ascii="Arial" w:hAnsi="Arial" w:cs="Arial"/>
                <w:sz w:val="24"/>
                <w:szCs w:val="24"/>
              </w:rPr>
            </w:pPr>
            <w:r w:rsidRPr="00ED30C3">
              <w:rPr>
                <w:rFonts w:ascii="Arial" w:hAnsi="Arial" w:cs="Arial"/>
                <w:b/>
                <w:sz w:val="24"/>
                <w:szCs w:val="24"/>
              </w:rPr>
              <w:t>Основное мероприятие 1.</w:t>
            </w:r>
            <w:r w:rsidRPr="00ED30C3">
              <w:rPr>
                <w:rFonts w:ascii="Arial" w:hAnsi="Arial" w:cs="Arial"/>
                <w:sz w:val="24"/>
                <w:szCs w:val="24"/>
              </w:rPr>
              <w:t xml:space="preserve"> Обеспечение получения начального общего, основного общего, 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rsidR="004046A5" w:rsidRPr="00ED30C3" w:rsidRDefault="004046A5" w:rsidP="00055034">
            <w:pPr>
              <w:spacing w:after="0" w:line="240" w:lineRule="auto"/>
              <w:jc w:val="both"/>
              <w:rPr>
                <w:rFonts w:ascii="Arial" w:hAnsi="Arial" w:cs="Arial"/>
                <w:sz w:val="24"/>
                <w:szCs w:val="24"/>
              </w:rPr>
            </w:pPr>
          </w:p>
          <w:p w:rsidR="004046A5" w:rsidRPr="00ED30C3" w:rsidRDefault="004046A5" w:rsidP="00055034">
            <w:pPr>
              <w:spacing w:after="0" w:line="240" w:lineRule="auto"/>
              <w:jc w:val="both"/>
              <w:rPr>
                <w:rFonts w:ascii="Arial" w:hAnsi="Arial" w:cs="Arial"/>
                <w:sz w:val="24"/>
                <w:szCs w:val="24"/>
              </w:rPr>
            </w:pPr>
          </w:p>
          <w:p w:rsidR="004046A5" w:rsidRPr="00ED30C3" w:rsidRDefault="004046A5" w:rsidP="00055034">
            <w:pPr>
              <w:spacing w:after="0" w:line="240" w:lineRule="auto"/>
              <w:jc w:val="both"/>
              <w:rPr>
                <w:rFonts w:ascii="Arial" w:hAnsi="Arial" w:cs="Arial"/>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142082,2979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DA2743" w:rsidP="0020629B">
            <w:pPr>
              <w:pStyle w:val="ConsPlusNonformat"/>
              <w:widowControl/>
              <w:jc w:val="center"/>
              <w:rPr>
                <w:rFonts w:ascii="Arial" w:hAnsi="Arial" w:cs="Arial"/>
                <w:b/>
                <w:sz w:val="24"/>
                <w:szCs w:val="24"/>
              </w:rPr>
            </w:pPr>
            <w:r w:rsidRPr="00ED30C3">
              <w:rPr>
                <w:rFonts w:ascii="Arial" w:hAnsi="Arial" w:cs="Arial"/>
                <w:b/>
                <w:sz w:val="24"/>
                <w:szCs w:val="24"/>
              </w:rPr>
              <w:t>33506,1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DA2743" w:rsidP="0020629B">
            <w:pPr>
              <w:pStyle w:val="ConsPlusNonformat"/>
              <w:widowControl/>
              <w:jc w:val="center"/>
              <w:rPr>
                <w:rFonts w:ascii="Arial" w:hAnsi="Arial" w:cs="Arial"/>
                <w:b/>
                <w:sz w:val="24"/>
                <w:szCs w:val="24"/>
              </w:rPr>
            </w:pPr>
            <w:r w:rsidRPr="00ED30C3">
              <w:rPr>
                <w:rFonts w:ascii="Arial" w:hAnsi="Arial" w:cs="Arial"/>
                <w:b/>
                <w:sz w:val="24"/>
                <w:szCs w:val="24"/>
              </w:rPr>
              <w:t>108</w:t>
            </w:r>
            <w:r w:rsidR="006B7A82" w:rsidRPr="00ED30C3">
              <w:rPr>
                <w:rFonts w:ascii="Arial" w:hAnsi="Arial" w:cs="Arial"/>
                <w:b/>
                <w:sz w:val="24"/>
                <w:szCs w:val="24"/>
              </w:rPr>
              <w:t>5</w:t>
            </w:r>
            <w:r w:rsidRPr="00ED30C3">
              <w:rPr>
                <w:rFonts w:ascii="Arial" w:hAnsi="Arial" w:cs="Arial"/>
                <w:b/>
                <w:sz w:val="24"/>
                <w:szCs w:val="24"/>
              </w:rPr>
              <w:t>76,1979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pStyle w:val="ConsPlusNormal"/>
              <w:ind w:firstLine="0"/>
              <w:jc w:val="center"/>
              <w:rPr>
                <w:sz w:val="24"/>
                <w:szCs w:val="24"/>
              </w:rPr>
            </w:pPr>
            <w:r w:rsidRPr="00ED30C3">
              <w:rPr>
                <w:sz w:val="24"/>
                <w:szCs w:val="24"/>
              </w:rPr>
              <w:t>100,0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4046A5" w:rsidRPr="00ED30C3" w:rsidRDefault="004046A5" w:rsidP="00055034">
            <w:pPr>
              <w:pStyle w:val="ConsPlusNormal"/>
              <w:ind w:firstLine="0"/>
              <w:jc w:val="both"/>
              <w:rPr>
                <w:sz w:val="24"/>
                <w:szCs w:val="24"/>
              </w:rPr>
            </w:pPr>
            <w:r w:rsidRPr="00ED30C3">
              <w:rPr>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4046A5" w:rsidRPr="00ED30C3" w:rsidRDefault="004046A5" w:rsidP="00055034">
            <w:pPr>
              <w:pStyle w:val="ConsPlusNonformat"/>
              <w:widowControl/>
              <w:jc w:val="both"/>
              <w:rPr>
                <w:rFonts w:ascii="Arial" w:hAnsi="Arial" w:cs="Arial"/>
                <w:b/>
                <w:sz w:val="24"/>
                <w:szCs w:val="24"/>
              </w:rPr>
            </w:pPr>
          </w:p>
        </w:tc>
      </w:tr>
      <w:tr w:rsidR="004046A5"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4046A5" w:rsidRPr="00ED30C3" w:rsidRDefault="004046A5"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11104,35781</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r>
      <w:tr w:rsidR="004046A5"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4046A5" w:rsidRPr="00ED30C3" w:rsidRDefault="004046A5"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12411,78929</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r>
      <w:tr w:rsidR="004046A5"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4046A5" w:rsidRPr="00ED30C3" w:rsidRDefault="004046A5"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DA2743" w:rsidP="0020629B">
            <w:pPr>
              <w:pStyle w:val="ConsPlusNonformat"/>
              <w:widowControl/>
              <w:jc w:val="center"/>
              <w:rPr>
                <w:rFonts w:ascii="Arial" w:hAnsi="Arial" w:cs="Arial"/>
                <w:sz w:val="24"/>
                <w:szCs w:val="24"/>
              </w:rPr>
            </w:pPr>
            <w:r w:rsidRPr="00ED30C3">
              <w:rPr>
                <w:rFonts w:ascii="Arial" w:hAnsi="Arial" w:cs="Arial"/>
                <w:sz w:val="24"/>
                <w:szCs w:val="24"/>
              </w:rPr>
              <w:t>45</w:t>
            </w:r>
            <w:r w:rsidR="006B7A82" w:rsidRPr="00ED30C3">
              <w:rPr>
                <w:rFonts w:ascii="Arial" w:hAnsi="Arial" w:cs="Arial"/>
                <w:sz w:val="24"/>
                <w:szCs w:val="24"/>
              </w:rPr>
              <w:t>3</w:t>
            </w:r>
            <w:r w:rsidRPr="00ED30C3">
              <w:rPr>
                <w:rFonts w:ascii="Arial" w:hAnsi="Arial" w:cs="Arial"/>
                <w:sz w:val="24"/>
                <w:szCs w:val="24"/>
              </w:rPr>
              <w:t>73,85077</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DA2743" w:rsidP="0020629B">
            <w:pPr>
              <w:pStyle w:val="ConsPlusNonformat"/>
              <w:widowControl/>
              <w:jc w:val="center"/>
              <w:rPr>
                <w:rFonts w:ascii="Arial" w:hAnsi="Arial" w:cs="Arial"/>
                <w:sz w:val="24"/>
                <w:szCs w:val="24"/>
              </w:rPr>
            </w:pPr>
            <w:r w:rsidRPr="00ED30C3">
              <w:rPr>
                <w:rFonts w:ascii="Arial" w:hAnsi="Arial" w:cs="Arial"/>
                <w:sz w:val="24"/>
                <w:szCs w:val="24"/>
              </w:rPr>
              <w:t>33506,1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DA2743" w:rsidP="0020629B">
            <w:pPr>
              <w:pStyle w:val="ConsPlusNonformat"/>
              <w:widowControl/>
              <w:jc w:val="center"/>
              <w:rPr>
                <w:rFonts w:ascii="Arial" w:hAnsi="Arial" w:cs="Arial"/>
                <w:sz w:val="24"/>
                <w:szCs w:val="24"/>
              </w:rPr>
            </w:pPr>
            <w:r w:rsidRPr="00ED30C3">
              <w:rPr>
                <w:rFonts w:ascii="Arial" w:hAnsi="Arial" w:cs="Arial"/>
                <w:sz w:val="24"/>
                <w:szCs w:val="24"/>
              </w:rPr>
              <w:t>11</w:t>
            </w:r>
            <w:r w:rsidR="006B7A82" w:rsidRPr="00ED30C3">
              <w:rPr>
                <w:rFonts w:ascii="Arial" w:hAnsi="Arial" w:cs="Arial"/>
                <w:sz w:val="24"/>
                <w:szCs w:val="24"/>
              </w:rPr>
              <w:t>8</w:t>
            </w:r>
            <w:r w:rsidRPr="00ED30C3">
              <w:rPr>
                <w:rFonts w:ascii="Arial" w:hAnsi="Arial" w:cs="Arial"/>
                <w:sz w:val="24"/>
                <w:szCs w:val="24"/>
              </w:rPr>
              <w:t>67,75077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r>
      <w:tr w:rsidR="004046A5"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4046A5" w:rsidRPr="00ED30C3" w:rsidRDefault="004046A5"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36504,2</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36504,2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r>
      <w:tr w:rsidR="004046A5" w:rsidRPr="00ED30C3" w:rsidTr="0020629B">
        <w:trPr>
          <w:gridAfter w:val="2"/>
          <w:wAfter w:w="854" w:type="dxa"/>
          <w:trHeight w:val="874"/>
        </w:trPr>
        <w:tc>
          <w:tcPr>
            <w:tcW w:w="2959" w:type="dxa"/>
            <w:vMerge/>
            <w:tcBorders>
              <w:left w:val="single" w:sz="4" w:space="0" w:color="auto"/>
              <w:right w:val="single" w:sz="4" w:space="0" w:color="auto"/>
            </w:tcBorders>
            <w:shd w:val="clear" w:color="auto" w:fill="auto"/>
            <w:vAlign w:val="center"/>
            <w:hideMark/>
          </w:tcPr>
          <w:p w:rsidR="004046A5" w:rsidRPr="00ED30C3" w:rsidRDefault="004046A5"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36688,1</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36688,1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r>
      <w:tr w:rsidR="004046A5"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046A5" w:rsidRPr="00ED30C3" w:rsidRDefault="004046A5"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D30C3" w:rsidRDefault="004046A5"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D30C3" w:rsidRDefault="004046A5"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4046A5" w:rsidRPr="00ED30C3" w:rsidRDefault="004046A5"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1.</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108576,19787</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108576,19787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100,0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rmal"/>
              <w:ind w:firstLine="0"/>
              <w:jc w:val="both"/>
              <w:rPr>
                <w:sz w:val="24"/>
                <w:szCs w:val="24"/>
              </w:rPr>
            </w:pPr>
            <w:r w:rsidRPr="00ED30C3">
              <w:rPr>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11104,35781</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12411,78929</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11867,75077</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11867,75077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36504,2</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36504,2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36688,1</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36688,1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33506,1</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33506,1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Среднесписочная численность</w:t>
            </w:r>
            <w:r w:rsidRPr="00ED30C3">
              <w:rPr>
                <w:rFonts w:ascii="Arial" w:hAnsi="Arial" w:cs="Arial"/>
                <w:b/>
                <w:sz w:val="24"/>
                <w:szCs w:val="24"/>
              </w:rPr>
              <w:t xml:space="preserve"> </w:t>
            </w:r>
            <w:r w:rsidRPr="00ED30C3">
              <w:rPr>
                <w:rFonts w:ascii="Arial" w:hAnsi="Arial" w:cs="Arial"/>
                <w:sz w:val="24"/>
                <w:szCs w:val="24"/>
              </w:rPr>
              <w:t xml:space="preserve">педагогических работников муниципальных общеобразовательных организаций без учета </w:t>
            </w:r>
            <w:r w:rsidRPr="00ED30C3">
              <w:rPr>
                <w:rFonts w:ascii="Arial" w:hAnsi="Arial" w:cs="Arial"/>
                <w:sz w:val="24"/>
                <w:szCs w:val="24"/>
              </w:rPr>
              <w:lastRenderedPageBreak/>
              <w:t>внешних совместителей, человек</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33506,1</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33506,1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256</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2.</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spacing w:after="0" w:line="240" w:lineRule="auto"/>
              <w:jc w:val="both"/>
              <w:rPr>
                <w:rFonts w:ascii="Arial" w:hAnsi="Arial" w:cs="Arial"/>
                <w:sz w:val="24"/>
                <w:szCs w:val="24"/>
              </w:rPr>
            </w:pP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237286,1906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35574,0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201712,1906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100,0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w:t>
            </w:r>
            <w:r w:rsidRPr="00ED30C3">
              <w:rPr>
                <w:rFonts w:ascii="Arial" w:hAnsi="Arial" w:cs="Arial"/>
                <w:sz w:val="24"/>
                <w:szCs w:val="24"/>
              </w:rPr>
              <w:lastRenderedPageBreak/>
              <w:t>ти детей в возрасте от 3 до 7 лет, находящихся в очереди на получение в текущем году дошкольного образования,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48965,87827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52669,24652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56895,8658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13127,6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43768,2658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39443,7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39443,7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39311,5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39311,5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1.</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Обеспечение получения дошкольного образования детей</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201712,19058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201712,19058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b/>
                <w:sz w:val="24"/>
                <w:szCs w:val="24"/>
              </w:rPr>
            </w:pPr>
            <w:r w:rsidRPr="00ED30C3">
              <w:rPr>
                <w:b/>
                <w:sz w:val="24"/>
                <w:szCs w:val="24"/>
              </w:rPr>
              <w:t>100,0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w:t>
            </w:r>
            <w:r w:rsidRPr="00ED30C3">
              <w:rPr>
                <w:rFonts w:ascii="Arial" w:hAnsi="Arial" w:cs="Arial"/>
                <w:sz w:val="24"/>
                <w:szCs w:val="24"/>
              </w:rPr>
              <w:lastRenderedPageBreak/>
              <w:t>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37936,97827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41251,74652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43768,26579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43768,26579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39443,7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39443,7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39311,5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39311,5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Фонд заработной платы педагогических работников муниципальных дошкольных образовательных организаций Томской </w:t>
            </w:r>
            <w:r w:rsidRPr="00ED30C3">
              <w:rPr>
                <w:rFonts w:ascii="Arial" w:hAnsi="Arial" w:cs="Arial"/>
                <w:sz w:val="24"/>
                <w:szCs w:val="24"/>
              </w:rPr>
              <w:lastRenderedPageBreak/>
              <w:t>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35574,0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35574,0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b/>
                <w:sz w:val="24"/>
                <w:szCs w:val="24"/>
              </w:rPr>
            </w:pP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Среднесписочная численность педагогических работников </w:t>
            </w:r>
            <w:r w:rsidRPr="00ED30C3">
              <w:rPr>
                <w:rFonts w:ascii="Arial" w:hAnsi="Arial" w:cs="Arial"/>
                <w:sz w:val="24"/>
                <w:szCs w:val="24"/>
              </w:rPr>
              <w:lastRenderedPageBreak/>
              <w:t>муниципальных дошкольных образовательных организаций Томской области без учета внешних совместителей, человек</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11028,9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68,5</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11417,5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64,1</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13127,6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13127,6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64</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3.</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Обеспечение получения дополнительного образования детей</w:t>
            </w:r>
          </w:p>
          <w:p w:rsidR="006B7A82" w:rsidRPr="00ED30C3" w:rsidRDefault="006B7A82" w:rsidP="00055034">
            <w:pPr>
              <w:pStyle w:val="ConsPlusNonformat"/>
              <w:widowControl/>
              <w:jc w:val="both"/>
              <w:rPr>
                <w:rFonts w:ascii="Arial" w:hAnsi="Arial" w:cs="Arial"/>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164792,37062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15398,6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149393,77062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eastAsia="Arial Unicode MS" w:hAnsi="Arial" w:cs="Arial"/>
                <w:bCs/>
                <w:sz w:val="24"/>
                <w:szCs w:val="24"/>
                <w:u w:color="000000"/>
              </w:rPr>
              <w:t xml:space="preserve">Доля детей в возрасте от 5 до 18 лет, </w:t>
            </w:r>
            <w:proofErr w:type="gramStart"/>
            <w:r w:rsidRPr="00ED30C3">
              <w:rPr>
                <w:rFonts w:ascii="Arial" w:eastAsia="Arial Unicode MS" w:hAnsi="Arial" w:cs="Arial"/>
                <w:bCs/>
                <w:sz w:val="24"/>
                <w:szCs w:val="24"/>
                <w:u w:color="000000"/>
              </w:rPr>
              <w:t>проживающих  на</w:t>
            </w:r>
            <w:proofErr w:type="gramEnd"/>
            <w:r w:rsidRPr="00ED30C3">
              <w:rPr>
                <w:rFonts w:ascii="Arial" w:eastAsia="Arial Unicode MS" w:hAnsi="Arial" w:cs="Arial"/>
                <w:bCs/>
                <w:sz w:val="24"/>
                <w:szCs w:val="24"/>
                <w:u w:color="000000"/>
              </w:rPr>
              <w:t xml:space="preserve"> территории  МО «Первомайский район», охваченных дополнительным образованием,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33795,21091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76,0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36715,34171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32340,34171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77,0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sz w:val="24"/>
                <w:szCs w:val="24"/>
              </w:rPr>
            </w:pPr>
            <w:r w:rsidRPr="00ED30C3">
              <w:rPr>
                <w:rFonts w:ascii="Arial" w:hAnsi="Arial" w:cs="Arial"/>
                <w:sz w:val="24"/>
                <w:szCs w:val="24"/>
              </w:rPr>
              <w:t>39680,618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6478,8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sz w:val="24"/>
                <w:szCs w:val="24"/>
              </w:rPr>
            </w:pPr>
            <w:r w:rsidRPr="00ED30C3">
              <w:rPr>
                <w:rFonts w:ascii="Arial" w:hAnsi="Arial" w:cs="Arial"/>
                <w:sz w:val="24"/>
                <w:szCs w:val="24"/>
              </w:rPr>
              <w:t>33201,818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78,5</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27272,3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27272,3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80,0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27328,9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27328,9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80,1</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605"/>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b/>
                <w:sz w:val="24"/>
                <w:szCs w:val="24"/>
              </w:rPr>
              <w:t>Мероприятие 1</w:t>
            </w:r>
          </w:p>
          <w:p w:rsidR="006B7A82" w:rsidRPr="00ED30C3" w:rsidRDefault="006B7A82" w:rsidP="00055034">
            <w:pPr>
              <w:pStyle w:val="ConsPlusNonformat"/>
              <w:widowControl/>
              <w:jc w:val="center"/>
              <w:rPr>
                <w:rFonts w:ascii="Arial" w:hAnsi="Arial" w:cs="Arial"/>
                <w:b/>
                <w:sz w:val="24"/>
                <w:szCs w:val="24"/>
              </w:rPr>
            </w:pPr>
          </w:p>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sz w:val="24"/>
                <w:szCs w:val="24"/>
              </w:rPr>
              <w:lastRenderedPageBreak/>
              <w:t>Обеспечение получения дополнительного образования детей</w:t>
            </w:r>
          </w:p>
          <w:p w:rsidR="006B7A82" w:rsidRPr="00ED30C3" w:rsidRDefault="006B7A82" w:rsidP="00055034">
            <w:pPr>
              <w:pStyle w:val="ConsPlusNonformat"/>
              <w:widowControl/>
              <w:jc w:val="center"/>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sz w:val="24"/>
                <w:szCs w:val="24"/>
              </w:rPr>
              <w:lastRenderedPageBreak/>
              <w:t xml:space="preserve">Управление образования </w:t>
            </w:r>
            <w:r w:rsidRPr="00ED30C3">
              <w:rPr>
                <w:rFonts w:ascii="Arial" w:hAnsi="Arial" w:cs="Arial"/>
                <w:sz w:val="24"/>
                <w:szCs w:val="24"/>
              </w:rPr>
              <w:lastRenderedPageBreak/>
              <w:t>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119190,042385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119190,042385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eastAsia="Arial Unicode MS" w:hAnsi="Arial" w:cs="Arial"/>
                <w:bCs/>
                <w:sz w:val="24"/>
                <w:szCs w:val="24"/>
                <w:u w:color="000000"/>
              </w:rPr>
              <w:t xml:space="preserve">Доля детей в возрасте </w:t>
            </w:r>
            <w:r w:rsidRPr="00ED30C3">
              <w:rPr>
                <w:rFonts w:ascii="Arial" w:eastAsia="Arial Unicode MS" w:hAnsi="Arial" w:cs="Arial"/>
                <w:bCs/>
                <w:sz w:val="24"/>
                <w:szCs w:val="24"/>
                <w:u w:color="000000"/>
              </w:rPr>
              <w:lastRenderedPageBreak/>
              <w:t xml:space="preserve">от 5 до 18 лет, </w:t>
            </w:r>
            <w:proofErr w:type="gramStart"/>
            <w:r w:rsidRPr="00ED30C3">
              <w:rPr>
                <w:rFonts w:ascii="Arial" w:eastAsia="Arial Unicode MS" w:hAnsi="Arial" w:cs="Arial"/>
                <w:bCs/>
                <w:sz w:val="24"/>
                <w:szCs w:val="24"/>
                <w:u w:color="000000"/>
              </w:rPr>
              <w:t>проживающих  на</w:t>
            </w:r>
            <w:proofErr w:type="gramEnd"/>
            <w:r w:rsidRPr="00ED30C3">
              <w:rPr>
                <w:rFonts w:ascii="Arial" w:eastAsia="Arial Unicode MS" w:hAnsi="Arial" w:cs="Arial"/>
                <w:bCs/>
                <w:sz w:val="24"/>
                <w:szCs w:val="24"/>
                <w:u w:color="000000"/>
              </w:rPr>
              <w:t xml:space="preserve"> территории  МО «Первомайский район», охваченных дополнительным образованием,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19698,90768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76,0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23233,34664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77,0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sz w:val="24"/>
                <w:szCs w:val="24"/>
              </w:rPr>
            </w:pPr>
            <w:r w:rsidRPr="00ED30C3">
              <w:rPr>
                <w:rFonts w:ascii="Arial" w:hAnsi="Arial" w:cs="Arial"/>
                <w:sz w:val="24"/>
                <w:szCs w:val="24"/>
              </w:rPr>
              <w:t>23587,98806</w:t>
            </w:r>
            <w:r w:rsidR="008250ED" w:rsidRPr="00ED30C3">
              <w:rPr>
                <w:rFonts w:ascii="Arial" w:hAnsi="Arial" w:cs="Arial"/>
                <w:sz w:val="24"/>
                <w:szCs w:val="24"/>
              </w:rPr>
              <w:t>47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sz w:val="24"/>
                <w:szCs w:val="24"/>
              </w:rPr>
            </w:pPr>
            <w:r w:rsidRPr="00ED30C3">
              <w:rPr>
                <w:rFonts w:ascii="Arial" w:hAnsi="Arial" w:cs="Arial"/>
                <w:sz w:val="24"/>
                <w:szCs w:val="24"/>
              </w:rPr>
              <w:t>23587,9880647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78,5</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26397,3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26397,3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80,0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26272,5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26272,5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80,1</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b/>
                <w:sz w:val="24"/>
                <w:szCs w:val="24"/>
              </w:rPr>
              <w:t>Мероприятие 2.</w:t>
            </w:r>
          </w:p>
          <w:p w:rsidR="006B7A82" w:rsidRPr="00ED30C3" w:rsidRDefault="006B7A82" w:rsidP="00055034">
            <w:pPr>
              <w:pStyle w:val="ConsPlusNonformat"/>
              <w:widowControl/>
              <w:jc w:val="center"/>
              <w:rPr>
                <w:rFonts w:ascii="Arial" w:hAnsi="Arial" w:cs="Arial"/>
                <w:b/>
                <w:sz w:val="24"/>
                <w:szCs w:val="24"/>
              </w:rPr>
            </w:pPr>
          </w:p>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Обеспечение персонифицированного финансирования дополнительного образования детей</w:t>
            </w:r>
          </w:p>
          <w:p w:rsidR="006B7A82" w:rsidRPr="00ED30C3" w:rsidRDefault="006B7A82" w:rsidP="00055034">
            <w:pPr>
              <w:pStyle w:val="ConsPlusNonformat"/>
              <w:widowControl/>
              <w:jc w:val="center"/>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4059,8387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4059,8387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7500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Количество выданных сертификатов ПФДО</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614,10323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2140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514,33547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1976</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2313</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875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875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2300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1056,4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1056,4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2300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b/>
                <w:sz w:val="24"/>
                <w:szCs w:val="24"/>
              </w:rPr>
              <w:t>Мероприятие 3.</w:t>
            </w:r>
          </w:p>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sz w:val="24"/>
                <w:szCs w:val="24"/>
              </w:rPr>
              <w:lastRenderedPageBreak/>
              <w:t>Фонд заработной платы педагогических работников муниципальных организаций 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41542,4895353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15398,6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26143,8895353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b/>
                <w:sz w:val="24"/>
                <w:szCs w:val="24"/>
              </w:rPr>
            </w:pP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Среднесписочная </w:t>
            </w:r>
            <w:r w:rsidRPr="00ED30C3">
              <w:rPr>
                <w:rFonts w:ascii="Arial" w:hAnsi="Arial" w:cs="Arial"/>
                <w:sz w:val="24"/>
                <w:szCs w:val="24"/>
              </w:rPr>
              <w:lastRenderedPageBreak/>
              <w:t>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13482,2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25,2</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12967,6596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25,2</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15092,6299353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6478,8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8613,8299353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25,2</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rmal"/>
              <w:ind w:firstLine="0"/>
              <w:jc w:val="center"/>
              <w:rPr>
                <w:sz w:val="24"/>
                <w:szCs w:val="24"/>
              </w:rPr>
            </w:pPr>
            <w:r w:rsidRPr="00ED30C3">
              <w:rPr>
                <w:sz w:val="24"/>
                <w:szCs w:val="24"/>
              </w:rPr>
              <w:t>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b/>
                <w:sz w:val="24"/>
                <w:szCs w:val="24"/>
              </w:rPr>
              <w:t>Основное мероприятие 4.</w:t>
            </w:r>
          </w:p>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sz w:val="24"/>
                <w:szCs w:val="24"/>
              </w:rPr>
              <w:t>Повышение квалификации школьных команд 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69,069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autoSpaceDE w:val="0"/>
              <w:autoSpaceDN w:val="0"/>
              <w:adjustRightInd w:val="0"/>
              <w:spacing w:after="0" w:line="240" w:lineRule="auto"/>
              <w:jc w:val="both"/>
              <w:rPr>
                <w:rFonts w:ascii="Arial" w:eastAsia="Times New Roman" w:hAnsi="Arial" w:cs="Arial"/>
                <w:sz w:val="24"/>
                <w:szCs w:val="24"/>
              </w:rPr>
            </w:pPr>
            <w:r w:rsidRPr="00ED30C3">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w:t>
            </w:r>
            <w:r w:rsidRPr="00ED30C3">
              <w:rPr>
                <w:rFonts w:ascii="Arial" w:eastAsia="Times New Roman" w:hAnsi="Arial" w:cs="Arial"/>
                <w:sz w:val="24"/>
                <w:szCs w:val="24"/>
              </w:rPr>
              <w:lastRenderedPageBreak/>
              <w:t xml:space="preserve">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w:t>
            </w:r>
            <w:r w:rsidRPr="00ED30C3">
              <w:rPr>
                <w:rFonts w:ascii="Arial" w:eastAsia="Times New Roman" w:hAnsi="Arial" w:cs="Arial"/>
                <w:sz w:val="24"/>
                <w:szCs w:val="24"/>
              </w:rPr>
              <w:lastRenderedPageBreak/>
              <w:t>образования в Томской области", установленных Соглашением 1 по муниципальному образованию на соответствующий год</w:t>
            </w:r>
          </w:p>
          <w:p w:rsidR="006B7A82" w:rsidRPr="00ED30C3" w:rsidRDefault="006B7A82" w:rsidP="00055034">
            <w:pPr>
              <w:pStyle w:val="ConsPlusNonformat"/>
              <w:widowControl/>
              <w:jc w:val="both"/>
              <w:rPr>
                <w:rFonts w:ascii="Arial" w:hAnsi="Arial" w:cs="Arial"/>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27,6276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41,4414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center"/>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4.1</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Повышение квалификации школьных команд МБОУ </w:t>
            </w:r>
            <w:proofErr w:type="spellStart"/>
            <w:r w:rsidRPr="00ED30C3">
              <w:rPr>
                <w:rFonts w:ascii="Arial" w:hAnsi="Arial" w:cs="Arial"/>
                <w:sz w:val="24"/>
                <w:szCs w:val="24"/>
              </w:rPr>
              <w:t>Куяновской</w:t>
            </w:r>
            <w:proofErr w:type="spellEnd"/>
            <w:r w:rsidRPr="00ED30C3">
              <w:rPr>
                <w:rFonts w:ascii="Arial" w:hAnsi="Arial" w:cs="Arial"/>
                <w:sz w:val="24"/>
                <w:szCs w:val="24"/>
              </w:rPr>
              <w:t xml:space="preserve">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27,6276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 xml:space="preserve">    100,0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autoSpaceDE w:val="0"/>
              <w:autoSpaceDN w:val="0"/>
              <w:adjustRightInd w:val="0"/>
              <w:spacing w:after="0" w:line="240" w:lineRule="auto"/>
              <w:jc w:val="both"/>
              <w:rPr>
                <w:rFonts w:ascii="Arial" w:eastAsia="Times New Roman" w:hAnsi="Arial" w:cs="Arial"/>
                <w:sz w:val="24"/>
                <w:szCs w:val="24"/>
              </w:rPr>
            </w:pPr>
            <w:r w:rsidRPr="00ED30C3">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w:t>
            </w:r>
            <w:r w:rsidRPr="00ED30C3">
              <w:rPr>
                <w:rFonts w:ascii="Arial" w:eastAsia="Times New Roman" w:hAnsi="Arial" w:cs="Arial"/>
                <w:sz w:val="24"/>
                <w:szCs w:val="24"/>
              </w:rPr>
              <w:lastRenderedPageBreak/>
              <w:t>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w:t>
            </w:r>
            <w:r w:rsidRPr="00ED30C3">
              <w:rPr>
                <w:rFonts w:ascii="Arial" w:eastAsia="Times New Roman" w:hAnsi="Arial" w:cs="Arial"/>
                <w:sz w:val="24"/>
                <w:szCs w:val="24"/>
              </w:rPr>
              <w:lastRenderedPageBreak/>
              <w:t>нных Соглашением1 по муниципальному образованию на соответствующий год</w:t>
            </w:r>
          </w:p>
          <w:p w:rsidR="006B7A82" w:rsidRPr="00ED30C3" w:rsidRDefault="006B7A82" w:rsidP="00055034">
            <w:pPr>
              <w:pStyle w:val="ConsPlusNonformat"/>
              <w:widowControl/>
              <w:jc w:val="both"/>
              <w:rPr>
                <w:rFonts w:ascii="Arial" w:hAnsi="Arial" w:cs="Arial"/>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27,6276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4.2</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Повышение квалификации школьных команд МБОУ Комсомольской СОШ</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41,4414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 xml:space="preserve">    100,0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autoSpaceDE w:val="0"/>
              <w:autoSpaceDN w:val="0"/>
              <w:adjustRightInd w:val="0"/>
              <w:spacing w:after="0" w:line="240" w:lineRule="auto"/>
              <w:jc w:val="both"/>
              <w:rPr>
                <w:rFonts w:ascii="Arial" w:eastAsia="Times New Roman" w:hAnsi="Arial" w:cs="Arial"/>
                <w:sz w:val="24"/>
                <w:szCs w:val="24"/>
              </w:rPr>
            </w:pPr>
            <w:r w:rsidRPr="00ED30C3">
              <w:rPr>
                <w:rFonts w:ascii="Arial" w:eastAsia="Times New Roman" w:hAnsi="Arial" w:cs="Arial"/>
                <w:sz w:val="24"/>
                <w:szCs w:val="24"/>
              </w:rPr>
              <w:t>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w:t>
            </w:r>
            <w:r w:rsidRPr="00ED30C3">
              <w:rPr>
                <w:rFonts w:ascii="Arial" w:eastAsia="Times New Roman" w:hAnsi="Arial" w:cs="Arial"/>
                <w:sz w:val="24"/>
                <w:szCs w:val="24"/>
              </w:rPr>
              <w:lastRenderedPageBreak/>
              <w:t xml:space="preserve">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w:t>
            </w:r>
            <w:r w:rsidRPr="00ED30C3">
              <w:rPr>
                <w:rFonts w:ascii="Arial" w:eastAsia="Times New Roman" w:hAnsi="Arial" w:cs="Arial"/>
                <w:sz w:val="24"/>
                <w:szCs w:val="24"/>
              </w:rPr>
              <w:lastRenderedPageBreak/>
              <w:t>образованию на соответствующий год</w:t>
            </w:r>
          </w:p>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41,4414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133"/>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B7A82" w:rsidRPr="00ED30C3" w:rsidRDefault="006B7A82" w:rsidP="00055034">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highlight w:val="yellow"/>
              </w:rPr>
            </w:pPr>
            <w:r w:rsidRPr="00ED30C3">
              <w:rPr>
                <w:rFonts w:ascii="Arial" w:hAnsi="Arial" w:cs="Arial"/>
                <w:sz w:val="24"/>
                <w:szCs w:val="24"/>
                <w:highlight w:val="yellow"/>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lastRenderedPageBreak/>
              <w:t>Итого по первой задаче</w:t>
            </w: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544229,92807</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84547,7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459682,22807</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93865,44699</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101824,0051</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sz w:val="24"/>
                <w:szCs w:val="24"/>
              </w:rPr>
            </w:pPr>
            <w:r w:rsidRPr="00ED30C3">
              <w:rPr>
                <w:rFonts w:ascii="Arial" w:hAnsi="Arial" w:cs="Arial"/>
                <w:sz w:val="24"/>
                <w:szCs w:val="24"/>
              </w:rPr>
              <w:t>141991,77596</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53153,9</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sz w:val="24"/>
                <w:szCs w:val="24"/>
              </w:rPr>
            </w:pPr>
            <w:r w:rsidRPr="00ED30C3">
              <w:rPr>
                <w:rFonts w:ascii="Arial" w:hAnsi="Arial" w:cs="Arial"/>
                <w:sz w:val="24"/>
                <w:szCs w:val="24"/>
              </w:rPr>
              <w:t>88837,87596</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103220,2</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103220,2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103328,5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103328,5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3405" w:type="dxa"/>
            <w:gridSpan w:val="9"/>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2026</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992"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3405" w:type="dxa"/>
            <w:gridSpan w:val="9"/>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055034">
        <w:trPr>
          <w:trHeight w:val="572"/>
        </w:trPr>
        <w:tc>
          <w:tcPr>
            <w:tcW w:w="15596"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Задача 2.</w:t>
            </w:r>
            <w:r w:rsidRPr="00ED30C3">
              <w:rPr>
                <w:rFonts w:ascii="Arial" w:hAnsi="Arial" w:cs="Arial"/>
                <w:sz w:val="24"/>
                <w:szCs w:val="24"/>
              </w:rPr>
              <w:t xml:space="preserve"> Модернизация системы дошкольного, общего и дополнительного образования в Первомайском районе.</w:t>
            </w: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1.</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Создание условий для реализации федерального государственного образовательного стандарта дошкольного образования в дошкольных образовательных </w:t>
            </w:r>
            <w:r w:rsidRPr="00ED30C3">
              <w:rPr>
                <w:rFonts w:ascii="Arial" w:hAnsi="Arial" w:cs="Arial"/>
                <w:sz w:val="24"/>
                <w:szCs w:val="24"/>
              </w:rPr>
              <w:lastRenderedPageBreak/>
              <w:t>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численности воспитанников дошкольных образовательных организаций в </w:t>
            </w:r>
            <w:r w:rsidRPr="00ED30C3">
              <w:rPr>
                <w:rFonts w:ascii="Arial" w:hAnsi="Arial" w:cs="Arial"/>
                <w:sz w:val="24"/>
                <w:szCs w:val="24"/>
              </w:rPr>
              <w:lastRenderedPageBreak/>
              <w:t>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2.</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2275,143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2206,88867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68,25433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Доля детей в возрасте от 5 до 18 лет, проживающих в Первомайском районе, охваченны</w:t>
            </w:r>
            <w:r w:rsidRPr="00ED30C3">
              <w:rPr>
                <w:rFonts w:ascii="Arial" w:hAnsi="Arial" w:cs="Arial"/>
                <w:sz w:val="24"/>
                <w:szCs w:val="24"/>
              </w:rPr>
              <w:lastRenderedPageBreak/>
              <w:t>х дополнительными общеразвивающими программами технической и естественно-научной направленности,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1934,943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22,0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24,0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340,2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329,99400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10,206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25,0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 1</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Создание дополнительных мест для реализации программ дополнительного 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spacing w:after="0" w:line="240" w:lineRule="auto"/>
              <w:jc w:val="both"/>
              <w:rPr>
                <w:rFonts w:ascii="Arial" w:hAnsi="Arial" w:cs="Arial"/>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2275,143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2206,8887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68,2543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531</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Количество созданных дополнительных </w:t>
            </w:r>
            <w:proofErr w:type="gramStart"/>
            <w:r w:rsidRPr="00ED30C3">
              <w:rPr>
                <w:rFonts w:ascii="Arial" w:hAnsi="Arial" w:cs="Arial"/>
                <w:sz w:val="24"/>
                <w:szCs w:val="24"/>
              </w:rPr>
              <w:t>мест  по</w:t>
            </w:r>
            <w:proofErr w:type="gramEnd"/>
            <w:r w:rsidRPr="00ED30C3">
              <w:rPr>
                <w:rFonts w:ascii="Arial" w:hAnsi="Arial" w:cs="Arial"/>
                <w:sz w:val="24"/>
                <w:szCs w:val="24"/>
              </w:rPr>
              <w:t xml:space="preserve"> программам дополнительного образования, ед. </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1934,943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177</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177</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340,2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329,994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10,206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177</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3.</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Создание </w:t>
            </w:r>
            <w:proofErr w:type="gramStart"/>
            <w:r w:rsidRPr="00ED30C3">
              <w:rPr>
                <w:rFonts w:ascii="Arial" w:hAnsi="Arial" w:cs="Arial"/>
                <w:sz w:val="24"/>
                <w:szCs w:val="24"/>
              </w:rPr>
              <w:t>условий  в</w:t>
            </w:r>
            <w:proofErr w:type="gramEnd"/>
            <w:r w:rsidRPr="00ED30C3">
              <w:rPr>
                <w:rFonts w:ascii="Arial" w:hAnsi="Arial" w:cs="Arial"/>
                <w:sz w:val="24"/>
                <w:szCs w:val="24"/>
              </w:rPr>
              <w:t xml:space="preserve"> образовательных </w:t>
            </w:r>
            <w:r w:rsidRPr="00ED30C3">
              <w:rPr>
                <w:rFonts w:ascii="Arial" w:hAnsi="Arial" w:cs="Arial"/>
                <w:sz w:val="24"/>
                <w:szCs w:val="24"/>
              </w:rPr>
              <w:lastRenderedPageBreak/>
              <w:t xml:space="preserve">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spacing w:after="0" w:line="240" w:lineRule="auto"/>
              <w:jc w:val="both"/>
              <w:rPr>
                <w:rFonts w:ascii="Arial" w:hAnsi="Arial" w:cs="Arial"/>
                <w:sz w:val="24"/>
                <w:szCs w:val="24"/>
              </w:rPr>
            </w:pPr>
            <w:r w:rsidRPr="00ED30C3">
              <w:rPr>
                <w:rFonts w:ascii="Arial" w:hAnsi="Arial" w:cs="Arial"/>
                <w:sz w:val="24"/>
                <w:szCs w:val="24"/>
              </w:rPr>
              <w:lastRenderedPageBreak/>
              <w:t xml:space="preserve">Управление образования Администрации </w:t>
            </w:r>
            <w:r w:rsidRPr="00ED30C3">
              <w:rPr>
                <w:rFonts w:ascii="Arial" w:hAnsi="Arial" w:cs="Arial"/>
                <w:sz w:val="24"/>
                <w:szCs w:val="24"/>
              </w:rPr>
              <w:lastRenderedPageBreak/>
              <w:t>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340,2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численности </w:t>
            </w:r>
            <w:r w:rsidRPr="00ED30C3">
              <w:rPr>
                <w:rFonts w:ascii="Arial" w:hAnsi="Arial" w:cs="Arial"/>
                <w:sz w:val="24"/>
                <w:szCs w:val="24"/>
              </w:rPr>
              <w:lastRenderedPageBreak/>
              <w:t>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340,2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3.1</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Приобретение УМК для реализации программ начального общего, </w:t>
            </w:r>
            <w:r w:rsidRPr="00ED30C3">
              <w:rPr>
                <w:rFonts w:ascii="Arial" w:hAnsi="Arial" w:cs="Arial"/>
                <w:sz w:val="24"/>
                <w:szCs w:val="24"/>
              </w:rPr>
              <w:lastRenderedPageBreak/>
              <w:t>основного общего, среднего общего образования в соответствии с федеральными государственными образовательными стандартами</w:t>
            </w:r>
            <w:r w:rsidRPr="00ED30C3">
              <w:rPr>
                <w:rFonts w:ascii="Arial" w:hAnsi="Arial" w:cs="Arial"/>
                <w:b/>
                <w:sz w:val="24"/>
                <w:szCs w:val="24"/>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spacing w:after="0" w:line="240" w:lineRule="auto"/>
              <w:jc w:val="both"/>
              <w:rPr>
                <w:rFonts w:ascii="Arial" w:hAnsi="Arial" w:cs="Arial"/>
                <w:sz w:val="24"/>
                <w:szCs w:val="24"/>
              </w:rPr>
            </w:pPr>
            <w:r w:rsidRPr="00ED30C3">
              <w:rPr>
                <w:rFonts w:ascii="Arial" w:hAnsi="Arial" w:cs="Arial"/>
                <w:sz w:val="24"/>
                <w:szCs w:val="24"/>
              </w:rPr>
              <w:lastRenderedPageBreak/>
              <w:t xml:space="preserve">Управление образования Администрации </w:t>
            </w:r>
            <w:r w:rsidRPr="00ED30C3">
              <w:rPr>
                <w:rFonts w:ascii="Arial" w:hAnsi="Arial" w:cs="Arial"/>
                <w:sz w:val="24"/>
                <w:szCs w:val="24"/>
              </w:rPr>
              <w:lastRenderedPageBreak/>
              <w:t>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340,2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Обеспеченность учебниками истории </w:t>
            </w:r>
            <w:r w:rsidRPr="00ED30C3">
              <w:rPr>
                <w:rFonts w:ascii="Arial" w:hAnsi="Arial" w:cs="Arial"/>
                <w:sz w:val="24"/>
                <w:szCs w:val="24"/>
              </w:rPr>
              <w:lastRenderedPageBreak/>
              <w:t>обучающихся 10-11 –х классов муниципальных общеобразовательных организаций на 2023/2024 учебный год в соответствии с федеральными государственными образовательными стандартами,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340,2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Итого по второй задаче</w:t>
            </w: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2615,343</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2206,88867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408,45433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val="restart"/>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1934,943</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340,2</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340,2</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329,994</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10,206</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572"/>
        </w:trPr>
        <w:tc>
          <w:tcPr>
            <w:tcW w:w="14742"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Задача 3.</w:t>
            </w:r>
            <w:r w:rsidRPr="00ED30C3">
              <w:rPr>
                <w:rFonts w:ascii="Arial" w:hAnsi="Arial" w:cs="Arial"/>
                <w:sz w:val="24"/>
                <w:szCs w:val="24"/>
              </w:rPr>
              <w:t xml:space="preserve"> Обеспечение финансовой поддержки педагогическим работникам</w:t>
            </w: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1.</w:t>
            </w:r>
            <w:r w:rsidRPr="00ED30C3">
              <w:rPr>
                <w:rFonts w:ascii="Arial" w:hAnsi="Arial" w:cs="Arial"/>
                <w:sz w:val="24"/>
                <w:szCs w:val="24"/>
              </w:rPr>
              <w:t xml:space="preserve"> Создание условий для закрепления на </w:t>
            </w:r>
            <w:proofErr w:type="gramStart"/>
            <w:r w:rsidRPr="00ED30C3">
              <w:rPr>
                <w:rFonts w:ascii="Arial" w:hAnsi="Arial" w:cs="Arial"/>
                <w:sz w:val="24"/>
                <w:szCs w:val="24"/>
              </w:rPr>
              <w:t>территории  Первомайского</w:t>
            </w:r>
            <w:proofErr w:type="gramEnd"/>
            <w:r w:rsidRPr="00ED30C3">
              <w:rPr>
                <w:rFonts w:ascii="Arial" w:hAnsi="Arial" w:cs="Arial"/>
                <w:sz w:val="24"/>
                <w:szCs w:val="24"/>
              </w:rPr>
              <w:t xml:space="preserve"> района педагогических работников, переезжающих на 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1. 1</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Выплата единовременного денежного пособия, педагогическим работникам по программе «Земский Учитель», переехавшим </w:t>
            </w:r>
            <w:r w:rsidRPr="00ED30C3">
              <w:rPr>
                <w:rFonts w:ascii="Arial" w:hAnsi="Arial" w:cs="Arial"/>
                <w:sz w:val="24"/>
                <w:szCs w:val="24"/>
              </w:rPr>
              <w:lastRenderedPageBreak/>
              <w:t>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Управление образования 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численности </w:t>
            </w:r>
            <w:proofErr w:type="gramStart"/>
            <w:r w:rsidRPr="00ED30C3">
              <w:rPr>
                <w:rFonts w:ascii="Arial" w:hAnsi="Arial" w:cs="Arial"/>
                <w:sz w:val="24"/>
                <w:szCs w:val="24"/>
              </w:rPr>
              <w:t>учителей,  прибывших</w:t>
            </w:r>
            <w:proofErr w:type="gramEnd"/>
            <w:r w:rsidRPr="00ED30C3">
              <w:rPr>
                <w:rFonts w:ascii="Arial" w:hAnsi="Arial" w:cs="Arial"/>
                <w:sz w:val="24"/>
                <w:szCs w:val="24"/>
              </w:rPr>
              <w:t xml:space="preserve"> (переехав</w:t>
            </w:r>
            <w:r w:rsidRPr="00ED30C3">
              <w:rPr>
                <w:rFonts w:ascii="Arial" w:hAnsi="Arial" w:cs="Arial"/>
                <w:sz w:val="24"/>
                <w:szCs w:val="24"/>
              </w:rPr>
              <w:lastRenderedPageBreak/>
              <w:t>ших) на работу в Первомайский район, получивших единовременное денежное пособие, ед.</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b/>
                <w:sz w:val="24"/>
                <w:szCs w:val="24"/>
              </w:rPr>
              <w:t>Основное мероприятие 2.</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Создание условий для закрепления на территории Первомайского </w:t>
            </w:r>
            <w:proofErr w:type="gramStart"/>
            <w:r w:rsidRPr="00ED30C3">
              <w:rPr>
                <w:rFonts w:ascii="Arial" w:hAnsi="Arial" w:cs="Arial"/>
                <w:sz w:val="24"/>
                <w:szCs w:val="24"/>
              </w:rPr>
              <w:t>района  педагогических</w:t>
            </w:r>
            <w:proofErr w:type="gramEnd"/>
            <w:r w:rsidRPr="00ED30C3">
              <w:rPr>
                <w:rFonts w:ascii="Arial" w:hAnsi="Arial" w:cs="Arial"/>
                <w:sz w:val="24"/>
                <w:szCs w:val="24"/>
              </w:rPr>
              <w:t xml:space="preserve"> работников, впервые  трудоустроенные по специальности в систему образования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педагогических работников, </w:t>
            </w:r>
            <w:proofErr w:type="gramStart"/>
            <w:r w:rsidRPr="00ED30C3">
              <w:rPr>
                <w:rFonts w:ascii="Arial" w:hAnsi="Arial" w:cs="Arial"/>
                <w:sz w:val="24"/>
                <w:szCs w:val="24"/>
              </w:rPr>
              <w:t>впервые  трудоустроенные</w:t>
            </w:r>
            <w:proofErr w:type="gramEnd"/>
            <w:r w:rsidRPr="00ED30C3">
              <w:rPr>
                <w:rFonts w:ascii="Arial" w:hAnsi="Arial" w:cs="Arial"/>
                <w:sz w:val="24"/>
                <w:szCs w:val="24"/>
              </w:rPr>
              <w:t xml:space="preserve"> по специальности в систему образования Первомайского района, ед.</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 1</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Выплата</w:t>
            </w:r>
            <w:r w:rsidRPr="00ED30C3">
              <w:rPr>
                <w:rFonts w:ascii="Arial" w:hAnsi="Arial" w:cs="Arial"/>
                <w:b/>
                <w:sz w:val="24"/>
                <w:szCs w:val="24"/>
              </w:rPr>
              <w:t xml:space="preserve"> </w:t>
            </w:r>
            <w:r w:rsidRPr="00ED30C3">
              <w:rPr>
                <w:rFonts w:ascii="Arial" w:hAnsi="Arial" w:cs="Arial"/>
                <w:sz w:val="24"/>
                <w:szCs w:val="24"/>
              </w:rPr>
              <w:t xml:space="preserve">единовременного денежного пособия педагогическим </w:t>
            </w:r>
            <w:r w:rsidR="0020629B" w:rsidRPr="00ED30C3">
              <w:rPr>
                <w:rFonts w:ascii="Arial" w:hAnsi="Arial" w:cs="Arial"/>
                <w:sz w:val="24"/>
                <w:szCs w:val="24"/>
              </w:rPr>
              <w:t>работникам при</w:t>
            </w:r>
            <w:r w:rsidRPr="00ED30C3">
              <w:rPr>
                <w:rFonts w:ascii="Arial" w:hAnsi="Arial" w:cs="Arial"/>
                <w:sz w:val="24"/>
                <w:szCs w:val="24"/>
              </w:rPr>
              <w:t xml:space="preserve"> </w:t>
            </w:r>
            <w:r w:rsidRPr="00ED30C3">
              <w:rPr>
                <w:rFonts w:ascii="Arial" w:hAnsi="Arial" w:cs="Arial"/>
                <w:sz w:val="24"/>
                <w:szCs w:val="24"/>
              </w:rPr>
              <w:lastRenderedPageBreak/>
              <w:t xml:space="preserve">трудоустройстве в образовательные организации Первомайского </w:t>
            </w:r>
            <w:r w:rsidR="0020629B" w:rsidRPr="00ED30C3">
              <w:rPr>
                <w:rFonts w:ascii="Arial" w:hAnsi="Arial" w:cs="Arial"/>
                <w:sz w:val="24"/>
                <w:szCs w:val="24"/>
              </w:rPr>
              <w:t>района по</w:t>
            </w:r>
            <w:r w:rsidRPr="00ED30C3">
              <w:rPr>
                <w:rFonts w:ascii="Arial" w:hAnsi="Arial" w:cs="Arial"/>
                <w:sz w:val="24"/>
                <w:szCs w:val="24"/>
              </w:rPr>
              <w:t xml:space="preserve"> специальности впервые</w:t>
            </w:r>
          </w:p>
          <w:p w:rsidR="006B7A82" w:rsidRPr="00ED30C3" w:rsidRDefault="006B7A82" w:rsidP="00055034">
            <w:pPr>
              <w:pStyle w:val="ConsPlusNonformat"/>
              <w:widowControl/>
              <w:jc w:val="both"/>
              <w:rPr>
                <w:rFonts w:ascii="Arial" w:hAnsi="Arial" w:cs="Arial"/>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Управление образования 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Количество педагогических работников, </w:t>
            </w:r>
            <w:r w:rsidRPr="00ED30C3">
              <w:rPr>
                <w:rFonts w:ascii="Arial" w:hAnsi="Arial" w:cs="Arial"/>
                <w:sz w:val="24"/>
                <w:szCs w:val="24"/>
              </w:rPr>
              <w:lastRenderedPageBreak/>
              <w:t xml:space="preserve">получивших единовременное денежное пособие при трудоустройстве в образовательные организации Первомайского </w:t>
            </w:r>
            <w:r w:rsidR="0020629B" w:rsidRPr="00ED30C3">
              <w:rPr>
                <w:rFonts w:ascii="Arial" w:hAnsi="Arial" w:cs="Arial"/>
                <w:sz w:val="24"/>
                <w:szCs w:val="24"/>
              </w:rPr>
              <w:t>района по</w:t>
            </w:r>
            <w:r w:rsidRPr="00ED30C3">
              <w:rPr>
                <w:rFonts w:ascii="Arial" w:hAnsi="Arial" w:cs="Arial"/>
                <w:sz w:val="24"/>
                <w:szCs w:val="24"/>
              </w:rPr>
              <w:t xml:space="preserve"> специальности впервые</w:t>
            </w:r>
          </w:p>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2.2</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Выплата ежемесячного денежного пособия педагогическим работникам образовательных организаций Первомайского района в первый год работы</w:t>
            </w:r>
          </w:p>
          <w:p w:rsidR="006B7A82" w:rsidRPr="00ED30C3" w:rsidRDefault="006B7A82" w:rsidP="00055034">
            <w:pPr>
              <w:pStyle w:val="ConsPlusNonformat"/>
              <w:widowControl/>
              <w:jc w:val="both"/>
              <w:rPr>
                <w:rFonts w:ascii="Arial" w:hAnsi="Arial" w:cs="Arial"/>
                <w:color w:val="FF0000"/>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педагогических работников, получающих ежемесячное денежное пособие педагогическим </w:t>
            </w:r>
            <w:r w:rsidRPr="00ED30C3">
              <w:rPr>
                <w:rFonts w:ascii="Arial" w:hAnsi="Arial" w:cs="Arial"/>
                <w:sz w:val="24"/>
                <w:szCs w:val="24"/>
              </w:rPr>
              <w:lastRenderedPageBreak/>
              <w:t>работникам образовательных организаций Первомайского района в первый год работы</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2.3</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Выплата ежемесячной стипендии педагогическим работникам, имеющим статус «Молодой специалист» (Стипендия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Количество педагогических работников, получающих ежемесячную стипендию педагогическим работникам, имеющим статус «Молодой специалист» (Стипендия </w:t>
            </w:r>
            <w:r w:rsidRPr="00ED30C3">
              <w:rPr>
                <w:rFonts w:ascii="Arial" w:hAnsi="Arial" w:cs="Arial"/>
                <w:sz w:val="24"/>
                <w:szCs w:val="24"/>
              </w:rPr>
              <w:lastRenderedPageBreak/>
              <w:t>Губернатора)</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70"/>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2.4</w:t>
            </w:r>
          </w:p>
          <w:p w:rsidR="006B7A82" w:rsidRPr="00ED30C3" w:rsidRDefault="006B7A82" w:rsidP="00055034">
            <w:pPr>
              <w:pStyle w:val="ConsPlusNonformat"/>
              <w:widowControl/>
              <w:jc w:val="both"/>
              <w:rPr>
                <w:rFonts w:ascii="Arial" w:hAnsi="Arial" w:cs="Arial"/>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Выплата ежемесячной стипендии студентам ВУЗов и </w:t>
            </w:r>
            <w:proofErr w:type="spellStart"/>
            <w:r w:rsidRPr="00ED30C3">
              <w:rPr>
                <w:rFonts w:ascii="Arial" w:hAnsi="Arial" w:cs="Arial"/>
                <w:sz w:val="24"/>
                <w:szCs w:val="24"/>
              </w:rPr>
              <w:t>ССУЗов</w:t>
            </w:r>
            <w:proofErr w:type="spellEnd"/>
            <w:r w:rsidRPr="00ED30C3">
              <w:rPr>
                <w:rFonts w:ascii="Arial" w:hAnsi="Arial" w:cs="Arial"/>
                <w:sz w:val="24"/>
                <w:szCs w:val="24"/>
              </w:rPr>
              <w:t>,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Количество студентов ВУЗов и </w:t>
            </w:r>
            <w:proofErr w:type="spellStart"/>
            <w:r w:rsidRPr="00ED30C3">
              <w:rPr>
                <w:rFonts w:ascii="Arial" w:hAnsi="Arial" w:cs="Arial"/>
                <w:sz w:val="24"/>
                <w:szCs w:val="24"/>
              </w:rPr>
              <w:t>ССУЗов</w:t>
            </w:r>
            <w:proofErr w:type="spellEnd"/>
            <w:r w:rsidRPr="00ED30C3">
              <w:rPr>
                <w:rFonts w:ascii="Arial" w:hAnsi="Arial" w:cs="Arial"/>
                <w:sz w:val="24"/>
                <w:szCs w:val="24"/>
              </w:rPr>
              <w:t>, получающих ежемесячную стипендию из муниципального бюджета.</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253"/>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90"/>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84"/>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2.5</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Организация мероприятий с выпускниками ВУЗов и </w:t>
            </w:r>
            <w:proofErr w:type="spellStart"/>
            <w:r w:rsidRPr="00ED30C3">
              <w:rPr>
                <w:rFonts w:ascii="Arial" w:hAnsi="Arial" w:cs="Arial"/>
                <w:sz w:val="24"/>
                <w:szCs w:val="24"/>
              </w:rPr>
              <w:t>ССУЗов</w:t>
            </w:r>
            <w:proofErr w:type="spellEnd"/>
            <w:r w:rsidRPr="00ED30C3">
              <w:rPr>
                <w:rFonts w:ascii="Arial" w:hAnsi="Arial" w:cs="Arial"/>
                <w:sz w:val="24"/>
                <w:szCs w:val="24"/>
              </w:rPr>
              <w:t xml:space="preserve"> по 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Количество организованных мероприятий с выпускниками ВУЗов и </w:t>
            </w:r>
            <w:proofErr w:type="spellStart"/>
            <w:r w:rsidRPr="00ED30C3">
              <w:rPr>
                <w:rFonts w:ascii="Arial" w:hAnsi="Arial" w:cs="Arial"/>
                <w:sz w:val="24"/>
                <w:szCs w:val="24"/>
              </w:rPr>
              <w:t>ССУЗов</w:t>
            </w:r>
            <w:proofErr w:type="spellEnd"/>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b/>
                <w:sz w:val="24"/>
                <w:szCs w:val="24"/>
              </w:rPr>
              <w:t>Основное мероприятие 3.</w:t>
            </w:r>
          </w:p>
          <w:p w:rsidR="006B7A82" w:rsidRPr="00ED30C3" w:rsidRDefault="006B7A82" w:rsidP="00055034">
            <w:pPr>
              <w:pStyle w:val="ConsPlusNonformat"/>
              <w:widowControl/>
              <w:jc w:val="both"/>
              <w:rPr>
                <w:rFonts w:ascii="Arial" w:hAnsi="Arial" w:cs="Arial"/>
                <w:sz w:val="24"/>
                <w:szCs w:val="24"/>
              </w:rPr>
            </w:pP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Управление образования </w:t>
            </w:r>
            <w:r w:rsidRPr="00ED30C3">
              <w:rPr>
                <w:rFonts w:ascii="Arial" w:hAnsi="Arial" w:cs="Arial"/>
                <w:sz w:val="24"/>
                <w:szCs w:val="24"/>
              </w:rPr>
              <w:lastRenderedPageBreak/>
              <w:t>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w:t>
            </w:r>
            <w:r w:rsidRPr="00ED30C3">
              <w:rPr>
                <w:rFonts w:ascii="Arial" w:hAnsi="Arial" w:cs="Arial"/>
                <w:sz w:val="24"/>
                <w:szCs w:val="24"/>
              </w:rPr>
              <w:lastRenderedPageBreak/>
              <w:t xml:space="preserve">численности </w:t>
            </w:r>
            <w:proofErr w:type="gramStart"/>
            <w:r w:rsidRPr="00ED30C3">
              <w:rPr>
                <w:rFonts w:ascii="Arial" w:hAnsi="Arial" w:cs="Arial"/>
                <w:sz w:val="24"/>
                <w:szCs w:val="24"/>
              </w:rPr>
              <w:t>учителей,  получающих</w:t>
            </w:r>
            <w:proofErr w:type="gramEnd"/>
            <w:r w:rsidRPr="00ED30C3">
              <w:rPr>
                <w:rFonts w:ascii="Arial" w:hAnsi="Arial" w:cs="Arial"/>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w:t>
            </w:r>
            <w:r w:rsidRPr="00ED30C3">
              <w:rPr>
                <w:rFonts w:ascii="Arial" w:hAnsi="Arial" w:cs="Arial"/>
                <w:sz w:val="24"/>
                <w:szCs w:val="24"/>
              </w:rPr>
              <w:lastRenderedPageBreak/>
              <w:t>№ 246а,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17467,6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18077,0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00"/>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3.1</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численности </w:t>
            </w:r>
            <w:proofErr w:type="gramStart"/>
            <w:r w:rsidRPr="00ED30C3">
              <w:rPr>
                <w:rFonts w:ascii="Arial" w:hAnsi="Arial" w:cs="Arial"/>
                <w:sz w:val="24"/>
                <w:szCs w:val="24"/>
              </w:rPr>
              <w:t>учителей,  получающих</w:t>
            </w:r>
            <w:proofErr w:type="gramEnd"/>
            <w:r w:rsidRPr="00ED30C3">
              <w:rPr>
                <w:rFonts w:ascii="Arial" w:hAnsi="Arial" w:cs="Arial"/>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w:t>
            </w:r>
            <w:r w:rsidRPr="00ED30C3">
              <w:rPr>
                <w:rFonts w:ascii="Arial" w:hAnsi="Arial" w:cs="Arial"/>
                <w:sz w:val="24"/>
                <w:szCs w:val="24"/>
              </w:rPr>
              <w:lastRenderedPageBreak/>
              <w:t>Томской области от 27.05.2020 № 246а,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17467,6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18077,0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b/>
                <w:sz w:val="24"/>
                <w:szCs w:val="24"/>
              </w:rPr>
              <w:t>Итого по третьей задаче</w:t>
            </w: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89496,57888</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493" w:type="dxa"/>
            <w:gridSpan w:val="3"/>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493" w:type="dxa"/>
            <w:gridSpan w:val="3"/>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17467,6</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493" w:type="dxa"/>
            <w:gridSpan w:val="3"/>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18077,0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493" w:type="dxa"/>
            <w:gridSpan w:val="3"/>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17933,80874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493" w:type="dxa"/>
            <w:gridSpan w:val="3"/>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17839,64614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493" w:type="dxa"/>
            <w:gridSpan w:val="3"/>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493" w:type="dxa"/>
            <w:gridSpan w:val="3"/>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055034">
        <w:trPr>
          <w:gridAfter w:val="2"/>
          <w:wAfter w:w="854" w:type="dxa"/>
          <w:trHeight w:val="572"/>
        </w:trPr>
        <w:tc>
          <w:tcPr>
            <w:tcW w:w="14742"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Задача 4.</w:t>
            </w:r>
            <w:r w:rsidRPr="00ED30C3">
              <w:rPr>
                <w:rFonts w:ascii="Arial" w:hAnsi="Arial" w:cs="Arial"/>
                <w:sz w:val="24"/>
                <w:szCs w:val="24"/>
              </w:rPr>
              <w:t xml:space="preserve"> </w:t>
            </w:r>
            <w:r w:rsidRPr="00ED30C3">
              <w:rPr>
                <w:rFonts w:ascii="Arial" w:eastAsia="Calibri" w:hAnsi="Arial" w:cs="Arial"/>
                <w:sz w:val="24"/>
                <w:szCs w:val="24"/>
              </w:rPr>
              <w:t xml:space="preserve">Создание условий образовательного </w:t>
            </w:r>
            <w:proofErr w:type="gramStart"/>
            <w:r w:rsidRPr="00ED30C3">
              <w:rPr>
                <w:rFonts w:ascii="Arial" w:eastAsia="Calibri" w:hAnsi="Arial" w:cs="Arial"/>
                <w:sz w:val="24"/>
                <w:szCs w:val="24"/>
              </w:rPr>
              <w:t>процесса</w:t>
            </w:r>
            <w:r w:rsidRPr="00ED30C3">
              <w:rPr>
                <w:rFonts w:ascii="Arial" w:hAnsi="Arial" w:cs="Arial"/>
                <w:sz w:val="24"/>
                <w:szCs w:val="24"/>
              </w:rPr>
              <w:t xml:space="preserve">  </w:t>
            </w:r>
            <w:r w:rsidRPr="00ED30C3">
              <w:rPr>
                <w:rFonts w:ascii="Arial" w:eastAsia="Calibri" w:hAnsi="Arial" w:cs="Arial"/>
                <w:sz w:val="24"/>
                <w:szCs w:val="24"/>
              </w:rPr>
              <w:t>направленн</w:t>
            </w:r>
            <w:r w:rsidRPr="00ED30C3">
              <w:rPr>
                <w:rFonts w:ascii="Arial" w:hAnsi="Arial" w:cs="Arial"/>
                <w:sz w:val="24"/>
                <w:szCs w:val="24"/>
              </w:rPr>
              <w:t>ых</w:t>
            </w:r>
            <w:proofErr w:type="gramEnd"/>
            <w:r w:rsidRPr="00ED30C3">
              <w:rPr>
                <w:rFonts w:ascii="Arial" w:eastAsia="Calibri" w:hAnsi="Arial" w:cs="Arial"/>
                <w:sz w:val="24"/>
                <w:szCs w:val="24"/>
              </w:rPr>
              <w:t xml:space="preserve"> на сохранение и укрепление здоровья обучающихся</w:t>
            </w:r>
            <w:r w:rsidRPr="00ED30C3">
              <w:rPr>
                <w:rFonts w:ascii="Arial" w:hAnsi="Arial" w:cs="Arial"/>
                <w:sz w:val="24"/>
                <w:szCs w:val="24"/>
              </w:rPr>
              <w:t xml:space="preserve"> и воспитанников.</w:t>
            </w: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b/>
                <w:sz w:val="24"/>
                <w:szCs w:val="24"/>
              </w:rPr>
              <w:t>Основное мероприятие 1.</w:t>
            </w:r>
          </w:p>
          <w:p w:rsidR="006B7A82" w:rsidRPr="00ED30C3" w:rsidRDefault="006B7A82" w:rsidP="00055034">
            <w:pPr>
              <w:pStyle w:val="ConsPlusNonformat"/>
              <w:widowControl/>
              <w:jc w:val="both"/>
              <w:rPr>
                <w:rFonts w:ascii="Arial" w:hAnsi="Arial" w:cs="Arial"/>
                <w:sz w:val="24"/>
                <w:szCs w:val="24"/>
              </w:rPr>
            </w:pP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Создание условий </w:t>
            </w:r>
            <w:proofErr w:type="gramStart"/>
            <w:r w:rsidRPr="00ED30C3">
              <w:rPr>
                <w:rFonts w:ascii="Arial" w:hAnsi="Arial" w:cs="Arial"/>
                <w:sz w:val="24"/>
                <w:szCs w:val="24"/>
              </w:rPr>
              <w:t xml:space="preserve">для </w:t>
            </w:r>
            <w:r w:rsidRPr="00ED30C3">
              <w:rPr>
                <w:rFonts w:ascii="Arial" w:eastAsia="Calibri" w:hAnsi="Arial" w:cs="Arial"/>
                <w:sz w:val="24"/>
                <w:szCs w:val="24"/>
              </w:rPr>
              <w:t xml:space="preserve"> обеспечения</w:t>
            </w:r>
            <w:proofErr w:type="gramEnd"/>
            <w:r w:rsidRPr="00ED30C3">
              <w:rPr>
                <w:rFonts w:ascii="Arial" w:eastAsia="Calibri" w:hAnsi="Arial" w:cs="Arial"/>
                <w:sz w:val="24"/>
                <w:szCs w:val="24"/>
              </w:rPr>
              <w:t xml:space="preserve"> обучающихся и воспитанников качественным и 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87717,95316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41162,13912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43112,66104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3443,153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roofErr w:type="gramStart"/>
            <w:r w:rsidRPr="00ED30C3">
              <w:rPr>
                <w:rFonts w:ascii="Arial" w:hAnsi="Arial" w:cs="Arial"/>
                <w:sz w:val="24"/>
                <w:szCs w:val="24"/>
              </w:rPr>
              <w:t>Удельный вес</w:t>
            </w:r>
            <w:r w:rsidRPr="00ED30C3">
              <w:rPr>
                <w:rFonts w:ascii="Arial" w:eastAsia="Calibri" w:hAnsi="Arial" w:cs="Arial"/>
                <w:sz w:val="24"/>
                <w:szCs w:val="24"/>
              </w:rPr>
              <w:t xml:space="preserve"> образовательных учреждений</w:t>
            </w:r>
            <w:proofErr w:type="gramEnd"/>
            <w:r w:rsidRPr="00ED30C3">
              <w:rPr>
                <w:rFonts w:ascii="Arial" w:eastAsia="Calibri" w:hAnsi="Arial" w:cs="Arial"/>
                <w:sz w:val="24"/>
                <w:szCs w:val="24"/>
              </w:rPr>
              <w:t xml:space="preserve"> обеспечивающих качественное и сбалансированное </w:t>
            </w:r>
            <w:r w:rsidRPr="00ED30C3">
              <w:rPr>
                <w:rFonts w:ascii="Arial" w:eastAsia="Calibri" w:hAnsi="Arial" w:cs="Arial"/>
                <w:sz w:val="24"/>
                <w:szCs w:val="24"/>
              </w:rPr>
              <w:lastRenderedPageBreak/>
              <w:t>питание,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9283,30016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9336,05300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23418,2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8746,98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13673,92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997,3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22802,9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8499,03</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13668,47</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635,4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22877,5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9088,68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13153,42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635,4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4.1</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2550,4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2550,4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60,0</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Удельный вес обучающихся в общей численности обучающихся Первомайского района, обеспеченных питанием, процент </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501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467,8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527,2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527,2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527,2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4.2</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Обеспечение </w:t>
            </w:r>
            <w:r w:rsidR="0020629B" w:rsidRPr="00ED30C3">
              <w:rPr>
                <w:rFonts w:ascii="Arial" w:hAnsi="Arial" w:cs="Arial"/>
                <w:sz w:val="24"/>
                <w:szCs w:val="24"/>
              </w:rPr>
              <w:t>горячим питанием</w:t>
            </w:r>
            <w:r w:rsidRPr="00ED30C3">
              <w:rPr>
                <w:rFonts w:ascii="Arial" w:hAnsi="Arial" w:cs="Arial"/>
                <w:sz w:val="24"/>
                <w:szCs w:val="24"/>
              </w:rPr>
              <w:t xml:space="preserve"> обучающихся с 1 по 4 класс</w:t>
            </w:r>
          </w:p>
          <w:p w:rsidR="006B7A82" w:rsidRPr="00ED30C3" w:rsidRDefault="006B7A82" w:rsidP="00055034">
            <w:pPr>
              <w:pStyle w:val="ConsPlusNonformat"/>
              <w:widowControl/>
              <w:jc w:val="both"/>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47146,30016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41162,13912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5984,16104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Удельный вес обучающихся с 1 по 4 класс, обеспеченных горячим питанием,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8727,30016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8717,0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10054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8746,98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1307,02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9769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8499,03</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1269,97</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9879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9088,68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790,32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4.3</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двухразовыми питанием</w:t>
            </w:r>
          </w:p>
          <w:p w:rsidR="006B7A82" w:rsidRPr="00ED30C3" w:rsidRDefault="006B7A82" w:rsidP="00055034">
            <w:pPr>
              <w:pStyle w:val="ConsPlusNonformat"/>
              <w:widowControl/>
              <w:jc w:val="both"/>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37128,5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37128,5</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w:t>
            </w:r>
            <w:r w:rsidRPr="00ED30C3">
              <w:rPr>
                <w:rFonts w:ascii="Arial" w:hAnsi="Arial" w:cs="Arial"/>
                <w:sz w:val="24"/>
                <w:szCs w:val="24"/>
              </w:rPr>
              <w:lastRenderedPageBreak/>
              <w:t>ым питанием. процент</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12366,9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12366,9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12398,5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12398,5</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12363,1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12363,1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4.4</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Организация производственного контроля в пищеблоках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Количество образовательных организаций, осуществляющих производственный контроль в пищеблоках</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4.5</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Проведение дератизации в помещениях образовательных </w:t>
            </w:r>
            <w:proofErr w:type="gramStart"/>
            <w:r w:rsidRPr="00ED30C3">
              <w:rPr>
                <w:rFonts w:ascii="Arial" w:hAnsi="Arial" w:cs="Arial"/>
                <w:sz w:val="24"/>
                <w:szCs w:val="24"/>
              </w:rPr>
              <w:t>организаций  Первомайского</w:t>
            </w:r>
            <w:proofErr w:type="gramEnd"/>
            <w:r w:rsidRPr="00ED30C3">
              <w:rPr>
                <w:rFonts w:ascii="Arial" w:hAnsi="Arial" w:cs="Arial"/>
                <w:sz w:val="24"/>
                <w:szCs w:val="24"/>
              </w:rPr>
              <w:t xml:space="preserve"> района</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проводящих дератизацию </w:t>
            </w:r>
            <w:proofErr w:type="gramStart"/>
            <w:r w:rsidRPr="00ED30C3">
              <w:rPr>
                <w:rFonts w:ascii="Arial" w:hAnsi="Arial" w:cs="Arial"/>
                <w:sz w:val="24"/>
                <w:szCs w:val="24"/>
              </w:rPr>
              <w:t>в  помещениях</w:t>
            </w:r>
            <w:proofErr w:type="gramEnd"/>
            <w:r w:rsidRPr="00ED30C3">
              <w:rPr>
                <w:rFonts w:ascii="Arial" w:hAnsi="Arial" w:cs="Arial"/>
                <w:sz w:val="24"/>
                <w:szCs w:val="24"/>
              </w:rPr>
              <w:t xml:space="preserve"> </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w:t>
            </w:r>
            <w:r w:rsidRPr="00ED30C3">
              <w:rPr>
                <w:rFonts w:ascii="Arial" w:hAnsi="Arial" w:cs="Arial"/>
                <w:b/>
                <w:color w:val="FFFFFF" w:themeColor="background1"/>
                <w:sz w:val="24"/>
                <w:szCs w:val="24"/>
              </w:rPr>
              <w:t>п</w:t>
            </w:r>
            <w:r w:rsidRPr="00ED30C3">
              <w:rPr>
                <w:rFonts w:ascii="Arial" w:hAnsi="Arial" w:cs="Arial"/>
                <w:b/>
                <w:sz w:val="24"/>
                <w:szCs w:val="24"/>
              </w:rPr>
              <w:t xml:space="preserve">4.6 </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lastRenderedPageBreak/>
              <w:t>Частичное освобождение от родительской платы, взимаемой с родителей (законных представителей) за присмотр и уход за ребенком в муниципальных 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Управление образования </w:t>
            </w:r>
            <w:r w:rsidRPr="00ED30C3">
              <w:rPr>
                <w:rFonts w:ascii="Arial" w:hAnsi="Arial" w:cs="Arial"/>
                <w:sz w:val="24"/>
                <w:szCs w:val="24"/>
              </w:rPr>
              <w:lastRenderedPageBreak/>
              <w:t>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892,753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892,753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18</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Количество детей (чел.)</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18</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151,253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7</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470,1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470,1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7</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108,2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108,2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7</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108,2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108,2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7</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2.</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Создание </w:t>
            </w:r>
            <w:proofErr w:type="gramStart"/>
            <w:r w:rsidRPr="00ED30C3">
              <w:rPr>
                <w:rFonts w:ascii="Arial" w:hAnsi="Arial" w:cs="Arial"/>
                <w:sz w:val="24"/>
                <w:szCs w:val="24"/>
              </w:rPr>
              <w:t>условий  для</w:t>
            </w:r>
            <w:proofErr w:type="gramEnd"/>
            <w:r w:rsidRPr="00ED30C3">
              <w:rPr>
                <w:rFonts w:ascii="Arial" w:hAnsi="Arial" w:cs="Arial"/>
                <w:sz w:val="24"/>
                <w:szCs w:val="24"/>
              </w:rPr>
              <w:t xml:space="preserve">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1750,50935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1715,50935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60,0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Удельный вес обучающихся образовательных организаций, охваченных всеми формами отдыха и оздоровления</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279,113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439,04929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370,14706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331,1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331,1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331,1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331,1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60,0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2.1</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Обеспечение условий для функционирования на базе образовательных </w:t>
            </w:r>
            <w:r w:rsidRPr="00ED30C3">
              <w:rPr>
                <w:rFonts w:ascii="Arial" w:hAnsi="Arial" w:cs="Arial"/>
                <w:sz w:val="24"/>
                <w:szCs w:val="24"/>
              </w:rPr>
              <w:lastRenderedPageBreak/>
              <w:t>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1750,50935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1750,50935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5748</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Численность детей, охваченных организованными </w:t>
            </w:r>
            <w:r w:rsidRPr="00ED30C3">
              <w:rPr>
                <w:rFonts w:ascii="Arial" w:hAnsi="Arial" w:cs="Arial"/>
                <w:sz w:val="24"/>
                <w:szCs w:val="24"/>
              </w:rPr>
              <w:lastRenderedPageBreak/>
              <w:t xml:space="preserve">формами отдыха и оздоровления, в общей численности детей школьного возраста в отчетном году </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279,113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958</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439,04929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958</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370,14706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958</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331,1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331,1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958</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331,1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331,1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958</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958</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2.2</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proofErr w:type="spellStart"/>
            <w:r w:rsidRPr="00ED30C3">
              <w:rPr>
                <w:rFonts w:ascii="Arial" w:hAnsi="Arial" w:cs="Arial"/>
                <w:sz w:val="24"/>
                <w:szCs w:val="24"/>
              </w:rPr>
              <w:t>Акарицидная</w:t>
            </w:r>
            <w:proofErr w:type="spellEnd"/>
            <w:r w:rsidRPr="00ED30C3">
              <w:rPr>
                <w:rFonts w:ascii="Arial" w:hAnsi="Arial" w:cs="Arial"/>
                <w:sz w:val="24"/>
                <w:szCs w:val="24"/>
              </w:rPr>
              <w:t xml:space="preserve"> обработка территорий образовательных организаций, на базе которых в каникулярное </w:t>
            </w:r>
            <w:proofErr w:type="gramStart"/>
            <w:r w:rsidRPr="00ED30C3">
              <w:rPr>
                <w:rFonts w:ascii="Arial" w:hAnsi="Arial" w:cs="Arial"/>
                <w:sz w:val="24"/>
                <w:szCs w:val="24"/>
              </w:rPr>
              <w:t>время  организован</w:t>
            </w:r>
            <w:proofErr w:type="gramEnd"/>
            <w:r w:rsidRPr="00ED30C3">
              <w:rPr>
                <w:rFonts w:ascii="Arial" w:hAnsi="Arial" w:cs="Arial"/>
                <w:sz w:val="24"/>
                <w:szCs w:val="24"/>
              </w:rPr>
              <w:t xml:space="preserve"> отдых детей   </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на базе которых в каникулярное </w:t>
            </w:r>
            <w:proofErr w:type="gramStart"/>
            <w:r w:rsidRPr="00ED30C3">
              <w:rPr>
                <w:rFonts w:ascii="Arial" w:hAnsi="Arial" w:cs="Arial"/>
                <w:sz w:val="24"/>
                <w:szCs w:val="24"/>
              </w:rPr>
              <w:t>время  организован</w:t>
            </w:r>
            <w:proofErr w:type="gramEnd"/>
            <w:r w:rsidRPr="00ED30C3">
              <w:rPr>
                <w:rFonts w:ascii="Arial" w:hAnsi="Arial" w:cs="Arial"/>
                <w:sz w:val="24"/>
                <w:szCs w:val="24"/>
              </w:rPr>
              <w:t xml:space="preserve"> отдых детей,  в которых проведена </w:t>
            </w:r>
            <w:proofErr w:type="spellStart"/>
            <w:r w:rsidRPr="00ED30C3">
              <w:rPr>
                <w:rFonts w:ascii="Arial" w:hAnsi="Arial" w:cs="Arial"/>
                <w:sz w:val="24"/>
                <w:szCs w:val="24"/>
              </w:rPr>
              <w:t>акарицидная</w:t>
            </w:r>
            <w:proofErr w:type="spellEnd"/>
            <w:r w:rsidRPr="00ED30C3">
              <w:rPr>
                <w:rFonts w:ascii="Arial" w:hAnsi="Arial" w:cs="Arial"/>
                <w:sz w:val="24"/>
                <w:szCs w:val="24"/>
              </w:rPr>
              <w:t xml:space="preserve"> обработка территорий </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3.</w:t>
            </w:r>
          </w:p>
          <w:p w:rsidR="006B7A82" w:rsidRPr="00ED30C3" w:rsidRDefault="006B7A82" w:rsidP="00055034">
            <w:pPr>
              <w:pStyle w:val="ConsPlusNonformat"/>
              <w:widowControl/>
              <w:jc w:val="both"/>
              <w:rPr>
                <w:rFonts w:ascii="Arial" w:hAnsi="Arial" w:cs="Arial"/>
                <w:sz w:val="24"/>
                <w:szCs w:val="24"/>
              </w:rPr>
            </w:pP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Обеспечение предоставления услуг по освидетельствованию воспитанников и обучающихся образовательных 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Управление образования Администрации </w:t>
            </w:r>
            <w:r w:rsidRPr="00ED30C3">
              <w:rPr>
                <w:rFonts w:ascii="Arial" w:hAnsi="Arial" w:cs="Arial"/>
                <w:sz w:val="24"/>
                <w:szCs w:val="24"/>
              </w:rPr>
              <w:lastRenderedPageBreak/>
              <w:t>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572,95466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572,95466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Доля обучающихся и воспитанн</w:t>
            </w:r>
            <w:r w:rsidRPr="00ED30C3">
              <w:rPr>
                <w:rFonts w:ascii="Arial" w:hAnsi="Arial" w:cs="Arial"/>
                <w:sz w:val="24"/>
                <w:szCs w:val="24"/>
              </w:rPr>
              <w:lastRenderedPageBreak/>
              <w:t>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153,10466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159,85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260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3.1</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572,95466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572,95466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Доля обучающихся и воспитанников, получивших услугу по освидетельствованию ТПМПК, от общего числа обучающихся и воспитанн</w:t>
            </w:r>
            <w:r w:rsidRPr="00ED30C3">
              <w:rPr>
                <w:rFonts w:ascii="Arial" w:hAnsi="Arial" w:cs="Arial"/>
                <w:sz w:val="24"/>
                <w:szCs w:val="24"/>
              </w:rPr>
              <w:lastRenderedPageBreak/>
              <w:t>иков, заявленных на получение услуги по освидетельствованию ТПМПК</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153,10466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159,85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260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b/>
                <w:sz w:val="24"/>
                <w:szCs w:val="24"/>
              </w:rPr>
              <w:t>Итого по четвёртой задаче</w:t>
            </w:r>
          </w:p>
        </w:tc>
        <w:tc>
          <w:tcPr>
            <w:tcW w:w="1118"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64"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90041,41717</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41162,13912</w:t>
            </w:r>
          </w:p>
        </w:tc>
        <w:tc>
          <w:tcPr>
            <w:tcW w:w="1001"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43112,66104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5766,61701</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21" w:type="dxa"/>
            <w:gridSpan w:val="5"/>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18"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64"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9715,51782</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7243,65912</w:t>
            </w:r>
          </w:p>
        </w:tc>
        <w:tc>
          <w:tcPr>
            <w:tcW w:w="1001"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21" w:type="dxa"/>
            <w:gridSpan w:val="5"/>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18"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64"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9934,95229</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7583,79</w:t>
            </w:r>
          </w:p>
        </w:tc>
        <w:tc>
          <w:tcPr>
            <w:tcW w:w="1001"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21" w:type="dxa"/>
            <w:gridSpan w:val="5"/>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18"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64"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24048,34706</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8746,98</w:t>
            </w:r>
          </w:p>
        </w:tc>
        <w:tc>
          <w:tcPr>
            <w:tcW w:w="1001"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13673,92</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1627,44706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21" w:type="dxa"/>
            <w:gridSpan w:val="5"/>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18"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64"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23134</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8499,03</w:t>
            </w:r>
          </w:p>
        </w:tc>
        <w:tc>
          <w:tcPr>
            <w:tcW w:w="1001"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13668,47</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966,5</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21" w:type="dxa"/>
            <w:gridSpan w:val="5"/>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18"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64"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23208,6</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9088,68</w:t>
            </w:r>
          </w:p>
        </w:tc>
        <w:tc>
          <w:tcPr>
            <w:tcW w:w="1001"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13153,42</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966,5</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21" w:type="dxa"/>
            <w:gridSpan w:val="5"/>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18"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64"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01"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21" w:type="dxa"/>
            <w:gridSpan w:val="5"/>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055034">
        <w:trPr>
          <w:gridAfter w:val="2"/>
          <w:wAfter w:w="854" w:type="dxa"/>
          <w:trHeight w:val="572"/>
        </w:trPr>
        <w:tc>
          <w:tcPr>
            <w:tcW w:w="14742" w:type="dxa"/>
            <w:gridSpan w:val="21"/>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 xml:space="preserve">Задача 5. </w:t>
            </w:r>
            <w:r w:rsidRPr="00ED30C3">
              <w:rPr>
                <w:rFonts w:ascii="Arial"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1.</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 xml:space="preserve">Проведение муниципальных конкурсов различной направленности, направленных на </w:t>
            </w:r>
            <w:r w:rsidRPr="00ED30C3">
              <w:rPr>
                <w:rFonts w:ascii="Arial" w:hAnsi="Arial" w:cs="Arial"/>
                <w:sz w:val="24"/>
                <w:szCs w:val="24"/>
              </w:rPr>
              <w:lastRenderedPageBreak/>
              <w:t xml:space="preserve">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143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143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roofErr w:type="gramStart"/>
            <w:r w:rsidRPr="00ED30C3">
              <w:rPr>
                <w:rFonts w:ascii="Arial" w:hAnsi="Arial" w:cs="Arial"/>
                <w:sz w:val="24"/>
                <w:szCs w:val="24"/>
              </w:rPr>
              <w:t>Количество одаренных детей</w:t>
            </w:r>
            <w:proofErr w:type="gramEnd"/>
            <w:r w:rsidRPr="00ED30C3">
              <w:rPr>
                <w:rFonts w:ascii="Arial" w:hAnsi="Arial" w:cs="Arial"/>
                <w:sz w:val="24"/>
                <w:szCs w:val="24"/>
              </w:rPr>
              <w:t xml:space="preserve"> выявленных в течение года, человек</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5,0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5,0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5,0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5,0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1.1</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Проведение муниципальных конкурсов различной направленности, направленных на 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roofErr w:type="gramStart"/>
            <w:r w:rsidRPr="00ED30C3">
              <w:rPr>
                <w:rFonts w:ascii="Arial" w:hAnsi="Arial" w:cs="Arial"/>
                <w:sz w:val="24"/>
                <w:szCs w:val="24"/>
              </w:rPr>
              <w:t>Количество одаренных детей</w:t>
            </w:r>
            <w:proofErr w:type="gramEnd"/>
            <w:r w:rsidRPr="00ED30C3">
              <w:rPr>
                <w:rFonts w:ascii="Arial" w:hAnsi="Arial" w:cs="Arial"/>
                <w:sz w:val="24"/>
                <w:szCs w:val="24"/>
              </w:rPr>
              <w:t xml:space="preserve"> выявленных в течение года, человек</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1.2</w:t>
            </w:r>
          </w:p>
          <w:p w:rsidR="006B7A82" w:rsidRPr="00ED30C3" w:rsidRDefault="006B7A82" w:rsidP="00055034">
            <w:pPr>
              <w:pStyle w:val="ConsPlusNonformat"/>
              <w:widowControl/>
              <w:jc w:val="both"/>
              <w:rPr>
                <w:rFonts w:ascii="Arial" w:hAnsi="Arial" w:cs="Arial"/>
                <w:b/>
                <w:sz w:val="24"/>
                <w:szCs w:val="24"/>
              </w:rPr>
            </w:pP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143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143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108,0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одаренных детей, проживающих на территории МО «Первомайский район», которым </w:t>
            </w:r>
            <w:r w:rsidRPr="00ED30C3">
              <w:rPr>
                <w:rFonts w:ascii="Arial" w:hAnsi="Arial" w:cs="Arial"/>
                <w:sz w:val="24"/>
                <w:szCs w:val="24"/>
              </w:rPr>
              <w:lastRenderedPageBreak/>
              <w:t>оказана финансовая поддержка, человек</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18,0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18,0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18,0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18,0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center"/>
              <w:rPr>
                <w:rFonts w:ascii="Arial" w:hAnsi="Arial" w:cs="Arial"/>
                <w:b/>
                <w:sz w:val="24"/>
                <w:szCs w:val="24"/>
              </w:rPr>
            </w:pPr>
            <w:r w:rsidRPr="00ED30C3">
              <w:rPr>
                <w:rFonts w:ascii="Arial" w:hAnsi="Arial" w:cs="Arial"/>
                <w:b/>
                <w:sz w:val="24"/>
                <w:szCs w:val="24"/>
              </w:rPr>
              <w:t>Итого по пятой задаче</w:t>
            </w: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143</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143</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23</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33" w:type="dxa"/>
            <w:gridSpan w:val="6"/>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33" w:type="dxa"/>
            <w:gridSpan w:val="6"/>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33" w:type="dxa"/>
            <w:gridSpan w:val="6"/>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33" w:type="dxa"/>
            <w:gridSpan w:val="6"/>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33" w:type="dxa"/>
            <w:gridSpan w:val="6"/>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33" w:type="dxa"/>
            <w:gridSpan w:val="6"/>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055034">
        <w:trPr>
          <w:gridAfter w:val="2"/>
          <w:wAfter w:w="854" w:type="dxa"/>
          <w:trHeight w:val="572"/>
        </w:trPr>
        <w:tc>
          <w:tcPr>
            <w:tcW w:w="14742" w:type="dxa"/>
            <w:gridSpan w:val="21"/>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 xml:space="preserve">Задача 6. </w:t>
            </w:r>
            <w:r w:rsidRPr="00ED30C3">
              <w:rPr>
                <w:rFonts w:ascii="Arial" w:hAnsi="Arial" w:cs="Arial"/>
                <w:sz w:val="24"/>
                <w:szCs w:val="24"/>
              </w:rPr>
              <w:t xml:space="preserve">Создание условий для обеспечения роста престижа труда </w:t>
            </w:r>
            <w:proofErr w:type="gramStart"/>
            <w:r w:rsidRPr="00ED30C3">
              <w:rPr>
                <w:rFonts w:ascii="Arial" w:hAnsi="Arial" w:cs="Arial"/>
                <w:sz w:val="24"/>
                <w:szCs w:val="24"/>
              </w:rPr>
              <w:t>в  системе</w:t>
            </w:r>
            <w:proofErr w:type="gramEnd"/>
            <w:r w:rsidRPr="00ED30C3">
              <w:rPr>
                <w:rFonts w:ascii="Arial" w:hAnsi="Arial" w:cs="Arial"/>
                <w:sz w:val="24"/>
                <w:szCs w:val="24"/>
              </w:rPr>
              <w:t xml:space="preserve"> образования Первомайского района</w:t>
            </w: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1.</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Проведение мероприятий, направленных на обеспечения роста престижа труда </w:t>
            </w:r>
            <w:proofErr w:type="gramStart"/>
            <w:r w:rsidRPr="00ED30C3">
              <w:rPr>
                <w:rFonts w:ascii="Arial" w:hAnsi="Arial" w:cs="Arial"/>
                <w:sz w:val="24"/>
                <w:szCs w:val="24"/>
              </w:rPr>
              <w:t>в  системе</w:t>
            </w:r>
            <w:proofErr w:type="gramEnd"/>
            <w:r w:rsidRPr="00ED30C3">
              <w:rPr>
                <w:rFonts w:ascii="Arial" w:hAnsi="Arial" w:cs="Arial"/>
                <w:sz w:val="24"/>
                <w:szCs w:val="24"/>
              </w:rPr>
              <w:t xml:space="preserve"> образования Первомайского района, профессиональный рост сотрудников </w:t>
            </w:r>
            <w:r w:rsidRPr="00ED30C3">
              <w:rPr>
                <w:rFonts w:ascii="Arial" w:hAnsi="Arial" w:cs="Arial"/>
                <w:sz w:val="24"/>
                <w:szCs w:val="24"/>
              </w:rPr>
              <w:lastRenderedPageBreak/>
              <w:t>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lastRenderedPageBreak/>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ED30C3">
              <w:rPr>
                <w:rFonts w:ascii="Arial" w:hAnsi="Arial" w:cs="Arial"/>
                <w:sz w:val="24"/>
                <w:szCs w:val="24"/>
              </w:rPr>
              <w:t xml:space="preserve">в  </w:t>
            </w:r>
            <w:r w:rsidRPr="00ED30C3">
              <w:rPr>
                <w:rFonts w:ascii="Arial" w:hAnsi="Arial" w:cs="Arial"/>
                <w:sz w:val="24"/>
                <w:szCs w:val="24"/>
              </w:rPr>
              <w:lastRenderedPageBreak/>
              <w:t>системе</w:t>
            </w:r>
            <w:proofErr w:type="gramEnd"/>
            <w:r w:rsidRPr="00ED30C3">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val="restart"/>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1.1</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Проведение мероприятий, направленных на обеспечения роста престижа труда </w:t>
            </w:r>
            <w:proofErr w:type="gramStart"/>
            <w:r w:rsidRPr="00ED30C3">
              <w:rPr>
                <w:rFonts w:ascii="Arial" w:hAnsi="Arial" w:cs="Arial"/>
                <w:sz w:val="24"/>
                <w:szCs w:val="24"/>
              </w:rPr>
              <w:t>в  системе</w:t>
            </w:r>
            <w:proofErr w:type="gramEnd"/>
            <w:r w:rsidRPr="00ED30C3">
              <w:rPr>
                <w:rFonts w:ascii="Arial" w:hAnsi="Arial" w:cs="Arial"/>
                <w:sz w:val="24"/>
                <w:szCs w:val="24"/>
              </w:rPr>
              <w:t xml:space="preserve">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ED30C3">
              <w:rPr>
                <w:rFonts w:ascii="Arial" w:hAnsi="Arial" w:cs="Arial"/>
                <w:sz w:val="24"/>
                <w:szCs w:val="24"/>
              </w:rPr>
              <w:t>в  системе</w:t>
            </w:r>
            <w:proofErr w:type="gramEnd"/>
            <w:r w:rsidRPr="00ED30C3">
              <w:rPr>
                <w:rFonts w:ascii="Arial" w:hAnsi="Arial" w:cs="Arial"/>
                <w:sz w:val="24"/>
                <w:szCs w:val="24"/>
              </w:rPr>
              <w:t xml:space="preserve"> образования Первомайского района, профессио</w:t>
            </w:r>
            <w:r w:rsidRPr="00ED30C3">
              <w:rPr>
                <w:rFonts w:ascii="Arial" w:hAnsi="Arial" w:cs="Arial"/>
                <w:sz w:val="24"/>
                <w:szCs w:val="24"/>
              </w:rPr>
              <w:lastRenderedPageBreak/>
              <w:t>нальный рост сотрудников образовательных организаций, ед.</w:t>
            </w: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572"/>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400"/>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449"/>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59"/>
        </w:trPr>
        <w:tc>
          <w:tcPr>
            <w:tcW w:w="2959" w:type="dxa"/>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0,0</w:t>
            </w: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Итого по шестой задаче</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468"/>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449"/>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413"/>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435"/>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43"/>
        </w:trPr>
        <w:tc>
          <w:tcPr>
            <w:tcW w:w="5373" w:type="dxa"/>
            <w:gridSpan w:val="2"/>
            <w:vMerge/>
            <w:tcBorders>
              <w:left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055034">
        <w:trPr>
          <w:gridAfter w:val="2"/>
          <w:wAfter w:w="854" w:type="dxa"/>
          <w:trHeight w:val="397"/>
        </w:trPr>
        <w:tc>
          <w:tcPr>
            <w:tcW w:w="14742" w:type="dxa"/>
            <w:gridSpan w:val="21"/>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 xml:space="preserve">Задача 7. </w:t>
            </w:r>
            <w:r w:rsidRPr="00ED30C3">
              <w:rPr>
                <w:rFonts w:ascii="Arial" w:hAnsi="Arial" w:cs="Arial"/>
                <w:sz w:val="24"/>
                <w:szCs w:val="24"/>
              </w:rPr>
              <w:t xml:space="preserve">Дальнейшее развитие и совершенствование систем патриотического воспитания и допризывной </w:t>
            </w:r>
            <w:proofErr w:type="gramStart"/>
            <w:r w:rsidRPr="00ED30C3">
              <w:rPr>
                <w:rFonts w:ascii="Arial" w:hAnsi="Arial" w:cs="Arial"/>
                <w:sz w:val="24"/>
                <w:szCs w:val="24"/>
              </w:rPr>
              <w:t>подготовки  молодёжи</w:t>
            </w:r>
            <w:proofErr w:type="gramEnd"/>
            <w:r w:rsidRPr="00ED30C3">
              <w:rPr>
                <w:rFonts w:ascii="Arial" w:hAnsi="Arial" w:cs="Arial"/>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6B7A82" w:rsidRPr="00ED30C3" w:rsidTr="0020629B">
        <w:trPr>
          <w:gridAfter w:val="2"/>
          <w:wAfter w:w="854" w:type="dxa"/>
          <w:trHeight w:val="987"/>
        </w:trPr>
        <w:tc>
          <w:tcPr>
            <w:tcW w:w="5373"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1</w:t>
            </w:r>
            <w:r w:rsidRPr="00ED30C3">
              <w:rPr>
                <w:rFonts w:ascii="Arial" w:hAnsi="Arial" w:cs="Arial"/>
                <w:sz w:val="24"/>
                <w:szCs w:val="24"/>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160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BA1032" w:rsidP="0020629B">
            <w:pPr>
              <w:pStyle w:val="ConsPlusNonformat"/>
              <w:widowControl/>
              <w:jc w:val="center"/>
              <w:rPr>
                <w:rFonts w:ascii="Arial" w:hAnsi="Arial" w:cs="Arial"/>
                <w:b/>
                <w:sz w:val="24"/>
                <w:szCs w:val="24"/>
              </w:rPr>
            </w:pPr>
            <w:r w:rsidRPr="00ED30C3">
              <w:rPr>
                <w:rFonts w:ascii="Arial" w:hAnsi="Arial" w:cs="Arial"/>
                <w:b/>
                <w:sz w:val="24"/>
                <w:szCs w:val="24"/>
              </w:rPr>
              <w:t>18</w:t>
            </w:r>
            <w:r w:rsidR="006B7A82" w:rsidRPr="00ED30C3">
              <w:rPr>
                <w:rFonts w:ascii="Arial" w:hAnsi="Arial" w:cs="Arial"/>
                <w:b/>
                <w:sz w:val="24"/>
                <w:szCs w:val="24"/>
              </w:rPr>
              <w:t>0,0</w:t>
            </w:r>
          </w:p>
        </w:tc>
        <w:tc>
          <w:tcPr>
            <w:tcW w:w="2506" w:type="dxa"/>
            <w:gridSpan w:val="4"/>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Количество участников (чел.)</w:t>
            </w: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b/>
                <w:sz w:val="24"/>
                <w:szCs w:val="24"/>
              </w:rPr>
              <w:t>Мероприятие 1</w:t>
            </w:r>
            <w:r w:rsidRPr="00ED30C3">
              <w:rPr>
                <w:rFonts w:ascii="Arial" w:hAnsi="Arial" w:cs="Arial"/>
                <w:sz w:val="24"/>
                <w:szCs w:val="24"/>
              </w:rPr>
              <w:t xml:space="preserve"> </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Проведение пятидневных военно-полевых сборов с учащимися 10 классов школ и 2 курса ТАК</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Количество проведенных военно-полевых сборов в год, (ед.)</w:t>
            </w: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b/>
                <w:sz w:val="24"/>
                <w:szCs w:val="24"/>
              </w:rPr>
              <w:t>Мероприятие 2</w:t>
            </w:r>
            <w:r w:rsidRPr="00ED30C3">
              <w:rPr>
                <w:rFonts w:ascii="Arial" w:hAnsi="Arial" w:cs="Arial"/>
                <w:sz w:val="24"/>
                <w:szCs w:val="24"/>
              </w:rPr>
              <w:t xml:space="preserve"> </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Участие в Вахте памяти</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Количество участников (чел.)</w:t>
            </w: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Мероприятие 3</w:t>
            </w:r>
          </w:p>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Приобретение формы</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160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60,0</w:t>
            </w:r>
          </w:p>
        </w:tc>
        <w:tc>
          <w:tcPr>
            <w:tcW w:w="2506" w:type="dxa"/>
            <w:gridSpan w:val="4"/>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sz w:val="24"/>
                <w:szCs w:val="24"/>
              </w:rPr>
            </w:pPr>
            <w:r w:rsidRPr="00ED30C3">
              <w:rPr>
                <w:rFonts w:ascii="Arial" w:hAnsi="Arial" w:cs="Arial"/>
                <w:sz w:val="24"/>
                <w:szCs w:val="24"/>
              </w:rPr>
              <w:t>Количество приобретенной формы (ед.)</w:t>
            </w: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120,0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FFFF00"/>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Итого по седьмой задаче</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160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60,0</w:t>
            </w:r>
          </w:p>
        </w:tc>
        <w:tc>
          <w:tcPr>
            <w:tcW w:w="2506" w:type="dxa"/>
            <w:gridSpan w:val="4"/>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color w:val="FFFFFF" w:themeColor="background1"/>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055034">
        <w:trPr>
          <w:gridAfter w:val="2"/>
          <w:wAfter w:w="854" w:type="dxa"/>
          <w:trHeight w:val="397"/>
        </w:trPr>
        <w:tc>
          <w:tcPr>
            <w:tcW w:w="14742" w:type="dxa"/>
            <w:gridSpan w:val="21"/>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 xml:space="preserve">Задача 8. </w:t>
            </w:r>
            <w:r w:rsidRPr="00ED30C3">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B7A82" w:rsidRPr="00ED30C3" w:rsidTr="0020629B">
        <w:trPr>
          <w:gridAfter w:val="2"/>
          <w:wAfter w:w="854" w:type="dxa"/>
          <w:trHeight w:val="397"/>
        </w:trPr>
        <w:tc>
          <w:tcPr>
            <w:tcW w:w="5373"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 xml:space="preserve">Основное мероприятие 1 </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6376,27072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6184,97913</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191,29159</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rPr>
                <w:rFonts w:ascii="Arial" w:hAnsi="Arial" w:cs="Arial"/>
                <w:b/>
                <w:sz w:val="24"/>
                <w:szCs w:val="24"/>
              </w:rPr>
            </w:pPr>
            <w:r w:rsidRPr="00ED30C3">
              <w:rPr>
                <w:rFonts w:ascii="Arial" w:hAnsi="Arial" w:cs="Arial"/>
                <w:sz w:val="24"/>
                <w:szCs w:val="24"/>
              </w:rPr>
              <w:t>Количество ставок советников по воспитанию в общеобразовательных организациях (</w:t>
            </w:r>
            <w:proofErr w:type="spellStart"/>
            <w:r w:rsidRPr="00ED30C3">
              <w:rPr>
                <w:rFonts w:ascii="Arial" w:hAnsi="Arial" w:cs="Arial"/>
                <w:sz w:val="24"/>
                <w:szCs w:val="24"/>
              </w:rPr>
              <w:t>ед</w:t>
            </w:r>
            <w:proofErr w:type="spellEnd"/>
            <w:r w:rsidRPr="00ED30C3">
              <w:rPr>
                <w:rFonts w:ascii="Arial" w:hAnsi="Arial" w:cs="Arial"/>
                <w:sz w:val="24"/>
                <w:szCs w:val="24"/>
              </w:rPr>
              <w:t>)</w:t>
            </w: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637,62772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3,75</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1855,49389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57,38711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3,75</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3,75</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3,75</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 xml:space="preserve">Мероприятие 1 </w:t>
            </w:r>
          </w:p>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6376,27072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6184,97913</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191,29159</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637,62772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3,75</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1855,49389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57,38711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3,75</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3,75</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7"/>
        </w:trPr>
        <w:tc>
          <w:tcPr>
            <w:tcW w:w="5373" w:type="dxa"/>
            <w:gridSpan w:val="2"/>
            <w:vMerge w:val="restart"/>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 xml:space="preserve">Итого по восьмой задачи </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6376,27072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6184,97913</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191,29159</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3693" w:type="dxa"/>
            <w:gridSpan w:val="9"/>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3693" w:type="dxa"/>
            <w:gridSpan w:val="9"/>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637,62772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3693" w:type="dxa"/>
            <w:gridSpan w:val="9"/>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1855,49389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57,38711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3693" w:type="dxa"/>
            <w:gridSpan w:val="9"/>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3693" w:type="dxa"/>
            <w:gridSpan w:val="9"/>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1912,881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3693" w:type="dxa"/>
            <w:gridSpan w:val="9"/>
            <w:vMerge/>
            <w:tcBorders>
              <w:left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sz w:val="24"/>
                <w:szCs w:val="24"/>
              </w:rPr>
            </w:pPr>
            <w:r w:rsidRPr="00ED30C3">
              <w:rPr>
                <w:rFonts w:ascii="Arial" w:hAnsi="Arial" w:cs="Arial"/>
                <w:sz w:val="24"/>
                <w:szCs w:val="24"/>
              </w:rPr>
              <w:t>0,0</w:t>
            </w:r>
          </w:p>
        </w:tc>
        <w:tc>
          <w:tcPr>
            <w:tcW w:w="3693" w:type="dxa"/>
            <w:gridSpan w:val="9"/>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p>
        </w:tc>
      </w:tr>
      <w:tr w:rsidR="006B7A82" w:rsidRPr="00ED30C3" w:rsidTr="0020629B">
        <w:trPr>
          <w:gridAfter w:val="2"/>
          <w:wAfter w:w="854"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r w:rsidRPr="00ED30C3">
              <w:rPr>
                <w:rFonts w:ascii="Arial" w:hAnsi="Arial" w:cs="Arial"/>
                <w:b/>
                <w:sz w:val="24"/>
                <w:szCs w:val="24"/>
              </w:rPr>
              <w:t>Итого по подпрограмме</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733062,53784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139050,5858</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128260,10696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465751,84508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val="restart"/>
            <w:tcBorders>
              <w:top w:val="single" w:sz="4" w:space="0" w:color="auto"/>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469"/>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123717,43181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63"/>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129954,18513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99"/>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18650,20402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28679,47389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67225,40711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982BD8" w:rsidP="0020629B">
            <w:pPr>
              <w:pStyle w:val="ConsPlusNonformat"/>
              <w:widowControl/>
              <w:jc w:val="center"/>
              <w:rPr>
                <w:rFonts w:ascii="Arial" w:hAnsi="Arial" w:cs="Arial"/>
                <w:b/>
                <w:sz w:val="24"/>
                <w:szCs w:val="24"/>
              </w:rPr>
            </w:pPr>
            <w:r w:rsidRPr="00ED30C3">
              <w:rPr>
                <w:rFonts w:ascii="Arial" w:hAnsi="Arial" w:cs="Arial"/>
                <w:b/>
                <w:sz w:val="24"/>
                <w:szCs w:val="24"/>
              </w:rPr>
              <w:t>90595,32302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449"/>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146571,08974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28618,327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13736,06274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104216,7</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285"/>
        </w:trPr>
        <w:tc>
          <w:tcPr>
            <w:tcW w:w="5373" w:type="dxa"/>
            <w:gridSpan w:val="2"/>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146319,62714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28783,8204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13210,80674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104325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tr w:rsidR="006B7A82" w:rsidRPr="00ED30C3" w:rsidTr="0020629B">
        <w:trPr>
          <w:gridAfter w:val="2"/>
          <w:wAfter w:w="854"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spacing w:after="0" w:line="240" w:lineRule="auto"/>
              <w:jc w:val="center"/>
              <w:rPr>
                <w:rFonts w:ascii="Arial" w:hAnsi="Arial" w:cs="Arial"/>
                <w:sz w:val="24"/>
                <w:szCs w:val="24"/>
              </w:rPr>
            </w:pPr>
            <w:r w:rsidRPr="00ED30C3">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A82" w:rsidRPr="00ED30C3" w:rsidRDefault="006B7A82" w:rsidP="0020629B">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506" w:type="dxa"/>
            <w:gridSpan w:val="4"/>
            <w:vMerge/>
            <w:tcBorders>
              <w:left w:val="single" w:sz="4" w:space="0" w:color="auto"/>
              <w:bottom w:val="single" w:sz="4" w:space="0" w:color="auto"/>
              <w:right w:val="single" w:sz="4" w:space="0" w:color="auto"/>
            </w:tcBorders>
            <w:shd w:val="clear" w:color="auto" w:fill="auto"/>
            <w:vAlign w:val="center"/>
          </w:tcPr>
          <w:p w:rsidR="006B7A82" w:rsidRPr="00ED30C3" w:rsidRDefault="006B7A82" w:rsidP="00055034">
            <w:pPr>
              <w:pStyle w:val="ConsPlusNonformat"/>
              <w:widowControl/>
              <w:jc w:val="both"/>
              <w:rPr>
                <w:rFonts w:ascii="Arial" w:hAnsi="Arial" w:cs="Arial"/>
                <w:b/>
                <w:sz w:val="24"/>
                <w:szCs w:val="24"/>
              </w:rPr>
            </w:pPr>
          </w:p>
        </w:tc>
      </w:tr>
      <w:bookmarkEnd w:id="9"/>
    </w:tbl>
    <w:p w:rsidR="0072216E" w:rsidRPr="00ED30C3" w:rsidRDefault="0072216E" w:rsidP="004B093F">
      <w:pPr>
        <w:rPr>
          <w:rFonts w:ascii="Arial" w:hAnsi="Arial" w:cs="Arial"/>
          <w:sz w:val="24"/>
          <w:szCs w:val="24"/>
        </w:rPr>
      </w:pPr>
    </w:p>
    <w:p w:rsidR="0072216E" w:rsidRPr="00ED30C3" w:rsidRDefault="0072216E" w:rsidP="004B093F">
      <w:pPr>
        <w:rPr>
          <w:rFonts w:ascii="Arial" w:hAnsi="Arial" w:cs="Arial"/>
          <w:sz w:val="24"/>
          <w:szCs w:val="24"/>
        </w:rPr>
      </w:pPr>
    </w:p>
    <w:p w:rsidR="00E77B87" w:rsidRPr="00ED30C3" w:rsidRDefault="00E77B87" w:rsidP="004B093F">
      <w:pPr>
        <w:rPr>
          <w:rFonts w:ascii="Arial" w:hAnsi="Arial" w:cs="Arial"/>
          <w:sz w:val="24"/>
          <w:szCs w:val="24"/>
        </w:rPr>
      </w:pPr>
    </w:p>
    <w:p w:rsidR="00E77B87" w:rsidRPr="00ED30C3" w:rsidRDefault="00E77B87" w:rsidP="004B093F">
      <w:pPr>
        <w:rPr>
          <w:rFonts w:ascii="Arial" w:hAnsi="Arial" w:cs="Arial"/>
          <w:sz w:val="24"/>
          <w:szCs w:val="24"/>
        </w:rPr>
      </w:pPr>
    </w:p>
    <w:p w:rsidR="00E77B87" w:rsidRPr="00ED30C3" w:rsidRDefault="00E77B87" w:rsidP="004B093F">
      <w:pPr>
        <w:rPr>
          <w:rFonts w:ascii="Arial" w:hAnsi="Arial" w:cs="Arial"/>
          <w:sz w:val="24"/>
          <w:szCs w:val="24"/>
        </w:rPr>
        <w:sectPr w:rsidR="00E77B87" w:rsidRPr="00ED30C3" w:rsidSect="00055034">
          <w:pgSz w:w="16838" w:h="11905" w:orient="landscape"/>
          <w:pgMar w:top="1134" w:right="567" w:bottom="1134" w:left="1701" w:header="0" w:footer="0" w:gutter="0"/>
          <w:cols w:space="720"/>
        </w:sectPr>
      </w:pPr>
    </w:p>
    <w:p w:rsidR="00E77B87" w:rsidRPr="00ED30C3" w:rsidRDefault="000B4DAC" w:rsidP="0020629B">
      <w:pPr>
        <w:overflowPunct w:val="0"/>
        <w:autoSpaceDE w:val="0"/>
        <w:autoSpaceDN w:val="0"/>
        <w:adjustRightInd w:val="0"/>
        <w:spacing w:after="0" w:line="240" w:lineRule="auto"/>
        <w:jc w:val="center"/>
        <w:rPr>
          <w:rFonts w:ascii="Arial" w:hAnsi="Arial" w:cs="Arial"/>
          <w:b/>
          <w:sz w:val="24"/>
          <w:szCs w:val="24"/>
        </w:rPr>
      </w:pPr>
      <w:r w:rsidRPr="00ED30C3">
        <w:rPr>
          <w:rFonts w:ascii="Arial" w:hAnsi="Arial" w:cs="Arial"/>
          <w:b/>
          <w:sz w:val="24"/>
          <w:szCs w:val="24"/>
        </w:rPr>
        <w:lastRenderedPageBreak/>
        <w:t>4.</w:t>
      </w:r>
      <w:r w:rsidR="00E77B87" w:rsidRPr="00ED30C3">
        <w:rPr>
          <w:rFonts w:ascii="Arial" w:hAnsi="Arial" w:cs="Arial"/>
          <w:b/>
          <w:sz w:val="24"/>
          <w:szCs w:val="24"/>
        </w:rPr>
        <w:t>Обоснование ресурсного обеспечения муниципальной п</w:t>
      </w:r>
      <w:r w:rsidR="003740AF" w:rsidRPr="00ED30C3">
        <w:rPr>
          <w:rFonts w:ascii="Arial" w:hAnsi="Arial" w:cs="Arial"/>
          <w:b/>
          <w:sz w:val="24"/>
          <w:szCs w:val="24"/>
        </w:rPr>
        <w:t>одп</w:t>
      </w:r>
      <w:r w:rsidR="00E77B87" w:rsidRPr="00ED30C3">
        <w:rPr>
          <w:rFonts w:ascii="Arial" w:hAnsi="Arial" w:cs="Arial"/>
          <w:b/>
          <w:sz w:val="24"/>
          <w:szCs w:val="24"/>
        </w:rPr>
        <w:t>рограммы</w:t>
      </w:r>
    </w:p>
    <w:p w:rsidR="00E77B87" w:rsidRPr="00ED30C3" w:rsidRDefault="00E77B87" w:rsidP="004B093F">
      <w:pPr>
        <w:pStyle w:val="a4"/>
        <w:overflowPunct w:val="0"/>
        <w:autoSpaceDE w:val="0"/>
        <w:autoSpaceDN w:val="0"/>
        <w:adjustRightInd w:val="0"/>
        <w:spacing w:after="0" w:line="240" w:lineRule="auto"/>
        <w:ind w:left="900" w:right="-782"/>
        <w:rPr>
          <w:rFonts w:ascii="Arial" w:hAnsi="Arial" w:cs="Arial"/>
          <w:b/>
          <w:sz w:val="24"/>
          <w:szCs w:val="24"/>
        </w:rPr>
      </w:pPr>
    </w:p>
    <w:tbl>
      <w:tblPr>
        <w:tblW w:w="10125" w:type="dxa"/>
        <w:jc w:val="center"/>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tblGrid>
      <w:tr w:rsidR="008B5C94" w:rsidRPr="00ED30C3"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ED30C3" w:rsidRDefault="008B5C94" w:rsidP="0020629B">
            <w:pPr>
              <w:pStyle w:val="ConsPlusNormal"/>
              <w:widowControl/>
              <w:ind w:firstLine="0"/>
              <w:jc w:val="center"/>
              <w:rPr>
                <w:sz w:val="24"/>
                <w:szCs w:val="24"/>
                <w:lang w:eastAsia="en-US"/>
              </w:rPr>
            </w:pPr>
            <w:bookmarkStart w:id="10" w:name="_Hlk153785662"/>
            <w:r w:rsidRPr="00ED30C3">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8B5C94" w:rsidRPr="00ED30C3" w:rsidRDefault="008B5C94" w:rsidP="0020629B">
            <w:pPr>
              <w:pStyle w:val="ConsPlusNormal"/>
              <w:widowControl/>
              <w:ind w:firstLine="0"/>
              <w:rPr>
                <w:sz w:val="24"/>
                <w:szCs w:val="24"/>
                <w:lang w:eastAsia="en-US"/>
              </w:rPr>
            </w:pPr>
            <w:r w:rsidRPr="00ED30C3">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B5C94" w:rsidRPr="00ED30C3" w:rsidRDefault="008B5C94" w:rsidP="0020629B">
            <w:pPr>
              <w:pStyle w:val="ConsPlusNormal"/>
              <w:widowControl/>
              <w:ind w:firstLine="0"/>
              <w:rPr>
                <w:sz w:val="24"/>
                <w:szCs w:val="24"/>
                <w:lang w:eastAsia="en-US"/>
              </w:rPr>
            </w:pPr>
            <w:r w:rsidRPr="00ED30C3">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8B5C94" w:rsidRPr="00ED30C3" w:rsidRDefault="008B5C94" w:rsidP="0020629B">
            <w:pPr>
              <w:pStyle w:val="ConsPlusNormal"/>
              <w:widowControl/>
              <w:ind w:firstLine="0"/>
              <w:rPr>
                <w:sz w:val="24"/>
                <w:szCs w:val="24"/>
                <w:lang w:eastAsia="en-US"/>
              </w:rPr>
            </w:pPr>
            <w:r w:rsidRPr="00ED30C3">
              <w:rPr>
                <w:sz w:val="24"/>
                <w:szCs w:val="24"/>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rsidR="008B5C94" w:rsidRPr="00ED30C3" w:rsidRDefault="008B5C94" w:rsidP="0020629B">
            <w:pPr>
              <w:pStyle w:val="ConsPlusNormal"/>
              <w:widowControl/>
              <w:ind w:firstLine="0"/>
              <w:rPr>
                <w:sz w:val="24"/>
                <w:szCs w:val="24"/>
                <w:lang w:eastAsia="en-US"/>
              </w:rPr>
            </w:pPr>
            <w:r w:rsidRPr="00ED30C3">
              <w:rPr>
                <w:sz w:val="24"/>
                <w:szCs w:val="24"/>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rsidR="008B5C94" w:rsidRPr="00ED30C3" w:rsidRDefault="008B5C94" w:rsidP="0020629B">
            <w:pPr>
              <w:pStyle w:val="ConsPlusNormal"/>
              <w:widowControl/>
              <w:ind w:firstLine="0"/>
              <w:rPr>
                <w:sz w:val="24"/>
                <w:szCs w:val="24"/>
                <w:lang w:eastAsia="en-US"/>
              </w:rPr>
            </w:pPr>
            <w:r w:rsidRPr="00ED30C3">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8B5C94" w:rsidRPr="00ED30C3" w:rsidRDefault="008B5C94" w:rsidP="0020629B">
            <w:pPr>
              <w:pStyle w:val="ConsPlusNormal"/>
              <w:widowControl/>
              <w:ind w:firstLine="0"/>
              <w:rPr>
                <w:sz w:val="24"/>
                <w:szCs w:val="24"/>
                <w:lang w:eastAsia="en-US"/>
              </w:rPr>
            </w:pPr>
            <w:r w:rsidRPr="00ED30C3">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8B5C94" w:rsidRPr="00ED30C3" w:rsidRDefault="008B5C94" w:rsidP="0020629B">
            <w:pPr>
              <w:pStyle w:val="ConsPlusNormal"/>
              <w:widowControl/>
              <w:ind w:firstLine="0"/>
              <w:rPr>
                <w:sz w:val="24"/>
                <w:szCs w:val="24"/>
                <w:lang w:eastAsia="en-US"/>
              </w:rPr>
            </w:pPr>
            <w:r w:rsidRPr="00ED30C3">
              <w:rPr>
                <w:sz w:val="24"/>
                <w:szCs w:val="24"/>
                <w:lang w:eastAsia="en-US"/>
              </w:rPr>
              <w:t>2026 г.</w:t>
            </w:r>
          </w:p>
        </w:tc>
      </w:tr>
      <w:tr w:rsidR="008B5C94" w:rsidRPr="00ED30C3" w:rsidTr="0020629B">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ED30C3" w:rsidRDefault="008B5C94" w:rsidP="0020629B">
            <w:pPr>
              <w:pStyle w:val="ConsPlusNormal"/>
              <w:widowControl/>
              <w:ind w:firstLine="0"/>
              <w:rPr>
                <w:sz w:val="24"/>
                <w:szCs w:val="24"/>
                <w:lang w:eastAsia="en-US"/>
              </w:rPr>
            </w:pPr>
            <w:r w:rsidRPr="00ED30C3">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ED30C3" w:rsidRDefault="00274F2A" w:rsidP="0020629B">
            <w:pPr>
              <w:pStyle w:val="ConsPlusNormal"/>
              <w:widowControl/>
              <w:ind w:firstLine="0"/>
              <w:jc w:val="center"/>
              <w:rPr>
                <w:sz w:val="24"/>
                <w:szCs w:val="24"/>
                <w:lang w:eastAsia="en-US"/>
              </w:rPr>
            </w:pPr>
            <w:r w:rsidRPr="00ED30C3">
              <w:rPr>
                <w:sz w:val="24"/>
                <w:szCs w:val="24"/>
                <w:lang w:eastAsia="en-US"/>
              </w:rPr>
              <w:t>139050,5858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ED30C3" w:rsidRDefault="007743E2" w:rsidP="0020629B">
            <w:pPr>
              <w:pStyle w:val="ConsPlusNonformat"/>
              <w:widowControl/>
              <w:jc w:val="center"/>
              <w:rPr>
                <w:rFonts w:ascii="Arial" w:hAnsi="Arial" w:cs="Arial"/>
                <w:b/>
                <w:sz w:val="24"/>
                <w:szCs w:val="24"/>
              </w:rPr>
            </w:pPr>
            <w:r w:rsidRPr="00ED30C3">
              <w:rPr>
                <w:rFonts w:ascii="Arial" w:hAnsi="Arial" w:cs="Arial"/>
                <w:b/>
                <w:sz w:val="24"/>
                <w:szCs w:val="24"/>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ED30C3" w:rsidRDefault="0050713B" w:rsidP="0020629B">
            <w:pPr>
              <w:pStyle w:val="ConsPlusNonformat"/>
              <w:widowControl/>
              <w:jc w:val="center"/>
              <w:rPr>
                <w:rFonts w:ascii="Arial" w:hAnsi="Arial" w:cs="Arial"/>
                <w:b/>
                <w:sz w:val="24"/>
                <w:szCs w:val="24"/>
              </w:rPr>
            </w:pPr>
            <w:r w:rsidRPr="00ED30C3">
              <w:rPr>
                <w:rFonts w:ascii="Arial" w:hAnsi="Arial" w:cs="Arial"/>
                <w:b/>
                <w:sz w:val="24"/>
                <w:szCs w:val="24"/>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ED30C3" w:rsidRDefault="00274F2A" w:rsidP="0020629B">
            <w:pPr>
              <w:pStyle w:val="ConsPlusNonformat"/>
              <w:widowControl/>
              <w:jc w:val="center"/>
              <w:rPr>
                <w:rFonts w:ascii="Arial" w:hAnsi="Arial" w:cs="Arial"/>
                <w:b/>
                <w:sz w:val="24"/>
                <w:szCs w:val="24"/>
              </w:rPr>
            </w:pPr>
            <w:r w:rsidRPr="00ED30C3">
              <w:rPr>
                <w:rFonts w:ascii="Arial" w:hAnsi="Arial" w:cs="Arial"/>
                <w:b/>
                <w:sz w:val="24"/>
                <w:szCs w:val="24"/>
              </w:rPr>
              <w:t>28679,47389</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50713B" w:rsidP="0020629B">
            <w:pPr>
              <w:pStyle w:val="ConsPlusNormal"/>
              <w:widowControl/>
              <w:ind w:firstLine="0"/>
              <w:jc w:val="center"/>
              <w:rPr>
                <w:b/>
                <w:sz w:val="24"/>
                <w:szCs w:val="24"/>
                <w:lang w:eastAsia="en-US"/>
              </w:rPr>
            </w:pPr>
            <w:r w:rsidRPr="00ED30C3">
              <w:rPr>
                <w:b/>
                <w:sz w:val="24"/>
                <w:szCs w:val="24"/>
                <w:lang w:eastAsia="en-US"/>
              </w:rPr>
              <w:t>28618,327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50713B" w:rsidP="0020629B">
            <w:pPr>
              <w:pStyle w:val="ConsPlusNormal"/>
              <w:widowControl/>
              <w:ind w:firstLine="0"/>
              <w:jc w:val="center"/>
              <w:rPr>
                <w:b/>
                <w:sz w:val="24"/>
                <w:szCs w:val="24"/>
                <w:lang w:eastAsia="en-US"/>
              </w:rPr>
            </w:pPr>
            <w:r w:rsidRPr="00ED30C3">
              <w:rPr>
                <w:b/>
                <w:sz w:val="24"/>
                <w:szCs w:val="24"/>
                <w:lang w:eastAsia="en-US"/>
              </w:rPr>
              <w:t>28783,8204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r>
      <w:tr w:rsidR="008B5C94" w:rsidRPr="00ED30C3" w:rsidTr="0020629B">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ED30C3" w:rsidRDefault="008B5C94" w:rsidP="0020629B">
            <w:pPr>
              <w:pStyle w:val="ConsPlusNormal"/>
              <w:widowControl/>
              <w:ind w:firstLine="0"/>
              <w:rPr>
                <w:sz w:val="24"/>
                <w:szCs w:val="24"/>
                <w:lang w:eastAsia="en-US"/>
              </w:rPr>
            </w:pPr>
            <w:r w:rsidRPr="00ED30C3">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274F2A" w:rsidP="0020629B">
            <w:pPr>
              <w:pStyle w:val="ConsPlusNormal"/>
              <w:widowControl/>
              <w:ind w:firstLine="0"/>
              <w:jc w:val="center"/>
              <w:rPr>
                <w:sz w:val="24"/>
                <w:szCs w:val="24"/>
                <w:lang w:eastAsia="en-US"/>
              </w:rPr>
            </w:pPr>
            <w:r w:rsidRPr="00ED30C3">
              <w:rPr>
                <w:sz w:val="24"/>
                <w:szCs w:val="24"/>
                <w:lang w:eastAsia="en-US"/>
              </w:rPr>
              <w:t>128260,10696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CF3541" w:rsidP="0020629B">
            <w:pPr>
              <w:pStyle w:val="ConsPlusNormal"/>
              <w:widowControl/>
              <w:ind w:firstLine="0"/>
              <w:jc w:val="center"/>
              <w:rPr>
                <w:sz w:val="24"/>
                <w:szCs w:val="24"/>
                <w:lang w:eastAsia="en-US"/>
              </w:rPr>
            </w:pPr>
            <w:r w:rsidRPr="00ED30C3">
              <w:rPr>
                <w:sz w:val="24"/>
                <w:szCs w:val="24"/>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50713B" w:rsidP="0020629B">
            <w:pPr>
              <w:pStyle w:val="ConsPlusNormal"/>
              <w:widowControl/>
              <w:ind w:firstLine="0"/>
              <w:jc w:val="center"/>
              <w:rPr>
                <w:sz w:val="24"/>
                <w:szCs w:val="24"/>
                <w:lang w:eastAsia="en-US"/>
              </w:rPr>
            </w:pPr>
            <w:r w:rsidRPr="00ED30C3">
              <w:rPr>
                <w:sz w:val="24"/>
                <w:szCs w:val="24"/>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274F2A" w:rsidP="0020629B">
            <w:pPr>
              <w:pStyle w:val="ConsPlusNormal"/>
              <w:widowControl/>
              <w:ind w:firstLine="0"/>
              <w:jc w:val="center"/>
              <w:rPr>
                <w:sz w:val="24"/>
                <w:szCs w:val="24"/>
                <w:lang w:eastAsia="en-US"/>
              </w:rPr>
            </w:pPr>
            <w:r w:rsidRPr="00ED30C3">
              <w:rPr>
                <w:sz w:val="24"/>
                <w:szCs w:val="24"/>
                <w:lang w:eastAsia="en-US"/>
              </w:rPr>
              <w:t>67225,40711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EA6864" w:rsidP="0020629B">
            <w:pPr>
              <w:pStyle w:val="ConsPlusNormal"/>
              <w:widowControl/>
              <w:ind w:firstLine="0"/>
              <w:jc w:val="center"/>
              <w:rPr>
                <w:b/>
                <w:sz w:val="24"/>
                <w:szCs w:val="24"/>
                <w:lang w:eastAsia="en-US"/>
              </w:rPr>
            </w:pPr>
            <w:r w:rsidRPr="00ED30C3">
              <w:rPr>
                <w:b/>
                <w:sz w:val="24"/>
                <w:szCs w:val="24"/>
                <w:lang w:eastAsia="en-US"/>
              </w:rPr>
              <w:t>13736,06274</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EA6864" w:rsidP="0020629B">
            <w:pPr>
              <w:pStyle w:val="ConsPlusNormal"/>
              <w:widowControl/>
              <w:ind w:firstLine="0"/>
              <w:jc w:val="center"/>
              <w:rPr>
                <w:b/>
                <w:sz w:val="24"/>
                <w:szCs w:val="24"/>
                <w:lang w:eastAsia="en-US"/>
              </w:rPr>
            </w:pPr>
            <w:r w:rsidRPr="00ED30C3">
              <w:rPr>
                <w:b/>
                <w:sz w:val="24"/>
                <w:szCs w:val="24"/>
                <w:lang w:eastAsia="en-US"/>
              </w:rPr>
              <w:t>13210,80674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r>
      <w:tr w:rsidR="008B5C94" w:rsidRPr="00ED30C3" w:rsidTr="0020629B">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ED30C3" w:rsidRDefault="008B5C94" w:rsidP="0020629B">
            <w:pPr>
              <w:pStyle w:val="ConsPlusNormal"/>
              <w:widowControl/>
              <w:ind w:firstLine="0"/>
              <w:rPr>
                <w:sz w:val="24"/>
                <w:szCs w:val="24"/>
                <w:lang w:eastAsia="en-US"/>
              </w:rPr>
            </w:pPr>
            <w:r w:rsidRPr="00ED30C3">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982BD8" w:rsidP="0020629B">
            <w:pPr>
              <w:pStyle w:val="ConsPlusNormal"/>
              <w:widowControl/>
              <w:ind w:firstLine="0"/>
              <w:jc w:val="center"/>
              <w:rPr>
                <w:sz w:val="24"/>
                <w:szCs w:val="24"/>
                <w:lang w:eastAsia="en-US"/>
              </w:rPr>
            </w:pPr>
            <w:r w:rsidRPr="00ED30C3">
              <w:rPr>
                <w:sz w:val="24"/>
                <w:szCs w:val="24"/>
                <w:lang w:eastAsia="en-US"/>
              </w:rPr>
              <w:t>465751,84508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481B91" w:rsidP="0020629B">
            <w:pPr>
              <w:pStyle w:val="ConsPlusNormal"/>
              <w:widowControl/>
              <w:ind w:firstLine="0"/>
              <w:jc w:val="center"/>
              <w:rPr>
                <w:sz w:val="24"/>
                <w:szCs w:val="24"/>
                <w:lang w:eastAsia="en-US"/>
              </w:rPr>
            </w:pPr>
            <w:r w:rsidRPr="00ED30C3">
              <w:rPr>
                <w:sz w:val="24"/>
                <w:szCs w:val="24"/>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50713B" w:rsidP="0020629B">
            <w:pPr>
              <w:pStyle w:val="ConsPlusNormal"/>
              <w:widowControl/>
              <w:ind w:firstLine="0"/>
              <w:jc w:val="center"/>
              <w:rPr>
                <w:sz w:val="24"/>
                <w:szCs w:val="24"/>
                <w:lang w:eastAsia="en-US"/>
              </w:rPr>
            </w:pPr>
            <w:r w:rsidRPr="00ED30C3">
              <w:rPr>
                <w:sz w:val="24"/>
                <w:szCs w:val="24"/>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982BD8" w:rsidP="0020629B">
            <w:pPr>
              <w:pStyle w:val="ConsPlusNormal"/>
              <w:widowControl/>
              <w:ind w:firstLine="0"/>
              <w:jc w:val="center"/>
              <w:rPr>
                <w:sz w:val="24"/>
                <w:szCs w:val="24"/>
                <w:lang w:eastAsia="en-US"/>
              </w:rPr>
            </w:pPr>
            <w:r w:rsidRPr="00ED30C3">
              <w:rPr>
                <w:sz w:val="24"/>
                <w:szCs w:val="24"/>
                <w:lang w:eastAsia="en-US"/>
              </w:rPr>
              <w:t>90595,32302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AF6B28" w:rsidP="0020629B">
            <w:pPr>
              <w:pStyle w:val="ConsPlusNormal"/>
              <w:widowControl/>
              <w:ind w:firstLine="0"/>
              <w:jc w:val="center"/>
              <w:rPr>
                <w:b/>
                <w:sz w:val="24"/>
                <w:szCs w:val="24"/>
                <w:lang w:eastAsia="en-US"/>
              </w:rPr>
            </w:pPr>
            <w:r w:rsidRPr="00ED30C3">
              <w:rPr>
                <w:b/>
                <w:sz w:val="24"/>
                <w:szCs w:val="24"/>
                <w:lang w:eastAsia="en-US"/>
              </w:rPr>
              <w:t>104216,7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AF6B28" w:rsidP="0020629B">
            <w:pPr>
              <w:pStyle w:val="ConsPlusNormal"/>
              <w:widowControl/>
              <w:ind w:firstLine="0"/>
              <w:jc w:val="center"/>
              <w:rPr>
                <w:b/>
                <w:sz w:val="24"/>
                <w:szCs w:val="24"/>
                <w:lang w:eastAsia="en-US"/>
              </w:rPr>
            </w:pPr>
            <w:r w:rsidRPr="00ED30C3">
              <w:rPr>
                <w:b/>
                <w:sz w:val="24"/>
                <w:szCs w:val="24"/>
                <w:lang w:eastAsia="en-US"/>
              </w:rPr>
              <w:t>104325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r>
      <w:tr w:rsidR="008B5C94" w:rsidRPr="00ED30C3" w:rsidTr="0020629B">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ED30C3" w:rsidRDefault="008B5C94" w:rsidP="0020629B">
            <w:pPr>
              <w:pStyle w:val="ConsPlusNormal"/>
              <w:widowControl/>
              <w:ind w:firstLine="0"/>
              <w:rPr>
                <w:sz w:val="24"/>
                <w:szCs w:val="24"/>
                <w:lang w:eastAsia="en-US"/>
              </w:rPr>
            </w:pPr>
            <w:r w:rsidRPr="00ED30C3">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r>
      <w:tr w:rsidR="008B5C94" w:rsidRPr="00ED30C3" w:rsidTr="0020629B">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ED30C3" w:rsidRDefault="008B5C94" w:rsidP="0020629B">
            <w:pPr>
              <w:pStyle w:val="ConsPlusNormal"/>
              <w:widowControl/>
              <w:ind w:firstLine="0"/>
              <w:rPr>
                <w:b/>
                <w:sz w:val="24"/>
                <w:szCs w:val="24"/>
                <w:lang w:eastAsia="en-US"/>
              </w:rPr>
            </w:pPr>
            <w:r w:rsidRPr="00ED30C3">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982BD8" w:rsidP="0020629B">
            <w:pPr>
              <w:pStyle w:val="ConsPlusNormal"/>
              <w:widowControl/>
              <w:ind w:firstLine="0"/>
              <w:jc w:val="center"/>
              <w:rPr>
                <w:b/>
                <w:sz w:val="24"/>
                <w:szCs w:val="24"/>
                <w:lang w:eastAsia="en-US"/>
              </w:rPr>
            </w:pPr>
            <w:r w:rsidRPr="00ED30C3">
              <w:rPr>
                <w:b/>
                <w:sz w:val="24"/>
                <w:szCs w:val="24"/>
                <w:lang w:eastAsia="en-US"/>
              </w:rPr>
              <w:t>733062,53784</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481B91" w:rsidP="0020629B">
            <w:pPr>
              <w:pStyle w:val="ConsPlusNormal"/>
              <w:widowControl/>
              <w:ind w:firstLine="0"/>
              <w:jc w:val="center"/>
              <w:rPr>
                <w:b/>
                <w:sz w:val="24"/>
                <w:szCs w:val="24"/>
                <w:lang w:eastAsia="en-US"/>
              </w:rPr>
            </w:pPr>
            <w:r w:rsidRPr="00ED30C3">
              <w:rPr>
                <w:b/>
                <w:sz w:val="24"/>
                <w:szCs w:val="24"/>
                <w:lang w:eastAsia="en-US"/>
              </w:rPr>
              <w:t>123717,43181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50713B" w:rsidP="0020629B">
            <w:pPr>
              <w:pStyle w:val="ConsPlusNormal"/>
              <w:widowControl/>
              <w:ind w:firstLine="0"/>
              <w:jc w:val="center"/>
              <w:rPr>
                <w:b/>
                <w:sz w:val="24"/>
                <w:szCs w:val="24"/>
                <w:lang w:eastAsia="en-US"/>
              </w:rPr>
            </w:pPr>
            <w:r w:rsidRPr="00ED30C3">
              <w:rPr>
                <w:b/>
                <w:sz w:val="24"/>
                <w:szCs w:val="24"/>
                <w:lang w:eastAsia="en-US"/>
              </w:rPr>
              <w:t>129954,18513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6A13A9" w:rsidP="0020629B">
            <w:pPr>
              <w:pStyle w:val="ConsPlusNormal"/>
              <w:widowControl/>
              <w:ind w:firstLine="0"/>
              <w:jc w:val="center"/>
              <w:rPr>
                <w:b/>
                <w:sz w:val="24"/>
                <w:szCs w:val="24"/>
                <w:lang w:eastAsia="en-US"/>
              </w:rPr>
            </w:pPr>
            <w:r w:rsidRPr="00ED30C3">
              <w:rPr>
                <w:b/>
                <w:sz w:val="24"/>
                <w:szCs w:val="24"/>
                <w:lang w:eastAsia="en-US"/>
              </w:rPr>
              <w:t>186500,20402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AF6B28" w:rsidP="0020629B">
            <w:pPr>
              <w:pStyle w:val="ConsPlusNormal"/>
              <w:widowControl/>
              <w:ind w:firstLine="0"/>
              <w:jc w:val="center"/>
              <w:rPr>
                <w:b/>
                <w:sz w:val="24"/>
                <w:szCs w:val="24"/>
                <w:lang w:eastAsia="en-US"/>
              </w:rPr>
            </w:pPr>
            <w:r w:rsidRPr="00ED30C3">
              <w:rPr>
                <w:b/>
                <w:sz w:val="24"/>
                <w:szCs w:val="24"/>
                <w:lang w:eastAsia="en-US"/>
              </w:rPr>
              <w:t>146571,08974</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AF6B28" w:rsidP="0020629B">
            <w:pPr>
              <w:pStyle w:val="ConsPlusNormal"/>
              <w:widowControl/>
              <w:ind w:firstLine="0"/>
              <w:jc w:val="center"/>
              <w:rPr>
                <w:b/>
                <w:sz w:val="24"/>
                <w:szCs w:val="24"/>
                <w:lang w:eastAsia="en-US"/>
              </w:rPr>
            </w:pPr>
            <w:r w:rsidRPr="00ED30C3">
              <w:rPr>
                <w:b/>
                <w:sz w:val="24"/>
                <w:szCs w:val="24"/>
                <w:lang w:eastAsia="en-US"/>
              </w:rPr>
              <w:t>146319,62714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D30C3" w:rsidRDefault="008B5C94" w:rsidP="0020629B">
            <w:pPr>
              <w:pStyle w:val="ConsPlusNormal"/>
              <w:widowControl/>
              <w:ind w:firstLine="0"/>
              <w:jc w:val="center"/>
              <w:rPr>
                <w:b/>
                <w:sz w:val="24"/>
                <w:szCs w:val="24"/>
                <w:lang w:eastAsia="en-US"/>
              </w:rPr>
            </w:pPr>
            <w:r w:rsidRPr="00ED30C3">
              <w:rPr>
                <w:b/>
                <w:sz w:val="24"/>
                <w:szCs w:val="24"/>
                <w:lang w:eastAsia="en-US"/>
              </w:rPr>
              <w:t>0,0</w:t>
            </w:r>
          </w:p>
        </w:tc>
      </w:tr>
      <w:bookmarkEnd w:id="10"/>
    </w:tbl>
    <w:p w:rsidR="00E77B87" w:rsidRPr="00ED30C3" w:rsidRDefault="00E77B87" w:rsidP="004B093F">
      <w:pPr>
        <w:pStyle w:val="Default"/>
        <w:ind w:firstLine="709"/>
        <w:jc w:val="both"/>
        <w:rPr>
          <w:rFonts w:ascii="Arial" w:hAnsi="Arial" w:cs="Arial"/>
        </w:rPr>
      </w:pPr>
    </w:p>
    <w:p w:rsidR="00E77B87" w:rsidRPr="00ED30C3" w:rsidRDefault="00E77B87" w:rsidP="0020629B">
      <w:pPr>
        <w:pStyle w:val="Default"/>
        <w:ind w:firstLine="709"/>
        <w:jc w:val="both"/>
        <w:rPr>
          <w:rFonts w:ascii="Arial" w:eastAsia="Calibri" w:hAnsi="Arial" w:cs="Arial"/>
        </w:rPr>
      </w:pPr>
      <w:r w:rsidRPr="00ED30C3">
        <w:rPr>
          <w:rFonts w:ascii="Arial" w:hAnsi="Arial" w:cs="Arial"/>
        </w:rPr>
        <w:t>Объемы финансирования носят прогнозный характер.</w:t>
      </w:r>
    </w:p>
    <w:p w:rsidR="00E77B87" w:rsidRPr="00ED30C3" w:rsidRDefault="00E77B87" w:rsidP="0020629B">
      <w:pPr>
        <w:pStyle w:val="Default"/>
        <w:ind w:firstLine="709"/>
        <w:jc w:val="both"/>
        <w:rPr>
          <w:rFonts w:ascii="Arial" w:hAnsi="Arial" w:cs="Arial"/>
        </w:rPr>
      </w:pPr>
      <w:r w:rsidRPr="00ED30C3">
        <w:rPr>
          <w:rFonts w:ascii="Arial" w:hAnsi="Arial" w:cs="Arial"/>
        </w:rPr>
        <w:t xml:space="preserve">В рамках календарного года целевые показатели и затраты по мероприятиям </w:t>
      </w:r>
      <w:r w:rsidR="003C50B6" w:rsidRPr="00ED30C3">
        <w:rPr>
          <w:rFonts w:ascii="Arial" w:hAnsi="Arial" w:cs="Arial"/>
        </w:rPr>
        <w:t>Подпрограммы</w:t>
      </w:r>
      <w:r w:rsidRPr="00ED30C3">
        <w:rPr>
          <w:rFonts w:ascii="Arial" w:hAnsi="Arial" w:cs="Arial"/>
        </w:rPr>
        <w:t xml:space="preserve">, а также механизм реализации </w:t>
      </w:r>
      <w:r w:rsidR="003C50B6" w:rsidRPr="00ED30C3">
        <w:rPr>
          <w:rFonts w:ascii="Arial" w:hAnsi="Arial" w:cs="Arial"/>
        </w:rPr>
        <w:t>Подпрограммы</w:t>
      </w:r>
      <w:r w:rsidRPr="00ED30C3">
        <w:rPr>
          <w:rFonts w:ascii="Arial" w:hAnsi="Arial" w:cs="Arial"/>
        </w:rPr>
        <w:t xml:space="preserve"> уточняется в установленном законодательством порядке с учетом выделяемых финансовых средств.</w:t>
      </w:r>
    </w:p>
    <w:p w:rsidR="00E77B87" w:rsidRPr="00ED30C3" w:rsidRDefault="00E77B87" w:rsidP="0020629B">
      <w:pPr>
        <w:spacing w:after="0" w:line="240" w:lineRule="auto"/>
        <w:ind w:firstLine="709"/>
        <w:jc w:val="both"/>
        <w:rPr>
          <w:rFonts w:ascii="Arial" w:hAnsi="Arial" w:cs="Arial"/>
          <w:sz w:val="24"/>
          <w:szCs w:val="24"/>
        </w:rPr>
      </w:pPr>
    </w:p>
    <w:p w:rsidR="00E77B87" w:rsidRPr="00ED30C3" w:rsidRDefault="00E77B87" w:rsidP="004B093F">
      <w:pPr>
        <w:rPr>
          <w:rFonts w:ascii="Arial" w:hAnsi="Arial" w:cs="Arial"/>
          <w:sz w:val="24"/>
          <w:szCs w:val="24"/>
        </w:rPr>
      </w:pPr>
      <w:r w:rsidRPr="00ED30C3">
        <w:rPr>
          <w:rFonts w:ascii="Arial" w:hAnsi="Arial" w:cs="Arial"/>
          <w:sz w:val="24"/>
          <w:szCs w:val="24"/>
        </w:rPr>
        <w:br w:type="page"/>
      </w:r>
    </w:p>
    <w:p w:rsidR="0077365B" w:rsidRPr="00ED30C3" w:rsidRDefault="0077365B" w:rsidP="004B093F">
      <w:pPr>
        <w:pStyle w:val="ConsPlusNormal"/>
        <w:jc w:val="both"/>
        <w:rPr>
          <w:sz w:val="24"/>
          <w:szCs w:val="24"/>
        </w:rPr>
        <w:sectPr w:rsidR="0077365B" w:rsidRPr="00ED30C3" w:rsidSect="0020629B">
          <w:pgSz w:w="11906" w:h="16838"/>
          <w:pgMar w:top="1134" w:right="567" w:bottom="1134" w:left="1701" w:header="709" w:footer="709" w:gutter="0"/>
          <w:cols w:space="708"/>
          <w:docGrid w:linePitch="360"/>
        </w:sectPr>
      </w:pPr>
    </w:p>
    <w:p w:rsidR="00FB1198" w:rsidRPr="00ED30C3" w:rsidRDefault="0020629B" w:rsidP="00ED30C3">
      <w:pPr>
        <w:spacing w:after="0" w:line="240" w:lineRule="auto"/>
        <w:ind w:left="9912" w:firstLine="708"/>
        <w:jc w:val="right"/>
        <w:rPr>
          <w:rFonts w:ascii="Arial" w:hAnsi="Arial" w:cs="Arial"/>
          <w:sz w:val="24"/>
          <w:szCs w:val="24"/>
        </w:rPr>
      </w:pPr>
      <w:r w:rsidRPr="00ED30C3">
        <w:rPr>
          <w:rFonts w:ascii="Arial" w:hAnsi="Arial" w:cs="Arial"/>
          <w:sz w:val="24"/>
          <w:szCs w:val="24"/>
        </w:rPr>
        <w:lastRenderedPageBreak/>
        <w:t xml:space="preserve">   </w:t>
      </w:r>
      <w:r w:rsidR="00FB1198" w:rsidRPr="00ED30C3">
        <w:rPr>
          <w:rFonts w:ascii="Arial" w:hAnsi="Arial" w:cs="Arial"/>
          <w:sz w:val="24"/>
          <w:szCs w:val="24"/>
        </w:rPr>
        <w:t>Приложение № 3 к постановлению</w:t>
      </w:r>
    </w:p>
    <w:p w:rsidR="00FB1198" w:rsidRPr="00ED30C3" w:rsidRDefault="00FB1198" w:rsidP="00ED30C3">
      <w:pPr>
        <w:spacing w:after="0" w:line="240" w:lineRule="auto"/>
        <w:jc w:val="right"/>
        <w:rPr>
          <w:rFonts w:ascii="Arial" w:hAnsi="Arial" w:cs="Arial"/>
          <w:sz w:val="24"/>
          <w:szCs w:val="24"/>
        </w:rPr>
      </w:pPr>
      <w:r w:rsidRPr="00ED30C3">
        <w:rPr>
          <w:rFonts w:ascii="Arial" w:hAnsi="Arial" w:cs="Arial"/>
          <w:sz w:val="24"/>
          <w:szCs w:val="24"/>
        </w:rPr>
        <w:t>Администрации Первомайского района</w:t>
      </w:r>
    </w:p>
    <w:p w:rsidR="00FB1198" w:rsidRPr="00ED30C3" w:rsidRDefault="0020629B" w:rsidP="00ED30C3">
      <w:pPr>
        <w:spacing w:after="0" w:line="240" w:lineRule="auto"/>
        <w:ind w:left="8496" w:firstLine="708"/>
        <w:jc w:val="right"/>
        <w:rPr>
          <w:rFonts w:ascii="Arial" w:hAnsi="Arial" w:cs="Arial"/>
          <w:sz w:val="24"/>
          <w:szCs w:val="24"/>
        </w:rPr>
      </w:pPr>
      <w:r w:rsidRPr="00ED30C3">
        <w:rPr>
          <w:rFonts w:ascii="Arial" w:hAnsi="Arial" w:cs="Arial"/>
          <w:sz w:val="24"/>
          <w:szCs w:val="24"/>
        </w:rPr>
        <w:t xml:space="preserve">      </w:t>
      </w:r>
      <w:r w:rsidR="00FB1198" w:rsidRPr="00ED30C3">
        <w:rPr>
          <w:rFonts w:ascii="Arial" w:hAnsi="Arial" w:cs="Arial"/>
          <w:sz w:val="24"/>
          <w:szCs w:val="24"/>
        </w:rPr>
        <w:t xml:space="preserve">от </w:t>
      </w:r>
      <w:r w:rsidRPr="00ED30C3">
        <w:rPr>
          <w:rFonts w:ascii="Arial" w:hAnsi="Arial" w:cs="Arial"/>
          <w:sz w:val="24"/>
          <w:szCs w:val="24"/>
        </w:rPr>
        <w:t>07.11</w:t>
      </w:r>
      <w:r w:rsidR="00FB1198" w:rsidRPr="00ED30C3">
        <w:rPr>
          <w:rFonts w:ascii="Arial" w:hAnsi="Arial" w:cs="Arial"/>
          <w:sz w:val="24"/>
          <w:szCs w:val="24"/>
        </w:rPr>
        <w:t>.202</w:t>
      </w:r>
      <w:r w:rsidR="00976594" w:rsidRPr="00ED30C3">
        <w:rPr>
          <w:rFonts w:ascii="Arial" w:hAnsi="Arial" w:cs="Arial"/>
          <w:sz w:val="24"/>
          <w:szCs w:val="24"/>
        </w:rPr>
        <w:t>3</w:t>
      </w:r>
      <w:r w:rsidR="00FB1198" w:rsidRPr="00ED30C3">
        <w:rPr>
          <w:rFonts w:ascii="Arial" w:hAnsi="Arial" w:cs="Arial"/>
          <w:sz w:val="24"/>
          <w:szCs w:val="24"/>
        </w:rPr>
        <w:t xml:space="preserve"> № </w:t>
      </w:r>
      <w:r w:rsidRPr="00ED30C3">
        <w:rPr>
          <w:rFonts w:ascii="Arial" w:hAnsi="Arial" w:cs="Arial"/>
          <w:sz w:val="24"/>
          <w:szCs w:val="24"/>
        </w:rPr>
        <w:t>238</w:t>
      </w:r>
    </w:p>
    <w:p w:rsidR="0077365B" w:rsidRPr="00ED30C3" w:rsidRDefault="0077365B" w:rsidP="0020629B">
      <w:pPr>
        <w:pStyle w:val="ConsPlusNormal"/>
        <w:widowControl/>
        <w:ind w:firstLine="0"/>
        <w:jc w:val="center"/>
        <w:rPr>
          <w:b/>
          <w:sz w:val="24"/>
          <w:szCs w:val="24"/>
        </w:rPr>
      </w:pPr>
      <w:r w:rsidRPr="00ED30C3">
        <w:rPr>
          <w:b/>
          <w:sz w:val="24"/>
          <w:szCs w:val="24"/>
        </w:rPr>
        <w:t>Паспорт подпрограммы 2</w:t>
      </w:r>
    </w:p>
    <w:p w:rsidR="0077365B" w:rsidRPr="00ED30C3" w:rsidRDefault="00654297" w:rsidP="0020629B">
      <w:pPr>
        <w:pStyle w:val="ConsPlusNormal"/>
        <w:widowControl/>
        <w:ind w:firstLine="0"/>
        <w:jc w:val="center"/>
        <w:rPr>
          <w:b/>
          <w:sz w:val="24"/>
          <w:szCs w:val="24"/>
        </w:rPr>
      </w:pPr>
      <w:r w:rsidRPr="00ED30C3">
        <w:rPr>
          <w:b/>
          <w:sz w:val="24"/>
          <w:szCs w:val="24"/>
        </w:rPr>
        <w:t>«Развитие инфраструктуры муниципальных образовательных организаций Первомайского района на 2021 – 2024годы с прогнозом на 2025 -2026 годы»</w:t>
      </w:r>
    </w:p>
    <w:p w:rsidR="0077365B" w:rsidRPr="00ED30C3" w:rsidRDefault="0077365B" w:rsidP="004B093F">
      <w:pPr>
        <w:pStyle w:val="ConsPlusNormal"/>
        <w:widowControl/>
        <w:jc w:val="center"/>
        <w:rPr>
          <w:b/>
          <w:sz w:val="24"/>
          <w:szCs w:val="24"/>
        </w:rPr>
      </w:pPr>
    </w:p>
    <w:tbl>
      <w:tblPr>
        <w:tblW w:w="16585" w:type="dxa"/>
        <w:tblInd w:w="-781" w:type="dxa"/>
        <w:tblLayout w:type="fixed"/>
        <w:tblCellMar>
          <w:left w:w="70" w:type="dxa"/>
          <w:right w:w="70" w:type="dxa"/>
        </w:tblCellMar>
        <w:tblLook w:val="04A0" w:firstRow="1" w:lastRow="0" w:firstColumn="1" w:lastColumn="0" w:noHBand="0" w:noVBand="1"/>
      </w:tblPr>
      <w:tblGrid>
        <w:gridCol w:w="3119"/>
        <w:gridCol w:w="3969"/>
        <w:gridCol w:w="1985"/>
        <w:gridCol w:w="1276"/>
        <w:gridCol w:w="538"/>
        <w:gridCol w:w="737"/>
        <w:gridCol w:w="160"/>
        <w:gridCol w:w="833"/>
        <w:gridCol w:w="63"/>
        <w:gridCol w:w="896"/>
        <w:gridCol w:w="33"/>
        <w:gridCol w:w="863"/>
        <w:gridCol w:w="129"/>
        <w:gridCol w:w="425"/>
        <w:gridCol w:w="709"/>
        <w:gridCol w:w="850"/>
      </w:tblGrid>
      <w:tr w:rsidR="0077365B" w:rsidRPr="00ED30C3" w:rsidTr="0020629B">
        <w:trPr>
          <w:gridAfter w:val="1"/>
          <w:wAfter w:w="850" w:type="dxa"/>
          <w:cantSplit/>
          <w:trHeight w:val="621"/>
        </w:trPr>
        <w:tc>
          <w:tcPr>
            <w:tcW w:w="3119" w:type="dxa"/>
            <w:tcBorders>
              <w:top w:val="single" w:sz="6" w:space="0" w:color="auto"/>
              <w:left w:val="single" w:sz="6" w:space="0" w:color="auto"/>
              <w:bottom w:val="single" w:sz="6" w:space="0" w:color="auto"/>
              <w:right w:val="single" w:sz="6" w:space="0" w:color="auto"/>
            </w:tcBorders>
            <w:hideMark/>
          </w:tcPr>
          <w:p w:rsidR="0077365B" w:rsidRPr="00ED30C3" w:rsidRDefault="00FA37A7" w:rsidP="0020629B">
            <w:pPr>
              <w:pStyle w:val="ConsPlusNormal"/>
              <w:widowControl/>
              <w:ind w:firstLine="0"/>
              <w:jc w:val="both"/>
              <w:rPr>
                <w:sz w:val="24"/>
                <w:szCs w:val="24"/>
              </w:rPr>
            </w:pPr>
            <w:bookmarkStart w:id="11" w:name="_Hlk153785708"/>
            <w:r w:rsidRPr="00ED30C3">
              <w:rPr>
                <w:sz w:val="24"/>
                <w:szCs w:val="24"/>
              </w:rPr>
              <w:t>Наименование МП</w:t>
            </w:r>
          </w:p>
          <w:p w:rsidR="0077365B" w:rsidRPr="00ED30C3" w:rsidRDefault="0077365B" w:rsidP="0020629B">
            <w:pPr>
              <w:pStyle w:val="ConsPlusNormal"/>
              <w:widowControl/>
              <w:ind w:firstLine="0"/>
              <w:jc w:val="both"/>
              <w:rPr>
                <w:sz w:val="24"/>
                <w:szCs w:val="24"/>
              </w:rPr>
            </w:pPr>
            <w:r w:rsidRPr="00ED30C3">
              <w:rPr>
                <w:sz w:val="24"/>
                <w:szCs w:val="24"/>
              </w:rPr>
              <w:t xml:space="preserve">(подпрограммы </w:t>
            </w:r>
            <w:proofErr w:type="gramStart"/>
            <w:r w:rsidRPr="00ED30C3">
              <w:rPr>
                <w:sz w:val="24"/>
                <w:szCs w:val="24"/>
              </w:rPr>
              <w:t xml:space="preserve">МП)   </w:t>
            </w:r>
            <w:proofErr w:type="gramEnd"/>
            <w:r w:rsidRPr="00ED30C3">
              <w:rPr>
                <w:sz w:val="24"/>
                <w:szCs w:val="24"/>
              </w:rPr>
              <w:t xml:space="preserve">    </w:t>
            </w:r>
          </w:p>
        </w:tc>
        <w:tc>
          <w:tcPr>
            <w:tcW w:w="12616" w:type="dxa"/>
            <w:gridSpan w:val="14"/>
            <w:tcBorders>
              <w:top w:val="single" w:sz="6" w:space="0" w:color="auto"/>
              <w:left w:val="single" w:sz="6" w:space="0" w:color="auto"/>
              <w:bottom w:val="single" w:sz="6" w:space="0" w:color="auto"/>
              <w:right w:val="single" w:sz="6" w:space="0" w:color="auto"/>
            </w:tcBorders>
          </w:tcPr>
          <w:p w:rsidR="0077365B" w:rsidRPr="00ED30C3" w:rsidRDefault="0077365B" w:rsidP="0020629B">
            <w:pPr>
              <w:pStyle w:val="ConsPlusTitle"/>
              <w:jc w:val="both"/>
              <w:outlineLvl w:val="1"/>
              <w:rPr>
                <w:rFonts w:ascii="Arial" w:hAnsi="Arial" w:cs="Arial"/>
                <w:b w:val="0"/>
                <w:sz w:val="24"/>
                <w:szCs w:val="24"/>
              </w:rPr>
            </w:pPr>
            <w:r w:rsidRPr="00ED30C3">
              <w:rPr>
                <w:rFonts w:ascii="Arial" w:hAnsi="Arial" w:cs="Arial"/>
                <w:b w:val="0"/>
                <w:sz w:val="24"/>
                <w:szCs w:val="24"/>
              </w:rPr>
              <w:t xml:space="preserve">«Развитие инфраструктуры муниципальных образовательных организаций Первомайского района </w:t>
            </w:r>
            <w:r w:rsidR="008521C5" w:rsidRPr="00ED30C3">
              <w:rPr>
                <w:rFonts w:ascii="Arial" w:hAnsi="Arial" w:cs="Arial"/>
                <w:b w:val="0"/>
                <w:sz w:val="24"/>
                <w:szCs w:val="24"/>
              </w:rPr>
              <w:t>на 2021 – 2024годы с прогнозом на 2025 -2026 годы</w:t>
            </w:r>
            <w:r w:rsidRPr="00ED30C3">
              <w:rPr>
                <w:rFonts w:ascii="Arial" w:hAnsi="Arial" w:cs="Arial"/>
                <w:b w:val="0"/>
                <w:sz w:val="24"/>
                <w:szCs w:val="24"/>
              </w:rPr>
              <w:t>», (далее подпрограмма 2)</w:t>
            </w:r>
          </w:p>
        </w:tc>
      </w:tr>
      <w:tr w:rsidR="0077365B" w:rsidRPr="00ED30C3" w:rsidTr="0020629B">
        <w:trPr>
          <w:gridAfter w:val="1"/>
          <w:wAfter w:w="850" w:type="dxa"/>
          <w:cantSplit/>
          <w:trHeight w:val="603"/>
        </w:trPr>
        <w:tc>
          <w:tcPr>
            <w:tcW w:w="3119" w:type="dxa"/>
            <w:tcBorders>
              <w:top w:val="single" w:sz="6" w:space="0" w:color="auto"/>
              <w:left w:val="single" w:sz="6" w:space="0" w:color="auto"/>
              <w:bottom w:val="single" w:sz="6" w:space="0" w:color="auto"/>
              <w:right w:val="single" w:sz="6" w:space="0" w:color="auto"/>
            </w:tcBorders>
            <w:hideMark/>
          </w:tcPr>
          <w:p w:rsidR="0077365B" w:rsidRPr="00ED30C3" w:rsidRDefault="0077365B" w:rsidP="0020629B">
            <w:pPr>
              <w:pStyle w:val="ConsPlusNormal"/>
              <w:widowControl/>
              <w:ind w:firstLine="0"/>
              <w:jc w:val="both"/>
              <w:rPr>
                <w:sz w:val="24"/>
                <w:szCs w:val="24"/>
              </w:rPr>
            </w:pPr>
            <w:r w:rsidRPr="00ED30C3">
              <w:rPr>
                <w:sz w:val="24"/>
                <w:szCs w:val="24"/>
              </w:rPr>
              <w:t>Координатор МП</w:t>
            </w:r>
          </w:p>
          <w:p w:rsidR="0077365B" w:rsidRPr="00ED30C3" w:rsidRDefault="0077365B" w:rsidP="0020629B">
            <w:pPr>
              <w:pStyle w:val="ConsPlusNormal"/>
              <w:widowControl/>
              <w:ind w:firstLine="0"/>
              <w:jc w:val="both"/>
              <w:rPr>
                <w:sz w:val="24"/>
                <w:szCs w:val="24"/>
              </w:rPr>
            </w:pPr>
            <w:r w:rsidRPr="00ED30C3">
              <w:rPr>
                <w:sz w:val="24"/>
                <w:szCs w:val="24"/>
              </w:rPr>
              <w:t>(при наличии)</w:t>
            </w:r>
          </w:p>
        </w:tc>
        <w:tc>
          <w:tcPr>
            <w:tcW w:w="12616" w:type="dxa"/>
            <w:gridSpan w:val="14"/>
            <w:tcBorders>
              <w:top w:val="single" w:sz="6" w:space="0" w:color="auto"/>
              <w:left w:val="single" w:sz="6" w:space="0" w:color="auto"/>
              <w:bottom w:val="single" w:sz="6" w:space="0" w:color="auto"/>
              <w:right w:val="single" w:sz="6" w:space="0" w:color="auto"/>
            </w:tcBorders>
          </w:tcPr>
          <w:p w:rsidR="0077365B" w:rsidRPr="00ED30C3" w:rsidRDefault="0077365B" w:rsidP="0020629B">
            <w:pPr>
              <w:spacing w:after="0" w:line="240" w:lineRule="auto"/>
              <w:jc w:val="both"/>
              <w:rPr>
                <w:rFonts w:ascii="Arial" w:hAnsi="Arial" w:cs="Arial"/>
                <w:sz w:val="24"/>
                <w:szCs w:val="24"/>
              </w:rPr>
            </w:pPr>
            <w:r w:rsidRPr="00ED30C3">
              <w:rPr>
                <w:rFonts w:ascii="Arial" w:hAnsi="Arial" w:cs="Arial"/>
                <w:sz w:val="24"/>
                <w:szCs w:val="24"/>
              </w:rPr>
              <w:t>Муниципальное казённое учреждение Управление образования Администрации Первомайского района</w:t>
            </w:r>
          </w:p>
        </w:tc>
      </w:tr>
      <w:tr w:rsidR="0077365B" w:rsidRPr="00ED30C3" w:rsidTr="0020629B">
        <w:trPr>
          <w:gridAfter w:val="1"/>
          <w:wAfter w:w="850" w:type="dxa"/>
          <w:cantSplit/>
          <w:trHeight w:val="301"/>
        </w:trPr>
        <w:tc>
          <w:tcPr>
            <w:tcW w:w="3119" w:type="dxa"/>
            <w:tcBorders>
              <w:top w:val="single" w:sz="6" w:space="0" w:color="auto"/>
              <w:left w:val="single" w:sz="6" w:space="0" w:color="auto"/>
              <w:bottom w:val="single" w:sz="6" w:space="0" w:color="auto"/>
              <w:right w:val="single" w:sz="6" w:space="0" w:color="auto"/>
            </w:tcBorders>
            <w:hideMark/>
          </w:tcPr>
          <w:p w:rsidR="0077365B" w:rsidRPr="00ED30C3" w:rsidRDefault="0077365B" w:rsidP="0020629B">
            <w:pPr>
              <w:pStyle w:val="ConsPlusNormal"/>
              <w:widowControl/>
              <w:ind w:firstLine="0"/>
              <w:jc w:val="both"/>
              <w:rPr>
                <w:sz w:val="24"/>
                <w:szCs w:val="24"/>
              </w:rPr>
            </w:pPr>
            <w:r w:rsidRPr="00ED30C3">
              <w:rPr>
                <w:sz w:val="24"/>
                <w:szCs w:val="24"/>
              </w:rPr>
              <w:t>Заказчик МП</w:t>
            </w:r>
          </w:p>
        </w:tc>
        <w:tc>
          <w:tcPr>
            <w:tcW w:w="12616" w:type="dxa"/>
            <w:gridSpan w:val="14"/>
            <w:tcBorders>
              <w:top w:val="single" w:sz="6" w:space="0" w:color="auto"/>
              <w:left w:val="single" w:sz="6" w:space="0" w:color="auto"/>
              <w:bottom w:val="single" w:sz="6" w:space="0" w:color="auto"/>
              <w:right w:val="single" w:sz="6" w:space="0" w:color="auto"/>
            </w:tcBorders>
          </w:tcPr>
          <w:p w:rsidR="0077365B" w:rsidRPr="00ED30C3" w:rsidRDefault="0077365B" w:rsidP="0020629B">
            <w:pPr>
              <w:pStyle w:val="ConsPlusNormal"/>
              <w:widowControl/>
              <w:ind w:firstLine="0"/>
              <w:jc w:val="both"/>
              <w:rPr>
                <w:sz w:val="24"/>
                <w:szCs w:val="24"/>
              </w:rPr>
            </w:pPr>
            <w:r w:rsidRPr="00ED30C3">
              <w:rPr>
                <w:sz w:val="24"/>
                <w:szCs w:val="24"/>
              </w:rPr>
              <w:t>Администрация Первомайского района Томской области</w:t>
            </w:r>
          </w:p>
        </w:tc>
      </w:tr>
      <w:tr w:rsidR="0077365B" w:rsidRPr="00ED30C3" w:rsidTr="0020629B">
        <w:trPr>
          <w:gridAfter w:val="1"/>
          <w:wAfter w:w="850" w:type="dxa"/>
          <w:cantSplit/>
          <w:trHeight w:val="301"/>
        </w:trPr>
        <w:tc>
          <w:tcPr>
            <w:tcW w:w="3119" w:type="dxa"/>
            <w:tcBorders>
              <w:top w:val="single" w:sz="6" w:space="0" w:color="auto"/>
              <w:left w:val="single" w:sz="6" w:space="0" w:color="auto"/>
              <w:bottom w:val="single" w:sz="6" w:space="0" w:color="auto"/>
              <w:right w:val="single" w:sz="6" w:space="0" w:color="auto"/>
            </w:tcBorders>
            <w:hideMark/>
          </w:tcPr>
          <w:p w:rsidR="0077365B" w:rsidRPr="00ED30C3" w:rsidRDefault="0077365B" w:rsidP="0020629B">
            <w:pPr>
              <w:pStyle w:val="ConsPlusNormal"/>
              <w:widowControl/>
              <w:ind w:firstLine="0"/>
              <w:jc w:val="both"/>
              <w:rPr>
                <w:sz w:val="24"/>
                <w:szCs w:val="24"/>
              </w:rPr>
            </w:pPr>
            <w:r w:rsidRPr="00ED30C3">
              <w:rPr>
                <w:sz w:val="24"/>
                <w:szCs w:val="24"/>
              </w:rPr>
              <w:t>Соисполнители МП</w:t>
            </w:r>
          </w:p>
        </w:tc>
        <w:tc>
          <w:tcPr>
            <w:tcW w:w="12616" w:type="dxa"/>
            <w:gridSpan w:val="14"/>
            <w:tcBorders>
              <w:top w:val="single" w:sz="6" w:space="0" w:color="auto"/>
              <w:left w:val="single" w:sz="6" w:space="0" w:color="auto"/>
              <w:bottom w:val="single" w:sz="6" w:space="0" w:color="auto"/>
              <w:right w:val="single" w:sz="6" w:space="0" w:color="auto"/>
            </w:tcBorders>
          </w:tcPr>
          <w:p w:rsidR="0077365B" w:rsidRPr="00ED30C3" w:rsidRDefault="0077365B" w:rsidP="0020629B">
            <w:pPr>
              <w:pStyle w:val="ConsPlusNormal"/>
              <w:widowControl/>
              <w:ind w:firstLine="0"/>
              <w:jc w:val="both"/>
              <w:rPr>
                <w:sz w:val="24"/>
                <w:szCs w:val="24"/>
              </w:rPr>
            </w:pPr>
            <w:r w:rsidRPr="00ED30C3">
              <w:rPr>
                <w:sz w:val="24"/>
                <w:szCs w:val="24"/>
              </w:rPr>
              <w:t>Управление имущественных отношений Администрации Первомайского района</w:t>
            </w:r>
          </w:p>
        </w:tc>
      </w:tr>
      <w:tr w:rsidR="0077365B" w:rsidRPr="00ED30C3" w:rsidTr="0020629B">
        <w:trPr>
          <w:gridAfter w:val="1"/>
          <w:wAfter w:w="850" w:type="dxa"/>
          <w:cantSplit/>
          <w:trHeight w:val="603"/>
        </w:trPr>
        <w:tc>
          <w:tcPr>
            <w:tcW w:w="3119" w:type="dxa"/>
            <w:tcBorders>
              <w:top w:val="single" w:sz="6" w:space="0" w:color="auto"/>
              <w:left w:val="single" w:sz="6" w:space="0" w:color="auto"/>
              <w:bottom w:val="single" w:sz="6" w:space="0" w:color="auto"/>
              <w:right w:val="single" w:sz="6" w:space="0" w:color="auto"/>
            </w:tcBorders>
            <w:hideMark/>
          </w:tcPr>
          <w:p w:rsidR="0077365B" w:rsidRPr="00ED30C3" w:rsidRDefault="0077365B" w:rsidP="0020629B">
            <w:pPr>
              <w:pStyle w:val="ConsPlusNormal"/>
              <w:widowControl/>
              <w:ind w:firstLine="0"/>
              <w:jc w:val="both"/>
              <w:rPr>
                <w:sz w:val="24"/>
                <w:szCs w:val="24"/>
              </w:rPr>
            </w:pPr>
            <w:r w:rsidRPr="00ED30C3">
              <w:rPr>
                <w:sz w:val="24"/>
                <w:szCs w:val="24"/>
              </w:rPr>
              <w:t xml:space="preserve">Стратегическая </w:t>
            </w:r>
            <w:proofErr w:type="gramStart"/>
            <w:r w:rsidRPr="00ED30C3">
              <w:rPr>
                <w:sz w:val="24"/>
                <w:szCs w:val="24"/>
              </w:rPr>
              <w:t>цель  социально</w:t>
            </w:r>
            <w:proofErr w:type="gramEnd"/>
            <w:r w:rsidRPr="00ED30C3">
              <w:rPr>
                <w:sz w:val="24"/>
                <w:szCs w:val="24"/>
              </w:rPr>
              <w:t xml:space="preserve"> –экономического развития Первомайского района до 2030 года.</w:t>
            </w:r>
          </w:p>
        </w:tc>
        <w:tc>
          <w:tcPr>
            <w:tcW w:w="12616" w:type="dxa"/>
            <w:gridSpan w:val="14"/>
            <w:tcBorders>
              <w:top w:val="single" w:sz="6" w:space="0" w:color="auto"/>
              <w:left w:val="single" w:sz="6" w:space="0" w:color="auto"/>
              <w:bottom w:val="single" w:sz="6" w:space="0" w:color="auto"/>
              <w:right w:val="single" w:sz="6" w:space="0" w:color="auto"/>
            </w:tcBorders>
          </w:tcPr>
          <w:p w:rsidR="0077365B" w:rsidRPr="00ED30C3" w:rsidRDefault="0077365B" w:rsidP="0020629B">
            <w:pPr>
              <w:spacing w:after="0" w:line="240" w:lineRule="auto"/>
              <w:jc w:val="both"/>
              <w:textAlignment w:val="baseline"/>
              <w:rPr>
                <w:rFonts w:ascii="Arial" w:hAnsi="Arial" w:cs="Arial"/>
                <w:sz w:val="24"/>
                <w:szCs w:val="24"/>
              </w:rPr>
            </w:pPr>
            <w:r w:rsidRPr="00ED30C3">
              <w:rPr>
                <w:rFonts w:ascii="Arial" w:hAnsi="Arial" w:cs="Arial"/>
                <w:sz w:val="24"/>
                <w:szCs w:val="24"/>
              </w:rPr>
              <w:t xml:space="preserve">Повышение уровня и качества </w:t>
            </w:r>
            <w:proofErr w:type="gramStart"/>
            <w:r w:rsidRPr="00ED30C3">
              <w:rPr>
                <w:rFonts w:ascii="Arial" w:hAnsi="Arial" w:cs="Arial"/>
                <w:sz w:val="24"/>
                <w:szCs w:val="24"/>
              </w:rPr>
              <w:t>жизни  населения</w:t>
            </w:r>
            <w:proofErr w:type="gramEnd"/>
            <w:r w:rsidRPr="00ED30C3">
              <w:rPr>
                <w:rFonts w:ascii="Arial" w:hAnsi="Arial" w:cs="Arial"/>
                <w:sz w:val="24"/>
                <w:szCs w:val="24"/>
              </w:rPr>
              <w:t>.</w:t>
            </w:r>
          </w:p>
        </w:tc>
      </w:tr>
      <w:tr w:rsidR="0077365B" w:rsidRPr="00ED30C3" w:rsidTr="0020629B">
        <w:trPr>
          <w:gridAfter w:val="1"/>
          <w:wAfter w:w="850" w:type="dxa"/>
          <w:cantSplit/>
          <w:trHeight w:val="603"/>
        </w:trPr>
        <w:tc>
          <w:tcPr>
            <w:tcW w:w="3119" w:type="dxa"/>
            <w:tcBorders>
              <w:top w:val="single" w:sz="6" w:space="0" w:color="auto"/>
              <w:left w:val="single" w:sz="6" w:space="0" w:color="auto"/>
              <w:bottom w:val="single" w:sz="6" w:space="0" w:color="auto"/>
              <w:right w:val="single" w:sz="6" w:space="0" w:color="auto"/>
            </w:tcBorders>
            <w:hideMark/>
          </w:tcPr>
          <w:p w:rsidR="0077365B" w:rsidRPr="00ED30C3" w:rsidRDefault="0077365B" w:rsidP="0020629B">
            <w:pPr>
              <w:pStyle w:val="ConsPlusNormal"/>
              <w:widowControl/>
              <w:ind w:firstLine="0"/>
              <w:jc w:val="both"/>
              <w:rPr>
                <w:sz w:val="24"/>
                <w:szCs w:val="24"/>
              </w:rPr>
            </w:pPr>
            <w:r w:rsidRPr="00ED30C3">
              <w:rPr>
                <w:sz w:val="24"/>
                <w:szCs w:val="24"/>
              </w:rPr>
              <w:t>Цель программы</w:t>
            </w:r>
          </w:p>
          <w:p w:rsidR="0077365B" w:rsidRPr="00ED30C3" w:rsidRDefault="0077365B" w:rsidP="0020629B">
            <w:pPr>
              <w:pStyle w:val="ConsPlusNormal"/>
              <w:widowControl/>
              <w:ind w:firstLine="0"/>
              <w:jc w:val="both"/>
              <w:rPr>
                <w:sz w:val="24"/>
                <w:szCs w:val="24"/>
              </w:rPr>
            </w:pPr>
            <w:r w:rsidRPr="00ED30C3">
              <w:rPr>
                <w:sz w:val="24"/>
                <w:szCs w:val="24"/>
              </w:rPr>
              <w:t>(подпрограммы МП)</w:t>
            </w:r>
          </w:p>
        </w:tc>
        <w:tc>
          <w:tcPr>
            <w:tcW w:w="12616" w:type="dxa"/>
            <w:gridSpan w:val="14"/>
            <w:tcBorders>
              <w:top w:val="single" w:sz="6" w:space="0" w:color="auto"/>
              <w:left w:val="single" w:sz="6" w:space="0" w:color="auto"/>
              <w:bottom w:val="single" w:sz="6" w:space="0" w:color="auto"/>
              <w:right w:val="single" w:sz="6" w:space="0" w:color="auto"/>
            </w:tcBorders>
          </w:tcPr>
          <w:p w:rsidR="0077365B" w:rsidRPr="00ED30C3" w:rsidRDefault="0077365B" w:rsidP="0020629B">
            <w:pPr>
              <w:pStyle w:val="Default"/>
              <w:jc w:val="both"/>
              <w:rPr>
                <w:rFonts w:ascii="Arial" w:hAnsi="Arial" w:cs="Arial"/>
              </w:rPr>
            </w:pPr>
            <w:r w:rsidRPr="00ED30C3">
              <w:rPr>
                <w:rFonts w:ascii="Arial" w:hAnsi="Arial" w:cs="Arial"/>
              </w:rPr>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AB00AF" w:rsidRPr="00ED30C3" w:rsidTr="00FA37A7">
        <w:trPr>
          <w:gridAfter w:val="1"/>
          <w:wAfter w:w="850" w:type="dxa"/>
          <w:cantSplit/>
          <w:trHeight w:val="663"/>
        </w:trPr>
        <w:tc>
          <w:tcPr>
            <w:tcW w:w="3119" w:type="dxa"/>
            <w:vMerge w:val="restart"/>
            <w:tcBorders>
              <w:top w:val="single" w:sz="6" w:space="0" w:color="auto"/>
              <w:left w:val="single" w:sz="6" w:space="0" w:color="auto"/>
              <w:right w:val="single" w:sz="6" w:space="0" w:color="auto"/>
            </w:tcBorders>
            <w:vAlign w:val="center"/>
            <w:hideMark/>
          </w:tcPr>
          <w:p w:rsidR="00AB00AF" w:rsidRPr="00ED30C3" w:rsidRDefault="00AB00AF" w:rsidP="0020629B">
            <w:pPr>
              <w:pStyle w:val="ConsPlusNormal"/>
              <w:widowControl/>
              <w:ind w:firstLine="0"/>
              <w:jc w:val="center"/>
              <w:rPr>
                <w:sz w:val="24"/>
                <w:szCs w:val="24"/>
              </w:rPr>
            </w:pPr>
            <w:r w:rsidRPr="00ED30C3">
              <w:rPr>
                <w:sz w:val="24"/>
                <w:szCs w:val="24"/>
              </w:rPr>
              <w:t>Показатели цели МП и их значения (с детализацией по годам реализации)</w:t>
            </w:r>
          </w:p>
        </w:tc>
        <w:tc>
          <w:tcPr>
            <w:tcW w:w="7768" w:type="dxa"/>
            <w:gridSpan w:val="4"/>
            <w:tcBorders>
              <w:top w:val="single" w:sz="6" w:space="0" w:color="auto"/>
              <w:left w:val="single" w:sz="6" w:space="0" w:color="auto"/>
            </w:tcBorders>
            <w:vAlign w:val="center"/>
            <w:hideMark/>
          </w:tcPr>
          <w:p w:rsidR="00AB00AF" w:rsidRPr="00ED30C3" w:rsidRDefault="00AB00AF" w:rsidP="0020629B">
            <w:pPr>
              <w:pStyle w:val="ConsPlusNormal"/>
              <w:ind w:firstLine="0"/>
              <w:jc w:val="center"/>
              <w:rPr>
                <w:sz w:val="24"/>
                <w:szCs w:val="24"/>
              </w:rPr>
            </w:pPr>
            <w:r w:rsidRPr="00ED30C3">
              <w:rPr>
                <w:sz w:val="24"/>
                <w:szCs w:val="24"/>
              </w:rPr>
              <w:t>Показатели цели</w:t>
            </w:r>
          </w:p>
        </w:tc>
        <w:tc>
          <w:tcPr>
            <w:tcW w:w="897" w:type="dxa"/>
            <w:gridSpan w:val="2"/>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2021 год</w:t>
            </w:r>
          </w:p>
        </w:tc>
        <w:tc>
          <w:tcPr>
            <w:tcW w:w="896" w:type="dxa"/>
            <w:gridSpan w:val="2"/>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2022 год</w:t>
            </w:r>
          </w:p>
        </w:tc>
        <w:tc>
          <w:tcPr>
            <w:tcW w:w="896" w:type="dxa"/>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2023 год</w:t>
            </w:r>
          </w:p>
        </w:tc>
        <w:tc>
          <w:tcPr>
            <w:tcW w:w="896" w:type="dxa"/>
            <w:gridSpan w:val="2"/>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2024 год</w:t>
            </w:r>
          </w:p>
        </w:tc>
        <w:tc>
          <w:tcPr>
            <w:tcW w:w="554" w:type="dxa"/>
            <w:gridSpan w:val="2"/>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2025 год (прогнозный)</w:t>
            </w:r>
          </w:p>
        </w:tc>
        <w:tc>
          <w:tcPr>
            <w:tcW w:w="709" w:type="dxa"/>
            <w:tcBorders>
              <w:top w:val="single" w:sz="6" w:space="0" w:color="auto"/>
              <w:left w:val="single" w:sz="4" w:space="0" w:color="auto"/>
              <w:righ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2026 год (прогнозный)</w:t>
            </w:r>
          </w:p>
        </w:tc>
      </w:tr>
      <w:tr w:rsidR="00CA3C8B" w:rsidRPr="00ED30C3" w:rsidTr="00FA37A7">
        <w:trPr>
          <w:gridAfter w:val="1"/>
          <w:wAfter w:w="850" w:type="dxa"/>
          <w:cantSplit/>
          <w:trHeight w:val="663"/>
        </w:trPr>
        <w:tc>
          <w:tcPr>
            <w:tcW w:w="3119" w:type="dxa"/>
            <w:vMerge/>
            <w:tcBorders>
              <w:left w:val="single" w:sz="6" w:space="0" w:color="auto"/>
              <w:right w:val="single" w:sz="6" w:space="0" w:color="auto"/>
            </w:tcBorders>
            <w:hideMark/>
          </w:tcPr>
          <w:p w:rsidR="00CA3C8B" w:rsidRPr="00ED30C3" w:rsidRDefault="00CA3C8B" w:rsidP="0020629B">
            <w:pPr>
              <w:pStyle w:val="ConsPlusNormal"/>
              <w:widowControl/>
              <w:ind w:firstLine="0"/>
              <w:jc w:val="both"/>
              <w:rPr>
                <w:sz w:val="24"/>
                <w:szCs w:val="24"/>
              </w:rPr>
            </w:pPr>
          </w:p>
        </w:tc>
        <w:tc>
          <w:tcPr>
            <w:tcW w:w="7768" w:type="dxa"/>
            <w:gridSpan w:val="4"/>
            <w:tcBorders>
              <w:top w:val="single" w:sz="6" w:space="0" w:color="auto"/>
              <w:left w:val="single" w:sz="6" w:space="0" w:color="auto"/>
            </w:tcBorders>
            <w:shd w:val="clear" w:color="auto" w:fill="FFFFFF" w:themeFill="background1"/>
            <w:hideMark/>
          </w:tcPr>
          <w:p w:rsidR="00CA3C8B" w:rsidRPr="00ED30C3" w:rsidRDefault="00CA3C8B" w:rsidP="0020629B">
            <w:pPr>
              <w:pStyle w:val="ConsPlusNormal"/>
              <w:ind w:firstLine="0"/>
              <w:rPr>
                <w:sz w:val="24"/>
                <w:szCs w:val="24"/>
              </w:rPr>
            </w:pPr>
            <w:r w:rsidRPr="00ED30C3">
              <w:rPr>
                <w:sz w:val="24"/>
                <w:szCs w:val="24"/>
              </w:rPr>
              <w:t xml:space="preserve">1. Доля </w:t>
            </w:r>
            <w:proofErr w:type="gramStart"/>
            <w:r w:rsidRPr="00ED30C3">
              <w:rPr>
                <w:sz w:val="24"/>
                <w:szCs w:val="24"/>
              </w:rPr>
              <w:t>детей,  охваченных</w:t>
            </w:r>
            <w:proofErr w:type="gramEnd"/>
            <w:r w:rsidRPr="00ED30C3">
              <w:rPr>
                <w:sz w:val="24"/>
                <w:szCs w:val="24"/>
              </w:rPr>
              <w:t xml:space="preserve">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97" w:type="dxa"/>
            <w:gridSpan w:val="2"/>
            <w:tcBorders>
              <w:top w:val="single" w:sz="6" w:space="0" w:color="auto"/>
              <w:left w:val="single" w:sz="4" w:space="0" w:color="auto"/>
            </w:tcBorders>
            <w:shd w:val="clear" w:color="auto" w:fill="FFFFFF" w:themeFill="background1"/>
            <w:vAlign w:val="center"/>
          </w:tcPr>
          <w:p w:rsidR="00CA3C8B" w:rsidRPr="00ED30C3" w:rsidRDefault="00CA3C8B" w:rsidP="00FA37A7">
            <w:pPr>
              <w:pStyle w:val="ConsPlusNormal"/>
              <w:ind w:firstLine="0"/>
              <w:jc w:val="center"/>
              <w:rPr>
                <w:sz w:val="24"/>
                <w:szCs w:val="24"/>
              </w:rPr>
            </w:pPr>
            <w:r w:rsidRPr="00ED30C3">
              <w:rPr>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ED30C3" w:rsidRDefault="00CA3C8B"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896" w:type="dxa"/>
            <w:tcBorders>
              <w:top w:val="single" w:sz="6" w:space="0" w:color="auto"/>
              <w:left w:val="single" w:sz="4" w:space="0" w:color="auto"/>
            </w:tcBorders>
            <w:shd w:val="clear" w:color="auto" w:fill="FFFFFF" w:themeFill="background1"/>
            <w:vAlign w:val="center"/>
          </w:tcPr>
          <w:p w:rsidR="00CA3C8B" w:rsidRPr="00ED30C3" w:rsidRDefault="00CA3C8B"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ED30C3" w:rsidRDefault="00CA3C8B"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554" w:type="dxa"/>
            <w:gridSpan w:val="2"/>
            <w:tcBorders>
              <w:top w:val="single" w:sz="6" w:space="0" w:color="auto"/>
              <w:left w:val="single" w:sz="4" w:space="0" w:color="auto"/>
            </w:tcBorders>
            <w:shd w:val="clear" w:color="auto" w:fill="FFFFFF" w:themeFill="background1"/>
            <w:vAlign w:val="center"/>
          </w:tcPr>
          <w:p w:rsidR="00CA3C8B" w:rsidRPr="00ED30C3" w:rsidRDefault="00CA3C8B"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709" w:type="dxa"/>
            <w:tcBorders>
              <w:top w:val="single" w:sz="6" w:space="0" w:color="auto"/>
              <w:left w:val="single" w:sz="4" w:space="0" w:color="auto"/>
              <w:right w:val="single" w:sz="4" w:space="0" w:color="auto"/>
            </w:tcBorders>
            <w:shd w:val="clear" w:color="auto" w:fill="FFFFFF" w:themeFill="background1"/>
            <w:vAlign w:val="center"/>
          </w:tcPr>
          <w:p w:rsidR="00CA3C8B" w:rsidRPr="00ED30C3" w:rsidRDefault="00CA3C8B" w:rsidP="00FA37A7">
            <w:pPr>
              <w:spacing w:after="0" w:line="240" w:lineRule="auto"/>
              <w:jc w:val="center"/>
              <w:rPr>
                <w:rFonts w:ascii="Arial" w:hAnsi="Arial" w:cs="Arial"/>
                <w:sz w:val="24"/>
                <w:szCs w:val="24"/>
              </w:rPr>
            </w:pPr>
            <w:r w:rsidRPr="00ED30C3">
              <w:rPr>
                <w:rFonts w:ascii="Arial" w:hAnsi="Arial" w:cs="Arial"/>
                <w:sz w:val="24"/>
                <w:szCs w:val="24"/>
              </w:rPr>
              <w:t>100,0</w:t>
            </w:r>
          </w:p>
        </w:tc>
      </w:tr>
      <w:tr w:rsidR="00AB00AF" w:rsidRPr="00ED30C3" w:rsidTr="00FA37A7">
        <w:trPr>
          <w:gridAfter w:val="1"/>
          <w:wAfter w:w="850" w:type="dxa"/>
          <w:cantSplit/>
          <w:trHeight w:val="663"/>
        </w:trPr>
        <w:tc>
          <w:tcPr>
            <w:tcW w:w="3119" w:type="dxa"/>
            <w:vMerge/>
            <w:tcBorders>
              <w:left w:val="single" w:sz="6" w:space="0" w:color="auto"/>
              <w:right w:val="single" w:sz="6" w:space="0" w:color="auto"/>
            </w:tcBorders>
            <w:hideMark/>
          </w:tcPr>
          <w:p w:rsidR="00AB00AF" w:rsidRPr="00ED30C3" w:rsidRDefault="00AB00AF" w:rsidP="0020629B">
            <w:pPr>
              <w:pStyle w:val="ConsPlusNormal"/>
              <w:widowControl/>
              <w:ind w:firstLine="0"/>
              <w:jc w:val="both"/>
              <w:rPr>
                <w:sz w:val="24"/>
                <w:szCs w:val="24"/>
              </w:rPr>
            </w:pPr>
          </w:p>
        </w:tc>
        <w:tc>
          <w:tcPr>
            <w:tcW w:w="7768" w:type="dxa"/>
            <w:gridSpan w:val="4"/>
            <w:tcBorders>
              <w:top w:val="single" w:sz="6" w:space="0" w:color="auto"/>
              <w:left w:val="single" w:sz="6" w:space="0" w:color="auto"/>
            </w:tcBorders>
            <w:shd w:val="clear" w:color="auto" w:fill="FFFFFF" w:themeFill="background1"/>
            <w:hideMark/>
          </w:tcPr>
          <w:p w:rsidR="00AB00AF" w:rsidRPr="00ED30C3" w:rsidRDefault="00AB00AF" w:rsidP="0020629B">
            <w:pPr>
              <w:pStyle w:val="ConsPlusNormal"/>
              <w:ind w:firstLine="0"/>
              <w:rPr>
                <w:sz w:val="24"/>
                <w:szCs w:val="24"/>
              </w:rPr>
            </w:pPr>
            <w:r w:rsidRPr="00ED30C3">
              <w:rPr>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ED30C3" w:rsidRDefault="00AB00AF" w:rsidP="00FA37A7">
            <w:pPr>
              <w:pStyle w:val="ConsPlusNormal"/>
              <w:ind w:firstLine="0"/>
              <w:jc w:val="center"/>
              <w:rPr>
                <w:sz w:val="24"/>
                <w:szCs w:val="24"/>
              </w:rPr>
            </w:pPr>
            <w:r w:rsidRPr="00ED30C3">
              <w:rPr>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rsidR="00AB00AF" w:rsidRPr="00ED30C3" w:rsidRDefault="00AB00AF" w:rsidP="00FA37A7">
            <w:pPr>
              <w:pStyle w:val="ConsPlusNormal"/>
              <w:ind w:firstLine="0"/>
              <w:jc w:val="center"/>
              <w:rPr>
                <w:sz w:val="24"/>
                <w:szCs w:val="24"/>
              </w:rPr>
            </w:pPr>
            <w:r w:rsidRPr="00ED30C3">
              <w:rPr>
                <w:sz w:val="24"/>
                <w:szCs w:val="24"/>
              </w:rPr>
              <w:t>0</w:t>
            </w:r>
          </w:p>
        </w:tc>
        <w:tc>
          <w:tcPr>
            <w:tcW w:w="896" w:type="dxa"/>
            <w:tcBorders>
              <w:top w:val="single" w:sz="6" w:space="0" w:color="auto"/>
              <w:left w:val="single" w:sz="4" w:space="0" w:color="auto"/>
            </w:tcBorders>
            <w:shd w:val="clear" w:color="auto" w:fill="FFFFFF" w:themeFill="background1"/>
            <w:vAlign w:val="center"/>
          </w:tcPr>
          <w:p w:rsidR="00AB00AF" w:rsidRPr="00ED30C3" w:rsidRDefault="00AB00AF" w:rsidP="00FA37A7">
            <w:pPr>
              <w:pStyle w:val="ConsPlusNormal"/>
              <w:ind w:firstLine="0"/>
              <w:jc w:val="center"/>
              <w:rPr>
                <w:sz w:val="24"/>
                <w:szCs w:val="24"/>
              </w:rPr>
            </w:pPr>
            <w:r w:rsidRPr="00ED30C3">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ED30C3" w:rsidRDefault="00AB00AF" w:rsidP="00FA37A7">
            <w:pPr>
              <w:pStyle w:val="ConsPlusNormal"/>
              <w:ind w:firstLine="0"/>
              <w:jc w:val="center"/>
              <w:rPr>
                <w:sz w:val="24"/>
                <w:szCs w:val="24"/>
              </w:rPr>
            </w:pPr>
            <w:r w:rsidRPr="00ED30C3">
              <w:rPr>
                <w:sz w:val="24"/>
                <w:szCs w:val="24"/>
              </w:rPr>
              <w:t>0</w:t>
            </w:r>
          </w:p>
        </w:tc>
        <w:tc>
          <w:tcPr>
            <w:tcW w:w="554" w:type="dxa"/>
            <w:gridSpan w:val="2"/>
            <w:tcBorders>
              <w:top w:val="single" w:sz="6" w:space="0" w:color="auto"/>
              <w:left w:val="single" w:sz="4" w:space="0" w:color="auto"/>
            </w:tcBorders>
            <w:shd w:val="clear" w:color="auto" w:fill="FFFFFF" w:themeFill="background1"/>
            <w:vAlign w:val="center"/>
          </w:tcPr>
          <w:p w:rsidR="00AB00AF" w:rsidRPr="00ED30C3" w:rsidRDefault="00AB00AF" w:rsidP="00FA37A7">
            <w:pPr>
              <w:pStyle w:val="ConsPlusNormal"/>
              <w:ind w:firstLine="0"/>
              <w:jc w:val="center"/>
              <w:rPr>
                <w:sz w:val="24"/>
                <w:szCs w:val="24"/>
              </w:rPr>
            </w:pPr>
            <w:r w:rsidRPr="00ED30C3">
              <w:rPr>
                <w:sz w:val="24"/>
                <w:szCs w:val="24"/>
              </w:rPr>
              <w:t>0</w:t>
            </w:r>
          </w:p>
        </w:tc>
        <w:tc>
          <w:tcPr>
            <w:tcW w:w="709" w:type="dxa"/>
            <w:tcBorders>
              <w:top w:val="single" w:sz="6" w:space="0" w:color="auto"/>
              <w:left w:val="single" w:sz="4" w:space="0" w:color="auto"/>
              <w:right w:val="single" w:sz="4" w:space="0" w:color="auto"/>
            </w:tcBorders>
            <w:shd w:val="clear" w:color="auto" w:fill="FFFFFF" w:themeFill="background1"/>
            <w:vAlign w:val="center"/>
          </w:tcPr>
          <w:p w:rsidR="00AB00AF" w:rsidRPr="00ED30C3" w:rsidRDefault="00AB00AF" w:rsidP="00FA37A7">
            <w:pPr>
              <w:pStyle w:val="ConsPlusNormal"/>
              <w:ind w:firstLine="0"/>
              <w:jc w:val="center"/>
              <w:rPr>
                <w:sz w:val="24"/>
                <w:szCs w:val="24"/>
              </w:rPr>
            </w:pPr>
            <w:r w:rsidRPr="00ED30C3">
              <w:rPr>
                <w:sz w:val="24"/>
                <w:szCs w:val="24"/>
              </w:rPr>
              <w:t>0</w:t>
            </w:r>
          </w:p>
        </w:tc>
      </w:tr>
      <w:tr w:rsidR="00AB00AF" w:rsidRPr="00ED30C3" w:rsidTr="00FA37A7">
        <w:trPr>
          <w:gridAfter w:val="1"/>
          <w:wAfter w:w="850" w:type="dxa"/>
          <w:cantSplit/>
          <w:trHeight w:val="663"/>
        </w:trPr>
        <w:tc>
          <w:tcPr>
            <w:tcW w:w="3119" w:type="dxa"/>
            <w:vMerge/>
            <w:tcBorders>
              <w:left w:val="single" w:sz="6" w:space="0" w:color="auto"/>
              <w:bottom w:val="single" w:sz="4" w:space="0" w:color="auto"/>
              <w:right w:val="single" w:sz="6" w:space="0" w:color="auto"/>
            </w:tcBorders>
            <w:hideMark/>
          </w:tcPr>
          <w:p w:rsidR="00AB00AF" w:rsidRPr="00ED30C3" w:rsidRDefault="00AB00AF" w:rsidP="0020629B">
            <w:pPr>
              <w:pStyle w:val="ConsPlusNormal"/>
              <w:widowControl/>
              <w:ind w:firstLine="0"/>
              <w:jc w:val="both"/>
              <w:rPr>
                <w:sz w:val="24"/>
                <w:szCs w:val="24"/>
              </w:rPr>
            </w:pPr>
          </w:p>
        </w:tc>
        <w:tc>
          <w:tcPr>
            <w:tcW w:w="7768" w:type="dxa"/>
            <w:gridSpan w:val="4"/>
            <w:tcBorders>
              <w:top w:val="single" w:sz="6" w:space="0" w:color="auto"/>
              <w:left w:val="single" w:sz="6" w:space="0" w:color="auto"/>
            </w:tcBorders>
            <w:shd w:val="clear" w:color="auto" w:fill="FFFFFF" w:themeFill="background1"/>
            <w:hideMark/>
          </w:tcPr>
          <w:p w:rsidR="00AB00AF" w:rsidRPr="00ED30C3" w:rsidRDefault="00AB00AF" w:rsidP="0020629B">
            <w:pPr>
              <w:pStyle w:val="ConsPlusNormal"/>
              <w:ind w:firstLine="0"/>
              <w:rPr>
                <w:sz w:val="24"/>
                <w:szCs w:val="24"/>
              </w:rPr>
            </w:pPr>
            <w:r w:rsidRPr="00ED30C3">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ED30C3" w:rsidRDefault="00D91B83" w:rsidP="00FA37A7">
            <w:pPr>
              <w:pStyle w:val="ConsPlusNormal"/>
              <w:ind w:firstLine="0"/>
              <w:jc w:val="center"/>
              <w:rPr>
                <w:sz w:val="24"/>
                <w:szCs w:val="24"/>
              </w:rPr>
            </w:pPr>
            <w:r w:rsidRPr="00ED30C3">
              <w:rPr>
                <w:sz w:val="24"/>
                <w:szCs w:val="24"/>
              </w:rPr>
              <w:t>1</w:t>
            </w:r>
          </w:p>
        </w:tc>
        <w:tc>
          <w:tcPr>
            <w:tcW w:w="896" w:type="dxa"/>
            <w:gridSpan w:val="2"/>
            <w:tcBorders>
              <w:top w:val="single" w:sz="6" w:space="0" w:color="auto"/>
              <w:left w:val="single" w:sz="4" w:space="0" w:color="auto"/>
            </w:tcBorders>
            <w:shd w:val="clear" w:color="auto" w:fill="FFFFFF" w:themeFill="background1"/>
            <w:vAlign w:val="center"/>
          </w:tcPr>
          <w:p w:rsidR="00AB00AF" w:rsidRPr="00ED30C3" w:rsidRDefault="00D91B83" w:rsidP="00FA37A7">
            <w:pPr>
              <w:pStyle w:val="ConsPlusNormal"/>
              <w:ind w:firstLine="0"/>
              <w:jc w:val="center"/>
              <w:rPr>
                <w:sz w:val="24"/>
                <w:szCs w:val="24"/>
              </w:rPr>
            </w:pPr>
            <w:r w:rsidRPr="00ED30C3">
              <w:rPr>
                <w:sz w:val="24"/>
                <w:szCs w:val="24"/>
              </w:rPr>
              <w:t>0</w:t>
            </w:r>
          </w:p>
        </w:tc>
        <w:tc>
          <w:tcPr>
            <w:tcW w:w="896" w:type="dxa"/>
            <w:tcBorders>
              <w:top w:val="single" w:sz="6" w:space="0" w:color="auto"/>
              <w:left w:val="single" w:sz="4" w:space="0" w:color="auto"/>
            </w:tcBorders>
            <w:shd w:val="clear" w:color="auto" w:fill="FFFFFF" w:themeFill="background1"/>
            <w:vAlign w:val="center"/>
          </w:tcPr>
          <w:p w:rsidR="00AB00AF" w:rsidRPr="00ED30C3" w:rsidRDefault="00D91B83" w:rsidP="00FA37A7">
            <w:pPr>
              <w:pStyle w:val="ConsPlusNormal"/>
              <w:ind w:firstLine="0"/>
              <w:jc w:val="center"/>
              <w:rPr>
                <w:sz w:val="24"/>
                <w:szCs w:val="24"/>
              </w:rPr>
            </w:pPr>
            <w:r w:rsidRPr="00ED30C3">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ED30C3" w:rsidRDefault="00D91B83" w:rsidP="00FA37A7">
            <w:pPr>
              <w:pStyle w:val="ConsPlusNormal"/>
              <w:ind w:firstLine="0"/>
              <w:jc w:val="center"/>
              <w:rPr>
                <w:sz w:val="24"/>
                <w:szCs w:val="24"/>
              </w:rPr>
            </w:pPr>
            <w:r w:rsidRPr="00ED30C3">
              <w:rPr>
                <w:sz w:val="24"/>
                <w:szCs w:val="24"/>
              </w:rPr>
              <w:t>0</w:t>
            </w:r>
          </w:p>
        </w:tc>
        <w:tc>
          <w:tcPr>
            <w:tcW w:w="554" w:type="dxa"/>
            <w:gridSpan w:val="2"/>
            <w:tcBorders>
              <w:top w:val="single" w:sz="6" w:space="0" w:color="auto"/>
              <w:left w:val="single" w:sz="4" w:space="0" w:color="auto"/>
            </w:tcBorders>
            <w:shd w:val="clear" w:color="auto" w:fill="FFFFFF" w:themeFill="background1"/>
            <w:vAlign w:val="center"/>
          </w:tcPr>
          <w:p w:rsidR="00AB00AF" w:rsidRPr="00ED30C3" w:rsidRDefault="00D91B83" w:rsidP="00FA37A7">
            <w:pPr>
              <w:pStyle w:val="ConsPlusNormal"/>
              <w:ind w:firstLine="0"/>
              <w:jc w:val="center"/>
              <w:rPr>
                <w:sz w:val="24"/>
                <w:szCs w:val="24"/>
              </w:rPr>
            </w:pPr>
            <w:r w:rsidRPr="00ED30C3">
              <w:rPr>
                <w:sz w:val="24"/>
                <w:szCs w:val="24"/>
              </w:rPr>
              <w:t>0</w:t>
            </w:r>
          </w:p>
        </w:tc>
        <w:tc>
          <w:tcPr>
            <w:tcW w:w="709" w:type="dxa"/>
            <w:tcBorders>
              <w:top w:val="single" w:sz="6" w:space="0" w:color="auto"/>
              <w:left w:val="single" w:sz="4" w:space="0" w:color="auto"/>
              <w:right w:val="single" w:sz="4" w:space="0" w:color="auto"/>
            </w:tcBorders>
            <w:shd w:val="clear" w:color="auto" w:fill="FFFFFF" w:themeFill="background1"/>
            <w:vAlign w:val="center"/>
          </w:tcPr>
          <w:p w:rsidR="00AB00AF" w:rsidRPr="00ED30C3" w:rsidRDefault="00D91B83" w:rsidP="00FA37A7">
            <w:pPr>
              <w:pStyle w:val="ConsPlusNormal"/>
              <w:ind w:firstLine="0"/>
              <w:jc w:val="center"/>
              <w:rPr>
                <w:sz w:val="24"/>
                <w:szCs w:val="24"/>
              </w:rPr>
            </w:pPr>
            <w:r w:rsidRPr="00ED30C3">
              <w:rPr>
                <w:sz w:val="24"/>
                <w:szCs w:val="24"/>
              </w:rPr>
              <w:t>0</w:t>
            </w:r>
          </w:p>
        </w:tc>
      </w:tr>
      <w:tr w:rsidR="00110710" w:rsidRPr="00ED30C3" w:rsidTr="0020629B">
        <w:trPr>
          <w:gridAfter w:val="1"/>
          <w:wAfter w:w="850" w:type="dxa"/>
          <w:cantSplit/>
          <w:trHeight w:val="271"/>
        </w:trPr>
        <w:tc>
          <w:tcPr>
            <w:tcW w:w="3119" w:type="dxa"/>
            <w:vMerge w:val="restart"/>
            <w:tcBorders>
              <w:top w:val="single" w:sz="4" w:space="0" w:color="auto"/>
              <w:left w:val="single" w:sz="4" w:space="0" w:color="auto"/>
              <w:right w:val="single" w:sz="4" w:space="0" w:color="auto"/>
            </w:tcBorders>
            <w:vAlign w:val="center"/>
            <w:hideMark/>
          </w:tcPr>
          <w:p w:rsidR="00110710" w:rsidRPr="00ED30C3" w:rsidRDefault="00110710" w:rsidP="0020629B">
            <w:pPr>
              <w:pStyle w:val="ConsPlusNormal"/>
              <w:widowControl/>
              <w:ind w:firstLine="0"/>
              <w:jc w:val="both"/>
              <w:rPr>
                <w:sz w:val="24"/>
                <w:szCs w:val="24"/>
              </w:rPr>
            </w:pPr>
            <w:r w:rsidRPr="00ED30C3">
              <w:rPr>
                <w:sz w:val="24"/>
                <w:szCs w:val="24"/>
              </w:rPr>
              <w:t>Задачи подпрограммы</w:t>
            </w:r>
          </w:p>
          <w:p w:rsidR="00110710" w:rsidRPr="00ED30C3" w:rsidRDefault="00110710" w:rsidP="0020629B">
            <w:pPr>
              <w:pStyle w:val="ConsPlusNormal"/>
              <w:ind w:firstLine="0"/>
              <w:jc w:val="both"/>
              <w:rPr>
                <w:sz w:val="24"/>
                <w:szCs w:val="24"/>
              </w:rPr>
            </w:pPr>
          </w:p>
        </w:tc>
        <w:tc>
          <w:tcPr>
            <w:tcW w:w="12616" w:type="dxa"/>
            <w:gridSpan w:val="14"/>
            <w:tcBorders>
              <w:top w:val="single" w:sz="6" w:space="0" w:color="auto"/>
              <w:left w:val="single" w:sz="4" w:space="0" w:color="auto"/>
              <w:right w:val="single" w:sz="4" w:space="0" w:color="auto"/>
            </w:tcBorders>
            <w:hideMark/>
          </w:tcPr>
          <w:p w:rsidR="00110710" w:rsidRPr="00ED30C3" w:rsidRDefault="00110710" w:rsidP="0020629B">
            <w:pPr>
              <w:pStyle w:val="ConsPlusNormal"/>
              <w:ind w:firstLine="0"/>
              <w:jc w:val="both"/>
              <w:rPr>
                <w:sz w:val="24"/>
                <w:szCs w:val="24"/>
              </w:rPr>
            </w:pPr>
            <w:r w:rsidRPr="00ED30C3">
              <w:rPr>
                <w:b/>
                <w:sz w:val="24"/>
                <w:szCs w:val="24"/>
              </w:rPr>
              <w:t>Задача 1.</w:t>
            </w:r>
            <w:r w:rsidRPr="00ED30C3">
              <w:rPr>
                <w:sz w:val="24"/>
                <w:szCs w:val="24"/>
              </w:rPr>
              <w:t xml:space="preserve"> Развитие инфраструктуры </w:t>
            </w:r>
            <w:proofErr w:type="gramStart"/>
            <w:r w:rsidRPr="00ED30C3">
              <w:rPr>
                <w:sz w:val="24"/>
                <w:szCs w:val="24"/>
              </w:rPr>
              <w:t>общего  образования</w:t>
            </w:r>
            <w:proofErr w:type="gramEnd"/>
            <w:r w:rsidRPr="00ED30C3">
              <w:rPr>
                <w:sz w:val="24"/>
                <w:szCs w:val="24"/>
              </w:rPr>
              <w:t xml:space="preserve"> в Первомайском районе в части создания дополнительных ученических мест за счёт нового строительства</w:t>
            </w:r>
          </w:p>
        </w:tc>
      </w:tr>
      <w:tr w:rsidR="00110710" w:rsidRPr="00ED30C3" w:rsidTr="0020629B">
        <w:trPr>
          <w:gridAfter w:val="1"/>
          <w:wAfter w:w="850" w:type="dxa"/>
          <w:cantSplit/>
          <w:trHeight w:val="280"/>
        </w:trPr>
        <w:tc>
          <w:tcPr>
            <w:tcW w:w="3119" w:type="dxa"/>
            <w:vMerge/>
            <w:tcBorders>
              <w:left w:val="single" w:sz="4" w:space="0" w:color="auto"/>
              <w:right w:val="single" w:sz="4" w:space="0" w:color="auto"/>
            </w:tcBorders>
            <w:hideMark/>
          </w:tcPr>
          <w:p w:rsidR="00110710" w:rsidRPr="00ED30C3" w:rsidRDefault="00110710" w:rsidP="0020629B">
            <w:pPr>
              <w:pStyle w:val="ConsPlusNormal"/>
              <w:ind w:firstLine="0"/>
              <w:jc w:val="both"/>
              <w:rPr>
                <w:sz w:val="24"/>
                <w:szCs w:val="24"/>
              </w:rPr>
            </w:pPr>
          </w:p>
        </w:tc>
        <w:tc>
          <w:tcPr>
            <w:tcW w:w="12616" w:type="dxa"/>
            <w:gridSpan w:val="14"/>
            <w:tcBorders>
              <w:top w:val="single" w:sz="6" w:space="0" w:color="auto"/>
              <w:left w:val="single" w:sz="4" w:space="0" w:color="auto"/>
              <w:right w:val="single" w:sz="4" w:space="0" w:color="auto"/>
            </w:tcBorders>
            <w:hideMark/>
          </w:tcPr>
          <w:p w:rsidR="00110710" w:rsidRPr="00ED30C3" w:rsidRDefault="00110710" w:rsidP="0020629B">
            <w:pPr>
              <w:pStyle w:val="ConsPlusNormal"/>
              <w:ind w:firstLine="0"/>
              <w:jc w:val="both"/>
              <w:rPr>
                <w:sz w:val="24"/>
                <w:szCs w:val="24"/>
              </w:rPr>
            </w:pPr>
            <w:r w:rsidRPr="00ED30C3">
              <w:rPr>
                <w:b/>
                <w:sz w:val="24"/>
                <w:szCs w:val="24"/>
              </w:rPr>
              <w:t>Задача 2.</w:t>
            </w:r>
            <w:r w:rsidRPr="00ED30C3">
              <w:rPr>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110710" w:rsidRPr="00ED30C3" w:rsidTr="0020629B">
        <w:trPr>
          <w:gridAfter w:val="1"/>
          <w:wAfter w:w="850" w:type="dxa"/>
          <w:cantSplit/>
          <w:trHeight w:val="269"/>
        </w:trPr>
        <w:tc>
          <w:tcPr>
            <w:tcW w:w="3119" w:type="dxa"/>
            <w:vMerge/>
            <w:tcBorders>
              <w:left w:val="single" w:sz="4" w:space="0" w:color="auto"/>
              <w:right w:val="single" w:sz="4" w:space="0" w:color="auto"/>
            </w:tcBorders>
            <w:hideMark/>
          </w:tcPr>
          <w:p w:rsidR="00110710" w:rsidRPr="00ED30C3" w:rsidRDefault="00110710" w:rsidP="0020629B">
            <w:pPr>
              <w:pStyle w:val="ConsPlusNormal"/>
              <w:ind w:firstLine="0"/>
              <w:jc w:val="both"/>
              <w:rPr>
                <w:sz w:val="24"/>
                <w:szCs w:val="24"/>
              </w:rPr>
            </w:pPr>
          </w:p>
        </w:tc>
        <w:tc>
          <w:tcPr>
            <w:tcW w:w="12616" w:type="dxa"/>
            <w:gridSpan w:val="14"/>
            <w:tcBorders>
              <w:top w:val="single" w:sz="6" w:space="0" w:color="auto"/>
              <w:left w:val="single" w:sz="4" w:space="0" w:color="auto"/>
              <w:right w:val="single" w:sz="4" w:space="0" w:color="auto"/>
            </w:tcBorders>
            <w:hideMark/>
          </w:tcPr>
          <w:p w:rsidR="00110710" w:rsidRPr="00ED30C3" w:rsidRDefault="00110710" w:rsidP="0020629B">
            <w:pPr>
              <w:pStyle w:val="ConsPlusNormal"/>
              <w:ind w:firstLine="0"/>
              <w:jc w:val="both"/>
              <w:rPr>
                <w:sz w:val="24"/>
                <w:szCs w:val="24"/>
              </w:rPr>
            </w:pPr>
            <w:r w:rsidRPr="00ED30C3">
              <w:rPr>
                <w:b/>
                <w:sz w:val="24"/>
                <w:szCs w:val="24"/>
              </w:rPr>
              <w:t>Задача 3.</w:t>
            </w:r>
            <w:r w:rsidRPr="00ED30C3">
              <w:rPr>
                <w:sz w:val="24"/>
                <w:szCs w:val="24"/>
              </w:rPr>
              <w:t xml:space="preserve">  Проведение капитального ремонта в зданиях образовательных организаций Первомайского района</w:t>
            </w:r>
          </w:p>
        </w:tc>
      </w:tr>
      <w:tr w:rsidR="00CA3C8B" w:rsidRPr="00ED30C3" w:rsidTr="0020629B">
        <w:trPr>
          <w:gridAfter w:val="1"/>
          <w:wAfter w:w="850" w:type="dxa"/>
          <w:cantSplit/>
          <w:trHeight w:val="269"/>
        </w:trPr>
        <w:tc>
          <w:tcPr>
            <w:tcW w:w="3119" w:type="dxa"/>
            <w:vMerge/>
            <w:tcBorders>
              <w:left w:val="single" w:sz="4" w:space="0" w:color="auto"/>
              <w:right w:val="single" w:sz="4" w:space="0" w:color="auto"/>
            </w:tcBorders>
            <w:hideMark/>
          </w:tcPr>
          <w:p w:rsidR="00CA3C8B" w:rsidRPr="00ED30C3" w:rsidRDefault="00CA3C8B" w:rsidP="0020629B">
            <w:pPr>
              <w:pStyle w:val="ConsPlusNormal"/>
              <w:ind w:firstLine="0"/>
              <w:jc w:val="both"/>
              <w:rPr>
                <w:sz w:val="24"/>
                <w:szCs w:val="24"/>
              </w:rPr>
            </w:pPr>
          </w:p>
        </w:tc>
        <w:tc>
          <w:tcPr>
            <w:tcW w:w="12616" w:type="dxa"/>
            <w:gridSpan w:val="14"/>
            <w:tcBorders>
              <w:top w:val="single" w:sz="6" w:space="0" w:color="auto"/>
              <w:left w:val="single" w:sz="4" w:space="0" w:color="auto"/>
              <w:right w:val="single" w:sz="4" w:space="0" w:color="auto"/>
            </w:tcBorders>
            <w:hideMark/>
          </w:tcPr>
          <w:p w:rsidR="00CA3C8B" w:rsidRPr="00ED30C3" w:rsidRDefault="00CA3C8B" w:rsidP="0020629B">
            <w:pPr>
              <w:pStyle w:val="ConsPlusNormal"/>
              <w:ind w:firstLine="0"/>
              <w:jc w:val="both"/>
              <w:rPr>
                <w:sz w:val="24"/>
                <w:szCs w:val="24"/>
              </w:rPr>
            </w:pPr>
            <w:r w:rsidRPr="00ED30C3">
              <w:rPr>
                <w:b/>
                <w:sz w:val="24"/>
                <w:szCs w:val="24"/>
              </w:rPr>
              <w:t>Задача 4.</w:t>
            </w:r>
            <w:r w:rsidRPr="00ED30C3">
              <w:rPr>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110710" w:rsidRPr="00ED30C3" w:rsidTr="0020629B">
        <w:trPr>
          <w:gridAfter w:val="1"/>
          <w:wAfter w:w="850" w:type="dxa"/>
          <w:cantSplit/>
          <w:trHeight w:val="556"/>
        </w:trPr>
        <w:tc>
          <w:tcPr>
            <w:tcW w:w="3119" w:type="dxa"/>
            <w:vMerge/>
            <w:tcBorders>
              <w:left w:val="single" w:sz="4" w:space="0" w:color="auto"/>
              <w:bottom w:val="single" w:sz="4" w:space="0" w:color="auto"/>
              <w:right w:val="single" w:sz="4" w:space="0" w:color="auto"/>
            </w:tcBorders>
            <w:hideMark/>
          </w:tcPr>
          <w:p w:rsidR="00110710" w:rsidRPr="00ED30C3" w:rsidRDefault="00110710" w:rsidP="0020629B">
            <w:pPr>
              <w:pStyle w:val="ConsPlusNormal"/>
              <w:ind w:firstLine="0"/>
              <w:jc w:val="both"/>
              <w:rPr>
                <w:sz w:val="24"/>
                <w:szCs w:val="24"/>
              </w:rPr>
            </w:pPr>
          </w:p>
        </w:tc>
        <w:tc>
          <w:tcPr>
            <w:tcW w:w="12616" w:type="dxa"/>
            <w:gridSpan w:val="14"/>
            <w:tcBorders>
              <w:top w:val="single" w:sz="6" w:space="0" w:color="auto"/>
              <w:left w:val="single" w:sz="4" w:space="0" w:color="auto"/>
              <w:right w:val="single" w:sz="4" w:space="0" w:color="auto"/>
            </w:tcBorders>
            <w:hideMark/>
          </w:tcPr>
          <w:p w:rsidR="00110710" w:rsidRPr="00ED30C3" w:rsidRDefault="00CA3C8B" w:rsidP="0020629B">
            <w:pPr>
              <w:pStyle w:val="ConsPlusNormal"/>
              <w:ind w:firstLine="0"/>
              <w:jc w:val="both"/>
              <w:rPr>
                <w:sz w:val="24"/>
                <w:szCs w:val="24"/>
              </w:rPr>
            </w:pPr>
            <w:r w:rsidRPr="00ED30C3">
              <w:rPr>
                <w:b/>
                <w:sz w:val="24"/>
                <w:szCs w:val="24"/>
              </w:rPr>
              <w:t>Задача 5.</w:t>
            </w:r>
            <w:r w:rsidRPr="00ED30C3">
              <w:rPr>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B00AF" w:rsidRPr="00ED30C3" w:rsidTr="00FA37A7">
        <w:trPr>
          <w:gridAfter w:val="1"/>
          <w:wAfter w:w="850" w:type="dxa"/>
          <w:cantSplit/>
          <w:trHeight w:val="663"/>
        </w:trPr>
        <w:tc>
          <w:tcPr>
            <w:tcW w:w="3119" w:type="dxa"/>
            <w:vMerge w:val="restart"/>
            <w:tcBorders>
              <w:top w:val="single" w:sz="4" w:space="0" w:color="auto"/>
              <w:left w:val="single" w:sz="4" w:space="0" w:color="auto"/>
              <w:right w:val="single" w:sz="4" w:space="0" w:color="auto"/>
            </w:tcBorders>
            <w:hideMark/>
          </w:tcPr>
          <w:p w:rsidR="00AB00AF" w:rsidRPr="00ED30C3" w:rsidRDefault="00AB00AF" w:rsidP="0020629B">
            <w:pPr>
              <w:pStyle w:val="ConsPlusNormal"/>
              <w:widowControl/>
              <w:ind w:firstLine="0"/>
              <w:jc w:val="both"/>
              <w:rPr>
                <w:sz w:val="24"/>
                <w:szCs w:val="24"/>
              </w:rPr>
            </w:pPr>
            <w:r w:rsidRPr="00ED30C3">
              <w:rPr>
                <w:sz w:val="24"/>
                <w:szCs w:val="24"/>
              </w:rPr>
              <w:t>Показатели задач МП и их значения (с детализацией по годам реализации МП)</w:t>
            </w:r>
          </w:p>
        </w:tc>
        <w:tc>
          <w:tcPr>
            <w:tcW w:w="7768" w:type="dxa"/>
            <w:gridSpan w:val="4"/>
            <w:tcBorders>
              <w:top w:val="single" w:sz="6" w:space="0" w:color="auto"/>
              <w:left w:val="single" w:sz="4" w:space="0" w:color="auto"/>
            </w:tcBorders>
            <w:vAlign w:val="center"/>
            <w:hideMark/>
          </w:tcPr>
          <w:p w:rsidR="00AB00AF" w:rsidRPr="00ED30C3" w:rsidRDefault="00AB00AF" w:rsidP="0020629B">
            <w:pPr>
              <w:pStyle w:val="ConsPlusNormal"/>
              <w:ind w:firstLine="0"/>
              <w:jc w:val="center"/>
              <w:rPr>
                <w:sz w:val="24"/>
                <w:szCs w:val="24"/>
              </w:rPr>
            </w:pPr>
            <w:r w:rsidRPr="00ED30C3">
              <w:rPr>
                <w:sz w:val="24"/>
                <w:szCs w:val="24"/>
              </w:rPr>
              <w:t>Показатели Задачи</w:t>
            </w:r>
          </w:p>
        </w:tc>
        <w:tc>
          <w:tcPr>
            <w:tcW w:w="897" w:type="dxa"/>
            <w:gridSpan w:val="2"/>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2021 год</w:t>
            </w:r>
          </w:p>
        </w:tc>
        <w:tc>
          <w:tcPr>
            <w:tcW w:w="896" w:type="dxa"/>
            <w:gridSpan w:val="2"/>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2022 год</w:t>
            </w:r>
          </w:p>
        </w:tc>
        <w:tc>
          <w:tcPr>
            <w:tcW w:w="896" w:type="dxa"/>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2023 год</w:t>
            </w:r>
          </w:p>
        </w:tc>
        <w:tc>
          <w:tcPr>
            <w:tcW w:w="896" w:type="dxa"/>
            <w:gridSpan w:val="2"/>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2024 год</w:t>
            </w:r>
          </w:p>
        </w:tc>
        <w:tc>
          <w:tcPr>
            <w:tcW w:w="554" w:type="dxa"/>
            <w:gridSpan w:val="2"/>
            <w:tcBorders>
              <w:top w:val="single" w:sz="6" w:space="0" w:color="auto"/>
              <w:lef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2025 год (прогнозный)</w:t>
            </w:r>
          </w:p>
        </w:tc>
        <w:tc>
          <w:tcPr>
            <w:tcW w:w="709" w:type="dxa"/>
            <w:tcBorders>
              <w:top w:val="single" w:sz="6" w:space="0" w:color="auto"/>
              <w:left w:val="single" w:sz="4" w:space="0" w:color="auto"/>
              <w:right w:val="single" w:sz="4" w:space="0" w:color="auto"/>
            </w:tcBorders>
            <w:vAlign w:val="center"/>
          </w:tcPr>
          <w:p w:rsidR="00AB00AF" w:rsidRPr="00ED30C3" w:rsidRDefault="00AB00AF" w:rsidP="00FA37A7">
            <w:pPr>
              <w:pStyle w:val="ConsPlusNormal"/>
              <w:ind w:firstLine="0"/>
              <w:jc w:val="center"/>
              <w:rPr>
                <w:sz w:val="24"/>
                <w:szCs w:val="24"/>
              </w:rPr>
            </w:pPr>
            <w:r w:rsidRPr="00ED30C3">
              <w:rPr>
                <w:sz w:val="24"/>
                <w:szCs w:val="24"/>
              </w:rPr>
              <w:t>2026 год (прогнозный)</w:t>
            </w:r>
          </w:p>
        </w:tc>
      </w:tr>
      <w:tr w:rsidR="00110710" w:rsidRPr="00ED30C3" w:rsidTr="0020629B">
        <w:trPr>
          <w:gridAfter w:val="1"/>
          <w:wAfter w:w="850" w:type="dxa"/>
          <w:cantSplit/>
          <w:trHeight w:val="663"/>
        </w:trPr>
        <w:tc>
          <w:tcPr>
            <w:tcW w:w="3119" w:type="dxa"/>
            <w:vMerge/>
            <w:tcBorders>
              <w:left w:val="single" w:sz="4" w:space="0" w:color="auto"/>
              <w:right w:val="single" w:sz="4" w:space="0" w:color="auto"/>
            </w:tcBorders>
            <w:hideMark/>
          </w:tcPr>
          <w:p w:rsidR="00110710" w:rsidRPr="00ED30C3" w:rsidRDefault="00110710" w:rsidP="0020629B">
            <w:pPr>
              <w:pStyle w:val="ConsPlusNormal"/>
              <w:widowControl/>
              <w:ind w:firstLine="0"/>
              <w:jc w:val="both"/>
              <w:rPr>
                <w:sz w:val="24"/>
                <w:szCs w:val="24"/>
              </w:rPr>
            </w:pPr>
          </w:p>
        </w:tc>
        <w:tc>
          <w:tcPr>
            <w:tcW w:w="12616" w:type="dxa"/>
            <w:gridSpan w:val="14"/>
            <w:tcBorders>
              <w:top w:val="single" w:sz="6" w:space="0" w:color="auto"/>
              <w:left w:val="single" w:sz="4" w:space="0" w:color="auto"/>
              <w:right w:val="single" w:sz="4" w:space="0" w:color="auto"/>
            </w:tcBorders>
            <w:hideMark/>
          </w:tcPr>
          <w:p w:rsidR="00110710" w:rsidRPr="00ED30C3" w:rsidRDefault="00110710" w:rsidP="0020629B">
            <w:pPr>
              <w:pStyle w:val="ConsPlusNormal"/>
              <w:ind w:firstLine="0"/>
              <w:jc w:val="both"/>
              <w:rPr>
                <w:sz w:val="24"/>
                <w:szCs w:val="24"/>
              </w:rPr>
            </w:pPr>
            <w:r w:rsidRPr="00ED30C3">
              <w:rPr>
                <w:b/>
                <w:sz w:val="24"/>
                <w:szCs w:val="24"/>
              </w:rPr>
              <w:t>Задача 1.</w:t>
            </w:r>
            <w:r w:rsidRPr="00ED30C3">
              <w:rPr>
                <w:sz w:val="24"/>
                <w:szCs w:val="24"/>
              </w:rPr>
              <w:t xml:space="preserve"> Развитие инфраструктуры </w:t>
            </w:r>
            <w:proofErr w:type="gramStart"/>
            <w:r w:rsidRPr="00ED30C3">
              <w:rPr>
                <w:sz w:val="24"/>
                <w:szCs w:val="24"/>
              </w:rPr>
              <w:t>общего  образования</w:t>
            </w:r>
            <w:proofErr w:type="gramEnd"/>
            <w:r w:rsidRPr="00ED30C3">
              <w:rPr>
                <w:sz w:val="24"/>
                <w:szCs w:val="24"/>
              </w:rPr>
              <w:t xml:space="preserve"> в Первомайском районе в части создания дополнительных ученических мест за счёт нового строительства</w:t>
            </w:r>
          </w:p>
        </w:tc>
      </w:tr>
      <w:tr w:rsidR="00F85B80" w:rsidRPr="00ED30C3" w:rsidTr="00FA37A7">
        <w:trPr>
          <w:gridAfter w:val="1"/>
          <w:wAfter w:w="850" w:type="dxa"/>
          <w:cantSplit/>
          <w:trHeight w:val="1196"/>
        </w:trPr>
        <w:tc>
          <w:tcPr>
            <w:tcW w:w="3119" w:type="dxa"/>
            <w:vMerge/>
            <w:tcBorders>
              <w:left w:val="single" w:sz="4" w:space="0" w:color="auto"/>
              <w:right w:val="single" w:sz="4" w:space="0" w:color="auto"/>
            </w:tcBorders>
            <w:hideMark/>
          </w:tcPr>
          <w:p w:rsidR="00F85B80" w:rsidRPr="00ED30C3" w:rsidRDefault="00F85B80" w:rsidP="0020629B">
            <w:pPr>
              <w:pStyle w:val="ConsPlusNormal"/>
              <w:widowControl/>
              <w:ind w:firstLine="0"/>
              <w:jc w:val="both"/>
              <w:rPr>
                <w:sz w:val="24"/>
                <w:szCs w:val="24"/>
              </w:rPr>
            </w:pPr>
          </w:p>
        </w:tc>
        <w:tc>
          <w:tcPr>
            <w:tcW w:w="7768" w:type="dxa"/>
            <w:gridSpan w:val="4"/>
            <w:tcBorders>
              <w:top w:val="single" w:sz="6" w:space="0" w:color="auto"/>
              <w:left w:val="single" w:sz="4" w:space="0" w:color="auto"/>
            </w:tcBorders>
            <w:hideMark/>
          </w:tcPr>
          <w:p w:rsidR="00F85B80" w:rsidRPr="00ED30C3" w:rsidRDefault="00F85B80" w:rsidP="0020629B">
            <w:pPr>
              <w:pStyle w:val="ConsPlusNormal"/>
              <w:ind w:firstLine="0"/>
              <w:rPr>
                <w:sz w:val="24"/>
                <w:szCs w:val="24"/>
              </w:rPr>
            </w:pPr>
            <w:r w:rsidRPr="00ED30C3">
              <w:rPr>
                <w:b/>
                <w:sz w:val="24"/>
                <w:szCs w:val="24"/>
              </w:rPr>
              <w:t xml:space="preserve">Показатель </w:t>
            </w:r>
            <w:proofErr w:type="gramStart"/>
            <w:r w:rsidRPr="00ED30C3">
              <w:rPr>
                <w:b/>
                <w:sz w:val="24"/>
                <w:szCs w:val="24"/>
              </w:rPr>
              <w:t>1.</w:t>
            </w:r>
            <w:r w:rsidRPr="00ED30C3">
              <w:rPr>
                <w:sz w:val="24"/>
                <w:szCs w:val="24"/>
              </w:rPr>
              <w:t>Количество</w:t>
            </w:r>
            <w:proofErr w:type="gramEnd"/>
            <w:r w:rsidRPr="00ED30C3">
              <w:rPr>
                <w:sz w:val="24"/>
                <w:szCs w:val="24"/>
              </w:rPr>
              <w:t xml:space="preserve">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F85B80" w:rsidRPr="00ED30C3" w:rsidRDefault="00F85B80" w:rsidP="00FA37A7">
            <w:pPr>
              <w:pStyle w:val="ConsPlusNormal"/>
              <w:ind w:firstLine="0"/>
              <w:jc w:val="center"/>
              <w:rPr>
                <w:sz w:val="24"/>
                <w:szCs w:val="24"/>
              </w:rPr>
            </w:pPr>
            <w:r w:rsidRPr="00ED30C3">
              <w:rPr>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rsidR="00F85B80" w:rsidRPr="00ED30C3" w:rsidRDefault="00F85B80" w:rsidP="00FA37A7">
            <w:pPr>
              <w:pStyle w:val="ConsPlusNormal"/>
              <w:ind w:firstLine="0"/>
              <w:jc w:val="center"/>
              <w:rPr>
                <w:sz w:val="24"/>
                <w:szCs w:val="24"/>
              </w:rPr>
            </w:pPr>
            <w:r w:rsidRPr="00ED30C3">
              <w:rPr>
                <w:sz w:val="24"/>
                <w:szCs w:val="24"/>
              </w:rPr>
              <w:t>0,0</w:t>
            </w:r>
          </w:p>
        </w:tc>
        <w:tc>
          <w:tcPr>
            <w:tcW w:w="896" w:type="dxa"/>
            <w:tcBorders>
              <w:top w:val="single" w:sz="6" w:space="0" w:color="auto"/>
              <w:left w:val="single" w:sz="4" w:space="0" w:color="auto"/>
            </w:tcBorders>
            <w:shd w:val="clear" w:color="auto" w:fill="FFFFFF" w:themeFill="background1"/>
            <w:vAlign w:val="center"/>
          </w:tcPr>
          <w:p w:rsidR="00F85B80" w:rsidRPr="00ED30C3" w:rsidRDefault="00F85B80" w:rsidP="00FA37A7">
            <w:pPr>
              <w:pStyle w:val="ConsPlusNormal"/>
              <w:ind w:firstLine="0"/>
              <w:jc w:val="center"/>
              <w:rPr>
                <w:sz w:val="24"/>
                <w:szCs w:val="24"/>
              </w:rPr>
            </w:pPr>
            <w:r w:rsidRPr="00ED30C3">
              <w:rPr>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ED30C3" w:rsidRDefault="00F85B80" w:rsidP="00FA37A7">
            <w:pPr>
              <w:pStyle w:val="ConsPlusNormal"/>
              <w:ind w:firstLine="0"/>
              <w:jc w:val="center"/>
              <w:rPr>
                <w:sz w:val="24"/>
                <w:szCs w:val="24"/>
              </w:rPr>
            </w:pPr>
            <w:r w:rsidRPr="00ED30C3">
              <w:rPr>
                <w:sz w:val="24"/>
                <w:szCs w:val="24"/>
              </w:rPr>
              <w:t>0,0</w:t>
            </w:r>
          </w:p>
        </w:tc>
        <w:tc>
          <w:tcPr>
            <w:tcW w:w="554" w:type="dxa"/>
            <w:gridSpan w:val="2"/>
            <w:tcBorders>
              <w:top w:val="single" w:sz="6" w:space="0" w:color="auto"/>
              <w:left w:val="single" w:sz="4" w:space="0" w:color="auto"/>
            </w:tcBorders>
            <w:shd w:val="clear" w:color="auto" w:fill="FFFFFF" w:themeFill="background1"/>
            <w:vAlign w:val="center"/>
          </w:tcPr>
          <w:p w:rsidR="00F85B80" w:rsidRPr="00ED30C3" w:rsidRDefault="00F85B80" w:rsidP="00FA37A7">
            <w:pPr>
              <w:pStyle w:val="ConsPlusNormal"/>
              <w:ind w:firstLine="0"/>
              <w:jc w:val="center"/>
              <w:rPr>
                <w:sz w:val="24"/>
                <w:szCs w:val="24"/>
              </w:rPr>
            </w:pPr>
            <w:r w:rsidRPr="00ED30C3">
              <w:rPr>
                <w:sz w:val="24"/>
                <w:szCs w:val="24"/>
              </w:rPr>
              <w:t>0,0</w:t>
            </w:r>
          </w:p>
        </w:tc>
        <w:tc>
          <w:tcPr>
            <w:tcW w:w="709" w:type="dxa"/>
            <w:tcBorders>
              <w:top w:val="single" w:sz="6" w:space="0" w:color="auto"/>
              <w:left w:val="single" w:sz="4" w:space="0" w:color="auto"/>
              <w:right w:val="single" w:sz="4" w:space="0" w:color="auto"/>
            </w:tcBorders>
            <w:shd w:val="clear" w:color="auto" w:fill="FFFFFF" w:themeFill="background1"/>
            <w:vAlign w:val="center"/>
          </w:tcPr>
          <w:p w:rsidR="00F85B80" w:rsidRPr="00ED30C3" w:rsidRDefault="00F85B80" w:rsidP="00FA37A7">
            <w:pPr>
              <w:pStyle w:val="ConsPlusNormal"/>
              <w:ind w:firstLine="0"/>
              <w:jc w:val="center"/>
              <w:rPr>
                <w:sz w:val="24"/>
                <w:szCs w:val="24"/>
              </w:rPr>
            </w:pPr>
            <w:r w:rsidRPr="00ED30C3">
              <w:rPr>
                <w:sz w:val="24"/>
                <w:szCs w:val="24"/>
              </w:rPr>
              <w:t>0,0</w:t>
            </w:r>
          </w:p>
        </w:tc>
      </w:tr>
      <w:tr w:rsidR="00110710" w:rsidRPr="00ED30C3" w:rsidTr="0020629B">
        <w:trPr>
          <w:gridAfter w:val="1"/>
          <w:wAfter w:w="850" w:type="dxa"/>
          <w:cantSplit/>
          <w:trHeight w:val="554"/>
        </w:trPr>
        <w:tc>
          <w:tcPr>
            <w:tcW w:w="3119" w:type="dxa"/>
            <w:vMerge/>
            <w:tcBorders>
              <w:left w:val="single" w:sz="4" w:space="0" w:color="auto"/>
              <w:right w:val="single" w:sz="4" w:space="0" w:color="auto"/>
            </w:tcBorders>
            <w:hideMark/>
          </w:tcPr>
          <w:p w:rsidR="00110710" w:rsidRPr="00ED30C3" w:rsidRDefault="00110710" w:rsidP="0020629B">
            <w:pPr>
              <w:pStyle w:val="ConsPlusNormal"/>
              <w:widowControl/>
              <w:ind w:firstLine="0"/>
              <w:jc w:val="both"/>
              <w:rPr>
                <w:sz w:val="24"/>
                <w:szCs w:val="24"/>
              </w:rPr>
            </w:pPr>
          </w:p>
        </w:tc>
        <w:tc>
          <w:tcPr>
            <w:tcW w:w="12616" w:type="dxa"/>
            <w:gridSpan w:val="14"/>
            <w:tcBorders>
              <w:top w:val="single" w:sz="6" w:space="0" w:color="auto"/>
              <w:left w:val="single" w:sz="4" w:space="0" w:color="auto"/>
              <w:right w:val="single" w:sz="4" w:space="0" w:color="auto"/>
            </w:tcBorders>
            <w:vAlign w:val="center"/>
            <w:hideMark/>
          </w:tcPr>
          <w:p w:rsidR="00110710" w:rsidRPr="00ED30C3" w:rsidRDefault="00110710" w:rsidP="0020629B">
            <w:pPr>
              <w:pStyle w:val="ConsPlusNormal"/>
              <w:ind w:firstLine="0"/>
              <w:jc w:val="both"/>
              <w:rPr>
                <w:sz w:val="24"/>
                <w:szCs w:val="24"/>
              </w:rPr>
            </w:pPr>
            <w:r w:rsidRPr="00ED30C3">
              <w:rPr>
                <w:b/>
                <w:sz w:val="24"/>
                <w:szCs w:val="24"/>
              </w:rPr>
              <w:t>Задача 2.</w:t>
            </w:r>
            <w:r w:rsidRPr="00ED30C3">
              <w:rPr>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85B80" w:rsidRPr="00ED30C3" w:rsidTr="00FA37A7">
        <w:trPr>
          <w:gridAfter w:val="1"/>
          <w:wAfter w:w="850" w:type="dxa"/>
          <w:cantSplit/>
          <w:trHeight w:val="663"/>
        </w:trPr>
        <w:tc>
          <w:tcPr>
            <w:tcW w:w="3119" w:type="dxa"/>
            <w:vMerge/>
            <w:tcBorders>
              <w:left w:val="single" w:sz="4" w:space="0" w:color="auto"/>
              <w:right w:val="single" w:sz="4" w:space="0" w:color="auto"/>
            </w:tcBorders>
            <w:hideMark/>
          </w:tcPr>
          <w:p w:rsidR="00F85B80" w:rsidRPr="00ED30C3" w:rsidRDefault="00F85B80" w:rsidP="0020629B">
            <w:pPr>
              <w:pStyle w:val="ConsPlusNormal"/>
              <w:widowControl/>
              <w:ind w:firstLine="0"/>
              <w:jc w:val="both"/>
              <w:rPr>
                <w:sz w:val="24"/>
                <w:szCs w:val="24"/>
              </w:rPr>
            </w:pPr>
          </w:p>
        </w:tc>
        <w:tc>
          <w:tcPr>
            <w:tcW w:w="7768" w:type="dxa"/>
            <w:gridSpan w:val="4"/>
            <w:tcBorders>
              <w:top w:val="single" w:sz="6" w:space="0" w:color="auto"/>
              <w:left w:val="single" w:sz="4" w:space="0" w:color="auto"/>
            </w:tcBorders>
            <w:hideMark/>
          </w:tcPr>
          <w:p w:rsidR="00F85B80" w:rsidRPr="00ED30C3" w:rsidRDefault="00F85B80" w:rsidP="0020629B">
            <w:pPr>
              <w:pStyle w:val="ConsPlusNormal"/>
              <w:ind w:firstLine="0"/>
              <w:rPr>
                <w:sz w:val="24"/>
                <w:szCs w:val="24"/>
              </w:rPr>
            </w:pPr>
            <w:r w:rsidRPr="00ED30C3">
              <w:rPr>
                <w:b/>
                <w:sz w:val="24"/>
                <w:szCs w:val="24"/>
              </w:rPr>
              <w:t xml:space="preserve">Показатель      1.      </w:t>
            </w:r>
            <w:r w:rsidRPr="00ED30C3">
              <w:rPr>
                <w:sz w:val="24"/>
                <w:szCs w:val="24"/>
              </w:rPr>
              <w:t>Обеспеченность подвозом всех нуждающихся детей к общеобразовательным организациям, процент</w:t>
            </w:r>
          </w:p>
        </w:tc>
        <w:tc>
          <w:tcPr>
            <w:tcW w:w="897"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100,0</w:t>
            </w:r>
          </w:p>
        </w:tc>
        <w:tc>
          <w:tcPr>
            <w:tcW w:w="896" w:type="dxa"/>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100,0</w:t>
            </w:r>
          </w:p>
        </w:tc>
        <w:tc>
          <w:tcPr>
            <w:tcW w:w="554"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100,0</w:t>
            </w:r>
          </w:p>
        </w:tc>
        <w:tc>
          <w:tcPr>
            <w:tcW w:w="709" w:type="dxa"/>
            <w:tcBorders>
              <w:top w:val="single" w:sz="6" w:space="0" w:color="auto"/>
              <w:left w:val="single" w:sz="4" w:space="0" w:color="auto"/>
              <w:righ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100,0</w:t>
            </w:r>
          </w:p>
        </w:tc>
      </w:tr>
      <w:tr w:rsidR="00F85B80" w:rsidRPr="00ED30C3" w:rsidTr="00FA37A7">
        <w:trPr>
          <w:gridAfter w:val="1"/>
          <w:wAfter w:w="850" w:type="dxa"/>
          <w:cantSplit/>
          <w:trHeight w:val="663"/>
        </w:trPr>
        <w:tc>
          <w:tcPr>
            <w:tcW w:w="3119" w:type="dxa"/>
            <w:vMerge/>
            <w:tcBorders>
              <w:left w:val="single" w:sz="4" w:space="0" w:color="auto"/>
              <w:right w:val="single" w:sz="4" w:space="0" w:color="auto"/>
            </w:tcBorders>
            <w:hideMark/>
          </w:tcPr>
          <w:p w:rsidR="00F85B80" w:rsidRPr="00ED30C3" w:rsidRDefault="00F85B80" w:rsidP="0020629B">
            <w:pPr>
              <w:pStyle w:val="ConsPlusNormal"/>
              <w:widowControl/>
              <w:ind w:firstLine="0"/>
              <w:jc w:val="both"/>
              <w:rPr>
                <w:sz w:val="24"/>
                <w:szCs w:val="24"/>
              </w:rPr>
            </w:pPr>
          </w:p>
        </w:tc>
        <w:tc>
          <w:tcPr>
            <w:tcW w:w="7768" w:type="dxa"/>
            <w:gridSpan w:val="4"/>
            <w:tcBorders>
              <w:top w:val="single" w:sz="6" w:space="0" w:color="auto"/>
              <w:left w:val="single" w:sz="4" w:space="0" w:color="auto"/>
            </w:tcBorders>
            <w:hideMark/>
          </w:tcPr>
          <w:p w:rsidR="00F85B80" w:rsidRPr="00ED30C3" w:rsidRDefault="00F85B80" w:rsidP="0020629B">
            <w:pPr>
              <w:pStyle w:val="ConsPlusNormal"/>
              <w:ind w:firstLine="0"/>
              <w:rPr>
                <w:sz w:val="24"/>
                <w:szCs w:val="24"/>
              </w:rPr>
            </w:pPr>
            <w:r w:rsidRPr="00ED30C3">
              <w:rPr>
                <w:b/>
                <w:sz w:val="24"/>
                <w:szCs w:val="24"/>
              </w:rPr>
              <w:t>Показатель 2.</w:t>
            </w:r>
            <w:r w:rsidRPr="00ED30C3">
              <w:rPr>
                <w:sz w:val="24"/>
                <w:szCs w:val="24"/>
              </w:rPr>
              <w:t xml:space="preserve"> Укрепление материально технической базы дошкольных образовательных организаций, ед.</w:t>
            </w:r>
          </w:p>
        </w:tc>
        <w:tc>
          <w:tcPr>
            <w:tcW w:w="897"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6,0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6,0</w:t>
            </w:r>
          </w:p>
        </w:tc>
        <w:tc>
          <w:tcPr>
            <w:tcW w:w="896" w:type="dxa"/>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6,0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6,0</w:t>
            </w:r>
          </w:p>
        </w:tc>
        <w:tc>
          <w:tcPr>
            <w:tcW w:w="554"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6,0</w:t>
            </w:r>
          </w:p>
        </w:tc>
        <w:tc>
          <w:tcPr>
            <w:tcW w:w="709" w:type="dxa"/>
            <w:tcBorders>
              <w:top w:val="single" w:sz="6" w:space="0" w:color="auto"/>
              <w:left w:val="single" w:sz="4" w:space="0" w:color="auto"/>
              <w:righ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6,0</w:t>
            </w:r>
          </w:p>
        </w:tc>
      </w:tr>
      <w:tr w:rsidR="00F85B80" w:rsidRPr="00ED30C3" w:rsidTr="00FA37A7">
        <w:trPr>
          <w:gridAfter w:val="1"/>
          <w:wAfter w:w="850" w:type="dxa"/>
          <w:cantSplit/>
          <w:trHeight w:val="663"/>
        </w:trPr>
        <w:tc>
          <w:tcPr>
            <w:tcW w:w="3119" w:type="dxa"/>
            <w:vMerge/>
            <w:tcBorders>
              <w:left w:val="single" w:sz="4" w:space="0" w:color="auto"/>
              <w:right w:val="single" w:sz="4" w:space="0" w:color="auto"/>
            </w:tcBorders>
            <w:hideMark/>
          </w:tcPr>
          <w:p w:rsidR="00F85B80" w:rsidRPr="00ED30C3" w:rsidRDefault="00F85B80" w:rsidP="0020629B">
            <w:pPr>
              <w:pStyle w:val="ConsPlusNormal"/>
              <w:widowControl/>
              <w:ind w:firstLine="0"/>
              <w:jc w:val="both"/>
              <w:rPr>
                <w:sz w:val="24"/>
                <w:szCs w:val="24"/>
              </w:rPr>
            </w:pPr>
          </w:p>
        </w:tc>
        <w:tc>
          <w:tcPr>
            <w:tcW w:w="7768" w:type="dxa"/>
            <w:gridSpan w:val="4"/>
            <w:tcBorders>
              <w:top w:val="single" w:sz="6" w:space="0" w:color="auto"/>
              <w:left w:val="single" w:sz="4" w:space="0" w:color="auto"/>
            </w:tcBorders>
            <w:hideMark/>
          </w:tcPr>
          <w:p w:rsidR="00F85B80" w:rsidRPr="00ED30C3" w:rsidRDefault="00F85B80" w:rsidP="0020629B">
            <w:pPr>
              <w:pStyle w:val="ConsPlusNormal"/>
              <w:ind w:firstLine="0"/>
              <w:rPr>
                <w:sz w:val="24"/>
                <w:szCs w:val="24"/>
              </w:rPr>
            </w:pPr>
            <w:r w:rsidRPr="00ED30C3">
              <w:rPr>
                <w:b/>
                <w:sz w:val="24"/>
                <w:szCs w:val="24"/>
              </w:rPr>
              <w:t>Показатель 3.</w:t>
            </w:r>
            <w:r w:rsidRPr="00ED30C3">
              <w:rPr>
                <w:sz w:val="24"/>
                <w:szCs w:val="24"/>
              </w:rPr>
              <w:t xml:space="preserve"> Укрепление материально технической базы общеобразовательных организаций, ед.</w:t>
            </w:r>
          </w:p>
        </w:tc>
        <w:tc>
          <w:tcPr>
            <w:tcW w:w="897"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14,0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14,0</w:t>
            </w:r>
          </w:p>
        </w:tc>
        <w:tc>
          <w:tcPr>
            <w:tcW w:w="896" w:type="dxa"/>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14,0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14,0</w:t>
            </w:r>
          </w:p>
        </w:tc>
        <w:tc>
          <w:tcPr>
            <w:tcW w:w="554"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14,0</w:t>
            </w:r>
          </w:p>
        </w:tc>
        <w:tc>
          <w:tcPr>
            <w:tcW w:w="709" w:type="dxa"/>
            <w:tcBorders>
              <w:top w:val="single" w:sz="6" w:space="0" w:color="auto"/>
              <w:left w:val="single" w:sz="4" w:space="0" w:color="auto"/>
              <w:righ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14,0</w:t>
            </w:r>
          </w:p>
        </w:tc>
      </w:tr>
      <w:tr w:rsidR="00F85B80" w:rsidRPr="00ED30C3" w:rsidTr="00FA37A7">
        <w:trPr>
          <w:gridAfter w:val="1"/>
          <w:wAfter w:w="850" w:type="dxa"/>
          <w:cantSplit/>
          <w:trHeight w:val="943"/>
        </w:trPr>
        <w:tc>
          <w:tcPr>
            <w:tcW w:w="3119" w:type="dxa"/>
            <w:vMerge/>
            <w:tcBorders>
              <w:left w:val="single" w:sz="4" w:space="0" w:color="auto"/>
              <w:right w:val="single" w:sz="4" w:space="0" w:color="auto"/>
            </w:tcBorders>
            <w:hideMark/>
          </w:tcPr>
          <w:p w:rsidR="00F85B80" w:rsidRPr="00ED30C3" w:rsidRDefault="00F85B80" w:rsidP="0020629B">
            <w:pPr>
              <w:pStyle w:val="ConsPlusNormal"/>
              <w:widowControl/>
              <w:ind w:firstLine="0"/>
              <w:jc w:val="both"/>
              <w:rPr>
                <w:sz w:val="24"/>
                <w:szCs w:val="24"/>
              </w:rPr>
            </w:pPr>
          </w:p>
        </w:tc>
        <w:tc>
          <w:tcPr>
            <w:tcW w:w="7768" w:type="dxa"/>
            <w:gridSpan w:val="4"/>
            <w:tcBorders>
              <w:top w:val="single" w:sz="6" w:space="0" w:color="auto"/>
              <w:left w:val="single" w:sz="4" w:space="0" w:color="auto"/>
            </w:tcBorders>
            <w:hideMark/>
          </w:tcPr>
          <w:p w:rsidR="00F85B80" w:rsidRPr="00ED30C3" w:rsidRDefault="00F85B80" w:rsidP="0020629B">
            <w:pPr>
              <w:pStyle w:val="ConsPlusNormal"/>
              <w:ind w:firstLine="0"/>
              <w:rPr>
                <w:sz w:val="24"/>
                <w:szCs w:val="24"/>
              </w:rPr>
            </w:pPr>
            <w:r w:rsidRPr="00ED30C3">
              <w:rPr>
                <w:b/>
                <w:sz w:val="24"/>
                <w:szCs w:val="24"/>
              </w:rPr>
              <w:t>Показатель 4.</w:t>
            </w:r>
            <w:r w:rsidRPr="00ED30C3">
              <w:rPr>
                <w:sz w:val="24"/>
                <w:szCs w:val="24"/>
              </w:rPr>
              <w:t xml:space="preserve"> Укрепление материально технической базы учреждений дополнительного образования, ед.</w:t>
            </w:r>
          </w:p>
        </w:tc>
        <w:tc>
          <w:tcPr>
            <w:tcW w:w="897"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2,0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2,0</w:t>
            </w:r>
          </w:p>
        </w:tc>
        <w:tc>
          <w:tcPr>
            <w:tcW w:w="896" w:type="dxa"/>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2,0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2,0</w:t>
            </w:r>
          </w:p>
        </w:tc>
        <w:tc>
          <w:tcPr>
            <w:tcW w:w="554"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2,0</w:t>
            </w:r>
          </w:p>
        </w:tc>
        <w:tc>
          <w:tcPr>
            <w:tcW w:w="709" w:type="dxa"/>
            <w:tcBorders>
              <w:top w:val="single" w:sz="6" w:space="0" w:color="auto"/>
              <w:left w:val="single" w:sz="4" w:space="0" w:color="auto"/>
              <w:righ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2,0</w:t>
            </w:r>
          </w:p>
        </w:tc>
      </w:tr>
      <w:tr w:rsidR="00110710" w:rsidRPr="00ED30C3" w:rsidTr="0020629B">
        <w:trPr>
          <w:gridAfter w:val="1"/>
          <w:wAfter w:w="850" w:type="dxa"/>
          <w:cantSplit/>
          <w:trHeight w:val="663"/>
        </w:trPr>
        <w:tc>
          <w:tcPr>
            <w:tcW w:w="3119" w:type="dxa"/>
            <w:vMerge/>
            <w:tcBorders>
              <w:left w:val="single" w:sz="4" w:space="0" w:color="auto"/>
              <w:right w:val="single" w:sz="4" w:space="0" w:color="auto"/>
            </w:tcBorders>
            <w:hideMark/>
          </w:tcPr>
          <w:p w:rsidR="00110710" w:rsidRPr="00ED30C3" w:rsidRDefault="00110710" w:rsidP="0020629B">
            <w:pPr>
              <w:pStyle w:val="ConsPlusNormal"/>
              <w:widowControl/>
              <w:ind w:firstLine="0"/>
              <w:jc w:val="both"/>
              <w:rPr>
                <w:sz w:val="24"/>
                <w:szCs w:val="24"/>
              </w:rPr>
            </w:pPr>
          </w:p>
        </w:tc>
        <w:tc>
          <w:tcPr>
            <w:tcW w:w="12616" w:type="dxa"/>
            <w:gridSpan w:val="14"/>
            <w:tcBorders>
              <w:top w:val="single" w:sz="6" w:space="0" w:color="auto"/>
              <w:left w:val="single" w:sz="4" w:space="0" w:color="auto"/>
              <w:right w:val="single" w:sz="4" w:space="0" w:color="auto"/>
            </w:tcBorders>
            <w:vAlign w:val="center"/>
            <w:hideMark/>
          </w:tcPr>
          <w:p w:rsidR="00110710" w:rsidRPr="00ED30C3" w:rsidRDefault="00110710" w:rsidP="0020629B">
            <w:pPr>
              <w:pStyle w:val="ConsPlusNormal"/>
              <w:ind w:firstLine="0"/>
              <w:jc w:val="both"/>
              <w:rPr>
                <w:sz w:val="24"/>
                <w:szCs w:val="24"/>
              </w:rPr>
            </w:pPr>
            <w:r w:rsidRPr="00ED30C3">
              <w:rPr>
                <w:b/>
                <w:sz w:val="24"/>
                <w:szCs w:val="24"/>
              </w:rPr>
              <w:t>Задача3.</w:t>
            </w:r>
            <w:r w:rsidRPr="00ED30C3">
              <w:rPr>
                <w:sz w:val="24"/>
                <w:szCs w:val="24"/>
              </w:rPr>
              <w:t xml:space="preserve"> Проведение капитального ремонта в зданиях образовательных организаций Первомайского района</w:t>
            </w:r>
          </w:p>
        </w:tc>
      </w:tr>
      <w:tr w:rsidR="00F85B80" w:rsidRPr="00ED30C3" w:rsidTr="00FA37A7">
        <w:trPr>
          <w:gridAfter w:val="1"/>
          <w:wAfter w:w="850" w:type="dxa"/>
          <w:cantSplit/>
          <w:trHeight w:val="1055"/>
        </w:trPr>
        <w:tc>
          <w:tcPr>
            <w:tcW w:w="3119" w:type="dxa"/>
            <w:vMerge/>
            <w:tcBorders>
              <w:left w:val="single" w:sz="4" w:space="0" w:color="auto"/>
              <w:bottom w:val="nil"/>
              <w:right w:val="single" w:sz="4" w:space="0" w:color="auto"/>
            </w:tcBorders>
            <w:hideMark/>
          </w:tcPr>
          <w:p w:rsidR="00F85B80" w:rsidRPr="00ED30C3" w:rsidRDefault="00F85B80" w:rsidP="0020629B">
            <w:pPr>
              <w:pStyle w:val="ConsPlusNormal"/>
              <w:widowControl/>
              <w:ind w:firstLine="0"/>
              <w:jc w:val="both"/>
              <w:rPr>
                <w:sz w:val="24"/>
                <w:szCs w:val="24"/>
              </w:rPr>
            </w:pPr>
          </w:p>
        </w:tc>
        <w:tc>
          <w:tcPr>
            <w:tcW w:w="7768" w:type="dxa"/>
            <w:gridSpan w:val="4"/>
            <w:tcBorders>
              <w:top w:val="single" w:sz="6" w:space="0" w:color="auto"/>
              <w:left w:val="single" w:sz="4" w:space="0" w:color="auto"/>
              <w:bottom w:val="single" w:sz="4" w:space="0" w:color="auto"/>
            </w:tcBorders>
            <w:hideMark/>
          </w:tcPr>
          <w:p w:rsidR="00F85B80" w:rsidRPr="00ED30C3" w:rsidRDefault="00F85B80" w:rsidP="0020629B">
            <w:pPr>
              <w:pStyle w:val="ConsPlusNormal"/>
              <w:ind w:firstLine="0"/>
              <w:rPr>
                <w:sz w:val="24"/>
                <w:szCs w:val="24"/>
              </w:rPr>
            </w:pPr>
            <w:r w:rsidRPr="00ED30C3">
              <w:rPr>
                <w:b/>
                <w:sz w:val="24"/>
                <w:szCs w:val="24"/>
              </w:rPr>
              <w:t xml:space="preserve">Показатель 1. </w:t>
            </w:r>
            <w:r w:rsidRPr="00ED30C3">
              <w:rPr>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897" w:type="dxa"/>
            <w:gridSpan w:val="2"/>
            <w:tcBorders>
              <w:top w:val="single" w:sz="6" w:space="0" w:color="auto"/>
              <w:left w:val="single" w:sz="4" w:space="0" w:color="auto"/>
              <w:bottom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200,0</w:t>
            </w:r>
          </w:p>
        </w:tc>
        <w:tc>
          <w:tcPr>
            <w:tcW w:w="896" w:type="dxa"/>
            <w:gridSpan w:val="2"/>
            <w:tcBorders>
              <w:top w:val="single" w:sz="6" w:space="0" w:color="auto"/>
              <w:left w:val="single" w:sz="4" w:space="0" w:color="auto"/>
              <w:bottom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0,0</w:t>
            </w:r>
          </w:p>
        </w:tc>
        <w:tc>
          <w:tcPr>
            <w:tcW w:w="896" w:type="dxa"/>
            <w:tcBorders>
              <w:top w:val="single" w:sz="6" w:space="0" w:color="auto"/>
              <w:left w:val="single" w:sz="4" w:space="0" w:color="auto"/>
              <w:bottom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0,0</w:t>
            </w:r>
          </w:p>
        </w:tc>
        <w:tc>
          <w:tcPr>
            <w:tcW w:w="896" w:type="dxa"/>
            <w:gridSpan w:val="2"/>
            <w:tcBorders>
              <w:top w:val="single" w:sz="6" w:space="0" w:color="auto"/>
              <w:left w:val="single" w:sz="4" w:space="0" w:color="auto"/>
              <w:bottom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0,0</w:t>
            </w:r>
          </w:p>
        </w:tc>
        <w:tc>
          <w:tcPr>
            <w:tcW w:w="554" w:type="dxa"/>
            <w:gridSpan w:val="2"/>
            <w:tcBorders>
              <w:top w:val="single" w:sz="6" w:space="0" w:color="auto"/>
              <w:left w:val="single" w:sz="4" w:space="0" w:color="auto"/>
              <w:bottom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0,0</w:t>
            </w:r>
          </w:p>
        </w:tc>
        <w:tc>
          <w:tcPr>
            <w:tcW w:w="709" w:type="dxa"/>
            <w:tcBorders>
              <w:top w:val="single" w:sz="6" w:space="0" w:color="auto"/>
              <w:left w:val="single" w:sz="4" w:space="0" w:color="auto"/>
              <w:bottom w:val="single" w:sz="4" w:space="0" w:color="auto"/>
              <w:righ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0,0</w:t>
            </w:r>
          </w:p>
        </w:tc>
      </w:tr>
      <w:tr w:rsidR="00110710" w:rsidRPr="00ED30C3" w:rsidTr="0020629B">
        <w:trPr>
          <w:gridAfter w:val="1"/>
          <w:wAfter w:w="850" w:type="dxa"/>
          <w:cantSplit/>
          <w:trHeight w:val="731"/>
        </w:trPr>
        <w:tc>
          <w:tcPr>
            <w:tcW w:w="3119" w:type="dxa"/>
            <w:vMerge/>
            <w:tcBorders>
              <w:left w:val="single" w:sz="4" w:space="0" w:color="auto"/>
              <w:right w:val="single" w:sz="4" w:space="0" w:color="auto"/>
            </w:tcBorders>
            <w:hideMark/>
          </w:tcPr>
          <w:p w:rsidR="00110710" w:rsidRPr="00ED30C3" w:rsidRDefault="00110710" w:rsidP="0020629B">
            <w:pPr>
              <w:pStyle w:val="ConsPlusNormal"/>
              <w:widowControl/>
              <w:ind w:firstLine="0"/>
              <w:jc w:val="both"/>
              <w:rPr>
                <w:sz w:val="24"/>
                <w:szCs w:val="24"/>
              </w:rPr>
            </w:pPr>
          </w:p>
        </w:tc>
        <w:tc>
          <w:tcPr>
            <w:tcW w:w="12616" w:type="dxa"/>
            <w:gridSpan w:val="14"/>
            <w:tcBorders>
              <w:top w:val="single" w:sz="4" w:space="0" w:color="auto"/>
              <w:left w:val="single" w:sz="4" w:space="0" w:color="auto"/>
              <w:bottom w:val="single" w:sz="4" w:space="0" w:color="auto"/>
              <w:right w:val="single" w:sz="4" w:space="0" w:color="auto"/>
            </w:tcBorders>
            <w:vAlign w:val="center"/>
            <w:hideMark/>
          </w:tcPr>
          <w:p w:rsidR="00110710" w:rsidRPr="00ED30C3" w:rsidRDefault="00110710" w:rsidP="0020629B">
            <w:pPr>
              <w:spacing w:after="0" w:line="240" w:lineRule="auto"/>
              <w:rPr>
                <w:rFonts w:ascii="Arial" w:hAnsi="Arial" w:cs="Arial"/>
                <w:sz w:val="24"/>
                <w:szCs w:val="24"/>
              </w:rPr>
            </w:pPr>
            <w:r w:rsidRPr="00ED30C3">
              <w:rPr>
                <w:rFonts w:ascii="Arial" w:hAnsi="Arial" w:cs="Arial"/>
                <w:b/>
                <w:sz w:val="24"/>
                <w:szCs w:val="24"/>
              </w:rPr>
              <w:t>Задача 4.</w:t>
            </w:r>
            <w:r w:rsidRPr="00ED30C3">
              <w:rPr>
                <w:rFonts w:ascii="Arial" w:hAnsi="Arial" w:cs="Arial"/>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F85B80" w:rsidRPr="00ED30C3" w:rsidTr="00FA37A7">
        <w:trPr>
          <w:gridAfter w:val="1"/>
          <w:wAfter w:w="850" w:type="dxa"/>
          <w:cantSplit/>
          <w:trHeight w:val="865"/>
        </w:trPr>
        <w:tc>
          <w:tcPr>
            <w:tcW w:w="3119" w:type="dxa"/>
            <w:vMerge/>
            <w:tcBorders>
              <w:left w:val="single" w:sz="4" w:space="0" w:color="auto"/>
              <w:right w:val="single" w:sz="4" w:space="0" w:color="auto"/>
            </w:tcBorders>
            <w:hideMark/>
          </w:tcPr>
          <w:p w:rsidR="00F85B80" w:rsidRPr="00ED30C3" w:rsidRDefault="00F85B80" w:rsidP="0020629B">
            <w:pPr>
              <w:pStyle w:val="ConsPlusNormal"/>
              <w:widowControl/>
              <w:ind w:firstLine="0"/>
              <w:jc w:val="both"/>
              <w:rPr>
                <w:sz w:val="24"/>
                <w:szCs w:val="24"/>
              </w:rPr>
            </w:pPr>
          </w:p>
        </w:tc>
        <w:tc>
          <w:tcPr>
            <w:tcW w:w="7768" w:type="dxa"/>
            <w:gridSpan w:val="4"/>
            <w:tcBorders>
              <w:top w:val="single" w:sz="4" w:space="0" w:color="auto"/>
              <w:left w:val="single" w:sz="4" w:space="0" w:color="auto"/>
              <w:bottom w:val="single" w:sz="4" w:space="0" w:color="auto"/>
            </w:tcBorders>
            <w:hideMark/>
          </w:tcPr>
          <w:p w:rsidR="00F85B80" w:rsidRPr="00ED30C3" w:rsidRDefault="00F85B80" w:rsidP="0020629B">
            <w:pPr>
              <w:pStyle w:val="ConsPlusNormal"/>
              <w:ind w:firstLine="0"/>
              <w:rPr>
                <w:sz w:val="24"/>
                <w:szCs w:val="24"/>
              </w:rPr>
            </w:pPr>
            <w:r w:rsidRPr="00ED30C3">
              <w:rPr>
                <w:b/>
                <w:sz w:val="24"/>
                <w:szCs w:val="24"/>
              </w:rPr>
              <w:t>Показатель 1.</w:t>
            </w:r>
            <w:r w:rsidRPr="00ED30C3">
              <w:rPr>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897"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w:t>
            </w:r>
          </w:p>
        </w:tc>
        <w:tc>
          <w:tcPr>
            <w:tcW w:w="896" w:type="dxa"/>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w:t>
            </w:r>
          </w:p>
        </w:tc>
        <w:tc>
          <w:tcPr>
            <w:tcW w:w="896"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w:t>
            </w:r>
          </w:p>
        </w:tc>
        <w:tc>
          <w:tcPr>
            <w:tcW w:w="554" w:type="dxa"/>
            <w:gridSpan w:val="2"/>
            <w:tcBorders>
              <w:top w:val="single" w:sz="6" w:space="0" w:color="auto"/>
              <w:lef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w:t>
            </w:r>
          </w:p>
        </w:tc>
        <w:tc>
          <w:tcPr>
            <w:tcW w:w="709" w:type="dxa"/>
            <w:tcBorders>
              <w:top w:val="single" w:sz="6" w:space="0" w:color="auto"/>
              <w:left w:val="single" w:sz="4" w:space="0" w:color="auto"/>
              <w:right w:val="single" w:sz="4" w:space="0" w:color="auto"/>
            </w:tcBorders>
            <w:vAlign w:val="center"/>
          </w:tcPr>
          <w:p w:rsidR="00F85B80" w:rsidRPr="00ED30C3" w:rsidRDefault="00F85B80" w:rsidP="0020629B">
            <w:pPr>
              <w:pStyle w:val="ConsPlusNormal"/>
              <w:ind w:firstLine="0"/>
              <w:jc w:val="center"/>
              <w:rPr>
                <w:sz w:val="24"/>
                <w:szCs w:val="24"/>
              </w:rPr>
            </w:pPr>
            <w:r w:rsidRPr="00ED30C3">
              <w:rPr>
                <w:sz w:val="24"/>
                <w:szCs w:val="24"/>
              </w:rPr>
              <w:t>100</w:t>
            </w:r>
          </w:p>
        </w:tc>
      </w:tr>
      <w:tr w:rsidR="00515CD9" w:rsidRPr="00ED30C3" w:rsidTr="0020629B">
        <w:trPr>
          <w:gridAfter w:val="1"/>
          <w:wAfter w:w="850" w:type="dxa"/>
          <w:cantSplit/>
          <w:trHeight w:val="865"/>
        </w:trPr>
        <w:tc>
          <w:tcPr>
            <w:tcW w:w="3119" w:type="dxa"/>
            <w:vMerge w:val="restart"/>
            <w:tcBorders>
              <w:left w:val="single" w:sz="4" w:space="0" w:color="auto"/>
              <w:right w:val="single" w:sz="4" w:space="0" w:color="auto"/>
            </w:tcBorders>
            <w:hideMark/>
          </w:tcPr>
          <w:p w:rsidR="00515CD9" w:rsidRPr="00ED30C3" w:rsidRDefault="00515CD9" w:rsidP="0020629B">
            <w:pPr>
              <w:pStyle w:val="ConsPlusNormal"/>
              <w:widowControl/>
              <w:ind w:firstLine="0"/>
              <w:jc w:val="both"/>
              <w:rPr>
                <w:sz w:val="24"/>
                <w:szCs w:val="24"/>
              </w:rPr>
            </w:pPr>
          </w:p>
        </w:tc>
        <w:tc>
          <w:tcPr>
            <w:tcW w:w="12616" w:type="dxa"/>
            <w:gridSpan w:val="14"/>
            <w:tcBorders>
              <w:top w:val="single" w:sz="4" w:space="0" w:color="auto"/>
              <w:left w:val="single" w:sz="4" w:space="0" w:color="auto"/>
              <w:bottom w:val="single" w:sz="4" w:space="0" w:color="auto"/>
              <w:right w:val="single" w:sz="4" w:space="0" w:color="auto"/>
            </w:tcBorders>
            <w:hideMark/>
          </w:tcPr>
          <w:p w:rsidR="00515CD9" w:rsidRPr="00ED30C3" w:rsidRDefault="00515CD9" w:rsidP="0020629B">
            <w:pPr>
              <w:pStyle w:val="ConsPlusNormal"/>
              <w:ind w:firstLine="0"/>
              <w:rPr>
                <w:sz w:val="24"/>
                <w:szCs w:val="24"/>
              </w:rPr>
            </w:pPr>
            <w:r w:rsidRPr="00ED30C3">
              <w:rPr>
                <w:b/>
                <w:sz w:val="24"/>
                <w:szCs w:val="24"/>
              </w:rPr>
              <w:t>Задача 5.</w:t>
            </w:r>
            <w:r w:rsidRPr="00ED30C3">
              <w:rPr>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515CD9" w:rsidRPr="00ED30C3" w:rsidTr="00FA37A7">
        <w:trPr>
          <w:gridAfter w:val="1"/>
          <w:wAfter w:w="850" w:type="dxa"/>
          <w:cantSplit/>
          <w:trHeight w:val="865"/>
        </w:trPr>
        <w:tc>
          <w:tcPr>
            <w:tcW w:w="3119" w:type="dxa"/>
            <w:vMerge/>
            <w:tcBorders>
              <w:left w:val="single" w:sz="4" w:space="0" w:color="auto"/>
              <w:right w:val="single" w:sz="4" w:space="0" w:color="auto"/>
            </w:tcBorders>
            <w:hideMark/>
          </w:tcPr>
          <w:p w:rsidR="00515CD9" w:rsidRPr="00ED30C3" w:rsidRDefault="00515CD9" w:rsidP="0020629B">
            <w:pPr>
              <w:pStyle w:val="ConsPlusNormal"/>
              <w:widowControl/>
              <w:ind w:firstLine="0"/>
              <w:jc w:val="both"/>
              <w:rPr>
                <w:sz w:val="24"/>
                <w:szCs w:val="24"/>
              </w:rPr>
            </w:pPr>
          </w:p>
        </w:tc>
        <w:tc>
          <w:tcPr>
            <w:tcW w:w="7768" w:type="dxa"/>
            <w:gridSpan w:val="4"/>
            <w:tcBorders>
              <w:top w:val="single" w:sz="4" w:space="0" w:color="auto"/>
              <w:left w:val="single" w:sz="4" w:space="0" w:color="auto"/>
              <w:bottom w:val="single" w:sz="4" w:space="0" w:color="auto"/>
            </w:tcBorders>
            <w:hideMark/>
          </w:tcPr>
          <w:p w:rsidR="00515CD9" w:rsidRPr="00ED30C3" w:rsidRDefault="00515CD9" w:rsidP="0020629B">
            <w:pPr>
              <w:pStyle w:val="ConsPlusNormal"/>
              <w:ind w:firstLine="0"/>
              <w:rPr>
                <w:sz w:val="24"/>
                <w:szCs w:val="24"/>
              </w:rPr>
            </w:pPr>
            <w:r w:rsidRPr="00ED30C3">
              <w:rPr>
                <w:b/>
                <w:sz w:val="24"/>
                <w:szCs w:val="24"/>
              </w:rPr>
              <w:t>Показатель 1.</w:t>
            </w:r>
            <w:r w:rsidRPr="00ED30C3">
              <w:rPr>
                <w:sz w:val="24"/>
                <w:szCs w:val="24"/>
              </w:rPr>
              <w:t xml:space="preserve"> Уровень   охраны труда, процент</w:t>
            </w:r>
          </w:p>
        </w:tc>
        <w:tc>
          <w:tcPr>
            <w:tcW w:w="897"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90,0</w:t>
            </w:r>
          </w:p>
        </w:tc>
        <w:tc>
          <w:tcPr>
            <w:tcW w:w="896"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896" w:type="dxa"/>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896"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554"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709" w:type="dxa"/>
            <w:tcBorders>
              <w:top w:val="single" w:sz="6" w:space="0" w:color="auto"/>
              <w:left w:val="single" w:sz="4" w:space="0" w:color="auto"/>
              <w:righ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r>
      <w:tr w:rsidR="00515CD9" w:rsidRPr="00ED30C3" w:rsidTr="00FA37A7">
        <w:trPr>
          <w:gridAfter w:val="1"/>
          <w:wAfter w:w="850" w:type="dxa"/>
          <w:cantSplit/>
          <w:trHeight w:val="865"/>
        </w:trPr>
        <w:tc>
          <w:tcPr>
            <w:tcW w:w="3119" w:type="dxa"/>
            <w:vMerge/>
            <w:tcBorders>
              <w:left w:val="single" w:sz="4" w:space="0" w:color="auto"/>
              <w:right w:val="single" w:sz="4" w:space="0" w:color="auto"/>
            </w:tcBorders>
            <w:hideMark/>
          </w:tcPr>
          <w:p w:rsidR="00515CD9" w:rsidRPr="00ED30C3" w:rsidRDefault="00515CD9" w:rsidP="0020629B">
            <w:pPr>
              <w:pStyle w:val="ConsPlusNormal"/>
              <w:widowControl/>
              <w:ind w:firstLine="0"/>
              <w:jc w:val="both"/>
              <w:rPr>
                <w:sz w:val="24"/>
                <w:szCs w:val="24"/>
              </w:rPr>
            </w:pPr>
          </w:p>
        </w:tc>
        <w:tc>
          <w:tcPr>
            <w:tcW w:w="7768" w:type="dxa"/>
            <w:gridSpan w:val="4"/>
            <w:tcBorders>
              <w:top w:val="single" w:sz="4" w:space="0" w:color="auto"/>
              <w:left w:val="single" w:sz="4" w:space="0" w:color="auto"/>
              <w:bottom w:val="single" w:sz="4" w:space="0" w:color="auto"/>
            </w:tcBorders>
            <w:hideMark/>
          </w:tcPr>
          <w:p w:rsidR="00515CD9" w:rsidRPr="00ED30C3" w:rsidRDefault="00515CD9" w:rsidP="0020629B">
            <w:pPr>
              <w:pStyle w:val="ConsPlusNormal"/>
              <w:ind w:firstLine="0"/>
              <w:rPr>
                <w:b/>
                <w:sz w:val="24"/>
                <w:szCs w:val="24"/>
              </w:rPr>
            </w:pPr>
            <w:r w:rsidRPr="00ED30C3">
              <w:rPr>
                <w:b/>
                <w:sz w:val="24"/>
                <w:szCs w:val="24"/>
              </w:rPr>
              <w:t xml:space="preserve">Показатель 2.   </w:t>
            </w:r>
            <w:r w:rsidRPr="00ED30C3">
              <w:rPr>
                <w:sz w:val="24"/>
                <w:szCs w:val="24"/>
              </w:rPr>
              <w:t xml:space="preserve">Уровень пожарной </w:t>
            </w:r>
            <w:proofErr w:type="gramStart"/>
            <w:r w:rsidRPr="00ED30C3">
              <w:rPr>
                <w:sz w:val="24"/>
                <w:szCs w:val="24"/>
              </w:rPr>
              <w:t>безопасности  образовательных</w:t>
            </w:r>
            <w:proofErr w:type="gramEnd"/>
            <w:r w:rsidRPr="00ED30C3">
              <w:rPr>
                <w:sz w:val="24"/>
                <w:szCs w:val="24"/>
              </w:rPr>
              <w:t xml:space="preserve"> организаций, процент</w:t>
            </w:r>
          </w:p>
        </w:tc>
        <w:tc>
          <w:tcPr>
            <w:tcW w:w="897"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90,0</w:t>
            </w:r>
          </w:p>
        </w:tc>
        <w:tc>
          <w:tcPr>
            <w:tcW w:w="896"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896" w:type="dxa"/>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896"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554"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709" w:type="dxa"/>
            <w:tcBorders>
              <w:top w:val="single" w:sz="6" w:space="0" w:color="auto"/>
              <w:left w:val="single" w:sz="4" w:space="0" w:color="auto"/>
              <w:righ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r>
      <w:tr w:rsidR="00515CD9" w:rsidRPr="00ED30C3" w:rsidTr="00FA37A7">
        <w:trPr>
          <w:gridAfter w:val="1"/>
          <w:wAfter w:w="850" w:type="dxa"/>
          <w:cantSplit/>
          <w:trHeight w:val="865"/>
        </w:trPr>
        <w:tc>
          <w:tcPr>
            <w:tcW w:w="3119" w:type="dxa"/>
            <w:vMerge/>
            <w:tcBorders>
              <w:left w:val="single" w:sz="4" w:space="0" w:color="auto"/>
              <w:right w:val="single" w:sz="4" w:space="0" w:color="auto"/>
            </w:tcBorders>
            <w:hideMark/>
          </w:tcPr>
          <w:p w:rsidR="00515CD9" w:rsidRPr="00ED30C3" w:rsidRDefault="00515CD9" w:rsidP="0020629B">
            <w:pPr>
              <w:pStyle w:val="ConsPlusNormal"/>
              <w:widowControl/>
              <w:ind w:firstLine="0"/>
              <w:jc w:val="both"/>
              <w:rPr>
                <w:sz w:val="24"/>
                <w:szCs w:val="24"/>
              </w:rPr>
            </w:pPr>
          </w:p>
        </w:tc>
        <w:tc>
          <w:tcPr>
            <w:tcW w:w="7768" w:type="dxa"/>
            <w:gridSpan w:val="4"/>
            <w:tcBorders>
              <w:top w:val="single" w:sz="4" w:space="0" w:color="auto"/>
              <w:left w:val="single" w:sz="4" w:space="0" w:color="auto"/>
              <w:bottom w:val="single" w:sz="4" w:space="0" w:color="auto"/>
            </w:tcBorders>
            <w:hideMark/>
          </w:tcPr>
          <w:p w:rsidR="00515CD9" w:rsidRPr="00ED30C3" w:rsidRDefault="00515CD9" w:rsidP="0020629B">
            <w:pPr>
              <w:pStyle w:val="ConsPlusNormal"/>
              <w:ind w:firstLine="0"/>
              <w:rPr>
                <w:b/>
                <w:sz w:val="24"/>
                <w:szCs w:val="24"/>
              </w:rPr>
            </w:pPr>
            <w:r w:rsidRPr="00ED30C3">
              <w:rPr>
                <w:b/>
                <w:sz w:val="24"/>
                <w:szCs w:val="24"/>
              </w:rPr>
              <w:t xml:space="preserve">Показатель 3. </w:t>
            </w:r>
            <w:r w:rsidRPr="00ED30C3">
              <w:rPr>
                <w:sz w:val="24"/>
                <w:szCs w:val="24"/>
              </w:rPr>
              <w:t>Уровень антитеррористической защищенности, процент</w:t>
            </w:r>
          </w:p>
        </w:tc>
        <w:tc>
          <w:tcPr>
            <w:tcW w:w="897"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50,0</w:t>
            </w:r>
          </w:p>
        </w:tc>
        <w:tc>
          <w:tcPr>
            <w:tcW w:w="896"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90,0</w:t>
            </w:r>
          </w:p>
        </w:tc>
        <w:tc>
          <w:tcPr>
            <w:tcW w:w="896" w:type="dxa"/>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896"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554" w:type="dxa"/>
            <w:gridSpan w:val="2"/>
            <w:tcBorders>
              <w:top w:val="single" w:sz="6" w:space="0" w:color="auto"/>
              <w:lef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709" w:type="dxa"/>
            <w:tcBorders>
              <w:top w:val="single" w:sz="6" w:space="0" w:color="auto"/>
              <w:left w:val="single" w:sz="4" w:space="0" w:color="auto"/>
              <w:righ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r>
      <w:tr w:rsidR="00515CD9" w:rsidRPr="00ED30C3" w:rsidTr="00FA37A7">
        <w:trPr>
          <w:cantSplit/>
          <w:trHeight w:val="821"/>
        </w:trPr>
        <w:tc>
          <w:tcPr>
            <w:tcW w:w="3119" w:type="dxa"/>
            <w:vMerge/>
            <w:tcBorders>
              <w:left w:val="single" w:sz="4" w:space="0" w:color="auto"/>
              <w:bottom w:val="single" w:sz="4" w:space="0" w:color="auto"/>
              <w:right w:val="single" w:sz="4" w:space="0" w:color="auto"/>
            </w:tcBorders>
            <w:hideMark/>
          </w:tcPr>
          <w:p w:rsidR="00515CD9" w:rsidRPr="00ED30C3" w:rsidRDefault="00515CD9" w:rsidP="0020629B">
            <w:pPr>
              <w:pStyle w:val="ConsPlusNormal"/>
              <w:widowControl/>
              <w:ind w:firstLine="0"/>
              <w:jc w:val="both"/>
              <w:rPr>
                <w:sz w:val="24"/>
                <w:szCs w:val="24"/>
              </w:rPr>
            </w:pPr>
          </w:p>
        </w:tc>
        <w:tc>
          <w:tcPr>
            <w:tcW w:w="7768" w:type="dxa"/>
            <w:gridSpan w:val="4"/>
            <w:tcBorders>
              <w:top w:val="single" w:sz="4" w:space="0" w:color="auto"/>
              <w:left w:val="single" w:sz="4" w:space="0" w:color="auto"/>
              <w:bottom w:val="single" w:sz="4" w:space="0" w:color="auto"/>
            </w:tcBorders>
            <w:hideMark/>
          </w:tcPr>
          <w:p w:rsidR="00515CD9" w:rsidRPr="00ED30C3" w:rsidRDefault="00515CD9" w:rsidP="0020629B">
            <w:pPr>
              <w:pStyle w:val="ConsPlusNormal"/>
              <w:ind w:firstLine="0"/>
              <w:rPr>
                <w:b/>
                <w:sz w:val="24"/>
                <w:szCs w:val="24"/>
              </w:rPr>
            </w:pPr>
            <w:r w:rsidRPr="00ED30C3">
              <w:rPr>
                <w:b/>
                <w:sz w:val="24"/>
                <w:szCs w:val="24"/>
              </w:rPr>
              <w:t>Показатель 4.</w:t>
            </w:r>
            <w:r w:rsidRPr="00ED30C3">
              <w:rPr>
                <w:sz w:val="24"/>
                <w:szCs w:val="24"/>
              </w:rPr>
              <w:t xml:space="preserve">  Уровень </w:t>
            </w:r>
            <w:proofErr w:type="gramStart"/>
            <w:r w:rsidRPr="00ED30C3">
              <w:rPr>
                <w:sz w:val="24"/>
                <w:szCs w:val="24"/>
              </w:rPr>
              <w:t>безопасности  дорожного</w:t>
            </w:r>
            <w:proofErr w:type="gramEnd"/>
            <w:r w:rsidRPr="00ED30C3">
              <w:rPr>
                <w:sz w:val="24"/>
                <w:szCs w:val="24"/>
              </w:rPr>
              <w:t xml:space="preserve"> движения, процент</w:t>
            </w:r>
          </w:p>
        </w:tc>
        <w:tc>
          <w:tcPr>
            <w:tcW w:w="897" w:type="dxa"/>
            <w:gridSpan w:val="2"/>
            <w:tcBorders>
              <w:top w:val="single" w:sz="6" w:space="0" w:color="auto"/>
              <w:left w:val="single" w:sz="4" w:space="0" w:color="auto"/>
              <w:bottom w:val="nil"/>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896" w:type="dxa"/>
            <w:gridSpan w:val="2"/>
            <w:tcBorders>
              <w:top w:val="single" w:sz="6" w:space="0" w:color="auto"/>
              <w:left w:val="single" w:sz="4" w:space="0" w:color="auto"/>
              <w:bottom w:val="nil"/>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896" w:type="dxa"/>
            <w:tcBorders>
              <w:top w:val="single" w:sz="6" w:space="0" w:color="auto"/>
              <w:left w:val="single" w:sz="4" w:space="0" w:color="auto"/>
              <w:bottom w:val="nil"/>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896" w:type="dxa"/>
            <w:gridSpan w:val="2"/>
            <w:tcBorders>
              <w:top w:val="single" w:sz="6" w:space="0" w:color="auto"/>
              <w:left w:val="single" w:sz="4" w:space="0" w:color="auto"/>
              <w:bottom w:val="nil"/>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554" w:type="dxa"/>
            <w:gridSpan w:val="2"/>
            <w:tcBorders>
              <w:top w:val="single" w:sz="6" w:space="0" w:color="auto"/>
              <w:left w:val="single" w:sz="4" w:space="0" w:color="auto"/>
              <w:bottom w:val="nil"/>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709" w:type="dxa"/>
            <w:tcBorders>
              <w:top w:val="single" w:sz="6" w:space="0" w:color="auto"/>
              <w:left w:val="single" w:sz="4" w:space="0" w:color="auto"/>
              <w:bottom w:val="nil"/>
              <w:right w:val="single" w:sz="4" w:space="0" w:color="auto"/>
            </w:tcBorders>
            <w:vAlign w:val="center"/>
          </w:tcPr>
          <w:p w:rsidR="00515CD9" w:rsidRPr="00ED30C3" w:rsidRDefault="00515CD9" w:rsidP="0020629B">
            <w:pPr>
              <w:pStyle w:val="ConsPlusNormal"/>
              <w:ind w:firstLine="0"/>
              <w:jc w:val="center"/>
              <w:rPr>
                <w:sz w:val="24"/>
                <w:szCs w:val="24"/>
              </w:rPr>
            </w:pPr>
            <w:r w:rsidRPr="00ED30C3">
              <w:rPr>
                <w:sz w:val="24"/>
                <w:szCs w:val="24"/>
              </w:rPr>
              <w:t>100,0</w:t>
            </w:r>
          </w:p>
        </w:tc>
        <w:tc>
          <w:tcPr>
            <w:tcW w:w="850" w:type="dxa"/>
            <w:vAlign w:val="center"/>
          </w:tcPr>
          <w:p w:rsidR="00515CD9" w:rsidRPr="00ED30C3" w:rsidRDefault="00515CD9" w:rsidP="004B093F">
            <w:pPr>
              <w:pStyle w:val="ConsPlusNormal"/>
              <w:jc w:val="center"/>
              <w:rPr>
                <w:sz w:val="24"/>
                <w:szCs w:val="24"/>
              </w:rPr>
            </w:pPr>
            <w:r w:rsidRPr="00ED30C3">
              <w:rPr>
                <w:sz w:val="24"/>
                <w:szCs w:val="24"/>
              </w:rPr>
              <w:t>1</w:t>
            </w:r>
          </w:p>
        </w:tc>
      </w:tr>
      <w:tr w:rsidR="00515CD9" w:rsidRPr="00ED30C3" w:rsidTr="0020629B">
        <w:trPr>
          <w:gridAfter w:val="1"/>
          <w:wAfter w:w="850" w:type="dxa"/>
          <w:cantSplit/>
          <w:trHeight w:val="570"/>
        </w:trPr>
        <w:tc>
          <w:tcPr>
            <w:tcW w:w="3119" w:type="dxa"/>
            <w:tcBorders>
              <w:top w:val="single" w:sz="4" w:space="0" w:color="auto"/>
              <w:left w:val="single" w:sz="4" w:space="0" w:color="auto"/>
              <w:bottom w:val="single" w:sz="4" w:space="0" w:color="auto"/>
              <w:right w:val="single" w:sz="4" w:space="0" w:color="auto"/>
            </w:tcBorders>
            <w:hideMark/>
          </w:tcPr>
          <w:p w:rsidR="00515CD9" w:rsidRPr="00ED30C3" w:rsidRDefault="00515CD9" w:rsidP="0020629B">
            <w:pPr>
              <w:pStyle w:val="ConsPlusNormal"/>
              <w:widowControl/>
              <w:ind w:firstLine="0"/>
              <w:jc w:val="both"/>
              <w:rPr>
                <w:sz w:val="24"/>
                <w:szCs w:val="24"/>
              </w:rPr>
            </w:pPr>
            <w:r w:rsidRPr="00ED30C3">
              <w:rPr>
                <w:sz w:val="24"/>
                <w:szCs w:val="24"/>
              </w:rPr>
              <w:t xml:space="preserve">Срок реализации МП (подпрограммы </w:t>
            </w:r>
            <w:proofErr w:type="gramStart"/>
            <w:r w:rsidRPr="00ED30C3">
              <w:rPr>
                <w:sz w:val="24"/>
                <w:szCs w:val="24"/>
              </w:rPr>
              <w:t xml:space="preserve">МП)   </w:t>
            </w:r>
            <w:proofErr w:type="gramEnd"/>
            <w:r w:rsidRPr="00ED30C3">
              <w:rPr>
                <w:sz w:val="24"/>
                <w:szCs w:val="24"/>
              </w:rPr>
              <w:t xml:space="preserve">       </w:t>
            </w:r>
          </w:p>
        </w:tc>
        <w:tc>
          <w:tcPr>
            <w:tcW w:w="12616" w:type="dxa"/>
            <w:gridSpan w:val="14"/>
            <w:tcBorders>
              <w:top w:val="single" w:sz="6" w:space="0" w:color="auto"/>
              <w:left w:val="single" w:sz="4" w:space="0" w:color="auto"/>
              <w:right w:val="single" w:sz="4" w:space="0" w:color="auto"/>
            </w:tcBorders>
            <w:vAlign w:val="center"/>
            <w:hideMark/>
          </w:tcPr>
          <w:p w:rsidR="00515CD9" w:rsidRPr="00ED30C3" w:rsidRDefault="00515CD9" w:rsidP="0020629B">
            <w:pPr>
              <w:pStyle w:val="ConsPlusNormal"/>
              <w:ind w:firstLine="0"/>
              <w:rPr>
                <w:sz w:val="24"/>
                <w:szCs w:val="24"/>
              </w:rPr>
            </w:pPr>
            <w:r w:rsidRPr="00ED30C3">
              <w:rPr>
                <w:sz w:val="24"/>
                <w:szCs w:val="24"/>
              </w:rPr>
              <w:t>2021 - 2024 годы с прогнозом на 2025 и 2026 годы</w:t>
            </w:r>
          </w:p>
        </w:tc>
      </w:tr>
      <w:tr w:rsidR="00515CD9" w:rsidRPr="00ED30C3" w:rsidTr="0020629B">
        <w:trPr>
          <w:gridAfter w:val="1"/>
          <w:wAfter w:w="850" w:type="dxa"/>
          <w:cantSplit/>
          <w:trHeight w:val="549"/>
        </w:trPr>
        <w:tc>
          <w:tcPr>
            <w:tcW w:w="3119" w:type="dxa"/>
            <w:tcBorders>
              <w:top w:val="single" w:sz="4" w:space="0" w:color="auto"/>
              <w:left w:val="single" w:sz="6" w:space="0" w:color="auto"/>
              <w:bottom w:val="single" w:sz="6" w:space="0" w:color="auto"/>
              <w:right w:val="single" w:sz="6" w:space="0" w:color="auto"/>
            </w:tcBorders>
            <w:hideMark/>
          </w:tcPr>
          <w:p w:rsidR="00515CD9" w:rsidRPr="00ED30C3" w:rsidRDefault="00515CD9" w:rsidP="0020629B">
            <w:pPr>
              <w:pStyle w:val="ConsPlusNormal"/>
              <w:widowControl/>
              <w:ind w:firstLine="0"/>
              <w:jc w:val="both"/>
              <w:rPr>
                <w:sz w:val="24"/>
                <w:szCs w:val="24"/>
              </w:rPr>
            </w:pPr>
            <w:r w:rsidRPr="00ED30C3">
              <w:rPr>
                <w:sz w:val="24"/>
                <w:szCs w:val="24"/>
              </w:rPr>
              <w:t>Перечень подпрограмм МП (при наличии)</w:t>
            </w:r>
          </w:p>
        </w:tc>
        <w:tc>
          <w:tcPr>
            <w:tcW w:w="12616" w:type="dxa"/>
            <w:gridSpan w:val="14"/>
            <w:tcBorders>
              <w:top w:val="single" w:sz="6" w:space="0" w:color="auto"/>
              <w:left w:val="single" w:sz="6" w:space="0" w:color="auto"/>
              <w:right w:val="single" w:sz="4" w:space="0" w:color="auto"/>
            </w:tcBorders>
            <w:hideMark/>
          </w:tcPr>
          <w:p w:rsidR="00515CD9" w:rsidRPr="00ED30C3" w:rsidRDefault="00515CD9" w:rsidP="0020629B">
            <w:pPr>
              <w:pStyle w:val="ConsPlusNormal"/>
              <w:ind w:firstLine="0"/>
              <w:jc w:val="center"/>
              <w:rPr>
                <w:sz w:val="24"/>
                <w:szCs w:val="24"/>
              </w:rPr>
            </w:pPr>
            <w:r w:rsidRPr="00ED30C3">
              <w:rPr>
                <w:sz w:val="24"/>
                <w:szCs w:val="24"/>
              </w:rPr>
              <w:t>отсутствует</w:t>
            </w:r>
          </w:p>
        </w:tc>
      </w:tr>
      <w:tr w:rsidR="008B5C94" w:rsidRPr="00ED30C3" w:rsidTr="00FA37A7">
        <w:trPr>
          <w:gridAfter w:val="1"/>
          <w:wAfter w:w="850" w:type="dxa"/>
          <w:cantSplit/>
          <w:trHeight w:val="663"/>
        </w:trPr>
        <w:tc>
          <w:tcPr>
            <w:tcW w:w="3119" w:type="dxa"/>
            <w:vMerge w:val="restart"/>
            <w:tcBorders>
              <w:left w:val="single" w:sz="6" w:space="0" w:color="auto"/>
              <w:right w:val="single" w:sz="6" w:space="0" w:color="auto"/>
            </w:tcBorders>
            <w:vAlign w:val="center"/>
            <w:hideMark/>
          </w:tcPr>
          <w:p w:rsidR="008B5C94" w:rsidRPr="00ED30C3" w:rsidRDefault="008B5C94" w:rsidP="0020629B">
            <w:pPr>
              <w:pStyle w:val="ConsPlusNormal"/>
              <w:widowControl/>
              <w:ind w:firstLine="0"/>
              <w:jc w:val="both"/>
              <w:rPr>
                <w:sz w:val="24"/>
                <w:szCs w:val="24"/>
              </w:rPr>
            </w:pPr>
            <w:r w:rsidRPr="00ED30C3">
              <w:rPr>
                <w:sz w:val="24"/>
                <w:szCs w:val="24"/>
              </w:rPr>
              <w:t>Объемы и источники</w:t>
            </w:r>
            <w:r w:rsidRPr="00ED30C3">
              <w:rPr>
                <w:sz w:val="24"/>
                <w:szCs w:val="24"/>
              </w:rPr>
              <w:br/>
              <w:t xml:space="preserve">финансирования    </w:t>
            </w:r>
            <w:r w:rsidRPr="00ED30C3">
              <w:rPr>
                <w:sz w:val="24"/>
                <w:szCs w:val="24"/>
              </w:rPr>
              <w:br/>
              <w:t xml:space="preserve">программы (с детализацией по   </w:t>
            </w:r>
            <w:r w:rsidRPr="00ED30C3">
              <w:rPr>
                <w:sz w:val="24"/>
                <w:szCs w:val="24"/>
              </w:rPr>
              <w:br/>
              <w:t xml:space="preserve">годам реализации, </w:t>
            </w:r>
            <w:proofErr w:type="spellStart"/>
            <w:proofErr w:type="gramStart"/>
            <w:r w:rsidRPr="00ED30C3">
              <w:rPr>
                <w:sz w:val="24"/>
                <w:szCs w:val="24"/>
              </w:rPr>
              <w:t>тыс.рублей</w:t>
            </w:r>
            <w:proofErr w:type="spellEnd"/>
            <w:proofErr w:type="gramEnd"/>
            <w:r w:rsidRPr="00ED30C3">
              <w:rPr>
                <w:sz w:val="24"/>
                <w:szCs w:val="24"/>
              </w:rPr>
              <w:t xml:space="preserve">)            </w:t>
            </w:r>
          </w:p>
        </w:tc>
        <w:tc>
          <w:tcPr>
            <w:tcW w:w="3969" w:type="dxa"/>
            <w:tcBorders>
              <w:top w:val="single" w:sz="6" w:space="0" w:color="auto"/>
              <w:left w:val="single" w:sz="6" w:space="0" w:color="auto"/>
              <w:right w:val="single" w:sz="4" w:space="0" w:color="auto"/>
            </w:tcBorders>
            <w:vAlign w:val="center"/>
            <w:hideMark/>
          </w:tcPr>
          <w:p w:rsidR="008B5C94" w:rsidRPr="00ED30C3" w:rsidRDefault="008B5C94" w:rsidP="0020629B">
            <w:pPr>
              <w:pStyle w:val="ConsPlusNormal"/>
              <w:ind w:firstLine="0"/>
              <w:jc w:val="center"/>
              <w:rPr>
                <w:b/>
                <w:sz w:val="24"/>
                <w:szCs w:val="24"/>
              </w:rPr>
            </w:pPr>
            <w:r w:rsidRPr="00ED30C3">
              <w:rPr>
                <w:sz w:val="24"/>
                <w:szCs w:val="24"/>
              </w:rPr>
              <w:t>Источники</w:t>
            </w:r>
          </w:p>
        </w:tc>
        <w:tc>
          <w:tcPr>
            <w:tcW w:w="1985" w:type="dxa"/>
            <w:tcBorders>
              <w:top w:val="single" w:sz="6" w:space="0" w:color="auto"/>
              <w:left w:val="single" w:sz="4" w:space="0" w:color="auto"/>
            </w:tcBorders>
            <w:vAlign w:val="center"/>
          </w:tcPr>
          <w:p w:rsidR="008B5C94" w:rsidRPr="00ED30C3" w:rsidRDefault="008B5C94" w:rsidP="00FA37A7">
            <w:pPr>
              <w:pStyle w:val="ConsPlusNormal"/>
              <w:ind w:firstLine="0"/>
              <w:jc w:val="center"/>
              <w:rPr>
                <w:sz w:val="24"/>
                <w:szCs w:val="24"/>
              </w:rPr>
            </w:pPr>
            <w:r w:rsidRPr="00ED30C3">
              <w:rPr>
                <w:sz w:val="24"/>
                <w:szCs w:val="24"/>
              </w:rPr>
              <w:t>Всего</w:t>
            </w:r>
          </w:p>
        </w:tc>
        <w:tc>
          <w:tcPr>
            <w:tcW w:w="1276" w:type="dxa"/>
            <w:tcBorders>
              <w:top w:val="single" w:sz="6" w:space="0" w:color="auto"/>
              <w:left w:val="single" w:sz="4" w:space="0" w:color="auto"/>
            </w:tcBorders>
            <w:vAlign w:val="center"/>
          </w:tcPr>
          <w:p w:rsidR="008B5C94" w:rsidRPr="00ED30C3" w:rsidRDefault="008B5C94" w:rsidP="00FA37A7">
            <w:pPr>
              <w:pStyle w:val="ConsPlusNormal"/>
              <w:ind w:firstLine="0"/>
              <w:jc w:val="center"/>
              <w:rPr>
                <w:sz w:val="24"/>
                <w:szCs w:val="24"/>
              </w:rPr>
            </w:pPr>
            <w:r w:rsidRPr="00ED30C3">
              <w:rPr>
                <w:sz w:val="24"/>
                <w:szCs w:val="24"/>
              </w:rPr>
              <w:t>2021 год</w:t>
            </w:r>
          </w:p>
        </w:tc>
        <w:tc>
          <w:tcPr>
            <w:tcW w:w="1275" w:type="dxa"/>
            <w:gridSpan w:val="2"/>
            <w:tcBorders>
              <w:top w:val="single" w:sz="6" w:space="0" w:color="auto"/>
              <w:left w:val="single" w:sz="4" w:space="0" w:color="auto"/>
            </w:tcBorders>
            <w:vAlign w:val="center"/>
          </w:tcPr>
          <w:p w:rsidR="008B5C94" w:rsidRPr="00ED30C3" w:rsidRDefault="008B5C94" w:rsidP="00FA37A7">
            <w:pPr>
              <w:pStyle w:val="ConsPlusNormal"/>
              <w:ind w:firstLine="0"/>
              <w:jc w:val="center"/>
              <w:rPr>
                <w:sz w:val="24"/>
                <w:szCs w:val="24"/>
              </w:rPr>
            </w:pPr>
            <w:r w:rsidRPr="00ED30C3">
              <w:rPr>
                <w:sz w:val="24"/>
                <w:szCs w:val="24"/>
              </w:rPr>
              <w:t>2022 год</w:t>
            </w:r>
          </w:p>
        </w:tc>
        <w:tc>
          <w:tcPr>
            <w:tcW w:w="993" w:type="dxa"/>
            <w:gridSpan w:val="2"/>
            <w:tcBorders>
              <w:top w:val="single" w:sz="6" w:space="0" w:color="auto"/>
              <w:left w:val="single" w:sz="4" w:space="0" w:color="auto"/>
            </w:tcBorders>
            <w:vAlign w:val="center"/>
          </w:tcPr>
          <w:p w:rsidR="008B5C94" w:rsidRPr="00ED30C3" w:rsidRDefault="008B5C94" w:rsidP="00FA37A7">
            <w:pPr>
              <w:pStyle w:val="ConsPlusNormal"/>
              <w:ind w:firstLine="0"/>
              <w:jc w:val="center"/>
              <w:rPr>
                <w:sz w:val="24"/>
                <w:szCs w:val="24"/>
              </w:rPr>
            </w:pPr>
            <w:r w:rsidRPr="00ED30C3">
              <w:rPr>
                <w:sz w:val="24"/>
                <w:szCs w:val="24"/>
              </w:rPr>
              <w:t>2023 год</w:t>
            </w:r>
          </w:p>
        </w:tc>
        <w:tc>
          <w:tcPr>
            <w:tcW w:w="992" w:type="dxa"/>
            <w:gridSpan w:val="3"/>
            <w:tcBorders>
              <w:top w:val="single" w:sz="6" w:space="0" w:color="auto"/>
              <w:left w:val="single" w:sz="4" w:space="0" w:color="auto"/>
            </w:tcBorders>
            <w:vAlign w:val="center"/>
          </w:tcPr>
          <w:p w:rsidR="008B5C94" w:rsidRPr="00ED30C3" w:rsidRDefault="008B5C94" w:rsidP="00FA37A7">
            <w:pPr>
              <w:pStyle w:val="ConsPlusNormal"/>
              <w:ind w:firstLine="0"/>
              <w:jc w:val="center"/>
              <w:rPr>
                <w:sz w:val="24"/>
                <w:szCs w:val="24"/>
              </w:rPr>
            </w:pPr>
            <w:r w:rsidRPr="00ED30C3">
              <w:rPr>
                <w:sz w:val="24"/>
                <w:szCs w:val="24"/>
              </w:rPr>
              <w:t>2024 год</w:t>
            </w:r>
          </w:p>
        </w:tc>
        <w:tc>
          <w:tcPr>
            <w:tcW w:w="992" w:type="dxa"/>
            <w:gridSpan w:val="2"/>
            <w:tcBorders>
              <w:top w:val="single" w:sz="6" w:space="0" w:color="auto"/>
              <w:left w:val="single" w:sz="4" w:space="0" w:color="auto"/>
            </w:tcBorders>
            <w:vAlign w:val="center"/>
          </w:tcPr>
          <w:p w:rsidR="008B5C94" w:rsidRPr="00ED30C3" w:rsidRDefault="008B5C94" w:rsidP="00FA37A7">
            <w:pPr>
              <w:pStyle w:val="ConsPlusNormal"/>
              <w:ind w:firstLine="0"/>
              <w:jc w:val="center"/>
              <w:rPr>
                <w:sz w:val="24"/>
                <w:szCs w:val="24"/>
              </w:rPr>
            </w:pPr>
            <w:r w:rsidRPr="00ED30C3">
              <w:rPr>
                <w:sz w:val="24"/>
                <w:szCs w:val="24"/>
              </w:rPr>
              <w:t>2025 год (прогнозный)</w:t>
            </w:r>
          </w:p>
        </w:tc>
        <w:tc>
          <w:tcPr>
            <w:tcW w:w="1134" w:type="dxa"/>
            <w:gridSpan w:val="2"/>
            <w:tcBorders>
              <w:top w:val="single" w:sz="6" w:space="0" w:color="auto"/>
              <w:left w:val="single" w:sz="4" w:space="0" w:color="auto"/>
              <w:right w:val="single" w:sz="4" w:space="0" w:color="auto"/>
            </w:tcBorders>
            <w:vAlign w:val="center"/>
          </w:tcPr>
          <w:p w:rsidR="008B5C94" w:rsidRPr="00ED30C3" w:rsidRDefault="008B5C94" w:rsidP="00FA37A7">
            <w:pPr>
              <w:pStyle w:val="ConsPlusNormal"/>
              <w:ind w:firstLine="0"/>
              <w:jc w:val="center"/>
              <w:rPr>
                <w:sz w:val="24"/>
                <w:szCs w:val="24"/>
              </w:rPr>
            </w:pPr>
            <w:r w:rsidRPr="00ED30C3">
              <w:rPr>
                <w:sz w:val="24"/>
                <w:szCs w:val="24"/>
              </w:rPr>
              <w:t>2026 год (прогнозный)</w:t>
            </w:r>
          </w:p>
        </w:tc>
      </w:tr>
      <w:tr w:rsidR="008B5C94" w:rsidRPr="00ED30C3" w:rsidTr="00FA37A7">
        <w:trPr>
          <w:gridAfter w:val="1"/>
          <w:wAfter w:w="850" w:type="dxa"/>
          <w:cantSplit/>
          <w:trHeight w:val="663"/>
        </w:trPr>
        <w:tc>
          <w:tcPr>
            <w:tcW w:w="3119" w:type="dxa"/>
            <w:vMerge/>
            <w:tcBorders>
              <w:left w:val="single" w:sz="6" w:space="0" w:color="auto"/>
              <w:right w:val="single" w:sz="6" w:space="0" w:color="auto"/>
            </w:tcBorders>
            <w:hideMark/>
          </w:tcPr>
          <w:p w:rsidR="008B5C94" w:rsidRPr="00ED30C3" w:rsidRDefault="008B5C94" w:rsidP="0020629B">
            <w:pPr>
              <w:pStyle w:val="ConsPlusNormal"/>
              <w:widowControl/>
              <w:ind w:firstLine="0"/>
              <w:jc w:val="both"/>
              <w:rPr>
                <w:sz w:val="24"/>
                <w:szCs w:val="24"/>
              </w:rPr>
            </w:pPr>
          </w:p>
        </w:tc>
        <w:tc>
          <w:tcPr>
            <w:tcW w:w="3969" w:type="dxa"/>
            <w:tcBorders>
              <w:top w:val="single" w:sz="6" w:space="0" w:color="auto"/>
              <w:left w:val="single" w:sz="6" w:space="0" w:color="auto"/>
              <w:right w:val="single" w:sz="4" w:space="0" w:color="auto"/>
            </w:tcBorders>
            <w:vAlign w:val="center"/>
            <w:hideMark/>
          </w:tcPr>
          <w:p w:rsidR="008B5C94" w:rsidRPr="00ED30C3" w:rsidRDefault="008B5C94" w:rsidP="0020629B">
            <w:pPr>
              <w:pStyle w:val="ConsPlusNormal"/>
              <w:widowControl/>
              <w:ind w:firstLine="0"/>
              <w:jc w:val="both"/>
              <w:rPr>
                <w:sz w:val="24"/>
                <w:szCs w:val="24"/>
              </w:rPr>
            </w:pPr>
            <w:r w:rsidRPr="00ED30C3">
              <w:rPr>
                <w:sz w:val="24"/>
                <w:szCs w:val="24"/>
              </w:rPr>
              <w:t>Федеральный бюджет (по согласованию)</w:t>
            </w:r>
          </w:p>
        </w:tc>
        <w:tc>
          <w:tcPr>
            <w:tcW w:w="1985" w:type="dxa"/>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sz w:val="24"/>
                <w:szCs w:val="24"/>
              </w:rPr>
            </w:pPr>
            <w:r w:rsidRPr="00ED30C3">
              <w:rPr>
                <w:sz w:val="24"/>
                <w:szCs w:val="24"/>
              </w:rPr>
              <w:t>180718,72631</w:t>
            </w:r>
          </w:p>
        </w:tc>
        <w:tc>
          <w:tcPr>
            <w:tcW w:w="1276" w:type="dxa"/>
            <w:tcBorders>
              <w:top w:val="single" w:sz="6" w:space="0" w:color="auto"/>
              <w:left w:val="single" w:sz="4" w:space="0" w:color="auto"/>
            </w:tcBorders>
            <w:shd w:val="clear" w:color="auto" w:fill="auto"/>
            <w:vAlign w:val="center"/>
          </w:tcPr>
          <w:p w:rsidR="008B5C94" w:rsidRPr="00ED30C3" w:rsidRDefault="009C4998" w:rsidP="00FA37A7">
            <w:pPr>
              <w:pStyle w:val="ConsPlusNormal"/>
              <w:ind w:firstLine="0"/>
              <w:jc w:val="center"/>
              <w:rPr>
                <w:sz w:val="24"/>
                <w:szCs w:val="24"/>
              </w:rPr>
            </w:pPr>
            <w:r w:rsidRPr="00ED30C3">
              <w:rPr>
                <w:sz w:val="24"/>
                <w:szCs w:val="24"/>
              </w:rPr>
              <w:t>9356,39446</w:t>
            </w:r>
          </w:p>
        </w:tc>
        <w:tc>
          <w:tcPr>
            <w:tcW w:w="1275" w:type="dxa"/>
            <w:gridSpan w:val="2"/>
            <w:tcBorders>
              <w:top w:val="single" w:sz="6" w:space="0" w:color="auto"/>
              <w:left w:val="single" w:sz="4" w:space="0" w:color="auto"/>
            </w:tcBorders>
            <w:shd w:val="clear" w:color="auto" w:fill="auto"/>
            <w:vAlign w:val="center"/>
          </w:tcPr>
          <w:p w:rsidR="008B5C94" w:rsidRPr="00ED30C3" w:rsidRDefault="00B31031" w:rsidP="00FA37A7">
            <w:pPr>
              <w:pStyle w:val="ConsPlusNormal"/>
              <w:ind w:firstLine="0"/>
              <w:jc w:val="center"/>
              <w:rPr>
                <w:sz w:val="24"/>
                <w:szCs w:val="24"/>
              </w:rPr>
            </w:pPr>
            <w:r w:rsidRPr="00ED30C3">
              <w:rPr>
                <w:sz w:val="24"/>
                <w:szCs w:val="24"/>
              </w:rPr>
              <w:t>120193,9116</w:t>
            </w:r>
          </w:p>
        </w:tc>
        <w:tc>
          <w:tcPr>
            <w:tcW w:w="993" w:type="dxa"/>
            <w:gridSpan w:val="2"/>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sz w:val="24"/>
                <w:szCs w:val="24"/>
              </w:rPr>
            </w:pPr>
            <w:r w:rsidRPr="00ED30C3">
              <w:rPr>
                <w:sz w:val="24"/>
                <w:szCs w:val="24"/>
              </w:rPr>
              <w:t>36373,63645</w:t>
            </w:r>
          </w:p>
        </w:tc>
        <w:tc>
          <w:tcPr>
            <w:tcW w:w="992" w:type="dxa"/>
            <w:gridSpan w:val="3"/>
            <w:tcBorders>
              <w:top w:val="single" w:sz="6" w:space="0" w:color="auto"/>
              <w:left w:val="single" w:sz="4" w:space="0" w:color="auto"/>
            </w:tcBorders>
            <w:shd w:val="clear" w:color="auto" w:fill="auto"/>
            <w:vAlign w:val="center"/>
          </w:tcPr>
          <w:p w:rsidR="008B5C94" w:rsidRPr="00ED30C3" w:rsidRDefault="00B31031" w:rsidP="00FA37A7">
            <w:pPr>
              <w:pStyle w:val="ConsPlusNormal"/>
              <w:ind w:firstLine="0"/>
              <w:jc w:val="center"/>
              <w:rPr>
                <w:sz w:val="24"/>
                <w:szCs w:val="24"/>
              </w:rPr>
            </w:pPr>
            <w:r w:rsidRPr="00ED30C3">
              <w:rPr>
                <w:sz w:val="24"/>
                <w:szCs w:val="24"/>
              </w:rPr>
              <w:t>6294,78379</w:t>
            </w:r>
          </w:p>
        </w:tc>
        <w:tc>
          <w:tcPr>
            <w:tcW w:w="992" w:type="dxa"/>
            <w:gridSpan w:val="2"/>
            <w:tcBorders>
              <w:top w:val="single" w:sz="6" w:space="0" w:color="auto"/>
              <w:left w:val="single" w:sz="4" w:space="0" w:color="auto"/>
            </w:tcBorders>
            <w:shd w:val="clear" w:color="auto" w:fill="auto"/>
            <w:vAlign w:val="center"/>
          </w:tcPr>
          <w:p w:rsidR="008B5C94" w:rsidRPr="00ED30C3" w:rsidRDefault="00976594" w:rsidP="00FA37A7">
            <w:pPr>
              <w:pStyle w:val="ConsPlusNormal"/>
              <w:ind w:firstLine="0"/>
              <w:jc w:val="center"/>
              <w:rPr>
                <w:sz w:val="24"/>
                <w:szCs w:val="24"/>
              </w:rPr>
            </w:pPr>
            <w:r w:rsidRPr="00ED30C3">
              <w:rPr>
                <w:sz w:val="24"/>
                <w:szCs w:val="24"/>
              </w:rPr>
              <w:t>8500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r>
      <w:tr w:rsidR="008B5C94" w:rsidRPr="00ED30C3" w:rsidTr="00FA37A7">
        <w:trPr>
          <w:gridAfter w:val="1"/>
          <w:wAfter w:w="850" w:type="dxa"/>
          <w:cantSplit/>
          <w:trHeight w:val="663"/>
        </w:trPr>
        <w:tc>
          <w:tcPr>
            <w:tcW w:w="3119" w:type="dxa"/>
            <w:vMerge/>
            <w:tcBorders>
              <w:left w:val="single" w:sz="6" w:space="0" w:color="auto"/>
              <w:right w:val="single" w:sz="6" w:space="0" w:color="auto"/>
            </w:tcBorders>
            <w:hideMark/>
          </w:tcPr>
          <w:p w:rsidR="008B5C94" w:rsidRPr="00ED30C3" w:rsidRDefault="008B5C94" w:rsidP="0020629B">
            <w:pPr>
              <w:pStyle w:val="ConsPlusNormal"/>
              <w:widowControl/>
              <w:ind w:firstLine="0"/>
              <w:jc w:val="both"/>
              <w:rPr>
                <w:sz w:val="24"/>
                <w:szCs w:val="24"/>
              </w:rPr>
            </w:pPr>
          </w:p>
        </w:tc>
        <w:tc>
          <w:tcPr>
            <w:tcW w:w="3969" w:type="dxa"/>
            <w:tcBorders>
              <w:top w:val="single" w:sz="6" w:space="0" w:color="auto"/>
              <w:left w:val="single" w:sz="6" w:space="0" w:color="auto"/>
              <w:right w:val="single" w:sz="4" w:space="0" w:color="auto"/>
            </w:tcBorders>
            <w:vAlign w:val="center"/>
            <w:hideMark/>
          </w:tcPr>
          <w:p w:rsidR="008B5C94" w:rsidRPr="00ED30C3" w:rsidRDefault="008B5C94" w:rsidP="0020629B">
            <w:pPr>
              <w:pStyle w:val="ConsPlusNormal"/>
              <w:widowControl/>
              <w:ind w:firstLine="0"/>
              <w:jc w:val="both"/>
              <w:rPr>
                <w:sz w:val="24"/>
                <w:szCs w:val="24"/>
              </w:rPr>
            </w:pPr>
            <w:r w:rsidRPr="00ED30C3">
              <w:rPr>
                <w:sz w:val="24"/>
                <w:szCs w:val="24"/>
              </w:rPr>
              <w:t>Областной бюджет</w:t>
            </w:r>
          </w:p>
        </w:tc>
        <w:tc>
          <w:tcPr>
            <w:tcW w:w="1985" w:type="dxa"/>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sz w:val="24"/>
                <w:szCs w:val="24"/>
              </w:rPr>
            </w:pPr>
            <w:r w:rsidRPr="00ED30C3">
              <w:rPr>
                <w:sz w:val="24"/>
                <w:szCs w:val="24"/>
              </w:rPr>
              <w:t>95787,29777</w:t>
            </w:r>
          </w:p>
        </w:tc>
        <w:tc>
          <w:tcPr>
            <w:tcW w:w="1276" w:type="dxa"/>
            <w:tcBorders>
              <w:top w:val="single" w:sz="6" w:space="0" w:color="auto"/>
              <w:left w:val="single" w:sz="4" w:space="0" w:color="auto"/>
            </w:tcBorders>
            <w:shd w:val="clear" w:color="auto" w:fill="auto"/>
            <w:vAlign w:val="center"/>
          </w:tcPr>
          <w:p w:rsidR="008B5C94" w:rsidRPr="00ED30C3" w:rsidRDefault="009C4998" w:rsidP="00FA37A7">
            <w:pPr>
              <w:pStyle w:val="ConsPlusNormal"/>
              <w:ind w:firstLine="0"/>
              <w:jc w:val="center"/>
              <w:rPr>
                <w:sz w:val="24"/>
                <w:szCs w:val="24"/>
              </w:rPr>
            </w:pPr>
            <w:r w:rsidRPr="00ED30C3">
              <w:rPr>
                <w:sz w:val="24"/>
                <w:szCs w:val="24"/>
              </w:rPr>
              <w:t>919,67277</w:t>
            </w:r>
          </w:p>
        </w:tc>
        <w:tc>
          <w:tcPr>
            <w:tcW w:w="1275" w:type="dxa"/>
            <w:gridSpan w:val="2"/>
            <w:tcBorders>
              <w:top w:val="single" w:sz="6" w:space="0" w:color="auto"/>
              <w:left w:val="single" w:sz="4" w:space="0" w:color="auto"/>
            </w:tcBorders>
            <w:shd w:val="clear" w:color="auto" w:fill="auto"/>
            <w:vAlign w:val="center"/>
          </w:tcPr>
          <w:p w:rsidR="008B5C94" w:rsidRPr="00ED30C3" w:rsidRDefault="00B31031" w:rsidP="00FA37A7">
            <w:pPr>
              <w:pStyle w:val="ConsPlusNormal"/>
              <w:ind w:firstLine="0"/>
              <w:jc w:val="center"/>
              <w:rPr>
                <w:sz w:val="24"/>
                <w:szCs w:val="24"/>
              </w:rPr>
            </w:pPr>
            <w:r w:rsidRPr="00ED30C3">
              <w:rPr>
                <w:sz w:val="24"/>
                <w:szCs w:val="24"/>
              </w:rPr>
              <w:t>41199,688</w:t>
            </w:r>
          </w:p>
        </w:tc>
        <w:tc>
          <w:tcPr>
            <w:tcW w:w="993" w:type="dxa"/>
            <w:gridSpan w:val="2"/>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sz w:val="24"/>
                <w:szCs w:val="24"/>
              </w:rPr>
            </w:pPr>
            <w:r w:rsidRPr="00ED30C3">
              <w:rPr>
                <w:sz w:val="24"/>
                <w:szCs w:val="24"/>
              </w:rPr>
              <w:t>51414,5375</w:t>
            </w:r>
          </w:p>
        </w:tc>
        <w:tc>
          <w:tcPr>
            <w:tcW w:w="992" w:type="dxa"/>
            <w:gridSpan w:val="3"/>
            <w:tcBorders>
              <w:top w:val="single" w:sz="6" w:space="0" w:color="auto"/>
              <w:left w:val="single" w:sz="4" w:space="0" w:color="auto"/>
            </w:tcBorders>
            <w:shd w:val="clear" w:color="auto" w:fill="auto"/>
            <w:vAlign w:val="center"/>
          </w:tcPr>
          <w:p w:rsidR="008B5C94" w:rsidRPr="00ED30C3" w:rsidRDefault="00B31031" w:rsidP="00FA37A7">
            <w:pPr>
              <w:pStyle w:val="ConsPlusNormal"/>
              <w:ind w:firstLine="0"/>
              <w:jc w:val="center"/>
              <w:rPr>
                <w:sz w:val="24"/>
                <w:szCs w:val="24"/>
              </w:rPr>
            </w:pPr>
            <w:r w:rsidRPr="00ED30C3">
              <w:rPr>
                <w:sz w:val="24"/>
                <w:szCs w:val="24"/>
              </w:rPr>
              <w:t>588,9842</w:t>
            </w:r>
          </w:p>
        </w:tc>
        <w:tc>
          <w:tcPr>
            <w:tcW w:w="992" w:type="dxa"/>
            <w:gridSpan w:val="2"/>
            <w:tcBorders>
              <w:top w:val="single" w:sz="6" w:space="0" w:color="auto"/>
              <w:left w:val="single" w:sz="4" w:space="0" w:color="auto"/>
            </w:tcBorders>
            <w:shd w:val="clear" w:color="auto" w:fill="auto"/>
            <w:vAlign w:val="center"/>
          </w:tcPr>
          <w:p w:rsidR="008B5C94" w:rsidRPr="00ED30C3" w:rsidRDefault="00976594" w:rsidP="00FA37A7">
            <w:pPr>
              <w:pStyle w:val="ConsPlusNormal"/>
              <w:ind w:firstLine="0"/>
              <w:jc w:val="center"/>
              <w:rPr>
                <w:sz w:val="24"/>
                <w:szCs w:val="24"/>
              </w:rPr>
            </w:pPr>
            <w:r w:rsidRPr="00ED30C3">
              <w:rPr>
                <w:sz w:val="24"/>
                <w:szCs w:val="24"/>
              </w:rPr>
              <w:t>1664,4149</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r>
      <w:tr w:rsidR="008B5C94" w:rsidRPr="00ED30C3" w:rsidTr="00FA37A7">
        <w:trPr>
          <w:gridAfter w:val="1"/>
          <w:wAfter w:w="850" w:type="dxa"/>
          <w:cantSplit/>
          <w:trHeight w:val="663"/>
        </w:trPr>
        <w:tc>
          <w:tcPr>
            <w:tcW w:w="3119" w:type="dxa"/>
            <w:vMerge/>
            <w:tcBorders>
              <w:left w:val="single" w:sz="6" w:space="0" w:color="auto"/>
              <w:right w:val="single" w:sz="6" w:space="0" w:color="auto"/>
            </w:tcBorders>
            <w:hideMark/>
          </w:tcPr>
          <w:p w:rsidR="008B5C94" w:rsidRPr="00ED30C3" w:rsidRDefault="008B5C94" w:rsidP="0020629B">
            <w:pPr>
              <w:pStyle w:val="ConsPlusNormal"/>
              <w:widowControl/>
              <w:ind w:firstLine="0"/>
              <w:jc w:val="both"/>
              <w:rPr>
                <w:sz w:val="24"/>
                <w:szCs w:val="24"/>
              </w:rPr>
            </w:pPr>
          </w:p>
        </w:tc>
        <w:tc>
          <w:tcPr>
            <w:tcW w:w="3969" w:type="dxa"/>
            <w:tcBorders>
              <w:top w:val="single" w:sz="6" w:space="0" w:color="auto"/>
              <w:left w:val="single" w:sz="6" w:space="0" w:color="auto"/>
              <w:right w:val="single" w:sz="4" w:space="0" w:color="auto"/>
            </w:tcBorders>
            <w:vAlign w:val="center"/>
            <w:hideMark/>
          </w:tcPr>
          <w:p w:rsidR="008B5C94" w:rsidRPr="00ED30C3" w:rsidRDefault="008B5C94" w:rsidP="0020629B">
            <w:pPr>
              <w:pStyle w:val="ConsPlusNormal"/>
              <w:widowControl/>
              <w:ind w:firstLine="0"/>
              <w:jc w:val="both"/>
              <w:rPr>
                <w:sz w:val="24"/>
                <w:szCs w:val="24"/>
              </w:rPr>
            </w:pPr>
            <w:r w:rsidRPr="00ED30C3">
              <w:rPr>
                <w:sz w:val="24"/>
                <w:szCs w:val="24"/>
              </w:rPr>
              <w:t>Местный бюджеты (по согласованию)</w:t>
            </w:r>
          </w:p>
        </w:tc>
        <w:tc>
          <w:tcPr>
            <w:tcW w:w="1985" w:type="dxa"/>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sz w:val="24"/>
                <w:szCs w:val="24"/>
              </w:rPr>
            </w:pPr>
            <w:r w:rsidRPr="00ED30C3">
              <w:rPr>
                <w:sz w:val="24"/>
                <w:szCs w:val="24"/>
              </w:rPr>
              <w:t>155099,88021</w:t>
            </w:r>
          </w:p>
        </w:tc>
        <w:tc>
          <w:tcPr>
            <w:tcW w:w="1276" w:type="dxa"/>
            <w:tcBorders>
              <w:top w:val="single" w:sz="6" w:space="0" w:color="auto"/>
              <w:left w:val="single" w:sz="4" w:space="0" w:color="auto"/>
            </w:tcBorders>
            <w:shd w:val="clear" w:color="auto" w:fill="auto"/>
            <w:vAlign w:val="center"/>
          </w:tcPr>
          <w:p w:rsidR="008B5C94" w:rsidRPr="00ED30C3" w:rsidRDefault="002D4A9D" w:rsidP="00FA37A7">
            <w:pPr>
              <w:pStyle w:val="ConsPlusNormal"/>
              <w:ind w:firstLine="0"/>
              <w:jc w:val="center"/>
              <w:rPr>
                <w:sz w:val="24"/>
                <w:szCs w:val="24"/>
              </w:rPr>
            </w:pPr>
            <w:r w:rsidRPr="00ED30C3">
              <w:rPr>
                <w:sz w:val="24"/>
                <w:szCs w:val="24"/>
              </w:rPr>
              <w:t>44648,42694</w:t>
            </w:r>
          </w:p>
        </w:tc>
        <w:tc>
          <w:tcPr>
            <w:tcW w:w="1275" w:type="dxa"/>
            <w:gridSpan w:val="2"/>
            <w:tcBorders>
              <w:top w:val="single" w:sz="6" w:space="0" w:color="auto"/>
              <w:left w:val="single" w:sz="4" w:space="0" w:color="auto"/>
            </w:tcBorders>
            <w:shd w:val="clear" w:color="auto" w:fill="auto"/>
            <w:vAlign w:val="center"/>
          </w:tcPr>
          <w:p w:rsidR="008B5C94" w:rsidRPr="00ED30C3" w:rsidRDefault="00B31031" w:rsidP="00FA37A7">
            <w:pPr>
              <w:pStyle w:val="ConsPlusNormal"/>
              <w:ind w:firstLine="0"/>
              <w:jc w:val="center"/>
              <w:rPr>
                <w:sz w:val="24"/>
                <w:szCs w:val="24"/>
              </w:rPr>
            </w:pPr>
            <w:r w:rsidRPr="00ED30C3">
              <w:rPr>
                <w:sz w:val="24"/>
                <w:szCs w:val="24"/>
              </w:rPr>
              <w:t>48666,08713</w:t>
            </w:r>
          </w:p>
        </w:tc>
        <w:tc>
          <w:tcPr>
            <w:tcW w:w="993" w:type="dxa"/>
            <w:gridSpan w:val="2"/>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sz w:val="24"/>
                <w:szCs w:val="24"/>
              </w:rPr>
            </w:pPr>
            <w:r w:rsidRPr="00ED30C3">
              <w:rPr>
                <w:sz w:val="24"/>
                <w:szCs w:val="24"/>
              </w:rPr>
              <w:t>51738,3893</w:t>
            </w:r>
          </w:p>
        </w:tc>
        <w:tc>
          <w:tcPr>
            <w:tcW w:w="992" w:type="dxa"/>
            <w:gridSpan w:val="3"/>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sz w:val="24"/>
                <w:szCs w:val="24"/>
              </w:rPr>
            </w:pPr>
            <w:r w:rsidRPr="00ED30C3">
              <w:rPr>
                <w:sz w:val="24"/>
                <w:szCs w:val="24"/>
              </w:rPr>
              <w:t>7760,5</w:t>
            </w:r>
          </w:p>
        </w:tc>
        <w:tc>
          <w:tcPr>
            <w:tcW w:w="992" w:type="dxa"/>
            <w:gridSpan w:val="2"/>
            <w:tcBorders>
              <w:top w:val="single" w:sz="6" w:space="0" w:color="auto"/>
              <w:left w:val="single" w:sz="4" w:space="0" w:color="auto"/>
            </w:tcBorders>
            <w:shd w:val="clear" w:color="auto" w:fill="auto"/>
            <w:vAlign w:val="center"/>
          </w:tcPr>
          <w:p w:rsidR="008B5C94" w:rsidRPr="00ED30C3" w:rsidRDefault="00976594" w:rsidP="00FA37A7">
            <w:pPr>
              <w:pStyle w:val="ConsPlusNormal"/>
              <w:ind w:firstLine="0"/>
              <w:jc w:val="center"/>
              <w:rPr>
                <w:sz w:val="24"/>
                <w:szCs w:val="24"/>
              </w:rPr>
            </w:pPr>
            <w:r w:rsidRPr="00ED30C3">
              <w:rPr>
                <w:sz w:val="24"/>
                <w:szCs w:val="24"/>
              </w:rPr>
              <w:t>2286,4769</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r>
      <w:tr w:rsidR="008B5C94" w:rsidRPr="00ED30C3" w:rsidTr="00FA37A7">
        <w:trPr>
          <w:gridAfter w:val="1"/>
          <w:wAfter w:w="850" w:type="dxa"/>
          <w:cantSplit/>
          <w:trHeight w:val="663"/>
        </w:trPr>
        <w:tc>
          <w:tcPr>
            <w:tcW w:w="3119" w:type="dxa"/>
            <w:vMerge/>
            <w:tcBorders>
              <w:left w:val="single" w:sz="6" w:space="0" w:color="auto"/>
              <w:right w:val="single" w:sz="6" w:space="0" w:color="auto"/>
            </w:tcBorders>
            <w:hideMark/>
          </w:tcPr>
          <w:p w:rsidR="008B5C94" w:rsidRPr="00ED30C3" w:rsidRDefault="008B5C94" w:rsidP="0020629B">
            <w:pPr>
              <w:pStyle w:val="ConsPlusNormal"/>
              <w:widowControl/>
              <w:ind w:firstLine="0"/>
              <w:jc w:val="both"/>
              <w:rPr>
                <w:sz w:val="24"/>
                <w:szCs w:val="24"/>
              </w:rPr>
            </w:pPr>
          </w:p>
        </w:tc>
        <w:tc>
          <w:tcPr>
            <w:tcW w:w="3969" w:type="dxa"/>
            <w:tcBorders>
              <w:top w:val="single" w:sz="6" w:space="0" w:color="auto"/>
              <w:left w:val="single" w:sz="6" w:space="0" w:color="auto"/>
              <w:right w:val="single" w:sz="4" w:space="0" w:color="auto"/>
            </w:tcBorders>
            <w:vAlign w:val="center"/>
            <w:hideMark/>
          </w:tcPr>
          <w:p w:rsidR="008B5C94" w:rsidRPr="00ED30C3" w:rsidRDefault="008B5C94" w:rsidP="0020629B">
            <w:pPr>
              <w:pStyle w:val="ConsPlusNormal"/>
              <w:widowControl/>
              <w:ind w:firstLine="0"/>
              <w:jc w:val="both"/>
              <w:rPr>
                <w:sz w:val="24"/>
                <w:szCs w:val="24"/>
              </w:rPr>
            </w:pPr>
            <w:r w:rsidRPr="00ED30C3">
              <w:rPr>
                <w:sz w:val="24"/>
                <w:szCs w:val="24"/>
              </w:rPr>
              <w:t>Внебюджетные источники (по согласованию)</w:t>
            </w:r>
          </w:p>
        </w:tc>
        <w:tc>
          <w:tcPr>
            <w:tcW w:w="1985" w:type="dxa"/>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c>
          <w:tcPr>
            <w:tcW w:w="1276" w:type="dxa"/>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c>
          <w:tcPr>
            <w:tcW w:w="1275" w:type="dxa"/>
            <w:gridSpan w:val="2"/>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c>
          <w:tcPr>
            <w:tcW w:w="993" w:type="dxa"/>
            <w:gridSpan w:val="2"/>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c>
          <w:tcPr>
            <w:tcW w:w="992" w:type="dxa"/>
            <w:gridSpan w:val="3"/>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r>
      <w:tr w:rsidR="008B5C94" w:rsidRPr="00ED30C3" w:rsidTr="00FA37A7">
        <w:trPr>
          <w:gridAfter w:val="1"/>
          <w:wAfter w:w="850" w:type="dxa"/>
          <w:cantSplit/>
          <w:trHeight w:val="663"/>
        </w:trPr>
        <w:tc>
          <w:tcPr>
            <w:tcW w:w="3119" w:type="dxa"/>
            <w:vMerge/>
            <w:tcBorders>
              <w:left w:val="single" w:sz="6" w:space="0" w:color="auto"/>
              <w:bottom w:val="single" w:sz="6" w:space="0" w:color="auto"/>
              <w:right w:val="single" w:sz="6" w:space="0" w:color="auto"/>
            </w:tcBorders>
            <w:hideMark/>
          </w:tcPr>
          <w:p w:rsidR="008B5C94" w:rsidRPr="00ED30C3" w:rsidRDefault="008B5C94" w:rsidP="0020629B">
            <w:pPr>
              <w:pStyle w:val="ConsPlusNormal"/>
              <w:widowControl/>
              <w:ind w:firstLine="0"/>
              <w:jc w:val="both"/>
              <w:rPr>
                <w:sz w:val="24"/>
                <w:szCs w:val="24"/>
              </w:rPr>
            </w:pPr>
          </w:p>
        </w:tc>
        <w:tc>
          <w:tcPr>
            <w:tcW w:w="3969" w:type="dxa"/>
            <w:tcBorders>
              <w:top w:val="single" w:sz="6" w:space="0" w:color="auto"/>
              <w:left w:val="single" w:sz="6" w:space="0" w:color="auto"/>
              <w:right w:val="single" w:sz="4" w:space="0" w:color="auto"/>
            </w:tcBorders>
            <w:vAlign w:val="center"/>
            <w:hideMark/>
          </w:tcPr>
          <w:p w:rsidR="008B5C94" w:rsidRPr="00ED30C3" w:rsidRDefault="008B5C94" w:rsidP="0020629B">
            <w:pPr>
              <w:pStyle w:val="ConsPlusNormal"/>
              <w:widowControl/>
              <w:ind w:firstLine="0"/>
              <w:jc w:val="both"/>
              <w:rPr>
                <w:sz w:val="24"/>
                <w:szCs w:val="24"/>
              </w:rPr>
            </w:pPr>
            <w:r w:rsidRPr="00ED30C3">
              <w:rPr>
                <w:sz w:val="24"/>
                <w:szCs w:val="24"/>
              </w:rPr>
              <w:t>Всего по источникам</w:t>
            </w:r>
          </w:p>
        </w:tc>
        <w:tc>
          <w:tcPr>
            <w:tcW w:w="1985" w:type="dxa"/>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b/>
                <w:sz w:val="24"/>
                <w:szCs w:val="24"/>
              </w:rPr>
            </w:pPr>
            <w:r w:rsidRPr="00ED30C3">
              <w:rPr>
                <w:b/>
                <w:sz w:val="24"/>
                <w:szCs w:val="24"/>
              </w:rPr>
              <w:t>431605,90429</w:t>
            </w:r>
          </w:p>
        </w:tc>
        <w:tc>
          <w:tcPr>
            <w:tcW w:w="1276" w:type="dxa"/>
            <w:tcBorders>
              <w:top w:val="single" w:sz="6" w:space="0" w:color="auto"/>
              <w:left w:val="single" w:sz="4" w:space="0" w:color="auto"/>
            </w:tcBorders>
            <w:shd w:val="clear" w:color="auto" w:fill="auto"/>
            <w:vAlign w:val="center"/>
          </w:tcPr>
          <w:p w:rsidR="008B5C94" w:rsidRPr="00ED30C3" w:rsidRDefault="002D4A9D" w:rsidP="00FA37A7">
            <w:pPr>
              <w:pStyle w:val="ConsPlusNormal"/>
              <w:ind w:firstLine="0"/>
              <w:jc w:val="center"/>
              <w:rPr>
                <w:b/>
                <w:sz w:val="24"/>
                <w:szCs w:val="24"/>
              </w:rPr>
            </w:pPr>
            <w:r w:rsidRPr="00ED30C3">
              <w:rPr>
                <w:b/>
                <w:sz w:val="24"/>
                <w:szCs w:val="24"/>
              </w:rPr>
              <w:t>54924,49417</w:t>
            </w:r>
          </w:p>
        </w:tc>
        <w:tc>
          <w:tcPr>
            <w:tcW w:w="1275" w:type="dxa"/>
            <w:gridSpan w:val="2"/>
            <w:tcBorders>
              <w:top w:val="single" w:sz="6" w:space="0" w:color="auto"/>
              <w:left w:val="single" w:sz="4" w:space="0" w:color="auto"/>
            </w:tcBorders>
            <w:shd w:val="clear" w:color="auto" w:fill="auto"/>
            <w:vAlign w:val="center"/>
          </w:tcPr>
          <w:p w:rsidR="008B5C94" w:rsidRPr="00ED30C3" w:rsidRDefault="000D5B5E" w:rsidP="00FA37A7">
            <w:pPr>
              <w:pStyle w:val="ConsPlusNormal"/>
              <w:ind w:firstLine="0"/>
              <w:jc w:val="center"/>
              <w:rPr>
                <w:b/>
                <w:sz w:val="24"/>
                <w:szCs w:val="24"/>
              </w:rPr>
            </w:pPr>
            <w:r w:rsidRPr="00ED30C3">
              <w:rPr>
                <w:b/>
                <w:sz w:val="24"/>
                <w:szCs w:val="24"/>
              </w:rPr>
              <w:t>210059,68706</w:t>
            </w:r>
          </w:p>
        </w:tc>
        <w:tc>
          <w:tcPr>
            <w:tcW w:w="993" w:type="dxa"/>
            <w:gridSpan w:val="2"/>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b/>
                <w:sz w:val="24"/>
                <w:szCs w:val="24"/>
              </w:rPr>
            </w:pPr>
            <w:r w:rsidRPr="00ED30C3">
              <w:rPr>
                <w:b/>
                <w:sz w:val="24"/>
                <w:szCs w:val="24"/>
              </w:rPr>
              <w:t>139526,5632</w:t>
            </w:r>
          </w:p>
        </w:tc>
        <w:tc>
          <w:tcPr>
            <w:tcW w:w="992" w:type="dxa"/>
            <w:gridSpan w:val="3"/>
            <w:tcBorders>
              <w:top w:val="single" w:sz="6" w:space="0" w:color="auto"/>
              <w:left w:val="single" w:sz="4" w:space="0" w:color="auto"/>
            </w:tcBorders>
            <w:shd w:val="clear" w:color="auto" w:fill="auto"/>
            <w:vAlign w:val="center"/>
          </w:tcPr>
          <w:p w:rsidR="008B5C94" w:rsidRPr="00ED30C3" w:rsidRDefault="00274F2A" w:rsidP="00FA37A7">
            <w:pPr>
              <w:pStyle w:val="ConsPlusNormal"/>
              <w:ind w:firstLine="0"/>
              <w:jc w:val="center"/>
              <w:rPr>
                <w:b/>
                <w:sz w:val="24"/>
                <w:szCs w:val="24"/>
              </w:rPr>
            </w:pPr>
            <w:r w:rsidRPr="00ED30C3">
              <w:rPr>
                <w:b/>
                <w:sz w:val="24"/>
                <w:szCs w:val="24"/>
              </w:rPr>
              <w:t>14644,268</w:t>
            </w:r>
          </w:p>
        </w:tc>
        <w:tc>
          <w:tcPr>
            <w:tcW w:w="992" w:type="dxa"/>
            <w:gridSpan w:val="2"/>
            <w:tcBorders>
              <w:top w:val="single" w:sz="6" w:space="0" w:color="auto"/>
              <w:left w:val="single" w:sz="4" w:space="0" w:color="auto"/>
            </w:tcBorders>
            <w:shd w:val="clear" w:color="auto" w:fill="auto"/>
            <w:vAlign w:val="center"/>
          </w:tcPr>
          <w:p w:rsidR="008B5C94" w:rsidRPr="00ED30C3" w:rsidRDefault="00976594" w:rsidP="00FA37A7">
            <w:pPr>
              <w:pStyle w:val="ConsPlusNormal"/>
              <w:ind w:firstLine="0"/>
              <w:jc w:val="center"/>
              <w:rPr>
                <w:b/>
                <w:sz w:val="24"/>
                <w:szCs w:val="24"/>
              </w:rPr>
            </w:pPr>
            <w:r w:rsidRPr="00ED30C3">
              <w:rPr>
                <w:b/>
                <w:sz w:val="24"/>
                <w:szCs w:val="24"/>
              </w:rPr>
              <w:t>12450,8918</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0,0</w:t>
            </w:r>
          </w:p>
        </w:tc>
      </w:tr>
      <w:tr w:rsidR="008B5C94" w:rsidRPr="00ED30C3" w:rsidTr="00FA37A7">
        <w:trPr>
          <w:gridAfter w:val="1"/>
          <w:wAfter w:w="850" w:type="dxa"/>
          <w:cantSplit/>
          <w:trHeight w:val="663"/>
        </w:trPr>
        <w:tc>
          <w:tcPr>
            <w:tcW w:w="3119" w:type="dxa"/>
            <w:vMerge w:val="restart"/>
            <w:tcBorders>
              <w:left w:val="single" w:sz="6" w:space="0" w:color="auto"/>
              <w:right w:val="single" w:sz="6" w:space="0" w:color="auto"/>
            </w:tcBorders>
            <w:vAlign w:val="center"/>
            <w:hideMark/>
          </w:tcPr>
          <w:p w:rsidR="008B5C94" w:rsidRPr="00ED30C3" w:rsidRDefault="008B5C94" w:rsidP="0020629B">
            <w:pPr>
              <w:pStyle w:val="ConsPlusNormal"/>
              <w:widowControl/>
              <w:ind w:firstLine="0"/>
              <w:jc w:val="both"/>
              <w:rPr>
                <w:sz w:val="24"/>
                <w:szCs w:val="24"/>
              </w:rPr>
            </w:pPr>
            <w:r w:rsidRPr="00ED30C3">
              <w:rPr>
                <w:sz w:val="24"/>
                <w:szCs w:val="24"/>
              </w:rPr>
              <w:t>Объем и основные направления расходования средств (с детализацией по годам реализации, тыс. рублей)</w:t>
            </w:r>
          </w:p>
        </w:tc>
        <w:tc>
          <w:tcPr>
            <w:tcW w:w="3969" w:type="dxa"/>
            <w:tcBorders>
              <w:top w:val="single" w:sz="6" w:space="0" w:color="auto"/>
              <w:left w:val="single" w:sz="6" w:space="0" w:color="auto"/>
              <w:right w:val="single" w:sz="4" w:space="0" w:color="auto"/>
            </w:tcBorders>
            <w:vAlign w:val="center"/>
            <w:hideMark/>
          </w:tcPr>
          <w:p w:rsidR="008B5C94" w:rsidRPr="00ED30C3" w:rsidRDefault="008B5C94" w:rsidP="0020629B">
            <w:pPr>
              <w:pStyle w:val="ConsPlusNormal"/>
              <w:widowControl/>
              <w:ind w:firstLine="0"/>
              <w:rPr>
                <w:sz w:val="24"/>
                <w:szCs w:val="24"/>
              </w:rPr>
            </w:pPr>
            <w:r w:rsidRPr="00ED30C3">
              <w:rPr>
                <w:sz w:val="24"/>
                <w:szCs w:val="24"/>
              </w:rPr>
              <w:t>Основные направления расходования средств</w:t>
            </w:r>
          </w:p>
        </w:tc>
        <w:tc>
          <w:tcPr>
            <w:tcW w:w="1985" w:type="dxa"/>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Всего</w:t>
            </w:r>
          </w:p>
        </w:tc>
        <w:tc>
          <w:tcPr>
            <w:tcW w:w="1276" w:type="dxa"/>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2021 год</w:t>
            </w:r>
          </w:p>
        </w:tc>
        <w:tc>
          <w:tcPr>
            <w:tcW w:w="1275" w:type="dxa"/>
            <w:gridSpan w:val="2"/>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2022 год</w:t>
            </w:r>
          </w:p>
        </w:tc>
        <w:tc>
          <w:tcPr>
            <w:tcW w:w="993" w:type="dxa"/>
            <w:gridSpan w:val="2"/>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2023 год</w:t>
            </w:r>
          </w:p>
        </w:tc>
        <w:tc>
          <w:tcPr>
            <w:tcW w:w="992" w:type="dxa"/>
            <w:gridSpan w:val="3"/>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2024 год</w:t>
            </w:r>
          </w:p>
        </w:tc>
        <w:tc>
          <w:tcPr>
            <w:tcW w:w="992" w:type="dxa"/>
            <w:gridSpan w:val="2"/>
            <w:tcBorders>
              <w:top w:val="single" w:sz="6" w:space="0" w:color="auto"/>
              <w:lef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2025 год (прогнозный)</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D30C3" w:rsidRDefault="008B5C94" w:rsidP="00FA37A7">
            <w:pPr>
              <w:pStyle w:val="ConsPlusNormal"/>
              <w:ind w:firstLine="0"/>
              <w:jc w:val="center"/>
              <w:rPr>
                <w:sz w:val="24"/>
                <w:szCs w:val="24"/>
              </w:rPr>
            </w:pPr>
            <w:r w:rsidRPr="00ED30C3">
              <w:rPr>
                <w:sz w:val="24"/>
                <w:szCs w:val="24"/>
              </w:rPr>
              <w:t>2026 год (прогнозный)</w:t>
            </w:r>
          </w:p>
        </w:tc>
      </w:tr>
      <w:tr w:rsidR="00992484" w:rsidRPr="00ED30C3" w:rsidTr="00FA37A7">
        <w:trPr>
          <w:gridAfter w:val="1"/>
          <w:wAfter w:w="850" w:type="dxa"/>
          <w:cantSplit/>
          <w:trHeight w:val="663"/>
        </w:trPr>
        <w:tc>
          <w:tcPr>
            <w:tcW w:w="3119" w:type="dxa"/>
            <w:vMerge/>
            <w:tcBorders>
              <w:left w:val="single" w:sz="6" w:space="0" w:color="auto"/>
              <w:right w:val="single" w:sz="6" w:space="0" w:color="auto"/>
            </w:tcBorders>
            <w:hideMark/>
          </w:tcPr>
          <w:p w:rsidR="00992484" w:rsidRPr="00ED30C3" w:rsidRDefault="00992484" w:rsidP="0020629B">
            <w:pPr>
              <w:pStyle w:val="ConsPlusNormal"/>
              <w:widowControl/>
              <w:ind w:firstLine="0"/>
              <w:jc w:val="both"/>
              <w:rPr>
                <w:sz w:val="24"/>
                <w:szCs w:val="24"/>
              </w:rPr>
            </w:pPr>
          </w:p>
        </w:tc>
        <w:tc>
          <w:tcPr>
            <w:tcW w:w="3969" w:type="dxa"/>
            <w:tcBorders>
              <w:top w:val="single" w:sz="6" w:space="0" w:color="auto"/>
              <w:left w:val="single" w:sz="6" w:space="0" w:color="auto"/>
              <w:right w:val="single" w:sz="4" w:space="0" w:color="auto"/>
            </w:tcBorders>
            <w:vAlign w:val="center"/>
            <w:hideMark/>
          </w:tcPr>
          <w:p w:rsidR="00992484" w:rsidRPr="00ED30C3" w:rsidRDefault="00992484" w:rsidP="0020629B">
            <w:pPr>
              <w:pStyle w:val="ConsPlusNormal"/>
              <w:widowControl/>
              <w:ind w:firstLine="0"/>
              <w:rPr>
                <w:sz w:val="24"/>
                <w:szCs w:val="24"/>
              </w:rPr>
            </w:pPr>
            <w:r w:rsidRPr="00ED30C3">
              <w:rPr>
                <w:sz w:val="24"/>
                <w:szCs w:val="24"/>
              </w:rPr>
              <w:t>инвестиции</w:t>
            </w:r>
          </w:p>
        </w:tc>
        <w:tc>
          <w:tcPr>
            <w:tcW w:w="1985" w:type="dxa"/>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b/>
                <w:sz w:val="24"/>
                <w:szCs w:val="24"/>
              </w:rPr>
            </w:pPr>
            <w:r w:rsidRPr="00ED30C3">
              <w:rPr>
                <w:b/>
                <w:sz w:val="24"/>
                <w:szCs w:val="24"/>
              </w:rPr>
              <w:t>431605,90429</w:t>
            </w:r>
          </w:p>
        </w:tc>
        <w:tc>
          <w:tcPr>
            <w:tcW w:w="1276" w:type="dxa"/>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b/>
                <w:sz w:val="24"/>
                <w:szCs w:val="24"/>
              </w:rPr>
            </w:pPr>
            <w:r w:rsidRPr="00ED30C3">
              <w:rPr>
                <w:b/>
                <w:sz w:val="24"/>
                <w:szCs w:val="24"/>
              </w:rPr>
              <w:t>54924,49417</w:t>
            </w:r>
          </w:p>
        </w:tc>
        <w:tc>
          <w:tcPr>
            <w:tcW w:w="1275" w:type="dxa"/>
            <w:gridSpan w:val="2"/>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b/>
                <w:sz w:val="24"/>
                <w:szCs w:val="24"/>
              </w:rPr>
            </w:pPr>
            <w:r w:rsidRPr="00ED30C3">
              <w:rPr>
                <w:b/>
                <w:sz w:val="24"/>
                <w:szCs w:val="24"/>
              </w:rPr>
              <w:t>210059,68706</w:t>
            </w:r>
          </w:p>
        </w:tc>
        <w:tc>
          <w:tcPr>
            <w:tcW w:w="993" w:type="dxa"/>
            <w:gridSpan w:val="2"/>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b/>
                <w:sz w:val="24"/>
                <w:szCs w:val="24"/>
              </w:rPr>
            </w:pPr>
            <w:r w:rsidRPr="00ED30C3">
              <w:rPr>
                <w:b/>
                <w:sz w:val="24"/>
                <w:szCs w:val="24"/>
              </w:rPr>
              <w:t>139526,5632</w:t>
            </w:r>
          </w:p>
        </w:tc>
        <w:tc>
          <w:tcPr>
            <w:tcW w:w="992" w:type="dxa"/>
            <w:gridSpan w:val="3"/>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b/>
                <w:sz w:val="24"/>
                <w:szCs w:val="24"/>
              </w:rPr>
            </w:pPr>
            <w:r w:rsidRPr="00ED30C3">
              <w:rPr>
                <w:b/>
                <w:sz w:val="24"/>
                <w:szCs w:val="24"/>
              </w:rPr>
              <w:t>14644,268</w:t>
            </w:r>
          </w:p>
        </w:tc>
        <w:tc>
          <w:tcPr>
            <w:tcW w:w="992" w:type="dxa"/>
            <w:gridSpan w:val="2"/>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b/>
                <w:sz w:val="24"/>
                <w:szCs w:val="24"/>
              </w:rPr>
            </w:pPr>
            <w:r w:rsidRPr="00ED30C3">
              <w:rPr>
                <w:b/>
                <w:sz w:val="24"/>
                <w:szCs w:val="24"/>
              </w:rPr>
              <w:t>12450,8918</w:t>
            </w:r>
          </w:p>
        </w:tc>
        <w:tc>
          <w:tcPr>
            <w:tcW w:w="1134" w:type="dxa"/>
            <w:gridSpan w:val="2"/>
            <w:tcBorders>
              <w:top w:val="single" w:sz="6" w:space="0" w:color="auto"/>
              <w:left w:val="single" w:sz="4" w:space="0" w:color="auto"/>
              <w:righ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0,0</w:t>
            </w:r>
          </w:p>
        </w:tc>
      </w:tr>
      <w:tr w:rsidR="00992484" w:rsidRPr="00ED30C3" w:rsidTr="00FA37A7">
        <w:trPr>
          <w:gridAfter w:val="1"/>
          <w:wAfter w:w="850" w:type="dxa"/>
          <w:cantSplit/>
          <w:trHeight w:val="415"/>
        </w:trPr>
        <w:tc>
          <w:tcPr>
            <w:tcW w:w="3119" w:type="dxa"/>
            <w:vMerge/>
            <w:tcBorders>
              <w:left w:val="single" w:sz="6" w:space="0" w:color="auto"/>
              <w:right w:val="single" w:sz="6" w:space="0" w:color="auto"/>
            </w:tcBorders>
            <w:hideMark/>
          </w:tcPr>
          <w:p w:rsidR="00992484" w:rsidRPr="00ED30C3" w:rsidRDefault="00992484" w:rsidP="0020629B">
            <w:pPr>
              <w:pStyle w:val="ConsPlusNormal"/>
              <w:widowControl/>
              <w:ind w:firstLine="0"/>
              <w:jc w:val="both"/>
              <w:rPr>
                <w:sz w:val="24"/>
                <w:szCs w:val="24"/>
              </w:rPr>
            </w:pPr>
          </w:p>
        </w:tc>
        <w:tc>
          <w:tcPr>
            <w:tcW w:w="3969" w:type="dxa"/>
            <w:tcBorders>
              <w:top w:val="single" w:sz="6" w:space="0" w:color="auto"/>
              <w:left w:val="single" w:sz="6" w:space="0" w:color="auto"/>
              <w:right w:val="single" w:sz="4" w:space="0" w:color="auto"/>
            </w:tcBorders>
            <w:vAlign w:val="center"/>
            <w:hideMark/>
          </w:tcPr>
          <w:p w:rsidR="00992484" w:rsidRPr="00ED30C3" w:rsidRDefault="00992484" w:rsidP="0020629B">
            <w:pPr>
              <w:pStyle w:val="ConsPlusNormal"/>
              <w:widowControl/>
              <w:ind w:firstLine="0"/>
              <w:rPr>
                <w:sz w:val="24"/>
                <w:szCs w:val="24"/>
              </w:rPr>
            </w:pPr>
            <w:r w:rsidRPr="00ED30C3">
              <w:rPr>
                <w:sz w:val="24"/>
                <w:szCs w:val="24"/>
              </w:rPr>
              <w:t>НИОКР</w:t>
            </w:r>
          </w:p>
        </w:tc>
        <w:tc>
          <w:tcPr>
            <w:tcW w:w="1985" w:type="dxa"/>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1276" w:type="dxa"/>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1275" w:type="dxa"/>
            <w:gridSpan w:val="2"/>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993" w:type="dxa"/>
            <w:gridSpan w:val="2"/>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992" w:type="dxa"/>
            <w:gridSpan w:val="3"/>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992" w:type="dxa"/>
            <w:gridSpan w:val="2"/>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1134" w:type="dxa"/>
            <w:gridSpan w:val="2"/>
            <w:tcBorders>
              <w:top w:val="single" w:sz="6" w:space="0" w:color="auto"/>
              <w:left w:val="single" w:sz="4" w:space="0" w:color="auto"/>
              <w:righ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r>
      <w:tr w:rsidR="00992484" w:rsidRPr="00ED30C3" w:rsidTr="00FA37A7">
        <w:trPr>
          <w:gridAfter w:val="1"/>
          <w:wAfter w:w="850" w:type="dxa"/>
          <w:cantSplit/>
          <w:trHeight w:val="663"/>
        </w:trPr>
        <w:tc>
          <w:tcPr>
            <w:tcW w:w="3119" w:type="dxa"/>
            <w:vMerge/>
            <w:tcBorders>
              <w:left w:val="single" w:sz="6" w:space="0" w:color="auto"/>
              <w:bottom w:val="single" w:sz="6" w:space="0" w:color="auto"/>
              <w:right w:val="single" w:sz="6" w:space="0" w:color="auto"/>
            </w:tcBorders>
            <w:hideMark/>
          </w:tcPr>
          <w:p w:rsidR="00992484" w:rsidRPr="00ED30C3" w:rsidRDefault="00992484" w:rsidP="0020629B">
            <w:pPr>
              <w:pStyle w:val="ConsPlusNormal"/>
              <w:widowControl/>
              <w:ind w:firstLine="0"/>
              <w:jc w:val="both"/>
              <w:rPr>
                <w:sz w:val="24"/>
                <w:szCs w:val="24"/>
              </w:rPr>
            </w:pPr>
          </w:p>
        </w:tc>
        <w:tc>
          <w:tcPr>
            <w:tcW w:w="3969" w:type="dxa"/>
            <w:tcBorders>
              <w:top w:val="single" w:sz="6" w:space="0" w:color="auto"/>
              <w:left w:val="single" w:sz="6" w:space="0" w:color="auto"/>
              <w:right w:val="single" w:sz="4" w:space="0" w:color="auto"/>
            </w:tcBorders>
            <w:vAlign w:val="center"/>
            <w:hideMark/>
          </w:tcPr>
          <w:p w:rsidR="00992484" w:rsidRPr="00ED30C3" w:rsidRDefault="00992484" w:rsidP="0020629B">
            <w:pPr>
              <w:pStyle w:val="ConsPlusNormal"/>
              <w:widowControl/>
              <w:ind w:firstLine="0"/>
              <w:rPr>
                <w:sz w:val="24"/>
                <w:szCs w:val="24"/>
              </w:rPr>
            </w:pPr>
            <w:r w:rsidRPr="00ED30C3">
              <w:rPr>
                <w:sz w:val="24"/>
                <w:szCs w:val="24"/>
              </w:rPr>
              <w:t>прочие</w:t>
            </w:r>
          </w:p>
        </w:tc>
        <w:tc>
          <w:tcPr>
            <w:tcW w:w="1985" w:type="dxa"/>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1276" w:type="dxa"/>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1275" w:type="dxa"/>
            <w:gridSpan w:val="2"/>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993" w:type="dxa"/>
            <w:gridSpan w:val="2"/>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992" w:type="dxa"/>
            <w:gridSpan w:val="3"/>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992" w:type="dxa"/>
            <w:gridSpan w:val="2"/>
            <w:tcBorders>
              <w:top w:val="single" w:sz="6" w:space="0" w:color="auto"/>
              <w:lef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c>
          <w:tcPr>
            <w:tcW w:w="1134" w:type="dxa"/>
            <w:gridSpan w:val="2"/>
            <w:tcBorders>
              <w:top w:val="single" w:sz="6" w:space="0" w:color="auto"/>
              <w:left w:val="single" w:sz="4" w:space="0" w:color="auto"/>
              <w:right w:val="single" w:sz="4" w:space="0" w:color="auto"/>
            </w:tcBorders>
            <w:shd w:val="clear" w:color="auto" w:fill="auto"/>
            <w:vAlign w:val="center"/>
          </w:tcPr>
          <w:p w:rsidR="00992484" w:rsidRPr="00ED30C3" w:rsidRDefault="00992484" w:rsidP="00FA37A7">
            <w:pPr>
              <w:pStyle w:val="ConsPlusNormal"/>
              <w:ind w:firstLine="0"/>
              <w:jc w:val="center"/>
              <w:rPr>
                <w:sz w:val="24"/>
                <w:szCs w:val="24"/>
              </w:rPr>
            </w:pPr>
            <w:r w:rsidRPr="00ED30C3">
              <w:rPr>
                <w:sz w:val="24"/>
                <w:szCs w:val="24"/>
              </w:rPr>
              <w:t>-</w:t>
            </w:r>
          </w:p>
        </w:tc>
      </w:tr>
      <w:tr w:rsidR="00992484" w:rsidRPr="00ED30C3" w:rsidTr="0020629B">
        <w:trPr>
          <w:gridAfter w:val="1"/>
          <w:wAfter w:w="850" w:type="dxa"/>
          <w:cantSplit/>
          <w:trHeight w:val="1161"/>
        </w:trPr>
        <w:tc>
          <w:tcPr>
            <w:tcW w:w="3119" w:type="dxa"/>
            <w:tcBorders>
              <w:left w:val="single" w:sz="6" w:space="0" w:color="auto"/>
              <w:bottom w:val="single" w:sz="4" w:space="0" w:color="auto"/>
              <w:right w:val="single" w:sz="6" w:space="0" w:color="auto"/>
            </w:tcBorders>
            <w:hideMark/>
          </w:tcPr>
          <w:p w:rsidR="00992484" w:rsidRPr="00ED30C3" w:rsidRDefault="00992484" w:rsidP="0020629B">
            <w:pPr>
              <w:pStyle w:val="ConsPlusNormal"/>
              <w:widowControl/>
              <w:ind w:firstLine="0"/>
              <w:jc w:val="both"/>
              <w:rPr>
                <w:sz w:val="24"/>
                <w:szCs w:val="24"/>
              </w:rPr>
            </w:pPr>
            <w:r w:rsidRPr="00ED30C3">
              <w:rPr>
                <w:sz w:val="24"/>
                <w:szCs w:val="24"/>
              </w:rPr>
              <w:t>Организация управления МП (подпрограммы МП)</w:t>
            </w:r>
          </w:p>
        </w:tc>
        <w:tc>
          <w:tcPr>
            <w:tcW w:w="12616" w:type="dxa"/>
            <w:gridSpan w:val="14"/>
            <w:tcBorders>
              <w:top w:val="single" w:sz="6" w:space="0" w:color="auto"/>
              <w:left w:val="single" w:sz="6" w:space="0" w:color="auto"/>
              <w:bottom w:val="single" w:sz="4" w:space="0" w:color="auto"/>
              <w:right w:val="single" w:sz="4" w:space="0" w:color="auto"/>
            </w:tcBorders>
            <w:hideMark/>
          </w:tcPr>
          <w:p w:rsidR="00992484" w:rsidRPr="00ED30C3" w:rsidRDefault="00992484" w:rsidP="0020629B">
            <w:pPr>
              <w:pStyle w:val="Default"/>
              <w:jc w:val="both"/>
              <w:rPr>
                <w:rFonts w:ascii="Arial" w:hAnsi="Arial" w:cs="Arial"/>
              </w:rPr>
            </w:pPr>
            <w:r w:rsidRPr="00ED30C3">
              <w:rPr>
                <w:rFonts w:ascii="Arial" w:hAnsi="Arial" w:cs="Arial"/>
              </w:rPr>
              <w:t xml:space="preserve">Реализацию МП осуществляет МКУ «Управление образования Администрации Первомайского района». </w:t>
            </w:r>
          </w:p>
          <w:p w:rsidR="00992484" w:rsidRPr="00ED30C3" w:rsidRDefault="00992484" w:rsidP="0020629B">
            <w:pPr>
              <w:pStyle w:val="Default"/>
              <w:jc w:val="both"/>
              <w:rPr>
                <w:rFonts w:ascii="Arial" w:hAnsi="Arial" w:cs="Arial"/>
              </w:rPr>
            </w:pPr>
            <w:r w:rsidRPr="00ED30C3">
              <w:rPr>
                <w:rFonts w:ascii="Arial" w:hAnsi="Arial" w:cs="Arial"/>
              </w:rPr>
              <w:t xml:space="preserve">Контроль за реализацией МП осуществляет заместитель Главы Первомайского района по социальной политике </w:t>
            </w:r>
          </w:p>
          <w:p w:rsidR="00992484" w:rsidRPr="00ED30C3" w:rsidRDefault="00992484" w:rsidP="0020629B">
            <w:pPr>
              <w:spacing w:after="0" w:line="240" w:lineRule="auto"/>
              <w:jc w:val="both"/>
              <w:rPr>
                <w:rFonts w:ascii="Arial" w:hAnsi="Arial" w:cs="Arial"/>
                <w:sz w:val="24"/>
                <w:szCs w:val="24"/>
              </w:rPr>
            </w:pPr>
            <w:r w:rsidRPr="00ED30C3">
              <w:rPr>
                <w:rFonts w:ascii="Arial"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r>
      <w:bookmarkEnd w:id="11"/>
    </w:tbl>
    <w:p w:rsidR="0077365B" w:rsidRPr="00ED30C3" w:rsidRDefault="0077365B" w:rsidP="00FA37A7">
      <w:pPr>
        <w:pStyle w:val="ConsPlusNormal"/>
        <w:widowControl/>
        <w:rPr>
          <w:sz w:val="24"/>
          <w:szCs w:val="24"/>
        </w:rPr>
        <w:sectPr w:rsidR="0077365B" w:rsidRPr="00ED30C3" w:rsidSect="0020629B">
          <w:pgSz w:w="16838" w:h="11905" w:orient="landscape"/>
          <w:pgMar w:top="1134" w:right="567" w:bottom="1134" w:left="1701" w:header="0" w:footer="0" w:gutter="0"/>
          <w:cols w:space="720"/>
        </w:sectPr>
      </w:pPr>
    </w:p>
    <w:p w:rsidR="0077365B" w:rsidRPr="00ED30C3" w:rsidRDefault="0077365B" w:rsidP="00FA37A7">
      <w:pPr>
        <w:overflowPunct w:val="0"/>
        <w:autoSpaceDE w:val="0"/>
        <w:autoSpaceDN w:val="0"/>
        <w:adjustRightInd w:val="0"/>
        <w:spacing w:after="0" w:line="240" w:lineRule="auto"/>
        <w:jc w:val="center"/>
        <w:rPr>
          <w:rFonts w:ascii="Arial" w:hAnsi="Arial" w:cs="Arial"/>
          <w:b/>
          <w:sz w:val="24"/>
          <w:szCs w:val="24"/>
        </w:rPr>
      </w:pPr>
      <w:r w:rsidRPr="00ED30C3">
        <w:rPr>
          <w:rFonts w:ascii="Arial" w:hAnsi="Arial" w:cs="Arial"/>
          <w:b/>
          <w:sz w:val="24"/>
          <w:szCs w:val="24"/>
        </w:rPr>
        <w:lastRenderedPageBreak/>
        <w:t>3. Перечень программных мероприятий</w:t>
      </w:r>
    </w:p>
    <w:tbl>
      <w:tblPr>
        <w:tblW w:w="23598" w:type="dxa"/>
        <w:tblLayout w:type="fixed"/>
        <w:tblLook w:val="04A0" w:firstRow="1" w:lastRow="0" w:firstColumn="1" w:lastColumn="0" w:noHBand="0" w:noVBand="1"/>
      </w:tblPr>
      <w:tblGrid>
        <w:gridCol w:w="3246"/>
        <w:gridCol w:w="11"/>
        <w:gridCol w:w="2360"/>
        <w:gridCol w:w="21"/>
        <w:gridCol w:w="21"/>
        <w:gridCol w:w="18"/>
        <w:gridCol w:w="970"/>
        <w:gridCol w:w="16"/>
        <w:gridCol w:w="9"/>
        <w:gridCol w:w="20"/>
        <w:gridCol w:w="22"/>
        <w:gridCol w:w="1260"/>
        <w:gridCol w:w="12"/>
        <w:gridCol w:w="22"/>
        <w:gridCol w:w="72"/>
        <w:gridCol w:w="859"/>
        <w:gridCol w:w="55"/>
        <w:gridCol w:w="18"/>
        <w:gridCol w:w="27"/>
        <w:gridCol w:w="862"/>
        <w:gridCol w:w="22"/>
        <w:gridCol w:w="120"/>
        <w:gridCol w:w="54"/>
        <w:gridCol w:w="10"/>
        <w:gridCol w:w="15"/>
        <w:gridCol w:w="1046"/>
        <w:gridCol w:w="42"/>
        <w:gridCol w:w="7"/>
        <w:gridCol w:w="24"/>
        <w:gridCol w:w="33"/>
        <w:gridCol w:w="45"/>
        <w:gridCol w:w="21"/>
        <w:gridCol w:w="897"/>
        <w:gridCol w:w="15"/>
        <w:gridCol w:w="12"/>
        <w:gridCol w:w="36"/>
        <w:gridCol w:w="1009"/>
        <w:gridCol w:w="16"/>
        <w:gridCol w:w="114"/>
        <w:gridCol w:w="1695"/>
        <w:gridCol w:w="992"/>
        <w:gridCol w:w="992"/>
        <w:gridCol w:w="1080"/>
        <w:gridCol w:w="1080"/>
        <w:gridCol w:w="1080"/>
        <w:gridCol w:w="1080"/>
        <w:gridCol w:w="1080"/>
        <w:gridCol w:w="1080"/>
      </w:tblGrid>
      <w:tr w:rsidR="003858D1" w:rsidRPr="00ED30C3" w:rsidTr="00FA37A7">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spacing w:after="0" w:line="240" w:lineRule="auto"/>
              <w:jc w:val="center"/>
              <w:rPr>
                <w:rFonts w:ascii="Arial" w:hAnsi="Arial" w:cs="Arial"/>
                <w:sz w:val="24"/>
                <w:szCs w:val="24"/>
              </w:rPr>
            </w:pPr>
            <w:bookmarkStart w:id="12" w:name="_Hlk153785754"/>
            <w:r w:rsidRPr="00ED30C3">
              <w:rPr>
                <w:rFonts w:ascii="Arial" w:hAnsi="Arial" w:cs="Arial"/>
                <w:sz w:val="24"/>
                <w:szCs w:val="24"/>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Год реализации</w:t>
            </w:r>
          </w:p>
        </w:tc>
        <w:tc>
          <w:tcPr>
            <w:tcW w:w="5590" w:type="dxa"/>
            <w:gridSpan w:val="26"/>
            <w:tcBorders>
              <w:top w:val="single" w:sz="4" w:space="0" w:color="auto"/>
              <w:left w:val="nil"/>
              <w:bottom w:val="single" w:sz="4" w:space="0" w:color="auto"/>
              <w:right w:val="single" w:sz="4" w:space="0" w:color="auto"/>
            </w:tcBorders>
            <w:shd w:val="clear" w:color="auto" w:fill="auto"/>
            <w:hideMark/>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Объем средств на реализацию программы, тыс. руб.</w:t>
            </w:r>
          </w:p>
        </w:tc>
        <w:tc>
          <w:tcPr>
            <w:tcW w:w="108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 xml:space="preserve">Показатель непосредственного результата </w:t>
            </w:r>
          </w:p>
        </w:tc>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Наименование показателя непосредственного результата</w:t>
            </w:r>
          </w:p>
        </w:tc>
      </w:tr>
      <w:tr w:rsidR="003858D1" w:rsidRPr="00ED30C3" w:rsidTr="00FA37A7">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rPr>
                <w:rFonts w:ascii="Arial" w:hAnsi="Arial" w:cs="Arial"/>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3858D1" w:rsidRPr="00ED30C3" w:rsidRDefault="003858D1" w:rsidP="00FA37A7">
            <w:pPr>
              <w:spacing w:after="0" w:line="240" w:lineRule="auto"/>
              <w:jc w:val="center"/>
              <w:rPr>
                <w:rFonts w:ascii="Arial" w:hAnsi="Arial" w:cs="Arial"/>
                <w:sz w:val="24"/>
                <w:szCs w:val="24"/>
              </w:rPr>
            </w:pPr>
          </w:p>
        </w:tc>
        <w:tc>
          <w:tcPr>
            <w:tcW w:w="5590" w:type="dxa"/>
            <w:gridSpan w:val="26"/>
            <w:tcBorders>
              <w:top w:val="single" w:sz="4" w:space="0" w:color="auto"/>
              <w:left w:val="nil"/>
              <w:bottom w:val="single" w:sz="4" w:space="0" w:color="auto"/>
              <w:right w:val="single" w:sz="4" w:space="0" w:color="auto"/>
            </w:tcBorders>
            <w:shd w:val="clear" w:color="auto" w:fill="auto"/>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Источник финансирования</w:t>
            </w:r>
          </w:p>
        </w:tc>
        <w:tc>
          <w:tcPr>
            <w:tcW w:w="1088" w:type="dxa"/>
            <w:gridSpan w:val="5"/>
            <w:vMerge/>
            <w:tcBorders>
              <w:top w:val="single" w:sz="4" w:space="0" w:color="auto"/>
              <w:left w:val="single" w:sz="4" w:space="0" w:color="auto"/>
              <w:bottom w:val="single" w:sz="4" w:space="0" w:color="auto"/>
              <w:right w:val="single" w:sz="4" w:space="0" w:color="auto"/>
            </w:tcBorders>
            <w:shd w:val="clear" w:color="auto" w:fill="auto"/>
          </w:tcPr>
          <w:p w:rsidR="003858D1" w:rsidRPr="00ED30C3" w:rsidRDefault="003858D1" w:rsidP="00FA37A7">
            <w:pPr>
              <w:spacing w:after="0" w:line="240" w:lineRule="auto"/>
              <w:jc w:val="center"/>
              <w:rPr>
                <w:rFonts w:ascii="Arial" w:hAnsi="Arial" w:cs="Arial"/>
                <w:sz w:val="24"/>
                <w:szCs w:val="24"/>
              </w:rPr>
            </w:pPr>
          </w:p>
        </w:tc>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p>
        </w:tc>
      </w:tr>
      <w:tr w:rsidR="003858D1" w:rsidRPr="00ED30C3" w:rsidTr="00FA37A7">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ED30C3" w:rsidRDefault="003858D1" w:rsidP="00FA37A7">
            <w:pPr>
              <w:spacing w:after="0" w:line="240" w:lineRule="auto"/>
              <w:rPr>
                <w:rFonts w:ascii="Arial" w:hAnsi="Arial" w:cs="Arial"/>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rsidR="003858D1" w:rsidRPr="00ED30C3" w:rsidRDefault="003858D1" w:rsidP="00FA37A7">
            <w:pPr>
              <w:spacing w:after="0" w:line="240" w:lineRule="auto"/>
              <w:rPr>
                <w:rFonts w:ascii="Arial" w:hAnsi="Arial" w:cs="Arial"/>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ED30C3" w:rsidRDefault="003858D1" w:rsidP="00FA37A7">
            <w:pPr>
              <w:spacing w:after="0" w:line="240" w:lineRule="auto"/>
              <w:rPr>
                <w:rFonts w:ascii="Arial" w:hAnsi="Arial" w:cs="Arial"/>
                <w:sz w:val="24"/>
                <w:szCs w:val="24"/>
              </w:rPr>
            </w:pPr>
          </w:p>
        </w:tc>
        <w:tc>
          <w:tcPr>
            <w:tcW w:w="1327" w:type="dxa"/>
            <w:gridSpan w:val="5"/>
            <w:tcBorders>
              <w:top w:val="nil"/>
              <w:left w:val="nil"/>
              <w:bottom w:val="single" w:sz="4" w:space="0" w:color="auto"/>
              <w:right w:val="single" w:sz="4" w:space="0" w:color="auto"/>
            </w:tcBorders>
            <w:shd w:val="clear" w:color="auto" w:fill="auto"/>
            <w:vAlign w:val="center"/>
            <w:hideMark/>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 xml:space="preserve">Федеральный </w:t>
            </w:r>
            <w:proofErr w:type="gramStart"/>
            <w:r w:rsidRPr="00ED30C3">
              <w:rPr>
                <w:rFonts w:ascii="Arial" w:hAnsi="Arial" w:cs="Arial"/>
                <w:sz w:val="24"/>
                <w:szCs w:val="24"/>
              </w:rPr>
              <w:t>бюджет( по</w:t>
            </w:r>
            <w:proofErr w:type="gramEnd"/>
            <w:r w:rsidRPr="00ED30C3">
              <w:rPr>
                <w:rFonts w:ascii="Arial" w:hAnsi="Arial" w:cs="Arial"/>
                <w:sz w:val="24"/>
                <w:szCs w:val="24"/>
              </w:rPr>
              <w:t xml:space="preserve"> согласованию) </w:t>
            </w:r>
          </w:p>
        </w:tc>
        <w:tc>
          <w:tcPr>
            <w:tcW w:w="1085" w:type="dxa"/>
            <w:gridSpan w:val="5"/>
            <w:tcBorders>
              <w:top w:val="nil"/>
              <w:left w:val="nil"/>
              <w:bottom w:val="single" w:sz="4" w:space="0" w:color="auto"/>
              <w:right w:val="single" w:sz="4" w:space="0" w:color="auto"/>
            </w:tcBorders>
            <w:shd w:val="clear" w:color="auto" w:fill="auto"/>
            <w:vAlign w:val="center"/>
            <w:hideMark/>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 xml:space="preserve">Областной </w:t>
            </w:r>
            <w:proofErr w:type="gramStart"/>
            <w:r w:rsidRPr="00ED30C3">
              <w:rPr>
                <w:rFonts w:ascii="Arial" w:hAnsi="Arial" w:cs="Arial"/>
                <w:sz w:val="24"/>
                <w:szCs w:val="24"/>
              </w:rPr>
              <w:t>бюджет( по</w:t>
            </w:r>
            <w:proofErr w:type="gramEnd"/>
            <w:r w:rsidRPr="00ED30C3">
              <w:rPr>
                <w:rFonts w:ascii="Arial" w:hAnsi="Arial" w:cs="Arial"/>
                <w:sz w:val="24"/>
                <w:szCs w:val="24"/>
              </w:rPr>
              <w:t xml:space="preserve"> согласованию)</w:t>
            </w:r>
          </w:p>
        </w:tc>
        <w:tc>
          <w:tcPr>
            <w:tcW w:w="1113" w:type="dxa"/>
            <w:gridSpan w:val="4"/>
            <w:tcBorders>
              <w:top w:val="nil"/>
              <w:left w:val="nil"/>
              <w:bottom w:val="single" w:sz="4" w:space="0" w:color="auto"/>
              <w:right w:val="single" w:sz="4" w:space="0" w:color="auto"/>
            </w:tcBorders>
            <w:shd w:val="clear" w:color="auto" w:fill="auto"/>
            <w:vAlign w:val="bottom"/>
            <w:hideMark/>
          </w:tcPr>
          <w:p w:rsidR="003858D1" w:rsidRPr="00ED30C3" w:rsidRDefault="003858D1" w:rsidP="00FA37A7">
            <w:pPr>
              <w:spacing w:after="0" w:line="240" w:lineRule="auto"/>
              <w:rPr>
                <w:rFonts w:ascii="Arial" w:hAnsi="Arial" w:cs="Arial"/>
                <w:sz w:val="24"/>
                <w:szCs w:val="24"/>
              </w:rPr>
            </w:pPr>
            <w:r w:rsidRPr="00ED30C3">
              <w:rPr>
                <w:rFonts w:ascii="Arial" w:hAnsi="Arial" w:cs="Arial"/>
                <w:sz w:val="24"/>
                <w:szCs w:val="24"/>
              </w:rPr>
              <w:t xml:space="preserve">Местные бюджеты </w:t>
            </w:r>
          </w:p>
        </w:tc>
        <w:tc>
          <w:tcPr>
            <w:tcW w:w="1027" w:type="dxa"/>
            <w:gridSpan w:val="6"/>
            <w:tcBorders>
              <w:top w:val="nil"/>
              <w:left w:val="nil"/>
              <w:bottom w:val="single" w:sz="4" w:space="0" w:color="auto"/>
              <w:right w:val="single" w:sz="4" w:space="0" w:color="auto"/>
            </w:tcBorders>
            <w:shd w:val="clear" w:color="auto" w:fill="auto"/>
            <w:vAlign w:val="center"/>
            <w:hideMark/>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 xml:space="preserve">Внебюджетные источники </w:t>
            </w:r>
            <w:proofErr w:type="gramStart"/>
            <w:r w:rsidRPr="00ED30C3">
              <w:rPr>
                <w:rFonts w:ascii="Arial" w:hAnsi="Arial" w:cs="Arial"/>
                <w:sz w:val="24"/>
                <w:szCs w:val="24"/>
              </w:rPr>
              <w:t>( по</w:t>
            </w:r>
            <w:proofErr w:type="gramEnd"/>
            <w:r w:rsidRPr="00ED30C3">
              <w:rPr>
                <w:rFonts w:ascii="Arial" w:hAnsi="Arial" w:cs="Arial"/>
                <w:sz w:val="24"/>
                <w:szCs w:val="24"/>
              </w:rPr>
              <w:t xml:space="preserve"> согласованию)</w:t>
            </w:r>
          </w:p>
        </w:tc>
        <w:tc>
          <w:tcPr>
            <w:tcW w:w="1088" w:type="dxa"/>
            <w:gridSpan w:val="5"/>
            <w:vMerge/>
            <w:tcBorders>
              <w:top w:val="single" w:sz="4" w:space="0" w:color="auto"/>
              <w:left w:val="single" w:sz="4" w:space="0" w:color="auto"/>
              <w:bottom w:val="single" w:sz="4" w:space="0" w:color="auto"/>
              <w:right w:val="single" w:sz="4" w:space="0" w:color="auto"/>
            </w:tcBorders>
            <w:vAlign w:val="center"/>
            <w:hideMark/>
          </w:tcPr>
          <w:p w:rsidR="003858D1" w:rsidRPr="00ED30C3" w:rsidRDefault="003858D1" w:rsidP="00FA37A7">
            <w:pPr>
              <w:spacing w:after="0" w:line="240" w:lineRule="auto"/>
              <w:rPr>
                <w:rFonts w:ascii="Arial" w:hAnsi="Arial" w:cs="Arial"/>
                <w:sz w:val="24"/>
                <w:szCs w:val="24"/>
              </w:rPr>
            </w:pPr>
          </w:p>
        </w:tc>
        <w:tc>
          <w:tcPr>
            <w:tcW w:w="1809"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ED30C3" w:rsidRDefault="003858D1" w:rsidP="00FA37A7">
            <w:pPr>
              <w:spacing w:after="0" w:line="240" w:lineRule="auto"/>
              <w:rPr>
                <w:rFonts w:ascii="Arial" w:hAnsi="Arial" w:cs="Arial"/>
                <w:sz w:val="24"/>
                <w:szCs w:val="24"/>
              </w:rPr>
            </w:pPr>
          </w:p>
        </w:tc>
      </w:tr>
      <w:tr w:rsidR="003858D1" w:rsidRPr="00ED30C3" w:rsidTr="00FA37A7">
        <w:trPr>
          <w:gridAfter w:val="8"/>
          <w:wAfter w:w="8464" w:type="dxa"/>
          <w:trHeight w:val="872"/>
        </w:trPr>
        <w:tc>
          <w:tcPr>
            <w:tcW w:w="15134"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keepNext/>
              <w:keepLines/>
              <w:spacing w:after="0" w:line="240" w:lineRule="auto"/>
              <w:jc w:val="both"/>
              <w:rPr>
                <w:rFonts w:ascii="Arial" w:hAnsi="Arial" w:cs="Arial"/>
                <w:b/>
                <w:sz w:val="24"/>
                <w:szCs w:val="24"/>
              </w:rPr>
            </w:pPr>
            <w:r w:rsidRPr="00ED30C3">
              <w:rPr>
                <w:rFonts w:ascii="Arial" w:hAnsi="Arial" w:cs="Arial"/>
                <w:b/>
                <w:sz w:val="24"/>
                <w:szCs w:val="24"/>
              </w:rPr>
              <w:t xml:space="preserve">Цель - </w:t>
            </w:r>
            <w:r w:rsidRPr="00ED30C3">
              <w:rPr>
                <w:rFonts w:ascii="Arial" w:hAnsi="Arial" w:cs="Arial"/>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858D1" w:rsidRPr="00ED30C3" w:rsidTr="00FA37A7">
        <w:trPr>
          <w:gridAfter w:val="8"/>
          <w:wAfter w:w="8464" w:type="dxa"/>
          <w:trHeight w:val="572"/>
        </w:trPr>
        <w:tc>
          <w:tcPr>
            <w:tcW w:w="15134"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r w:rsidRPr="00ED30C3">
              <w:rPr>
                <w:rFonts w:ascii="Arial" w:hAnsi="Arial" w:cs="Arial"/>
                <w:b/>
                <w:sz w:val="24"/>
                <w:szCs w:val="24"/>
              </w:rPr>
              <w:t>Задача 1.</w:t>
            </w:r>
            <w:r w:rsidRPr="00ED30C3">
              <w:rPr>
                <w:rFonts w:ascii="Arial" w:hAnsi="Arial" w:cs="Arial"/>
                <w:sz w:val="24"/>
                <w:szCs w:val="24"/>
              </w:rPr>
              <w:t xml:space="preserve"> Развитие инфраструктуры </w:t>
            </w:r>
            <w:proofErr w:type="gramStart"/>
            <w:r w:rsidRPr="00ED30C3">
              <w:rPr>
                <w:rFonts w:ascii="Arial" w:hAnsi="Arial" w:cs="Arial"/>
                <w:sz w:val="24"/>
                <w:szCs w:val="24"/>
              </w:rPr>
              <w:t>общего  образования</w:t>
            </w:r>
            <w:proofErr w:type="gramEnd"/>
            <w:r w:rsidRPr="00ED30C3">
              <w:rPr>
                <w:rFonts w:ascii="Arial" w:hAnsi="Arial" w:cs="Arial"/>
                <w:sz w:val="24"/>
                <w:szCs w:val="24"/>
              </w:rPr>
              <w:t xml:space="preserve"> в Первомайском районе в части создания дополнительных ученических мест за счёт нового строительства</w:t>
            </w:r>
          </w:p>
        </w:tc>
      </w:tr>
      <w:tr w:rsidR="003858D1"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ED30C3" w:rsidRDefault="003858D1" w:rsidP="00FA37A7">
            <w:pPr>
              <w:spacing w:after="0" w:line="240" w:lineRule="auto"/>
              <w:jc w:val="both"/>
              <w:rPr>
                <w:rFonts w:ascii="Arial" w:hAnsi="Arial" w:cs="Arial"/>
                <w:sz w:val="24"/>
                <w:szCs w:val="24"/>
              </w:rPr>
            </w:pPr>
            <w:r w:rsidRPr="00ED30C3">
              <w:rPr>
                <w:rFonts w:ascii="Arial" w:hAnsi="Arial" w:cs="Arial"/>
                <w:b/>
                <w:sz w:val="24"/>
                <w:szCs w:val="24"/>
              </w:rPr>
              <w:t>Основное мероприятие 1.</w:t>
            </w:r>
            <w:r w:rsidRPr="00ED30C3">
              <w:rPr>
                <w:rFonts w:ascii="Arial" w:hAnsi="Arial" w:cs="Arial"/>
                <w:sz w:val="24"/>
                <w:szCs w:val="24"/>
              </w:rPr>
              <w:t xml:space="preserve"> 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ED30C3" w:rsidRDefault="003858D1" w:rsidP="00FA37A7">
            <w:pPr>
              <w:spacing w:after="0" w:line="240" w:lineRule="auto"/>
              <w:rPr>
                <w:rFonts w:ascii="Arial" w:hAnsi="Arial" w:cs="Arial"/>
                <w:sz w:val="24"/>
                <w:szCs w:val="24"/>
              </w:rPr>
            </w:pPr>
            <w:r w:rsidRPr="00ED30C3">
              <w:rPr>
                <w:rFonts w:ascii="Arial"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rmal"/>
              <w:ind w:firstLine="0"/>
              <w:jc w:val="center"/>
              <w:rPr>
                <w:sz w:val="24"/>
                <w:szCs w:val="24"/>
              </w:rPr>
            </w:pPr>
            <w:r w:rsidRPr="00ED30C3">
              <w:rPr>
                <w:sz w:val="24"/>
                <w:szCs w:val="24"/>
              </w:rPr>
              <w:t>0,0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w:t>
            </w:r>
            <w:r w:rsidRPr="00ED30C3">
              <w:rPr>
                <w:rFonts w:ascii="Arial" w:hAnsi="Arial" w:cs="Arial"/>
                <w:sz w:val="24"/>
                <w:szCs w:val="24"/>
              </w:rPr>
              <w:lastRenderedPageBreak/>
              <w:t>общего образования, (ед.)</w:t>
            </w: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rmal"/>
              <w:ind w:firstLine="0"/>
              <w:jc w:val="center"/>
              <w:rPr>
                <w:sz w:val="24"/>
                <w:szCs w:val="24"/>
              </w:rPr>
            </w:pPr>
          </w:p>
          <w:p w:rsidR="003858D1" w:rsidRPr="00ED30C3" w:rsidRDefault="003858D1" w:rsidP="00FA37A7">
            <w:pPr>
              <w:pStyle w:val="ConsPlusNormal"/>
              <w:ind w:firstLine="0"/>
              <w:jc w:val="center"/>
              <w:rPr>
                <w:sz w:val="24"/>
                <w:szCs w:val="24"/>
              </w:rPr>
            </w:pPr>
            <w:r w:rsidRPr="00ED30C3">
              <w:rPr>
                <w:sz w:val="24"/>
                <w:szCs w:val="24"/>
              </w:rPr>
              <w:t>0,0</w:t>
            </w:r>
          </w:p>
          <w:p w:rsidR="003858D1" w:rsidRPr="00ED30C3" w:rsidRDefault="003858D1" w:rsidP="00FA37A7">
            <w:pPr>
              <w:pStyle w:val="ConsPlusNormal"/>
              <w:ind w:firstLine="0"/>
              <w:jc w:val="center"/>
              <w:rPr>
                <w:sz w:val="24"/>
                <w:szCs w:val="24"/>
              </w:rPr>
            </w:pP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w:t>
            </w:r>
          </w:p>
          <w:p w:rsidR="003858D1" w:rsidRPr="00ED30C3" w:rsidRDefault="003858D1" w:rsidP="00FA37A7">
            <w:pPr>
              <w:pStyle w:val="ConsPlusNonformat"/>
              <w:widowControl/>
              <w:jc w:val="both"/>
              <w:rPr>
                <w:rFonts w:ascii="Arial" w:hAnsi="Arial" w:cs="Arial"/>
                <w:b/>
                <w:sz w:val="24"/>
                <w:szCs w:val="24"/>
              </w:rPr>
            </w:pPr>
          </w:p>
          <w:p w:rsidR="003858D1" w:rsidRPr="00ED30C3" w:rsidRDefault="003858D1" w:rsidP="00FA37A7">
            <w:pPr>
              <w:pStyle w:val="ConsPlusNonformat"/>
              <w:widowControl/>
              <w:jc w:val="both"/>
              <w:rPr>
                <w:rFonts w:ascii="Arial" w:hAnsi="Arial" w:cs="Arial"/>
                <w:sz w:val="24"/>
                <w:szCs w:val="24"/>
              </w:rPr>
            </w:pPr>
            <w:r w:rsidRPr="00ED30C3">
              <w:rPr>
                <w:rFonts w:ascii="Arial" w:hAnsi="Arial" w:cs="Arial"/>
                <w:sz w:val="24"/>
                <w:szCs w:val="24"/>
              </w:rPr>
              <w:t xml:space="preserve">Разработка проектно-сметной документации «Строительство общеобразовательной организации на 200 мест в </w:t>
            </w:r>
            <w:proofErr w:type="spellStart"/>
            <w:r w:rsidRPr="00ED30C3">
              <w:rPr>
                <w:rFonts w:ascii="Arial" w:hAnsi="Arial" w:cs="Arial"/>
                <w:sz w:val="24"/>
                <w:szCs w:val="24"/>
              </w:rPr>
              <w:t>с.Первомайское</w:t>
            </w:r>
            <w:proofErr w:type="spellEnd"/>
            <w:r w:rsidRPr="00ED30C3">
              <w:rPr>
                <w:rFonts w:ascii="Arial" w:hAnsi="Arial" w:cs="Arial"/>
                <w:sz w:val="24"/>
                <w:szCs w:val="24"/>
              </w:rPr>
              <w:t xml:space="preserve"> Томской области»</w:t>
            </w:r>
          </w:p>
          <w:p w:rsidR="003858D1" w:rsidRPr="00ED30C3" w:rsidRDefault="003858D1" w:rsidP="00FA37A7">
            <w:pPr>
              <w:pStyle w:val="ConsPlusNonformat"/>
              <w:widowControl/>
              <w:jc w:val="both"/>
              <w:rPr>
                <w:rFonts w:ascii="Arial" w:hAnsi="Arial" w:cs="Arial"/>
                <w:b/>
                <w:sz w:val="24"/>
                <w:szCs w:val="24"/>
              </w:rPr>
            </w:pPr>
          </w:p>
          <w:p w:rsidR="003858D1" w:rsidRPr="00ED30C3" w:rsidRDefault="003858D1" w:rsidP="00FA37A7">
            <w:pPr>
              <w:pStyle w:val="ConsPlusNonformat"/>
              <w:widowControl/>
              <w:jc w:val="both"/>
              <w:rPr>
                <w:rFonts w:ascii="Arial" w:hAnsi="Arial" w:cs="Arial"/>
                <w:sz w:val="24"/>
                <w:szCs w:val="24"/>
              </w:rPr>
            </w:pP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rmal"/>
              <w:ind w:firstLine="0"/>
              <w:jc w:val="center"/>
              <w:rPr>
                <w:sz w:val="24"/>
                <w:szCs w:val="24"/>
              </w:rPr>
            </w:pPr>
            <w:r w:rsidRPr="00ED30C3">
              <w:rPr>
                <w:sz w:val="24"/>
                <w:szCs w:val="24"/>
              </w:rPr>
              <w:t>0,0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sz w:val="24"/>
                <w:szCs w:val="24"/>
              </w:rPr>
            </w:pPr>
            <w:r w:rsidRPr="00ED30C3">
              <w:rPr>
                <w:rFonts w:ascii="Arial" w:hAnsi="Arial" w:cs="Arial"/>
                <w:sz w:val="24"/>
                <w:szCs w:val="24"/>
              </w:rPr>
              <w:t xml:space="preserve">Количество разработанных проектно-сметных документаций на строительство общеобразовательных организаций, </w:t>
            </w:r>
            <w:proofErr w:type="spellStart"/>
            <w:r w:rsidRPr="00ED30C3">
              <w:rPr>
                <w:rFonts w:ascii="Arial" w:hAnsi="Arial" w:cs="Arial"/>
                <w:sz w:val="24"/>
                <w:szCs w:val="24"/>
              </w:rPr>
              <w:t>ед</w:t>
            </w:r>
            <w:proofErr w:type="spellEnd"/>
            <w:r w:rsidRPr="00ED30C3">
              <w:rPr>
                <w:rFonts w:ascii="Arial" w:hAnsi="Arial" w:cs="Arial"/>
                <w:sz w:val="24"/>
                <w:szCs w:val="24"/>
              </w:rPr>
              <w:t xml:space="preserve"> </w:t>
            </w: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2</w:t>
            </w:r>
          </w:p>
          <w:p w:rsidR="003858D1" w:rsidRPr="00ED30C3" w:rsidRDefault="003858D1" w:rsidP="00FA37A7">
            <w:pPr>
              <w:pStyle w:val="ConsPlusNonformat"/>
              <w:widowControl/>
              <w:jc w:val="both"/>
              <w:rPr>
                <w:rFonts w:ascii="Arial" w:hAnsi="Arial" w:cs="Arial"/>
                <w:b/>
                <w:sz w:val="24"/>
                <w:szCs w:val="24"/>
              </w:rPr>
            </w:pPr>
          </w:p>
          <w:p w:rsidR="003858D1" w:rsidRPr="00ED30C3" w:rsidRDefault="003858D1" w:rsidP="00FA37A7">
            <w:pPr>
              <w:pStyle w:val="ConsPlusNonformat"/>
              <w:widowControl/>
              <w:jc w:val="both"/>
              <w:rPr>
                <w:rFonts w:ascii="Arial" w:hAnsi="Arial" w:cs="Arial"/>
                <w:b/>
                <w:sz w:val="24"/>
                <w:szCs w:val="24"/>
              </w:rPr>
            </w:pPr>
            <w:r w:rsidRPr="00ED30C3">
              <w:rPr>
                <w:rFonts w:ascii="Arial" w:hAnsi="Arial" w:cs="Arial"/>
                <w:sz w:val="24"/>
                <w:szCs w:val="24"/>
              </w:rPr>
              <w:t xml:space="preserve">Строительство школы на 200 ученических мест в </w:t>
            </w:r>
            <w:proofErr w:type="spellStart"/>
            <w:r w:rsidRPr="00ED30C3">
              <w:rPr>
                <w:rFonts w:ascii="Arial" w:hAnsi="Arial" w:cs="Arial"/>
                <w:sz w:val="24"/>
                <w:szCs w:val="24"/>
              </w:rPr>
              <w:t>с.Первомайское</w:t>
            </w:r>
            <w:proofErr w:type="spellEnd"/>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rmal"/>
              <w:ind w:firstLine="0"/>
              <w:jc w:val="center"/>
              <w:rPr>
                <w:sz w:val="24"/>
                <w:szCs w:val="24"/>
              </w:rPr>
            </w:pPr>
            <w:r w:rsidRPr="00ED30C3">
              <w:rPr>
                <w:sz w:val="24"/>
                <w:szCs w:val="24"/>
              </w:rPr>
              <w:t>0,0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r w:rsidRPr="00ED30C3">
              <w:rPr>
                <w:rFonts w:ascii="Arial" w:hAnsi="Arial" w:cs="Arial"/>
                <w:sz w:val="24"/>
                <w:szCs w:val="24"/>
              </w:rPr>
              <w:t>Число введённых ученических мест во вновь построенных образовательных организациях, ед.</w:t>
            </w: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03" w:type="dxa"/>
            <w:gridSpan w:val="3"/>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7" w:type="dxa"/>
            <w:gridSpan w:val="6"/>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val="restart"/>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p>
        </w:tc>
      </w:tr>
      <w:tr w:rsidR="003858D1" w:rsidRPr="00ED30C3" w:rsidTr="00FA37A7">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b/>
                <w:sz w:val="24"/>
                <w:szCs w:val="24"/>
              </w:rPr>
            </w:pPr>
          </w:p>
        </w:tc>
      </w:tr>
      <w:tr w:rsidR="003858D1" w:rsidRPr="00ED30C3" w:rsidTr="00FA37A7">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34" w:type="dxa"/>
            <w:gridSpan w:val="4"/>
            <w:vMerge w:val="restart"/>
            <w:tcBorders>
              <w:top w:val="single" w:sz="4" w:space="0" w:color="auto"/>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34" w:type="dxa"/>
            <w:gridSpan w:val="4"/>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34" w:type="dxa"/>
            <w:gridSpan w:val="4"/>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34" w:type="dxa"/>
            <w:gridSpan w:val="4"/>
            <w:vMerge/>
            <w:tcBorders>
              <w:left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34" w:type="dxa"/>
            <w:gridSpan w:val="4"/>
            <w:vMerge/>
            <w:tcBorders>
              <w:left w:val="single" w:sz="4" w:space="0" w:color="auto"/>
              <w:bottom w:val="single" w:sz="4" w:space="0" w:color="auto"/>
              <w:right w:val="single" w:sz="4" w:space="0" w:color="auto"/>
            </w:tcBorders>
            <w:shd w:val="clear" w:color="auto" w:fill="auto"/>
            <w:vAlign w:val="center"/>
          </w:tcPr>
          <w:p w:rsidR="003858D1" w:rsidRPr="00ED30C3" w:rsidRDefault="003858D1" w:rsidP="00FA37A7">
            <w:pPr>
              <w:pStyle w:val="ConsPlusNonformat"/>
              <w:widowControl/>
              <w:jc w:val="both"/>
              <w:rPr>
                <w:rFonts w:ascii="Arial" w:hAnsi="Arial" w:cs="Arial"/>
                <w:b/>
                <w:sz w:val="24"/>
                <w:szCs w:val="24"/>
              </w:rPr>
            </w:pPr>
          </w:p>
        </w:tc>
      </w:tr>
      <w:tr w:rsidR="003858D1" w:rsidRPr="00ED30C3" w:rsidTr="00FA37A7">
        <w:trPr>
          <w:gridAfter w:val="8"/>
          <w:wAfter w:w="8464" w:type="dxa"/>
          <w:trHeight w:val="683"/>
        </w:trPr>
        <w:tc>
          <w:tcPr>
            <w:tcW w:w="15134" w:type="dxa"/>
            <w:gridSpan w:val="40"/>
            <w:tcBorders>
              <w:top w:val="single" w:sz="4" w:space="0" w:color="auto"/>
              <w:left w:val="single" w:sz="4" w:space="0" w:color="auto"/>
              <w:right w:val="single" w:sz="4" w:space="0" w:color="auto"/>
            </w:tcBorders>
            <w:shd w:val="clear" w:color="auto" w:fill="auto"/>
            <w:vAlign w:val="center"/>
            <w:hideMark/>
          </w:tcPr>
          <w:p w:rsidR="003858D1" w:rsidRPr="00ED30C3" w:rsidRDefault="003858D1" w:rsidP="00FA37A7">
            <w:pPr>
              <w:pStyle w:val="ConsPlusNonformat"/>
              <w:widowControl/>
              <w:jc w:val="both"/>
              <w:rPr>
                <w:rFonts w:ascii="Arial" w:hAnsi="Arial" w:cs="Arial"/>
                <w:b/>
                <w:sz w:val="24"/>
                <w:szCs w:val="24"/>
              </w:rPr>
            </w:pPr>
            <w:r w:rsidRPr="00ED30C3">
              <w:rPr>
                <w:rFonts w:ascii="Arial" w:hAnsi="Arial" w:cs="Arial"/>
                <w:b/>
                <w:sz w:val="24"/>
                <w:szCs w:val="24"/>
              </w:rPr>
              <w:t>Задача 2.</w:t>
            </w:r>
            <w:r w:rsidRPr="00ED30C3">
              <w:rPr>
                <w:rFonts w:ascii="Arial" w:hAnsi="Arial" w:cs="Arial"/>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20065C"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1.</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sz w:val="24"/>
                <w:szCs w:val="24"/>
              </w:rPr>
            </w:pPr>
            <w:r w:rsidRPr="00ED30C3">
              <w:rPr>
                <w:rFonts w:ascii="Arial" w:hAnsi="Arial" w:cs="Arial"/>
                <w:sz w:val="24"/>
                <w:szCs w:val="24"/>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17496,13585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17496,13585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695" w:type="dxa"/>
            <w:vMerge w:val="restart"/>
            <w:tcBorders>
              <w:top w:val="single" w:sz="4" w:space="0" w:color="auto"/>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sz w:val="24"/>
                <w:szCs w:val="24"/>
              </w:rPr>
            </w:pPr>
            <w:r w:rsidRPr="00ED30C3">
              <w:rPr>
                <w:rFonts w:ascii="Arial" w:hAnsi="Arial" w:cs="Arial"/>
                <w:sz w:val="24"/>
                <w:szCs w:val="24"/>
              </w:rPr>
              <w:t>Обеспеченность подвозом всех нуждающихся детей к общеобразовательным организациям, процент</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4761,52254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5935,79152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6798,82179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6798,82179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1</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sz w:val="24"/>
                <w:szCs w:val="24"/>
              </w:rPr>
            </w:pPr>
            <w:r w:rsidRPr="00ED30C3">
              <w:rPr>
                <w:rFonts w:ascii="Arial" w:hAnsi="Arial" w:cs="Arial"/>
                <w:sz w:val="24"/>
                <w:szCs w:val="24"/>
              </w:rPr>
              <w:t xml:space="preserve">Приобретение автобуса для перевозки </w:t>
            </w:r>
            <w:r w:rsidRPr="00ED30C3">
              <w:rPr>
                <w:rFonts w:ascii="Arial" w:hAnsi="Arial" w:cs="Arial"/>
                <w:sz w:val="24"/>
                <w:szCs w:val="24"/>
              </w:rPr>
              <w:lastRenderedPageBreak/>
              <w:t xml:space="preserve">обучающихся МАОУ </w:t>
            </w:r>
            <w:proofErr w:type="spellStart"/>
            <w:r w:rsidRPr="00ED30C3">
              <w:rPr>
                <w:rFonts w:ascii="Arial" w:hAnsi="Arial" w:cs="Arial"/>
                <w:sz w:val="24"/>
                <w:szCs w:val="24"/>
              </w:rPr>
              <w:t>Сергеевская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МКУ «Управление образования Администрации </w:t>
            </w:r>
            <w:r w:rsidRPr="00ED30C3">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sz w:val="24"/>
                <w:szCs w:val="24"/>
              </w:rPr>
            </w:pPr>
            <w:r w:rsidRPr="00ED30C3">
              <w:rPr>
                <w:rFonts w:ascii="Arial" w:hAnsi="Arial" w:cs="Arial"/>
                <w:sz w:val="24"/>
                <w:szCs w:val="24"/>
              </w:rPr>
              <w:t>Количество приобретённых автотранспо</w:t>
            </w:r>
            <w:r w:rsidRPr="00ED30C3">
              <w:rPr>
                <w:rFonts w:ascii="Arial" w:hAnsi="Arial" w:cs="Arial"/>
                <w:sz w:val="24"/>
                <w:szCs w:val="24"/>
              </w:rPr>
              <w:lastRenderedPageBreak/>
              <w:t>ртных средств для перевозки обучающихся</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2</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приобретённых автотранспортных средств для перевозки обучающихся, ед.</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3</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 xml:space="preserve">Приобретение автобуса для перевозки обучающихся МБОУ </w:t>
            </w:r>
            <w:proofErr w:type="gramStart"/>
            <w:r w:rsidRPr="00ED30C3">
              <w:rPr>
                <w:rFonts w:ascii="Arial" w:hAnsi="Arial" w:cs="Arial"/>
                <w:sz w:val="24"/>
                <w:szCs w:val="24"/>
              </w:rPr>
              <w:t>Комсомольская  СОШ</w:t>
            </w:r>
            <w:proofErr w:type="gramEnd"/>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приобретённых автотранспортных средств для перевозки </w:t>
            </w:r>
            <w:r w:rsidRPr="00ED30C3">
              <w:rPr>
                <w:rFonts w:ascii="Arial" w:hAnsi="Arial" w:cs="Arial"/>
                <w:sz w:val="24"/>
                <w:szCs w:val="24"/>
              </w:rPr>
              <w:lastRenderedPageBreak/>
              <w:t>обучающихся, ед.</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4</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 xml:space="preserve">Приобретение автобуса для перевозки обучающихся МАОУ </w:t>
            </w:r>
            <w:proofErr w:type="spellStart"/>
            <w:r w:rsidRPr="00ED30C3">
              <w:rPr>
                <w:rFonts w:ascii="Arial" w:hAnsi="Arial" w:cs="Arial"/>
                <w:sz w:val="24"/>
                <w:szCs w:val="24"/>
              </w:rPr>
              <w:t>Туендатская</w:t>
            </w:r>
            <w:proofErr w:type="spellEnd"/>
            <w:r w:rsidRPr="00ED30C3">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приобретённых автотранспортных средств для перевозки обучающихся, ед.</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5</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 xml:space="preserve">Приобретение автобуса для перевозки обучающихся МБОУ </w:t>
            </w:r>
            <w:proofErr w:type="spellStart"/>
            <w:r w:rsidRPr="00ED30C3">
              <w:rPr>
                <w:rFonts w:ascii="Arial" w:hAnsi="Arial" w:cs="Arial"/>
                <w:sz w:val="24"/>
                <w:szCs w:val="24"/>
              </w:rPr>
              <w:t>Куяновская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приобретённых автотранспортных средств для перевозки обучающихся</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6</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 xml:space="preserve">Приобретение автобуса для перевозки обучающихся МБОУ </w:t>
            </w:r>
            <w:proofErr w:type="spellStart"/>
            <w:r w:rsidRPr="00ED30C3">
              <w:rPr>
                <w:rFonts w:ascii="Arial" w:hAnsi="Arial" w:cs="Arial"/>
                <w:sz w:val="24"/>
                <w:szCs w:val="24"/>
              </w:rPr>
              <w:t>Берёзовская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приобретённых автотранспортных средств для перевозки обучающихся, ед.</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7</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 xml:space="preserve">Приобретение автобуса для перевозки обучающихся МБОУ ООШ </w:t>
            </w:r>
            <w:proofErr w:type="spellStart"/>
            <w:r w:rsidRPr="00ED30C3">
              <w:rPr>
                <w:rFonts w:ascii="Arial" w:hAnsi="Arial" w:cs="Arial"/>
                <w:sz w:val="24"/>
                <w:szCs w:val="24"/>
              </w:rPr>
              <w:t>п.Новый</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приобретённых автотранспортных средств для перевозки обучающихся, ед.</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8</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Приобретение автобуса для перевозки обучающихся МБОУ </w:t>
            </w:r>
            <w:proofErr w:type="spellStart"/>
            <w:r w:rsidRPr="00ED30C3">
              <w:rPr>
                <w:rFonts w:ascii="Arial" w:hAnsi="Arial" w:cs="Arial"/>
                <w:sz w:val="24"/>
                <w:szCs w:val="24"/>
              </w:rPr>
              <w:t>Куяновская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МКУ «Управление образования </w:t>
            </w:r>
            <w:r w:rsidRPr="00ED30C3">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приобретённ</w:t>
            </w:r>
            <w:r w:rsidRPr="00ED30C3">
              <w:rPr>
                <w:rFonts w:ascii="Arial" w:hAnsi="Arial" w:cs="Arial"/>
                <w:sz w:val="24"/>
                <w:szCs w:val="24"/>
              </w:rPr>
              <w:lastRenderedPageBreak/>
              <w:t>ых автотранспортных средств для перевозки обучающихся, ед.</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9</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приобретённых автотранспортных средств для перевозки обучающихся, ед.</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 10</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 xml:space="preserve">Приобретение автобуса для перевозки обучающихся МАОУ </w:t>
            </w:r>
            <w:proofErr w:type="spellStart"/>
            <w:r w:rsidRPr="00ED30C3">
              <w:rPr>
                <w:rFonts w:ascii="Arial" w:hAnsi="Arial" w:cs="Arial"/>
                <w:sz w:val="24"/>
                <w:szCs w:val="24"/>
              </w:rPr>
              <w:t>Альмяковская</w:t>
            </w:r>
            <w:proofErr w:type="spellEnd"/>
            <w:r w:rsidRPr="00ED30C3">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приобретённых автотранспортных средств для </w:t>
            </w:r>
            <w:r w:rsidRPr="00ED30C3">
              <w:rPr>
                <w:rFonts w:ascii="Arial" w:hAnsi="Arial" w:cs="Arial"/>
                <w:sz w:val="24"/>
                <w:szCs w:val="24"/>
              </w:rPr>
              <w:lastRenderedPageBreak/>
              <w:t>перевозки обучающихся, ед.</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1.11</w:t>
            </w:r>
          </w:p>
          <w:p w:rsidR="0020065C" w:rsidRPr="00ED30C3" w:rsidRDefault="0020065C" w:rsidP="00FA37A7">
            <w:pPr>
              <w:pStyle w:val="ConsPlusNonformat"/>
              <w:widowControl/>
              <w:jc w:val="both"/>
              <w:rPr>
                <w:rFonts w:ascii="Arial" w:hAnsi="Arial" w:cs="Arial"/>
                <w:b/>
                <w:sz w:val="24"/>
                <w:szCs w:val="24"/>
              </w:rPr>
            </w:pPr>
          </w:p>
          <w:p w:rsidR="0020065C" w:rsidRPr="00ED30C3" w:rsidRDefault="0020065C" w:rsidP="00FA37A7">
            <w:pPr>
              <w:pStyle w:val="ConsPlusNonformat"/>
              <w:widowControl/>
              <w:jc w:val="both"/>
              <w:rPr>
                <w:rFonts w:ascii="Arial" w:hAnsi="Arial" w:cs="Arial"/>
                <w:sz w:val="24"/>
                <w:szCs w:val="24"/>
              </w:rPr>
            </w:pPr>
            <w:r w:rsidRPr="00ED30C3">
              <w:rPr>
                <w:rFonts w:ascii="Arial" w:hAnsi="Arial" w:cs="Arial"/>
                <w:sz w:val="24"/>
                <w:szCs w:val="24"/>
              </w:rPr>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3785,5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3785,5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b/>
                <w:sz w:val="24"/>
                <w:szCs w:val="24"/>
              </w:rPr>
            </w:pPr>
            <w:r w:rsidRPr="00ED30C3">
              <w:rPr>
                <w:rFonts w:ascii="Arial" w:hAnsi="Arial" w:cs="Arial"/>
                <w:b/>
                <w:sz w:val="24"/>
                <w:szCs w:val="24"/>
              </w:rPr>
              <w:t>54,0</w:t>
            </w:r>
          </w:p>
        </w:tc>
        <w:tc>
          <w:tcPr>
            <w:tcW w:w="1695" w:type="dxa"/>
            <w:vMerge w:val="restart"/>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sz w:val="24"/>
                <w:szCs w:val="24"/>
              </w:rPr>
            </w:pPr>
            <w:r w:rsidRPr="00ED30C3">
              <w:rPr>
                <w:rFonts w:ascii="Arial" w:hAnsi="Arial" w:cs="Arial"/>
                <w:sz w:val="24"/>
                <w:szCs w:val="24"/>
              </w:rPr>
              <w:t>Количество автотранспортных средств МБОУ Первомайская СОШ, задействованных в организации образовательного, размещённых в гаражном боксе по договору аренды, ед.</w:t>
            </w: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890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9,0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1155,5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9,0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1740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1740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9,0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20065C"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0065C" w:rsidRPr="00ED30C3" w:rsidRDefault="0020065C"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065C" w:rsidRPr="00ED30C3" w:rsidRDefault="0020065C"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20065C" w:rsidRPr="00ED30C3" w:rsidRDefault="0020065C"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1.12</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Приобретение горюче-смазочных материалов для обеспечения перевозки обучающихся образовательными </w:t>
            </w:r>
            <w:r w:rsidRPr="00ED30C3">
              <w:rPr>
                <w:rFonts w:ascii="Arial" w:hAnsi="Arial" w:cs="Arial"/>
                <w:sz w:val="24"/>
                <w:szCs w:val="24"/>
              </w:rPr>
              <w:lastRenderedPageBreak/>
              <w:t>организациями Первомайского района</w:t>
            </w:r>
          </w:p>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13710,63585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13710,63585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100,0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sz w:val="24"/>
                <w:szCs w:val="24"/>
              </w:rPr>
            </w:pPr>
            <w:proofErr w:type="gramStart"/>
            <w:r w:rsidRPr="00ED30C3">
              <w:rPr>
                <w:rFonts w:ascii="Arial" w:hAnsi="Arial" w:cs="Arial"/>
                <w:sz w:val="24"/>
                <w:szCs w:val="24"/>
              </w:rPr>
              <w:t>Доля образовательных организаций</w:t>
            </w:r>
            <w:proofErr w:type="gramEnd"/>
            <w:r w:rsidRPr="00ED30C3">
              <w:rPr>
                <w:rFonts w:ascii="Arial" w:hAnsi="Arial" w:cs="Arial"/>
                <w:sz w:val="24"/>
                <w:szCs w:val="24"/>
              </w:rPr>
              <w:t xml:space="preserve"> обеспеченных горюче-смазочными материалам</w:t>
            </w:r>
            <w:r w:rsidRPr="00ED30C3">
              <w:rPr>
                <w:rFonts w:ascii="Arial" w:hAnsi="Arial" w:cs="Arial"/>
                <w:sz w:val="24"/>
                <w:szCs w:val="24"/>
              </w:rPr>
              <w:lastRenderedPageBreak/>
              <w:t xml:space="preserve">и в общей численности образовательных организаций осуществляющих перевозку обучающихся, процент </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3871,52254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4780,29152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5058,82179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5058,82179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2.</w:t>
            </w:r>
          </w:p>
          <w:p w:rsidR="004875EE" w:rsidRPr="00ED30C3" w:rsidRDefault="004875EE" w:rsidP="00FA37A7">
            <w:pPr>
              <w:pStyle w:val="ConsPlusNonformat"/>
              <w:widowControl/>
              <w:jc w:val="both"/>
              <w:rPr>
                <w:rFonts w:ascii="Arial" w:hAnsi="Arial" w:cs="Arial"/>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дошкольных 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дошкольных образовательных организаций,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2.1</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дошкольных 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w:t>
            </w:r>
            <w:r w:rsidRPr="00ED30C3">
              <w:rPr>
                <w:rFonts w:ascii="Arial" w:hAnsi="Arial" w:cs="Arial"/>
                <w:sz w:val="24"/>
                <w:szCs w:val="24"/>
              </w:rPr>
              <w:lastRenderedPageBreak/>
              <w:t>техническую базу дошкольных образовательных организаций,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2.2</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дошкольных 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дошкольных образовательных организаций,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2.3</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дошкольных 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дошкольных образовател</w:t>
            </w:r>
            <w:r w:rsidRPr="00ED30C3">
              <w:rPr>
                <w:rFonts w:ascii="Arial" w:hAnsi="Arial" w:cs="Arial"/>
                <w:sz w:val="24"/>
                <w:szCs w:val="24"/>
              </w:rPr>
              <w:lastRenderedPageBreak/>
              <w:t>ьных организаций,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2.4</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дошкольных 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дошкольных образовательных организаций,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2.5</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дошкольных 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дошкольных образовательных организаций,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2.6</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МБДОУ Улу-</w:t>
            </w:r>
            <w:proofErr w:type="spellStart"/>
            <w:r w:rsidRPr="00ED30C3">
              <w:rPr>
                <w:rFonts w:ascii="Arial" w:hAnsi="Arial" w:cs="Arial"/>
                <w:sz w:val="24"/>
                <w:szCs w:val="24"/>
              </w:rPr>
              <w:t>Юльский</w:t>
            </w:r>
            <w:proofErr w:type="spellEnd"/>
            <w:r w:rsidRPr="00ED30C3">
              <w:rPr>
                <w:rFonts w:ascii="Arial" w:hAnsi="Arial" w:cs="Arial"/>
                <w:sz w:val="24"/>
                <w:szCs w:val="24"/>
              </w:rPr>
              <w:t xml:space="preserve"> ДС</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дошкольных 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дошкольных образовательных организаций,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3.</w:t>
            </w:r>
          </w:p>
          <w:p w:rsidR="004875EE" w:rsidRPr="00ED30C3" w:rsidRDefault="004875EE" w:rsidP="00FA37A7">
            <w:pPr>
              <w:pStyle w:val="ConsPlusNonformat"/>
              <w:widowControl/>
              <w:jc w:val="both"/>
              <w:rPr>
                <w:rFonts w:ascii="Arial" w:hAnsi="Arial" w:cs="Arial"/>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53018,15442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46070,68469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6922,37499</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25,09474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84,0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9356,39446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14,0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11881,36999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7,65893</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14,0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96B85" w:rsidP="00FA37A7">
            <w:pPr>
              <w:pStyle w:val="ConsPlusNonformat"/>
              <w:widowControl/>
              <w:jc w:val="center"/>
              <w:rPr>
                <w:rFonts w:ascii="Arial" w:hAnsi="Arial" w:cs="Arial"/>
                <w:sz w:val="24"/>
                <w:szCs w:val="24"/>
              </w:rPr>
            </w:pPr>
            <w:r w:rsidRPr="00ED30C3">
              <w:rPr>
                <w:rFonts w:ascii="Arial" w:hAnsi="Arial" w:cs="Arial"/>
                <w:sz w:val="24"/>
                <w:szCs w:val="24"/>
              </w:rPr>
              <w:t>12103,14324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96B85" w:rsidP="00FA37A7">
            <w:pPr>
              <w:pStyle w:val="ConsPlusNonformat"/>
              <w:widowControl/>
              <w:jc w:val="center"/>
              <w:rPr>
                <w:rFonts w:ascii="Arial" w:hAnsi="Arial" w:cs="Arial"/>
                <w:sz w:val="24"/>
                <w:szCs w:val="24"/>
              </w:rPr>
            </w:pPr>
            <w:r w:rsidRPr="00ED30C3">
              <w:rPr>
                <w:rFonts w:ascii="Arial" w:hAnsi="Arial" w:cs="Arial"/>
                <w:sz w:val="24"/>
                <w:szCs w:val="24"/>
              </w:rPr>
              <w:t>10038,13645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96B85" w:rsidP="00FA37A7">
            <w:pPr>
              <w:pStyle w:val="ConsPlusNonformat"/>
              <w:widowControl/>
              <w:jc w:val="center"/>
              <w:rPr>
                <w:rFonts w:ascii="Arial" w:hAnsi="Arial" w:cs="Arial"/>
                <w:sz w:val="24"/>
                <w:szCs w:val="24"/>
              </w:rPr>
            </w:pPr>
            <w:r w:rsidRPr="00ED30C3">
              <w:rPr>
                <w:rFonts w:ascii="Arial" w:hAnsi="Arial" w:cs="Arial"/>
                <w:sz w:val="24"/>
                <w:szCs w:val="24"/>
              </w:rPr>
              <w:t>2057,34787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7,65892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14,0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6883,768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6294,78379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588,98421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14,0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10174,19183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8500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1664,41494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9,77689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14,0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3.1</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МКУ «Управление образования </w:t>
            </w:r>
            <w:r w:rsidRPr="00ED30C3">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общеобразо</w:t>
            </w:r>
            <w:r w:rsidRPr="00ED30C3">
              <w:rPr>
                <w:rFonts w:ascii="Arial" w:hAnsi="Arial" w:cs="Arial"/>
                <w:sz w:val="24"/>
                <w:szCs w:val="24"/>
              </w:rPr>
              <w:lastRenderedPageBreak/>
              <w:t xml:space="preserve">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3.2</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Укрепление материально технической базы МБОУ </w:t>
            </w:r>
            <w:proofErr w:type="spellStart"/>
            <w:r w:rsidRPr="00ED30C3">
              <w:rPr>
                <w:rFonts w:ascii="Arial" w:hAnsi="Arial" w:cs="Arial"/>
                <w:sz w:val="24"/>
                <w:szCs w:val="24"/>
              </w:rPr>
              <w:t>Беляйская</w:t>
            </w:r>
            <w:proofErr w:type="spellEnd"/>
            <w:r w:rsidRPr="00ED30C3">
              <w:rPr>
                <w:rFonts w:ascii="Arial" w:hAnsi="Arial" w:cs="Arial"/>
                <w:sz w:val="24"/>
                <w:szCs w:val="24"/>
              </w:rPr>
              <w:t xml:space="preserve"> ООШ</w:t>
            </w:r>
            <w:r w:rsidRPr="00ED30C3">
              <w:rPr>
                <w:rFonts w:ascii="Arial" w:hAnsi="Arial" w:cs="Arial"/>
                <w:b/>
                <w:sz w:val="24"/>
                <w:szCs w:val="24"/>
              </w:rPr>
              <w:t xml:space="preserve"> </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3.3</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Укрепление материально технической базы МБОУ </w:t>
            </w:r>
            <w:proofErr w:type="spellStart"/>
            <w:r w:rsidRPr="00ED30C3">
              <w:rPr>
                <w:rFonts w:ascii="Arial" w:hAnsi="Arial" w:cs="Arial"/>
                <w:sz w:val="24"/>
                <w:szCs w:val="24"/>
              </w:rPr>
              <w:t>Торбеевская</w:t>
            </w:r>
            <w:proofErr w:type="spellEnd"/>
            <w:r w:rsidRPr="00ED30C3">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w:t>
            </w:r>
            <w:r w:rsidRPr="00ED30C3">
              <w:rPr>
                <w:rFonts w:ascii="Arial" w:hAnsi="Arial" w:cs="Arial"/>
                <w:sz w:val="24"/>
                <w:szCs w:val="24"/>
              </w:rPr>
              <w:lastRenderedPageBreak/>
              <w:t>-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3.4</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Оснащение ремонтируемых зданий и помещений оборудованием, предусмотренным проектной документацией МБОУ </w:t>
            </w:r>
            <w:proofErr w:type="spellStart"/>
            <w:r w:rsidRPr="00ED30C3">
              <w:rPr>
                <w:rFonts w:ascii="Arial" w:hAnsi="Arial" w:cs="Arial"/>
                <w:sz w:val="24"/>
                <w:szCs w:val="24"/>
              </w:rPr>
              <w:t>Куяновская</w:t>
            </w:r>
            <w:proofErr w:type="spellEnd"/>
            <w:r w:rsidRPr="00ED30C3">
              <w:rPr>
                <w:rFonts w:ascii="Arial" w:hAnsi="Arial" w:cs="Arial"/>
                <w:sz w:val="24"/>
                <w:szCs w:val="24"/>
              </w:rPr>
              <w:t xml:space="preserve"> СОШ (</w:t>
            </w:r>
            <w:proofErr w:type="spellStart"/>
            <w:r w:rsidRPr="00ED30C3">
              <w:rPr>
                <w:rFonts w:ascii="Arial" w:hAnsi="Arial" w:cs="Arial"/>
                <w:sz w:val="24"/>
                <w:szCs w:val="24"/>
              </w:rPr>
              <w:t>софинансирование</w:t>
            </w:r>
            <w:proofErr w:type="spellEnd"/>
            <w:r w:rsidRPr="00ED30C3">
              <w:rPr>
                <w:rFonts w:ascii="Arial" w:hAnsi="Arial" w:cs="Arial"/>
                <w:sz w:val="24"/>
                <w:szCs w:val="24"/>
              </w:rPr>
              <w:t>)</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общеобразовательных организаций,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3.5</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Оснащение отремонтированных зданий и (или) помещений современными средствами обучения и воспитания (МБОУ </w:t>
            </w:r>
            <w:proofErr w:type="spellStart"/>
            <w:r w:rsidRPr="00ED30C3">
              <w:rPr>
                <w:rFonts w:ascii="Arial" w:hAnsi="Arial" w:cs="Arial"/>
                <w:sz w:val="24"/>
                <w:szCs w:val="24"/>
              </w:rPr>
              <w:t>Куяновская</w:t>
            </w:r>
            <w:proofErr w:type="spellEnd"/>
            <w:r w:rsidRPr="00ED30C3">
              <w:rPr>
                <w:rFonts w:ascii="Arial" w:hAnsi="Arial" w:cs="Arial"/>
                <w:sz w:val="24"/>
                <w:szCs w:val="24"/>
              </w:rPr>
              <w:t xml:space="preserve"> СОШ, МБОУ </w:t>
            </w:r>
            <w:proofErr w:type="spellStart"/>
            <w:r w:rsidRPr="00ED30C3">
              <w:rPr>
                <w:rFonts w:ascii="Arial" w:hAnsi="Arial" w:cs="Arial"/>
                <w:sz w:val="24"/>
                <w:szCs w:val="24"/>
              </w:rPr>
              <w:t>Комсомльская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25097,73842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21813,2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3259,44368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25,09474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2,0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 xml:space="preserve">организаций,   </w:t>
            </w:r>
            <w:proofErr w:type="gramEnd"/>
            <w:r w:rsidRPr="00ED30C3">
              <w:rPr>
                <w:rFonts w:ascii="Arial" w:hAnsi="Arial" w:cs="Arial"/>
                <w:sz w:val="24"/>
                <w:szCs w:val="24"/>
              </w:rPr>
              <w:t>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6656,6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7,65893</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6656,6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7,65892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9779,89183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8500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1270,11494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9,77689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3.6</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Укрепление материально технической базы МАОУ </w:t>
            </w:r>
            <w:proofErr w:type="spellStart"/>
            <w:proofErr w:type="gramStart"/>
            <w:r w:rsidRPr="00ED30C3">
              <w:rPr>
                <w:rFonts w:ascii="Arial" w:hAnsi="Arial" w:cs="Arial"/>
                <w:sz w:val="24"/>
                <w:szCs w:val="24"/>
              </w:rPr>
              <w:t>Туендатская</w:t>
            </w:r>
            <w:proofErr w:type="spellEnd"/>
            <w:r w:rsidRPr="00ED30C3">
              <w:rPr>
                <w:rFonts w:ascii="Arial" w:hAnsi="Arial" w:cs="Arial"/>
                <w:sz w:val="24"/>
                <w:szCs w:val="24"/>
              </w:rPr>
              <w:t xml:space="preserve">  ООШ</w:t>
            </w:r>
            <w:proofErr w:type="gramEnd"/>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3.7</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Укрепление материально технической базы МБОУ </w:t>
            </w:r>
            <w:proofErr w:type="spellStart"/>
            <w:r w:rsidRPr="00ED30C3">
              <w:rPr>
                <w:rFonts w:ascii="Arial" w:hAnsi="Arial" w:cs="Arial"/>
                <w:sz w:val="24"/>
                <w:szCs w:val="24"/>
              </w:rPr>
              <w:t>Ореховская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3.8</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Укрепление материально технической базы МБОУ ООШ </w:t>
            </w:r>
            <w:proofErr w:type="spellStart"/>
            <w:r w:rsidRPr="00ED30C3">
              <w:rPr>
                <w:rFonts w:ascii="Arial" w:hAnsi="Arial" w:cs="Arial"/>
                <w:sz w:val="24"/>
                <w:szCs w:val="24"/>
              </w:rPr>
              <w:t>п.Новый</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3.9</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Укрепление материально технической базы МБОУ </w:t>
            </w:r>
            <w:proofErr w:type="spellStart"/>
            <w:r w:rsidRPr="00ED30C3">
              <w:rPr>
                <w:rFonts w:ascii="Arial" w:hAnsi="Arial" w:cs="Arial"/>
                <w:sz w:val="24"/>
                <w:szCs w:val="24"/>
              </w:rPr>
              <w:t>Ежинская</w:t>
            </w:r>
            <w:proofErr w:type="spellEnd"/>
            <w:r w:rsidRPr="00ED30C3">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3.10</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Укрепление материально технической базы МАОУ </w:t>
            </w:r>
            <w:proofErr w:type="spellStart"/>
            <w:r w:rsidRPr="00ED30C3">
              <w:rPr>
                <w:rFonts w:ascii="Arial" w:hAnsi="Arial" w:cs="Arial"/>
                <w:sz w:val="24"/>
                <w:szCs w:val="24"/>
              </w:rPr>
              <w:t>Сергеевская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МКУ «Управление образования Администрации </w:t>
            </w:r>
            <w:r w:rsidRPr="00ED30C3">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 xml:space="preserve">организаций,  </w:t>
            </w:r>
            <w:r w:rsidRPr="00ED30C3">
              <w:rPr>
                <w:rFonts w:ascii="Arial" w:hAnsi="Arial" w:cs="Arial"/>
                <w:sz w:val="24"/>
                <w:szCs w:val="24"/>
              </w:rPr>
              <w:lastRenderedPageBreak/>
              <w:t>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3.11</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3.12</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Укрепление материально технической базы МАОУ </w:t>
            </w:r>
            <w:proofErr w:type="spellStart"/>
            <w:r w:rsidRPr="00ED30C3">
              <w:rPr>
                <w:rFonts w:ascii="Arial" w:hAnsi="Arial" w:cs="Arial"/>
                <w:sz w:val="24"/>
                <w:szCs w:val="24"/>
              </w:rPr>
              <w:t>Альмяковская</w:t>
            </w:r>
            <w:proofErr w:type="spellEnd"/>
            <w:r w:rsidRPr="00ED30C3">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w:t>
            </w:r>
            <w:r w:rsidRPr="00ED30C3">
              <w:rPr>
                <w:rFonts w:ascii="Arial" w:hAnsi="Arial" w:cs="Arial"/>
                <w:sz w:val="24"/>
                <w:szCs w:val="24"/>
              </w:rPr>
              <w:lastRenderedPageBreak/>
              <w:t>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3.13</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МАОУ Улу-</w:t>
            </w:r>
            <w:proofErr w:type="spellStart"/>
            <w:r w:rsidRPr="00ED30C3">
              <w:rPr>
                <w:rFonts w:ascii="Arial" w:hAnsi="Arial" w:cs="Arial"/>
                <w:sz w:val="24"/>
                <w:szCs w:val="24"/>
              </w:rPr>
              <w:t>Юльская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3.14</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Укрепление материально технической базы МАОУ </w:t>
            </w:r>
            <w:proofErr w:type="spellStart"/>
            <w:r w:rsidRPr="00ED30C3">
              <w:rPr>
                <w:rFonts w:ascii="Arial" w:hAnsi="Arial" w:cs="Arial"/>
                <w:sz w:val="24"/>
                <w:szCs w:val="24"/>
              </w:rPr>
              <w:t>Аргат-Юльская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3.15</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Приобретение комплекта оборудования и 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b/>
                <w:sz w:val="24"/>
                <w:szCs w:val="24"/>
              </w:rPr>
            </w:pPr>
            <w:r w:rsidRPr="00ED30C3">
              <w:rPr>
                <w:rFonts w:ascii="Arial" w:hAnsi="Arial" w:cs="Arial"/>
                <w:b/>
                <w:sz w:val="24"/>
                <w:szCs w:val="24"/>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b/>
                <w:sz w:val="24"/>
                <w:szCs w:val="24"/>
              </w:rPr>
            </w:pPr>
            <w:r w:rsidRPr="00ED30C3">
              <w:rPr>
                <w:rFonts w:ascii="Arial" w:hAnsi="Arial" w:cs="Arial"/>
                <w:b/>
                <w:sz w:val="24"/>
                <w:szCs w:val="24"/>
              </w:rPr>
              <w:t>11173,96767</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b/>
                <w:sz w:val="24"/>
                <w:szCs w:val="24"/>
              </w:rPr>
            </w:pPr>
            <w:r w:rsidRPr="00ED30C3">
              <w:rPr>
                <w:rFonts w:ascii="Arial" w:hAnsi="Arial" w:cs="Arial"/>
                <w:b/>
                <w:sz w:val="24"/>
                <w:szCs w:val="24"/>
              </w:rPr>
              <w:t>345,58643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11,0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Количество образовательных организаций, обеспеченных материально-технической базой для внедрения цифровой образовательной среды,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6252,55035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193,37765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4,0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2956,22448</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91,42962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3,0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1965,19284</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60,77916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3,0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3.16</w:t>
            </w:r>
          </w:p>
          <w:p w:rsidR="004875EE" w:rsidRPr="00ED30C3" w:rsidRDefault="004875EE" w:rsidP="00FA37A7">
            <w:pPr>
              <w:pStyle w:val="ConsPlusNonformat"/>
              <w:widowControl/>
              <w:jc w:val="both"/>
              <w:rPr>
                <w:rFonts w:ascii="Arial" w:hAnsi="Arial" w:cs="Arial"/>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13488,1619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13083,51702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404,64488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5</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w:t>
            </w:r>
            <w:r w:rsidRPr="00ED30C3">
              <w:rPr>
                <w:rFonts w:ascii="Arial" w:hAnsi="Arial" w:cs="Arial"/>
                <w:sz w:val="24"/>
                <w:szCs w:val="24"/>
              </w:rPr>
              <w:lastRenderedPageBreak/>
              <w:t>технологической направленностей</w:t>
            </w:r>
          </w:p>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3103,84411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95,99512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2268,54551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70,16121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1460,14795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1416,34361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43,80434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6489,468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6294,78379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194,68421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3</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3.17</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Внедрение и функционирование целевой модели цифровой образовательной среды в муниципальных 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2912,7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2912,7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w:t>
            </w:r>
            <w:r w:rsidRPr="00ED30C3">
              <w:rPr>
                <w:rFonts w:ascii="Arial" w:hAnsi="Arial" w:cs="Arial"/>
                <w:sz w:val="24"/>
                <w:szCs w:val="24"/>
              </w:rPr>
              <w:lastRenderedPageBreak/>
              <w:t>ного образования Томской области, участвующих в реализации мероприятия, процент</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630,3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535,7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958,1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394,3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394,3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394,3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394,3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4.</w:t>
            </w:r>
          </w:p>
          <w:p w:rsidR="004875EE" w:rsidRPr="00ED30C3" w:rsidRDefault="004875EE" w:rsidP="00FA37A7">
            <w:pPr>
              <w:pStyle w:val="ConsPlusNonformat"/>
              <w:widowControl/>
              <w:jc w:val="both"/>
              <w:rPr>
                <w:rFonts w:ascii="Arial" w:hAnsi="Arial" w:cs="Arial"/>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учреждений дополнительного образования, ед.</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дополнительного </w:t>
            </w:r>
            <w:proofErr w:type="gramStart"/>
            <w:r w:rsidRPr="00ED30C3">
              <w:rPr>
                <w:rFonts w:ascii="Arial" w:hAnsi="Arial" w:cs="Arial"/>
                <w:sz w:val="24"/>
                <w:szCs w:val="24"/>
              </w:rPr>
              <w:t>образования,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4.1</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дополнительного </w:t>
            </w:r>
            <w:proofErr w:type="gramStart"/>
            <w:r w:rsidRPr="00ED30C3">
              <w:rPr>
                <w:rFonts w:ascii="Arial" w:hAnsi="Arial" w:cs="Arial"/>
                <w:sz w:val="24"/>
                <w:szCs w:val="24"/>
              </w:rPr>
              <w:t>образования,  укрепивших</w:t>
            </w:r>
            <w:proofErr w:type="gramEnd"/>
            <w:r w:rsidRPr="00ED30C3">
              <w:rPr>
                <w:rFonts w:ascii="Arial" w:hAnsi="Arial" w:cs="Arial"/>
                <w:sz w:val="24"/>
                <w:szCs w:val="24"/>
              </w:rPr>
              <w:t xml:space="preserve"> материально</w:t>
            </w:r>
            <w:r w:rsidRPr="00ED30C3">
              <w:rPr>
                <w:rFonts w:ascii="Arial" w:hAnsi="Arial" w:cs="Arial"/>
                <w:sz w:val="24"/>
                <w:szCs w:val="24"/>
              </w:rPr>
              <w:lastRenderedPageBreak/>
              <w:t>-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4.2</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695" w:type="dxa"/>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дополнительного </w:t>
            </w:r>
            <w:proofErr w:type="gramStart"/>
            <w:r w:rsidRPr="00ED30C3">
              <w:rPr>
                <w:rFonts w:ascii="Arial" w:hAnsi="Arial" w:cs="Arial"/>
                <w:sz w:val="24"/>
                <w:szCs w:val="24"/>
              </w:rPr>
              <w:t>образования,  укрепивших</w:t>
            </w:r>
            <w:proofErr w:type="gramEnd"/>
            <w:r w:rsidRPr="00ED30C3">
              <w:rPr>
                <w:rFonts w:ascii="Arial" w:hAnsi="Arial" w:cs="Arial"/>
                <w:sz w:val="24"/>
                <w:szCs w:val="24"/>
              </w:rPr>
              <w:t xml:space="preserve"> материально- техническую базу, ед.</w:t>
            </w: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695" w:type="dxa"/>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b/>
                <w:sz w:val="24"/>
                <w:szCs w:val="24"/>
              </w:rPr>
            </w:pPr>
            <w:r w:rsidRPr="00ED30C3">
              <w:rPr>
                <w:rFonts w:ascii="Arial" w:hAnsi="Arial" w:cs="Arial"/>
                <w:b/>
                <w:sz w:val="24"/>
                <w:szCs w:val="24"/>
              </w:rPr>
              <w:t>70514,29027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b/>
                <w:sz w:val="24"/>
                <w:szCs w:val="24"/>
              </w:rPr>
            </w:pPr>
            <w:r w:rsidRPr="00ED30C3">
              <w:rPr>
                <w:rFonts w:ascii="Arial" w:hAnsi="Arial" w:cs="Arial"/>
                <w:b/>
                <w:sz w:val="24"/>
                <w:szCs w:val="24"/>
              </w:rPr>
              <w:t>46070,68469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b/>
                <w:sz w:val="24"/>
                <w:szCs w:val="24"/>
              </w:rPr>
            </w:pPr>
            <w:r w:rsidRPr="00ED30C3">
              <w:rPr>
                <w:rFonts w:ascii="Arial" w:hAnsi="Arial" w:cs="Arial"/>
                <w:b/>
                <w:sz w:val="24"/>
                <w:szCs w:val="24"/>
              </w:rPr>
              <w:t>6922,37499</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b/>
                <w:sz w:val="24"/>
                <w:szCs w:val="24"/>
              </w:rPr>
            </w:pPr>
            <w:r w:rsidRPr="00ED30C3">
              <w:rPr>
                <w:rFonts w:ascii="Arial" w:hAnsi="Arial" w:cs="Arial"/>
                <w:b/>
                <w:sz w:val="24"/>
                <w:szCs w:val="24"/>
              </w:rPr>
              <w:t>17521,23059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9356,39446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4761,52254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11881,36999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5943,45045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18901,96503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10038,13645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2057,34787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177AF1" w:rsidP="00FA37A7">
            <w:pPr>
              <w:pStyle w:val="ConsPlusNonformat"/>
              <w:widowControl/>
              <w:jc w:val="center"/>
              <w:rPr>
                <w:rFonts w:ascii="Arial" w:hAnsi="Arial" w:cs="Arial"/>
                <w:sz w:val="24"/>
                <w:szCs w:val="24"/>
              </w:rPr>
            </w:pPr>
            <w:r w:rsidRPr="00ED30C3">
              <w:rPr>
                <w:rFonts w:ascii="Arial" w:hAnsi="Arial" w:cs="Arial"/>
                <w:sz w:val="24"/>
                <w:szCs w:val="24"/>
              </w:rPr>
              <w:t>6806,48071</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6883,768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6294,78379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588,98421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10174,19183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8500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1664,41494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9,77689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408" w:type="dxa"/>
            <w:gridSpan w:val="6"/>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1" w:type="dxa"/>
            <w:gridSpan w:val="2"/>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69" w:type="dxa"/>
            <w:gridSpan w:val="7"/>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eastAsiaTheme="minorEastAsia" w:hAnsi="Arial" w:cs="Arial"/>
                <w:sz w:val="24"/>
                <w:szCs w:val="24"/>
              </w:rPr>
            </w:pPr>
            <w:r w:rsidRPr="00ED30C3">
              <w:rPr>
                <w:rFonts w:ascii="Arial" w:eastAsiaTheme="minorEastAsia"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eastAsiaTheme="minorEastAsia" w:hAnsi="Arial" w:cs="Arial"/>
                <w:sz w:val="24"/>
                <w:szCs w:val="24"/>
              </w:rPr>
            </w:pPr>
          </w:p>
        </w:tc>
      </w:tr>
      <w:tr w:rsidR="004875EE" w:rsidRPr="00ED30C3" w:rsidTr="00FA37A7">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1408" w:type="dxa"/>
            <w:gridSpan w:val="6"/>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1095" w:type="dxa"/>
            <w:gridSpan w:val="6"/>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1061"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1069" w:type="dxa"/>
            <w:gridSpan w:val="7"/>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2897" w:type="dxa"/>
            <w:gridSpan w:val="7"/>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2" w:type="dxa"/>
          </w:tcPr>
          <w:p w:rsidR="004875EE" w:rsidRPr="00ED30C3" w:rsidRDefault="004875EE" w:rsidP="00FA37A7">
            <w:pPr>
              <w:pStyle w:val="ConsPlusNonformat"/>
              <w:rPr>
                <w:rFonts w:ascii="Arial" w:hAnsi="Arial" w:cs="Arial"/>
                <w:sz w:val="24"/>
                <w:szCs w:val="24"/>
              </w:rPr>
            </w:pPr>
          </w:p>
        </w:tc>
        <w:tc>
          <w:tcPr>
            <w:tcW w:w="992" w:type="dxa"/>
            <w:vAlign w:val="bottom"/>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080" w:type="dxa"/>
          </w:tcPr>
          <w:p w:rsidR="004875EE" w:rsidRPr="00ED30C3" w:rsidRDefault="004875EE" w:rsidP="00FA37A7">
            <w:pPr>
              <w:spacing w:after="0" w:line="240" w:lineRule="auto"/>
              <w:rPr>
                <w:rFonts w:ascii="Arial" w:hAnsi="Arial" w:cs="Arial"/>
                <w:sz w:val="24"/>
                <w:szCs w:val="24"/>
              </w:rPr>
            </w:pPr>
          </w:p>
        </w:tc>
        <w:tc>
          <w:tcPr>
            <w:tcW w:w="1080" w:type="dxa"/>
          </w:tcPr>
          <w:p w:rsidR="004875EE" w:rsidRPr="00ED30C3" w:rsidRDefault="004875EE" w:rsidP="00FA37A7">
            <w:pPr>
              <w:spacing w:after="0" w:line="240" w:lineRule="auto"/>
              <w:rPr>
                <w:rFonts w:ascii="Arial" w:hAnsi="Arial" w:cs="Arial"/>
                <w:sz w:val="24"/>
                <w:szCs w:val="24"/>
              </w:rPr>
            </w:pPr>
          </w:p>
        </w:tc>
        <w:tc>
          <w:tcPr>
            <w:tcW w:w="1080" w:type="dxa"/>
          </w:tcPr>
          <w:p w:rsidR="004875EE" w:rsidRPr="00ED30C3" w:rsidRDefault="004875EE" w:rsidP="00FA37A7">
            <w:pPr>
              <w:spacing w:after="0" w:line="240" w:lineRule="auto"/>
              <w:rPr>
                <w:rFonts w:ascii="Arial" w:hAnsi="Arial" w:cs="Arial"/>
                <w:sz w:val="24"/>
                <w:szCs w:val="24"/>
              </w:rPr>
            </w:pPr>
          </w:p>
        </w:tc>
        <w:tc>
          <w:tcPr>
            <w:tcW w:w="1080" w:type="dxa"/>
          </w:tcPr>
          <w:p w:rsidR="004875EE" w:rsidRPr="00ED30C3" w:rsidRDefault="004875EE" w:rsidP="00FA37A7">
            <w:pPr>
              <w:spacing w:after="0" w:line="240" w:lineRule="auto"/>
              <w:rPr>
                <w:rFonts w:ascii="Arial" w:hAnsi="Arial" w:cs="Arial"/>
                <w:sz w:val="24"/>
                <w:szCs w:val="24"/>
              </w:rPr>
            </w:pPr>
          </w:p>
        </w:tc>
        <w:tc>
          <w:tcPr>
            <w:tcW w:w="1080" w:type="dxa"/>
          </w:tcPr>
          <w:p w:rsidR="004875EE" w:rsidRPr="00ED30C3" w:rsidRDefault="004875EE" w:rsidP="00FA37A7">
            <w:pPr>
              <w:spacing w:after="0" w:line="240" w:lineRule="auto"/>
              <w:rPr>
                <w:rFonts w:ascii="Arial" w:hAnsi="Arial" w:cs="Arial"/>
                <w:sz w:val="24"/>
                <w:szCs w:val="24"/>
              </w:rPr>
            </w:pPr>
          </w:p>
        </w:tc>
        <w:tc>
          <w:tcPr>
            <w:tcW w:w="1080" w:type="dxa"/>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r>
      <w:tr w:rsidR="004875EE" w:rsidRPr="00ED30C3" w:rsidTr="00FA37A7">
        <w:trPr>
          <w:gridAfter w:val="8"/>
          <w:wAfter w:w="8464" w:type="dxa"/>
          <w:trHeight w:val="572"/>
        </w:trPr>
        <w:tc>
          <w:tcPr>
            <w:tcW w:w="15134"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Задача 3.</w:t>
            </w:r>
            <w:r w:rsidRPr="00ED30C3">
              <w:rPr>
                <w:rFonts w:ascii="Arial" w:hAnsi="Arial" w:cs="Arial"/>
                <w:sz w:val="24"/>
                <w:szCs w:val="24"/>
              </w:rPr>
              <w:t xml:space="preserve"> Проведение капитального ремонта в зданиях образовательных организаций Первомайского района</w:t>
            </w:r>
          </w:p>
        </w:tc>
      </w:tr>
      <w:tr w:rsidR="004875EE" w:rsidRPr="00ED30C3" w:rsidTr="00FA37A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1.</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Проведение капитальных ремонтов в зданиях образовательных организаций Первомайского района</w:t>
            </w:r>
          </w:p>
          <w:p w:rsidR="004875EE" w:rsidRPr="00ED30C3" w:rsidRDefault="004875EE" w:rsidP="00FA37A7">
            <w:pPr>
              <w:pStyle w:val="ConsPlusNonformat"/>
              <w:widowControl/>
              <w:jc w:val="both"/>
              <w:rPr>
                <w:rFonts w:ascii="Arial" w:hAnsi="Arial" w:cs="Arial"/>
                <w:sz w:val="24"/>
                <w:szCs w:val="24"/>
              </w:rPr>
            </w:pPr>
          </w:p>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76179D" w:rsidP="00FA37A7">
            <w:pPr>
              <w:pStyle w:val="ConsPlusNonformat"/>
              <w:widowControl/>
              <w:jc w:val="center"/>
              <w:rPr>
                <w:rFonts w:ascii="Arial" w:hAnsi="Arial" w:cs="Arial"/>
                <w:b/>
                <w:sz w:val="24"/>
                <w:szCs w:val="24"/>
              </w:rPr>
            </w:pPr>
            <w:r w:rsidRPr="00ED30C3">
              <w:rPr>
                <w:rFonts w:ascii="Arial" w:hAnsi="Arial" w:cs="Arial"/>
                <w:b/>
                <w:sz w:val="24"/>
                <w:szCs w:val="24"/>
              </w:rPr>
              <w:t>222224,9694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134648,04162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76979,92278</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76179D" w:rsidP="00FA37A7">
            <w:pPr>
              <w:pStyle w:val="ConsPlusNonformat"/>
              <w:widowControl/>
              <w:jc w:val="center"/>
              <w:rPr>
                <w:rFonts w:ascii="Arial" w:hAnsi="Arial" w:cs="Arial"/>
                <w:b/>
                <w:sz w:val="24"/>
                <w:szCs w:val="24"/>
              </w:rPr>
            </w:pPr>
            <w:r w:rsidRPr="00ED30C3">
              <w:rPr>
                <w:rFonts w:ascii="Arial" w:hAnsi="Arial" w:cs="Arial"/>
                <w:b/>
                <w:sz w:val="24"/>
                <w:szCs w:val="24"/>
              </w:rPr>
              <w:t>10597,005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1564,81099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1564,81099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144992,01265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108312,54162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32572,73312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4106,73791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745,0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76179D" w:rsidP="00FA37A7">
            <w:pPr>
              <w:pStyle w:val="ConsPlusNonformat"/>
              <w:widowControl/>
              <w:jc w:val="center"/>
              <w:rPr>
                <w:rFonts w:ascii="Arial" w:hAnsi="Arial" w:cs="Arial"/>
                <w:sz w:val="24"/>
                <w:szCs w:val="24"/>
              </w:rPr>
            </w:pPr>
            <w:r w:rsidRPr="00ED30C3">
              <w:rPr>
                <w:rFonts w:ascii="Arial" w:hAnsi="Arial" w:cs="Arial"/>
                <w:sz w:val="24"/>
                <w:szCs w:val="24"/>
              </w:rPr>
              <w:t>72268,14576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26335,5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44407,18966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76179D" w:rsidP="00FA37A7">
            <w:pPr>
              <w:pStyle w:val="ConsPlusNonformat"/>
              <w:widowControl/>
              <w:jc w:val="center"/>
              <w:rPr>
                <w:rFonts w:ascii="Arial" w:hAnsi="Arial" w:cs="Arial"/>
                <w:sz w:val="24"/>
                <w:szCs w:val="24"/>
              </w:rPr>
            </w:pPr>
            <w:r w:rsidRPr="00ED30C3">
              <w:rPr>
                <w:rFonts w:ascii="Arial" w:hAnsi="Arial" w:cs="Arial"/>
                <w:sz w:val="24"/>
                <w:szCs w:val="24"/>
              </w:rPr>
              <w:t>1525,4561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500,0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76179D" w:rsidP="00FA37A7">
            <w:pPr>
              <w:pStyle w:val="ConsPlusNonformat"/>
              <w:widowControl/>
              <w:jc w:val="center"/>
              <w:rPr>
                <w:rFonts w:ascii="Arial" w:hAnsi="Arial" w:cs="Arial"/>
                <w:sz w:val="24"/>
                <w:szCs w:val="24"/>
              </w:rPr>
            </w:pPr>
            <w:r w:rsidRPr="00ED30C3">
              <w:rPr>
                <w:rFonts w:ascii="Arial" w:hAnsi="Arial" w:cs="Arial"/>
                <w:sz w:val="24"/>
                <w:szCs w:val="24"/>
              </w:rPr>
              <w:t>3400,0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76179D" w:rsidP="00FA37A7">
            <w:pPr>
              <w:pStyle w:val="ConsPlusNonformat"/>
              <w:widowControl/>
              <w:jc w:val="center"/>
              <w:rPr>
                <w:rFonts w:ascii="Arial" w:hAnsi="Arial" w:cs="Arial"/>
                <w:sz w:val="24"/>
                <w:szCs w:val="24"/>
              </w:rPr>
            </w:pPr>
            <w:r w:rsidRPr="00ED30C3">
              <w:rPr>
                <w:rFonts w:ascii="Arial" w:hAnsi="Arial" w:cs="Arial"/>
                <w:sz w:val="24"/>
                <w:szCs w:val="24"/>
              </w:rPr>
              <w:t>340</w:t>
            </w:r>
            <w:r w:rsidR="004875EE"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76179D" w:rsidP="00FA37A7">
            <w:pPr>
              <w:spacing w:after="0" w:line="240" w:lineRule="auto"/>
              <w:jc w:val="center"/>
              <w:rPr>
                <w:rFonts w:ascii="Arial" w:hAnsi="Arial" w:cs="Arial"/>
                <w:sz w:val="24"/>
                <w:szCs w:val="24"/>
              </w:rPr>
            </w:pPr>
            <w:r w:rsidRPr="00ED30C3">
              <w:rPr>
                <w:rFonts w:ascii="Arial" w:hAnsi="Arial" w:cs="Arial"/>
                <w:sz w:val="24"/>
                <w:szCs w:val="24"/>
              </w:rPr>
              <w:t>600</w:t>
            </w:r>
            <w:r w:rsidR="004875EE" w:rsidRPr="00ED30C3">
              <w:rPr>
                <w:rFonts w:ascii="Arial" w:hAnsi="Arial" w:cs="Arial"/>
                <w:sz w:val="24"/>
                <w:szCs w:val="24"/>
              </w:rPr>
              <w:t>,0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w:t>
            </w:r>
            <w:r w:rsidRPr="00ED30C3">
              <w:rPr>
                <w:rFonts w:ascii="Arial" w:hAnsi="Arial" w:cs="Arial"/>
                <w:sz w:val="24"/>
                <w:szCs w:val="24"/>
              </w:rPr>
              <w:lastRenderedPageBreak/>
              <w:t>район, с. Комсомольск, ул. Первомайская, д. 9 а</w:t>
            </w:r>
          </w:p>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121886,3691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105935,1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15829,38277</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121,88637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91585,37849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79599,6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11894,19311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91,58538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30300,99065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26335,5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3935,18966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30,30099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1.2</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Проведение капитального ремонта </w:t>
            </w:r>
            <w:proofErr w:type="gramStart"/>
            <w:r w:rsidRPr="00ED30C3">
              <w:rPr>
                <w:rFonts w:ascii="Arial" w:hAnsi="Arial" w:cs="Arial"/>
                <w:sz w:val="24"/>
                <w:szCs w:val="24"/>
              </w:rPr>
              <w:t>в зданий</w:t>
            </w:r>
            <w:proofErr w:type="gramEnd"/>
            <w:r w:rsidRPr="00ED30C3">
              <w:rPr>
                <w:rFonts w:ascii="Arial" w:hAnsi="Arial" w:cs="Arial"/>
                <w:sz w:val="24"/>
                <w:szCs w:val="24"/>
              </w:rPr>
              <w:t xml:space="preserve"> МБОУ Комсомольская СОШ</w:t>
            </w:r>
          </w:p>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20,31462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200,0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0,31462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1.3</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Разработка ПСД МБОУ </w:t>
            </w:r>
            <w:proofErr w:type="spellStart"/>
            <w:r w:rsidRPr="00ED30C3">
              <w:rPr>
                <w:rFonts w:ascii="Arial" w:hAnsi="Arial" w:cs="Arial"/>
                <w:sz w:val="24"/>
                <w:szCs w:val="24"/>
              </w:rPr>
              <w:t>Ореховской</w:t>
            </w:r>
            <w:proofErr w:type="spellEnd"/>
            <w:r w:rsidRPr="00ED30C3">
              <w:rPr>
                <w:rFonts w:ascii="Arial" w:hAnsi="Arial" w:cs="Arial"/>
                <w:sz w:val="24"/>
                <w:szCs w:val="24"/>
              </w:rPr>
              <w:t xml:space="preserve"> СОШ</w:t>
            </w:r>
          </w:p>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1.4</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lastRenderedPageBreak/>
              <w:t>Проведение повторной Государственной экспертизы</w:t>
            </w:r>
          </w:p>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Управление образования </w:t>
            </w:r>
            <w:r w:rsidRPr="00ED30C3">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42,38179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w:t>
            </w:r>
            <w:r w:rsidRPr="00ED30C3">
              <w:rPr>
                <w:rFonts w:ascii="Arial" w:hAnsi="Arial" w:cs="Arial"/>
                <w:sz w:val="24"/>
                <w:szCs w:val="24"/>
              </w:rPr>
              <w:lastRenderedPageBreak/>
              <w:t>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42,38179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1.5</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Разработка </w:t>
            </w:r>
            <w:proofErr w:type="gramStart"/>
            <w:r w:rsidRPr="00ED30C3">
              <w:rPr>
                <w:rFonts w:ascii="Arial" w:hAnsi="Arial" w:cs="Arial"/>
                <w:sz w:val="24"/>
                <w:szCs w:val="24"/>
              </w:rPr>
              <w:t>ПСД  МБОУ</w:t>
            </w:r>
            <w:proofErr w:type="gramEnd"/>
            <w:r w:rsidRPr="00ED30C3">
              <w:rPr>
                <w:rFonts w:ascii="Arial" w:hAnsi="Arial" w:cs="Arial"/>
                <w:sz w:val="24"/>
                <w:szCs w:val="24"/>
              </w:rPr>
              <w:t xml:space="preserve"> Комсомольская СОШ, МБОУ </w:t>
            </w:r>
            <w:proofErr w:type="spellStart"/>
            <w:r w:rsidRPr="00ED30C3">
              <w:rPr>
                <w:rFonts w:ascii="Arial" w:hAnsi="Arial" w:cs="Arial"/>
                <w:sz w:val="24"/>
                <w:szCs w:val="24"/>
              </w:rPr>
              <w:t>Ореховская</w:t>
            </w:r>
            <w:proofErr w:type="spellEnd"/>
            <w:r w:rsidRPr="00ED30C3">
              <w:rPr>
                <w:rFonts w:ascii="Arial" w:hAnsi="Arial" w:cs="Arial"/>
                <w:sz w:val="24"/>
                <w:szCs w:val="24"/>
              </w:rPr>
              <w:t xml:space="preserve"> СОШ, МБОУ </w:t>
            </w:r>
            <w:proofErr w:type="spellStart"/>
            <w:r w:rsidRPr="00ED30C3">
              <w:rPr>
                <w:rFonts w:ascii="Arial" w:hAnsi="Arial" w:cs="Arial"/>
                <w:sz w:val="24"/>
                <w:szCs w:val="24"/>
              </w:rPr>
              <w:t>Куяновская</w:t>
            </w:r>
            <w:proofErr w:type="spellEnd"/>
            <w:r w:rsidRPr="00ED30C3">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1282,4292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3,0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1282,4292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3,0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1.6</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1.7</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ED30C3">
              <w:rPr>
                <w:rFonts w:ascii="Arial" w:hAnsi="Arial" w:cs="Arial"/>
                <w:sz w:val="24"/>
                <w:szCs w:val="24"/>
              </w:rPr>
              <w:t>Куяновская</w:t>
            </w:r>
            <w:proofErr w:type="spellEnd"/>
            <w:r w:rsidRPr="00ED30C3">
              <w:rPr>
                <w:rFonts w:ascii="Arial" w:hAnsi="Arial" w:cs="Arial"/>
                <w:sz w:val="24"/>
                <w:szCs w:val="24"/>
              </w:rPr>
              <w:t xml:space="preserve"> СОШ, по адресу: Томская область, первомайский район, с. </w:t>
            </w:r>
            <w:proofErr w:type="spellStart"/>
            <w:r w:rsidRPr="00ED30C3">
              <w:rPr>
                <w:rFonts w:ascii="Arial" w:hAnsi="Arial" w:cs="Arial"/>
                <w:sz w:val="24"/>
                <w:szCs w:val="24"/>
              </w:rPr>
              <w:t>Куяново</w:t>
            </w:r>
            <w:proofErr w:type="spellEnd"/>
            <w:r w:rsidRPr="00ED30C3">
              <w:rPr>
                <w:rFonts w:ascii="Arial" w:hAnsi="Arial" w:cs="Arial"/>
                <w:sz w:val="24"/>
                <w:szCs w:val="24"/>
              </w:rPr>
              <w:t>,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b/>
                <w:sz w:val="24"/>
                <w:szCs w:val="24"/>
              </w:rPr>
              <w:t>20195,64162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b/>
                <w:sz w:val="24"/>
                <w:szCs w:val="24"/>
              </w:rPr>
              <w:t>3017,73955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23,23662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20195,64162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3017,73955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23,23662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1.8</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w:t>
            </w:r>
            <w:r w:rsidRPr="00ED30C3">
              <w:rPr>
                <w:rFonts w:ascii="Arial" w:hAnsi="Arial" w:cs="Arial"/>
                <w:sz w:val="24"/>
                <w:szCs w:val="24"/>
              </w:rPr>
              <w:lastRenderedPageBreak/>
              <w:t xml:space="preserve">МБОУ </w:t>
            </w:r>
            <w:proofErr w:type="spellStart"/>
            <w:r w:rsidRPr="00ED30C3">
              <w:rPr>
                <w:rFonts w:ascii="Arial" w:hAnsi="Arial" w:cs="Arial"/>
                <w:sz w:val="24"/>
                <w:szCs w:val="24"/>
              </w:rPr>
              <w:t>Куяновская</w:t>
            </w:r>
            <w:proofErr w:type="spellEnd"/>
            <w:r w:rsidRPr="00ED30C3">
              <w:rPr>
                <w:rFonts w:ascii="Arial" w:hAnsi="Arial" w:cs="Arial"/>
                <w:sz w:val="24"/>
                <w:szCs w:val="24"/>
              </w:rPr>
              <w:t xml:space="preserve"> СОШ, по адресу: Томская область, первомайский район, с. </w:t>
            </w:r>
            <w:proofErr w:type="spellStart"/>
            <w:r w:rsidRPr="00ED30C3">
              <w:rPr>
                <w:rFonts w:ascii="Arial" w:hAnsi="Arial" w:cs="Arial"/>
                <w:sz w:val="24"/>
                <w:szCs w:val="24"/>
              </w:rPr>
              <w:t>Куяново</w:t>
            </w:r>
            <w:proofErr w:type="spellEnd"/>
            <w:r w:rsidRPr="00ED30C3">
              <w:rPr>
                <w:rFonts w:ascii="Arial" w:hAnsi="Arial" w:cs="Arial"/>
                <w:sz w:val="24"/>
                <w:szCs w:val="24"/>
              </w:rPr>
              <w:t>,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объектов, в которых в полном объеме выполнены мероприятия по капитальному ремонту </w:t>
            </w:r>
            <w:r w:rsidRPr="00ED30C3">
              <w:rPr>
                <w:rFonts w:ascii="Arial" w:hAnsi="Arial" w:cs="Arial"/>
                <w:sz w:val="24"/>
                <w:szCs w:val="24"/>
              </w:rPr>
              <w:lastRenderedPageBreak/>
              <w:t>общеобразовательных организаций,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1.9</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rsidR="004875EE" w:rsidRPr="00ED30C3" w:rsidRDefault="004875EE" w:rsidP="00FA37A7">
            <w:pPr>
              <w:pStyle w:val="ConsPlusNonformat"/>
              <w:widowControl/>
              <w:jc w:val="both"/>
              <w:rPr>
                <w:rFonts w:ascii="Arial" w:hAnsi="Arial" w:cs="Arial"/>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53553,73254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53500,17881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53,55373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2</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14083,26207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14069,17881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14,08326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39470,47047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39431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39,47047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1.10</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Капитальный ремонт спортивного зала МБОУ 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8517,3</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263,42165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8,78951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8517,3</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263,42165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8,78951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1.11</w:t>
            </w:r>
          </w:p>
          <w:p w:rsidR="004875EE" w:rsidRPr="00ED30C3" w:rsidRDefault="004875EE" w:rsidP="00FA37A7">
            <w:pPr>
              <w:pStyle w:val="ConsPlusNonformat"/>
              <w:widowControl/>
              <w:jc w:val="both"/>
              <w:rPr>
                <w:rFonts w:ascii="Arial" w:hAnsi="Arial" w:cs="Arial"/>
                <w:b/>
                <w:sz w:val="24"/>
                <w:szCs w:val="24"/>
              </w:rPr>
            </w:pP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Авторский надзор капитального ремонта МБОУ </w:t>
            </w:r>
            <w:proofErr w:type="spellStart"/>
            <w:r w:rsidRPr="00ED30C3">
              <w:rPr>
                <w:rFonts w:ascii="Arial" w:hAnsi="Arial" w:cs="Arial"/>
                <w:sz w:val="24"/>
                <w:szCs w:val="24"/>
              </w:rPr>
              <w:t>Ореховской</w:t>
            </w:r>
            <w:proofErr w:type="spellEnd"/>
            <w:r w:rsidRPr="00ED30C3">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1.12</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Инструментальное обследование здания МБОУ </w:t>
            </w:r>
            <w:proofErr w:type="spellStart"/>
            <w:r w:rsidRPr="00ED30C3">
              <w:rPr>
                <w:rFonts w:ascii="Arial" w:hAnsi="Arial" w:cs="Arial"/>
                <w:sz w:val="24"/>
                <w:szCs w:val="24"/>
              </w:rPr>
              <w:t>Куяновской</w:t>
            </w:r>
            <w:proofErr w:type="spellEnd"/>
            <w:r w:rsidRPr="00ED30C3">
              <w:rPr>
                <w:rFonts w:ascii="Arial" w:hAnsi="Arial" w:cs="Arial"/>
                <w:sz w:val="24"/>
                <w:szCs w:val="24"/>
              </w:rPr>
              <w:t xml:space="preserve"> СОШ</w:t>
            </w:r>
          </w:p>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265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265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1.13</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Государственная экспертиза, авторский надзор капитального </w:t>
            </w:r>
            <w:r w:rsidRPr="00ED30C3">
              <w:rPr>
                <w:rFonts w:ascii="Arial" w:hAnsi="Arial" w:cs="Arial"/>
                <w:sz w:val="24"/>
                <w:szCs w:val="24"/>
              </w:rPr>
              <w:lastRenderedPageBreak/>
              <w:t>ремонта МБОУ Комсомольской СОШ</w:t>
            </w:r>
          </w:p>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Управление образования Администрации </w:t>
            </w:r>
            <w:r w:rsidRPr="00ED30C3">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274,94024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w:t>
            </w:r>
            <w:r w:rsidRPr="00ED30C3">
              <w:rPr>
                <w:rFonts w:ascii="Arial" w:hAnsi="Arial" w:cs="Arial"/>
                <w:sz w:val="24"/>
                <w:szCs w:val="24"/>
              </w:rPr>
              <w:lastRenderedPageBreak/>
              <w:t>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274,94024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1.14</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Государственная экспертиза, авторский надзор капитального ремонта МБОУ </w:t>
            </w:r>
            <w:proofErr w:type="spellStart"/>
            <w:r w:rsidRPr="00ED30C3">
              <w:rPr>
                <w:rFonts w:ascii="Arial" w:hAnsi="Arial" w:cs="Arial"/>
                <w:sz w:val="24"/>
                <w:szCs w:val="24"/>
              </w:rPr>
              <w:t>Куяновской</w:t>
            </w:r>
            <w:proofErr w:type="spellEnd"/>
            <w:r w:rsidRPr="00ED30C3">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727,08568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727,08568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1.15</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ПСД на капитальный ремонт 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2790,0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310,0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разработанной проектно-сметной документации,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2790,0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310,0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1.16</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 xml:space="preserve">ПСД на капитальный ремонт МБОУ </w:t>
            </w:r>
            <w:proofErr w:type="spellStart"/>
            <w:r w:rsidRPr="00ED30C3">
              <w:rPr>
                <w:rFonts w:ascii="Arial" w:hAnsi="Arial" w:cs="Arial"/>
                <w:sz w:val="24"/>
                <w:szCs w:val="24"/>
              </w:rPr>
              <w:t>Куяновская</w:t>
            </w:r>
            <w:proofErr w:type="spellEnd"/>
            <w:r w:rsidRPr="00ED30C3">
              <w:rPr>
                <w:rFonts w:ascii="Arial" w:hAnsi="Arial" w:cs="Arial"/>
                <w:sz w:val="24"/>
                <w:szCs w:val="24"/>
              </w:rPr>
              <w:t xml:space="preserve"> СОШ, с. </w:t>
            </w:r>
            <w:proofErr w:type="spellStart"/>
            <w:r w:rsidRPr="00ED30C3">
              <w:rPr>
                <w:rFonts w:ascii="Arial" w:hAnsi="Arial" w:cs="Arial"/>
                <w:sz w:val="24"/>
                <w:szCs w:val="24"/>
              </w:rPr>
              <w:t>Куяново</w:t>
            </w:r>
            <w:proofErr w:type="spellEnd"/>
            <w:r w:rsidRPr="00ED30C3">
              <w:rPr>
                <w:rFonts w:ascii="Arial" w:hAnsi="Arial" w:cs="Arial"/>
                <w:sz w:val="24"/>
                <w:szCs w:val="24"/>
              </w:rPr>
              <w:t xml:space="preserve">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538,2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59,8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sz w:val="24"/>
                <w:szCs w:val="24"/>
              </w:rPr>
              <w:t>Количество разработанной проектно-сметной документации,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538,2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59,8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both"/>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1.17</w:t>
            </w:r>
          </w:p>
          <w:p w:rsidR="004875EE" w:rsidRPr="00ED30C3" w:rsidRDefault="004875EE" w:rsidP="00FA37A7">
            <w:pPr>
              <w:pStyle w:val="ConsPlusNonformat"/>
              <w:widowControl/>
              <w:jc w:val="both"/>
              <w:rPr>
                <w:rFonts w:ascii="Arial" w:hAnsi="Arial" w:cs="Arial"/>
                <w:sz w:val="24"/>
                <w:szCs w:val="24"/>
              </w:rPr>
            </w:pPr>
            <w:r w:rsidRPr="00ED30C3">
              <w:rPr>
                <w:rFonts w:ascii="Arial" w:hAnsi="Arial" w:cs="Arial"/>
                <w:sz w:val="24"/>
                <w:szCs w:val="24"/>
              </w:rPr>
              <w:t>Государственная экспертиза</w:t>
            </w:r>
          </w:p>
          <w:p w:rsidR="004875EE" w:rsidRPr="00ED30C3" w:rsidRDefault="004875EE" w:rsidP="00FA37A7">
            <w:pPr>
              <w:pStyle w:val="ConsPlusNonformat"/>
              <w:widowControl/>
              <w:rPr>
                <w:rFonts w:ascii="Arial" w:hAnsi="Arial" w:cs="Arial"/>
                <w:sz w:val="24"/>
                <w:szCs w:val="24"/>
              </w:rPr>
            </w:pPr>
            <w:proofErr w:type="gramStart"/>
            <w:r w:rsidRPr="00ED30C3">
              <w:rPr>
                <w:rFonts w:ascii="Arial" w:hAnsi="Arial" w:cs="Arial"/>
                <w:sz w:val="24"/>
                <w:szCs w:val="24"/>
              </w:rPr>
              <w:t>и  сметная</w:t>
            </w:r>
            <w:proofErr w:type="gramEnd"/>
            <w:r w:rsidRPr="00ED30C3">
              <w:rPr>
                <w:rFonts w:ascii="Arial" w:hAnsi="Arial" w:cs="Arial"/>
                <w:sz w:val="24"/>
                <w:szCs w:val="24"/>
              </w:rPr>
              <w:t xml:space="preserve"> документация</w:t>
            </w:r>
          </w:p>
          <w:p w:rsidR="004875EE" w:rsidRPr="00ED30C3" w:rsidRDefault="004875EE" w:rsidP="00FA37A7">
            <w:pPr>
              <w:pStyle w:val="ConsPlusNonformat"/>
              <w:widowControl/>
              <w:rPr>
                <w:rFonts w:ascii="Arial"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1691,90260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1691,90260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5</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rPr>
                <w:rFonts w:ascii="Arial" w:hAnsi="Arial" w:cs="Arial"/>
                <w:b/>
                <w:sz w:val="24"/>
                <w:szCs w:val="24"/>
              </w:rPr>
            </w:pPr>
            <w:r w:rsidRPr="00ED30C3">
              <w:rPr>
                <w:rFonts w:ascii="Arial" w:hAnsi="Arial" w:cs="Arial"/>
                <w:b/>
                <w:sz w:val="24"/>
                <w:szCs w:val="24"/>
              </w:rPr>
              <w:t>Мероприятие 1.18</w:t>
            </w:r>
          </w:p>
          <w:p w:rsidR="004875EE" w:rsidRPr="00ED30C3" w:rsidRDefault="004875EE" w:rsidP="00FA37A7">
            <w:pPr>
              <w:pStyle w:val="ConsPlusNonformat"/>
              <w:widowControl/>
              <w:rPr>
                <w:rFonts w:ascii="Arial" w:hAnsi="Arial" w:cs="Arial"/>
                <w:sz w:val="24"/>
                <w:szCs w:val="24"/>
              </w:rPr>
            </w:pPr>
            <w:r w:rsidRPr="00ED30C3">
              <w:rPr>
                <w:rFonts w:ascii="Arial" w:hAnsi="Arial" w:cs="Arial"/>
                <w:sz w:val="24"/>
                <w:szCs w:val="24"/>
              </w:rPr>
              <w:t>Разработка ПСД МБОУ ООШ п. Новый</w:t>
            </w:r>
          </w:p>
          <w:p w:rsidR="004875EE" w:rsidRPr="00ED30C3" w:rsidRDefault="004875EE" w:rsidP="00FA37A7">
            <w:pPr>
              <w:pStyle w:val="ConsPlusNonformat"/>
              <w:widowControl/>
              <w:jc w:val="both"/>
              <w:rPr>
                <w:rFonts w:ascii="Arial" w:hAnsi="Arial" w:cs="Arial"/>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1041</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694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1041</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694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1,0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4875EE"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875EE" w:rsidRPr="00ED30C3" w:rsidRDefault="004875EE" w:rsidP="00FA37A7">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4875EE" w:rsidRPr="00ED30C3" w:rsidRDefault="004875EE"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rPr>
                <w:rFonts w:ascii="Arial" w:hAnsi="Arial" w:cs="Arial"/>
                <w:b/>
                <w:sz w:val="24"/>
                <w:szCs w:val="24"/>
              </w:rPr>
            </w:pPr>
            <w:r w:rsidRPr="00ED30C3">
              <w:rPr>
                <w:rFonts w:ascii="Arial" w:hAnsi="Arial" w:cs="Arial"/>
                <w:b/>
                <w:sz w:val="24"/>
                <w:szCs w:val="24"/>
              </w:rPr>
              <w:t>Мероприятие 1.19</w:t>
            </w:r>
          </w:p>
          <w:p w:rsidR="00190242" w:rsidRPr="00ED30C3" w:rsidRDefault="00190242" w:rsidP="00FA37A7">
            <w:pPr>
              <w:pStyle w:val="ConsPlusNonformat"/>
              <w:widowControl/>
              <w:rPr>
                <w:rFonts w:ascii="Arial" w:hAnsi="Arial" w:cs="Arial"/>
                <w:sz w:val="24"/>
                <w:szCs w:val="24"/>
              </w:rPr>
            </w:pPr>
            <w:r w:rsidRPr="00ED30C3">
              <w:rPr>
                <w:rFonts w:ascii="Arial" w:hAnsi="Arial" w:cs="Arial"/>
                <w:sz w:val="24"/>
                <w:szCs w:val="24"/>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467,607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467,607</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467,607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467,607</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1,0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rPr>
                <w:rFonts w:ascii="Arial" w:hAnsi="Arial" w:cs="Arial"/>
                <w:b/>
                <w:sz w:val="24"/>
                <w:szCs w:val="24"/>
              </w:rPr>
            </w:pPr>
            <w:r w:rsidRPr="00ED30C3">
              <w:rPr>
                <w:rFonts w:ascii="Arial" w:hAnsi="Arial" w:cs="Arial"/>
                <w:b/>
                <w:sz w:val="24"/>
                <w:szCs w:val="24"/>
              </w:rPr>
              <w:t>Мероприятие 1.20</w:t>
            </w:r>
          </w:p>
          <w:p w:rsidR="00190242" w:rsidRPr="00ED30C3" w:rsidRDefault="00190242" w:rsidP="00FA37A7">
            <w:pPr>
              <w:pStyle w:val="ConsPlusNonformat"/>
              <w:widowControl/>
              <w:rPr>
                <w:rFonts w:ascii="Arial" w:hAnsi="Arial" w:cs="Arial"/>
                <w:sz w:val="24"/>
                <w:szCs w:val="24"/>
              </w:rPr>
            </w:pPr>
            <w:r w:rsidRPr="00ED30C3">
              <w:rPr>
                <w:rFonts w:ascii="Arial" w:hAnsi="Arial" w:cs="Arial"/>
                <w:sz w:val="24"/>
                <w:szCs w:val="24"/>
              </w:rPr>
              <w:lastRenderedPageBreak/>
              <w:t xml:space="preserve">Разработка сметной документации МБОУ </w:t>
            </w:r>
            <w:proofErr w:type="spellStart"/>
            <w:r w:rsidRPr="00ED30C3">
              <w:rPr>
                <w:rFonts w:ascii="Arial" w:hAnsi="Arial" w:cs="Arial"/>
                <w:sz w:val="24"/>
                <w:szCs w:val="24"/>
              </w:rPr>
              <w:t>Торбеевская</w:t>
            </w:r>
            <w:proofErr w:type="spellEnd"/>
            <w:r w:rsidRPr="00ED30C3">
              <w:rPr>
                <w:rFonts w:ascii="Arial" w:hAnsi="Arial" w:cs="Arial"/>
                <w:sz w:val="24"/>
                <w:szCs w:val="24"/>
              </w:rPr>
              <w:t xml:space="preserve"> ООШ</w:t>
            </w:r>
          </w:p>
        </w:tc>
        <w:tc>
          <w:tcPr>
            <w:tcW w:w="2431" w:type="dxa"/>
            <w:gridSpan w:val="5"/>
            <w:vMerge w:val="restart"/>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sz w:val="24"/>
                <w:szCs w:val="24"/>
              </w:rPr>
              <w:lastRenderedPageBreak/>
              <w:t xml:space="preserve">Управление образования </w:t>
            </w:r>
            <w:r w:rsidRPr="00ED30C3">
              <w:rPr>
                <w:rFonts w:ascii="Arial" w:hAnsi="Arial" w:cs="Arial"/>
                <w:sz w:val="24"/>
                <w:szCs w:val="24"/>
              </w:rPr>
              <w:lastRenderedPageBreak/>
              <w:t>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294,07764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sz w:val="24"/>
                <w:szCs w:val="24"/>
              </w:rPr>
              <w:t>Количество образователь</w:t>
            </w:r>
            <w:r w:rsidRPr="00ED30C3">
              <w:rPr>
                <w:rFonts w:ascii="Arial" w:hAnsi="Arial" w:cs="Arial"/>
                <w:sz w:val="24"/>
                <w:szCs w:val="24"/>
              </w:rPr>
              <w:lastRenderedPageBreak/>
              <w:t>ных учреждений, ед.</w:t>
            </w: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294,07764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1,0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rPr>
                <w:rFonts w:ascii="Arial" w:hAnsi="Arial" w:cs="Arial"/>
                <w:b/>
                <w:sz w:val="24"/>
                <w:szCs w:val="24"/>
              </w:rPr>
            </w:pPr>
            <w:r w:rsidRPr="00ED30C3">
              <w:rPr>
                <w:rFonts w:ascii="Arial" w:hAnsi="Arial" w:cs="Arial"/>
                <w:b/>
                <w:sz w:val="24"/>
                <w:szCs w:val="24"/>
              </w:rPr>
              <w:t>Мероприятие 1.21</w:t>
            </w:r>
          </w:p>
          <w:p w:rsidR="00190242" w:rsidRPr="00ED30C3" w:rsidRDefault="00190242" w:rsidP="00FA37A7">
            <w:pPr>
              <w:pStyle w:val="ConsPlusNonformat"/>
              <w:widowControl/>
              <w:rPr>
                <w:rFonts w:ascii="Arial" w:hAnsi="Arial" w:cs="Arial"/>
                <w:sz w:val="24"/>
                <w:szCs w:val="24"/>
              </w:rPr>
            </w:pPr>
            <w:r w:rsidRPr="00ED30C3">
              <w:rPr>
                <w:rFonts w:ascii="Arial" w:hAnsi="Arial" w:cs="Arial"/>
                <w:sz w:val="24"/>
                <w:szCs w:val="24"/>
              </w:rPr>
              <w:t>Разработка проектно-сметной документации МАОУ Улу-</w:t>
            </w:r>
            <w:proofErr w:type="spellStart"/>
            <w:r w:rsidRPr="00ED30C3">
              <w:rPr>
                <w:rFonts w:ascii="Arial" w:hAnsi="Arial" w:cs="Arial"/>
                <w:sz w:val="24"/>
                <w:szCs w:val="24"/>
              </w:rPr>
              <w:t>Юльская</w:t>
            </w:r>
            <w:proofErr w:type="spellEnd"/>
            <w:r w:rsidRPr="00ED30C3">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3400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3400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w:t>
            </w:r>
          </w:p>
        </w:tc>
        <w:tc>
          <w:tcPr>
            <w:tcW w:w="1809" w:type="dxa"/>
            <w:gridSpan w:val="2"/>
            <w:vMerge w:val="restart"/>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3400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3400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4A3B29" w:rsidP="00FA37A7">
            <w:pPr>
              <w:pStyle w:val="ConsPlusNonformat"/>
              <w:widowControl/>
              <w:jc w:val="center"/>
              <w:rPr>
                <w:rFonts w:ascii="Arial" w:hAnsi="Arial" w:cs="Arial"/>
                <w:b/>
                <w:sz w:val="24"/>
                <w:szCs w:val="24"/>
              </w:rPr>
            </w:pPr>
            <w:r w:rsidRPr="00ED30C3">
              <w:rPr>
                <w:rFonts w:ascii="Arial" w:hAnsi="Arial" w:cs="Arial"/>
                <w:b/>
                <w:sz w:val="24"/>
                <w:szCs w:val="24"/>
              </w:rPr>
              <w:t>222224,9694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134648,04162</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76979,92278</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4A3B29" w:rsidP="00FA37A7">
            <w:pPr>
              <w:pStyle w:val="ConsPlusNonformat"/>
              <w:widowControl/>
              <w:jc w:val="center"/>
              <w:rPr>
                <w:rFonts w:ascii="Arial" w:hAnsi="Arial" w:cs="Arial"/>
                <w:b/>
                <w:sz w:val="24"/>
                <w:szCs w:val="24"/>
              </w:rPr>
            </w:pPr>
            <w:r w:rsidRPr="00ED30C3">
              <w:rPr>
                <w:rFonts w:ascii="Arial" w:hAnsi="Arial" w:cs="Arial"/>
                <w:b/>
                <w:sz w:val="24"/>
                <w:szCs w:val="24"/>
              </w:rPr>
              <w:t>10597,005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val="restart"/>
            <w:tcBorders>
              <w:top w:val="single" w:sz="4" w:space="0" w:color="auto"/>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1564,81099</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1564,81099</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144992,0127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108312,5416</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32572,73312</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4106,73791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4A3B29" w:rsidP="00FA37A7">
            <w:pPr>
              <w:pStyle w:val="ConsPlusNonformat"/>
              <w:widowControl/>
              <w:jc w:val="center"/>
              <w:rPr>
                <w:rFonts w:ascii="Arial" w:hAnsi="Arial" w:cs="Arial"/>
                <w:sz w:val="24"/>
                <w:szCs w:val="24"/>
              </w:rPr>
            </w:pPr>
            <w:r w:rsidRPr="00ED30C3">
              <w:rPr>
                <w:rFonts w:ascii="Arial" w:hAnsi="Arial" w:cs="Arial"/>
                <w:sz w:val="24"/>
                <w:szCs w:val="24"/>
              </w:rPr>
              <w:t>72268,14576</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26335,5</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44407,18966</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4A3B29" w:rsidP="00FA37A7">
            <w:pPr>
              <w:pStyle w:val="ConsPlusNonformat"/>
              <w:widowControl/>
              <w:jc w:val="center"/>
              <w:rPr>
                <w:rFonts w:ascii="Arial" w:hAnsi="Arial" w:cs="Arial"/>
                <w:sz w:val="24"/>
                <w:szCs w:val="24"/>
              </w:rPr>
            </w:pPr>
            <w:r w:rsidRPr="00ED30C3">
              <w:rPr>
                <w:rFonts w:ascii="Arial" w:hAnsi="Arial" w:cs="Arial"/>
                <w:sz w:val="24"/>
                <w:szCs w:val="24"/>
              </w:rPr>
              <w:t>1525,4561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b/>
                <w:sz w:val="24"/>
                <w:szCs w:val="24"/>
              </w:rPr>
            </w:pPr>
          </w:p>
        </w:tc>
      </w:tr>
      <w:tr w:rsidR="00190242"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both"/>
              <w:rPr>
                <w:rFonts w:ascii="Arial" w:hAnsi="Arial" w:cs="Arial"/>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4A3B29" w:rsidP="00FA37A7">
            <w:pPr>
              <w:pStyle w:val="ConsPlusNonformat"/>
              <w:widowControl/>
              <w:jc w:val="center"/>
              <w:rPr>
                <w:rFonts w:ascii="Arial" w:hAnsi="Arial" w:cs="Arial"/>
                <w:sz w:val="24"/>
                <w:szCs w:val="24"/>
              </w:rPr>
            </w:pPr>
            <w:r w:rsidRPr="00ED30C3">
              <w:rPr>
                <w:rFonts w:ascii="Arial" w:hAnsi="Arial" w:cs="Arial"/>
                <w:sz w:val="24"/>
                <w:szCs w:val="24"/>
              </w:rPr>
              <w:t>34</w:t>
            </w:r>
            <w:r w:rsidR="00190242" w:rsidRPr="00ED30C3">
              <w:rPr>
                <w:rFonts w:ascii="Arial" w:hAnsi="Arial" w:cs="Arial"/>
                <w:sz w:val="24"/>
                <w:szCs w:val="24"/>
              </w:rPr>
              <w:t>00,0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4A3B29" w:rsidP="00FA37A7">
            <w:pPr>
              <w:pStyle w:val="ConsPlusNonformat"/>
              <w:widowControl/>
              <w:jc w:val="center"/>
              <w:rPr>
                <w:rFonts w:ascii="Arial" w:hAnsi="Arial" w:cs="Arial"/>
                <w:sz w:val="24"/>
                <w:szCs w:val="24"/>
              </w:rPr>
            </w:pPr>
            <w:r w:rsidRPr="00ED30C3">
              <w:rPr>
                <w:rFonts w:ascii="Arial" w:hAnsi="Arial" w:cs="Arial"/>
                <w:sz w:val="24"/>
                <w:szCs w:val="24"/>
              </w:rPr>
              <w:t>34</w:t>
            </w:r>
            <w:r w:rsidR="00190242" w:rsidRPr="00ED30C3">
              <w:rPr>
                <w:rFonts w:ascii="Arial" w:hAnsi="Arial" w:cs="Arial"/>
                <w:sz w:val="24"/>
                <w:szCs w:val="24"/>
              </w:rPr>
              <w:t>00,0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82" w:type="dxa"/>
            <w:gridSpan w:val="6"/>
            <w:vMerge w:val="restart"/>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both"/>
              <w:rPr>
                <w:rFonts w:ascii="Arial" w:hAnsi="Arial" w:cs="Arial"/>
                <w:b/>
                <w:sz w:val="24"/>
                <w:szCs w:val="24"/>
              </w:rPr>
            </w:pPr>
          </w:p>
        </w:tc>
      </w:tr>
      <w:tr w:rsidR="00190242"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both"/>
              <w:rPr>
                <w:rFonts w:ascii="Arial" w:hAnsi="Arial" w:cs="Arial"/>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82" w:type="dxa"/>
            <w:gridSpan w:val="6"/>
            <w:vMerge/>
            <w:tcBorders>
              <w:left w:val="single" w:sz="4" w:space="0" w:color="auto"/>
              <w:right w:val="single" w:sz="4" w:space="0" w:color="auto"/>
            </w:tcBorders>
            <w:shd w:val="clear" w:color="auto" w:fill="auto"/>
            <w:vAlign w:val="center"/>
          </w:tcPr>
          <w:p w:rsidR="00190242" w:rsidRPr="00ED30C3" w:rsidRDefault="00190242" w:rsidP="00FA37A7">
            <w:pPr>
              <w:pStyle w:val="ConsPlusNonformat"/>
              <w:widowControl/>
              <w:jc w:val="both"/>
              <w:rPr>
                <w:rFonts w:ascii="Arial" w:hAnsi="Arial" w:cs="Arial"/>
                <w:b/>
                <w:sz w:val="24"/>
                <w:szCs w:val="24"/>
              </w:rPr>
            </w:pPr>
          </w:p>
        </w:tc>
      </w:tr>
      <w:tr w:rsidR="00190242" w:rsidRPr="00ED30C3" w:rsidTr="00FA37A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both"/>
              <w:rPr>
                <w:rFonts w:ascii="Arial" w:hAnsi="Arial" w:cs="Arial"/>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82" w:type="dxa"/>
            <w:gridSpan w:val="6"/>
            <w:vMerge/>
            <w:tcBorders>
              <w:left w:val="single" w:sz="4" w:space="0" w:color="auto"/>
              <w:bottom w:val="single" w:sz="4" w:space="0" w:color="auto"/>
              <w:right w:val="single" w:sz="4" w:space="0" w:color="auto"/>
            </w:tcBorders>
            <w:shd w:val="clear" w:color="auto" w:fill="auto"/>
            <w:vAlign w:val="center"/>
          </w:tcPr>
          <w:p w:rsidR="00190242" w:rsidRPr="00ED30C3" w:rsidRDefault="00190242" w:rsidP="00FA37A7">
            <w:pPr>
              <w:pStyle w:val="ConsPlusNonformat"/>
              <w:widowControl/>
              <w:jc w:val="both"/>
              <w:rPr>
                <w:rFonts w:ascii="Arial" w:hAnsi="Arial" w:cs="Arial"/>
                <w:b/>
                <w:sz w:val="24"/>
                <w:szCs w:val="24"/>
              </w:rPr>
            </w:pPr>
          </w:p>
        </w:tc>
      </w:tr>
      <w:tr w:rsidR="00190242" w:rsidRPr="00ED30C3" w:rsidTr="00FA37A7">
        <w:trPr>
          <w:gridAfter w:val="8"/>
          <w:wAfter w:w="8464" w:type="dxa"/>
          <w:trHeight w:val="572"/>
        </w:trPr>
        <w:tc>
          <w:tcPr>
            <w:tcW w:w="15134"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190242" w:rsidRPr="00ED30C3" w:rsidRDefault="00190242" w:rsidP="00FA37A7">
            <w:pPr>
              <w:pStyle w:val="ConsPlusNonformat"/>
              <w:widowControl/>
              <w:jc w:val="both"/>
              <w:rPr>
                <w:rFonts w:ascii="Arial" w:hAnsi="Arial" w:cs="Arial"/>
                <w:b/>
                <w:sz w:val="24"/>
                <w:szCs w:val="24"/>
              </w:rPr>
            </w:pPr>
            <w:r w:rsidRPr="00ED30C3">
              <w:rPr>
                <w:rFonts w:ascii="Arial" w:hAnsi="Arial" w:cs="Arial"/>
                <w:b/>
                <w:sz w:val="24"/>
                <w:szCs w:val="24"/>
              </w:rPr>
              <w:t>Задача 4</w:t>
            </w:r>
            <w:r w:rsidRPr="00ED30C3">
              <w:rPr>
                <w:rFonts w:ascii="Arial" w:hAnsi="Arial" w:cs="Arial"/>
                <w:sz w:val="24"/>
                <w:szCs w:val="24"/>
              </w:rPr>
              <w:t>. Обеспечение нормативного состояния зданий образовательных организаций Первомайского района и их территорий</w:t>
            </w:r>
          </w:p>
        </w:tc>
      </w:tr>
      <w:tr w:rsidR="00463801"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sz w:val="24"/>
                <w:szCs w:val="24"/>
              </w:rPr>
            </w:pPr>
            <w:r w:rsidRPr="00ED30C3">
              <w:rPr>
                <w:rFonts w:ascii="Arial" w:hAnsi="Arial" w:cs="Arial"/>
                <w:b/>
                <w:sz w:val="24"/>
                <w:szCs w:val="24"/>
              </w:rPr>
              <w:t>Основное мероприятие 1.</w:t>
            </w:r>
          </w:p>
          <w:p w:rsidR="00463801" w:rsidRPr="00ED30C3" w:rsidRDefault="00463801" w:rsidP="00FA37A7">
            <w:pPr>
              <w:pStyle w:val="ConsPlusNonformat"/>
              <w:widowControl/>
              <w:jc w:val="both"/>
              <w:rPr>
                <w:rFonts w:ascii="Arial" w:hAnsi="Arial" w:cs="Arial"/>
                <w:sz w:val="24"/>
                <w:szCs w:val="24"/>
              </w:rPr>
            </w:pPr>
          </w:p>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sz w:val="24"/>
                <w:szCs w:val="24"/>
              </w:rPr>
              <w:t xml:space="preserve">Проведение мероприятий, обеспечивающих поддержание нормативного </w:t>
            </w:r>
            <w:proofErr w:type="gramStart"/>
            <w:r w:rsidRPr="00ED30C3">
              <w:rPr>
                <w:rFonts w:ascii="Arial" w:hAnsi="Arial" w:cs="Arial"/>
                <w:sz w:val="24"/>
                <w:szCs w:val="24"/>
              </w:rPr>
              <w:t>состояния  зданий</w:t>
            </w:r>
            <w:proofErr w:type="gramEnd"/>
            <w:r w:rsidRPr="00ED30C3">
              <w:rPr>
                <w:rFonts w:ascii="Arial" w:hAnsi="Arial" w:cs="Arial"/>
                <w:sz w:val="24"/>
                <w:szCs w:val="24"/>
              </w:rPr>
              <w:t xml:space="preserve">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109236,8792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109236,8792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300,0</w:t>
            </w:r>
          </w:p>
        </w:tc>
        <w:tc>
          <w:tcPr>
            <w:tcW w:w="1825" w:type="dxa"/>
            <w:gridSpan w:val="3"/>
            <w:vMerge w:val="restart"/>
            <w:tcBorders>
              <w:top w:val="single" w:sz="4" w:space="0" w:color="auto"/>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33839,42931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34437,69745</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40959,75244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40959,75244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w:t>
            </w:r>
          </w:p>
          <w:p w:rsidR="00463801" w:rsidRPr="00ED30C3" w:rsidRDefault="00463801" w:rsidP="00FA37A7">
            <w:pPr>
              <w:pStyle w:val="ConsPlusNonformat"/>
              <w:widowControl/>
              <w:jc w:val="both"/>
              <w:rPr>
                <w:rFonts w:ascii="Arial" w:hAnsi="Arial" w:cs="Arial"/>
                <w:b/>
                <w:sz w:val="24"/>
                <w:szCs w:val="24"/>
              </w:rPr>
            </w:pPr>
          </w:p>
          <w:p w:rsidR="00463801" w:rsidRPr="00ED30C3" w:rsidRDefault="00463801" w:rsidP="00FA37A7">
            <w:pPr>
              <w:pStyle w:val="ConsPlusNonformat"/>
              <w:widowControl/>
              <w:jc w:val="both"/>
              <w:rPr>
                <w:rFonts w:ascii="Arial" w:hAnsi="Arial" w:cs="Arial"/>
                <w:sz w:val="24"/>
                <w:szCs w:val="24"/>
              </w:rPr>
            </w:pPr>
            <w:r w:rsidRPr="00ED30C3">
              <w:rPr>
                <w:rFonts w:ascii="Arial" w:hAnsi="Arial" w:cs="Arial"/>
                <w:sz w:val="24"/>
                <w:szCs w:val="24"/>
              </w:rPr>
              <w:t>Проведение текущих ремонтных работ в зданиях образовательных организаций Первомайского района</w:t>
            </w:r>
          </w:p>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25" w:type="dxa"/>
            <w:gridSpan w:val="3"/>
            <w:vMerge w:val="restart"/>
            <w:tcBorders>
              <w:top w:val="single" w:sz="4" w:space="0" w:color="auto"/>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sz w:val="24"/>
                <w:szCs w:val="24"/>
              </w:rPr>
              <w:t xml:space="preserve">Удельный вес образовательных организаций в зданиях которых проведён текущий </w:t>
            </w:r>
            <w:r w:rsidRPr="00ED30C3">
              <w:rPr>
                <w:rFonts w:ascii="Arial" w:hAnsi="Arial" w:cs="Arial"/>
                <w:sz w:val="24"/>
                <w:szCs w:val="24"/>
              </w:rPr>
              <w:lastRenderedPageBreak/>
              <w:t>ремонт, от общего числа образовательных организаций, с потребностью в проведении текущего ремонта зданий, ед.</w:t>
            </w: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1.2</w:t>
            </w:r>
          </w:p>
          <w:p w:rsidR="00463801" w:rsidRPr="00ED30C3" w:rsidRDefault="00463801" w:rsidP="00FA37A7">
            <w:pPr>
              <w:pStyle w:val="ConsPlusNonformat"/>
              <w:widowControl/>
              <w:jc w:val="both"/>
              <w:rPr>
                <w:rFonts w:ascii="Arial" w:hAnsi="Arial" w:cs="Arial"/>
                <w:b/>
                <w:sz w:val="24"/>
                <w:szCs w:val="24"/>
              </w:rPr>
            </w:pPr>
          </w:p>
          <w:p w:rsidR="00463801" w:rsidRPr="00ED30C3" w:rsidRDefault="00463801" w:rsidP="00FA37A7">
            <w:pPr>
              <w:pStyle w:val="ConsPlusNonformat"/>
              <w:widowControl/>
              <w:jc w:val="both"/>
              <w:rPr>
                <w:rFonts w:ascii="Arial" w:hAnsi="Arial" w:cs="Arial"/>
                <w:sz w:val="24"/>
                <w:szCs w:val="24"/>
              </w:rPr>
            </w:pPr>
            <w:r w:rsidRPr="00ED30C3">
              <w:rPr>
                <w:rFonts w:ascii="Arial" w:hAnsi="Arial" w:cs="Arial"/>
                <w:sz w:val="24"/>
                <w:szCs w:val="24"/>
              </w:rPr>
              <w:t>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w:t>
            </w:r>
          </w:p>
          <w:p w:rsidR="00463801" w:rsidRPr="00ED30C3" w:rsidRDefault="00463801" w:rsidP="00FA37A7">
            <w:pPr>
              <w:pStyle w:val="ConsPlusNonformat"/>
              <w:widowControl/>
              <w:jc w:val="both"/>
              <w:rPr>
                <w:rFonts w:ascii="Arial" w:hAnsi="Arial" w:cs="Arial"/>
                <w:b/>
                <w:sz w:val="24"/>
                <w:szCs w:val="24"/>
              </w:rPr>
            </w:pPr>
          </w:p>
          <w:p w:rsidR="00463801" w:rsidRPr="00ED30C3" w:rsidRDefault="00463801" w:rsidP="00FA37A7">
            <w:pPr>
              <w:pStyle w:val="ConsPlusNonformat"/>
              <w:widowControl/>
              <w:jc w:val="both"/>
              <w:rPr>
                <w:rFonts w:ascii="Arial" w:hAnsi="Arial" w:cs="Arial"/>
                <w:b/>
                <w:sz w:val="24"/>
                <w:szCs w:val="24"/>
              </w:rPr>
            </w:pPr>
          </w:p>
          <w:p w:rsidR="00463801" w:rsidRPr="00ED30C3" w:rsidRDefault="00463801" w:rsidP="00FA37A7">
            <w:pPr>
              <w:pStyle w:val="ConsPlusNonformat"/>
              <w:widowControl/>
              <w:jc w:val="both"/>
              <w:rPr>
                <w:rFonts w:ascii="Arial"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463801" w:rsidRPr="00ED30C3" w:rsidRDefault="00463801" w:rsidP="00FA37A7">
            <w:pPr>
              <w:spacing w:after="0" w:line="240" w:lineRule="auto"/>
              <w:jc w:val="both"/>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25" w:type="dxa"/>
            <w:gridSpan w:val="3"/>
            <w:vMerge w:val="restart"/>
            <w:tcBorders>
              <w:top w:val="single" w:sz="4" w:space="0" w:color="auto"/>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sz w:val="24"/>
                <w:szCs w:val="24"/>
              </w:rPr>
            </w:pPr>
            <w:r w:rsidRPr="00ED30C3">
              <w:rPr>
                <w:rFonts w:ascii="Arial" w:hAnsi="Arial" w:cs="Arial"/>
                <w:sz w:val="24"/>
                <w:szCs w:val="24"/>
              </w:rPr>
              <w:t xml:space="preserve">Удельный вес образовательных </w:t>
            </w:r>
            <w:proofErr w:type="gramStart"/>
            <w:r w:rsidRPr="00ED30C3">
              <w:rPr>
                <w:rFonts w:ascii="Arial" w:hAnsi="Arial" w:cs="Arial"/>
                <w:sz w:val="24"/>
                <w:szCs w:val="24"/>
              </w:rPr>
              <w:t>организаций,  в</w:t>
            </w:r>
            <w:proofErr w:type="gramEnd"/>
            <w:r w:rsidRPr="00ED30C3">
              <w:rPr>
                <w:rFonts w:ascii="Arial" w:hAnsi="Arial" w:cs="Arial"/>
                <w:sz w:val="24"/>
                <w:szCs w:val="24"/>
              </w:rPr>
              <w:t xml:space="preserve"> которых проведены регламентные работы по подготовке инженерных систем к безаварийному функционированию,   от общего числа образовательных организаций, с потребностью в проведении регламентных </w:t>
            </w:r>
            <w:r w:rsidRPr="00ED30C3">
              <w:rPr>
                <w:rFonts w:ascii="Arial" w:hAnsi="Arial" w:cs="Arial"/>
                <w:sz w:val="24"/>
                <w:szCs w:val="24"/>
              </w:rPr>
              <w:lastRenderedPageBreak/>
              <w:t>работ по подготовке инженерных систем зданий к безаварийной эксплуатации, процент.</w:t>
            </w: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1.3</w:t>
            </w:r>
          </w:p>
          <w:p w:rsidR="00463801" w:rsidRPr="00ED30C3" w:rsidRDefault="00463801" w:rsidP="00FA37A7">
            <w:pPr>
              <w:pStyle w:val="ConsPlusNonformat"/>
              <w:widowControl/>
              <w:jc w:val="both"/>
              <w:rPr>
                <w:rFonts w:ascii="Arial" w:hAnsi="Arial" w:cs="Arial"/>
                <w:b/>
                <w:sz w:val="24"/>
                <w:szCs w:val="24"/>
              </w:rPr>
            </w:pPr>
          </w:p>
          <w:p w:rsidR="00463801" w:rsidRPr="00ED30C3" w:rsidRDefault="00463801" w:rsidP="00FA37A7">
            <w:pPr>
              <w:pStyle w:val="ConsPlusNonformat"/>
              <w:widowControl/>
              <w:jc w:val="both"/>
              <w:rPr>
                <w:rFonts w:ascii="Arial" w:hAnsi="Arial" w:cs="Arial"/>
                <w:sz w:val="24"/>
                <w:szCs w:val="24"/>
              </w:rPr>
            </w:pPr>
            <w:r w:rsidRPr="00ED30C3">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(теплоснабжение)</w:t>
            </w:r>
          </w:p>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82925,35563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82925,35563</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825" w:type="dxa"/>
            <w:gridSpan w:val="3"/>
            <w:vMerge w:val="restart"/>
            <w:tcBorders>
              <w:top w:val="single" w:sz="4" w:space="0" w:color="auto"/>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r w:rsidRPr="00ED30C3">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63801" w:rsidRPr="00ED30C3" w:rsidTr="00FA37A7">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25091,86741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26265,252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26265,252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31568,236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31568,236</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46380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63801" w:rsidRPr="00ED30C3" w:rsidRDefault="00463801"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801" w:rsidRPr="00ED30C3" w:rsidRDefault="0046380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463801" w:rsidRPr="00ED30C3" w:rsidRDefault="00463801"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1D7839" w:rsidRPr="00ED30C3" w:rsidRDefault="001D7839"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1.4</w:t>
            </w:r>
          </w:p>
          <w:p w:rsidR="001D7839" w:rsidRPr="00ED30C3" w:rsidRDefault="001D7839" w:rsidP="00FA37A7">
            <w:pPr>
              <w:pStyle w:val="ConsPlusNonformat"/>
              <w:widowControl/>
              <w:jc w:val="both"/>
              <w:rPr>
                <w:rFonts w:ascii="Arial" w:hAnsi="Arial" w:cs="Arial"/>
                <w:b/>
                <w:sz w:val="24"/>
                <w:szCs w:val="24"/>
              </w:rPr>
            </w:pPr>
          </w:p>
          <w:p w:rsidR="001D7839" w:rsidRPr="00ED30C3" w:rsidRDefault="001D7839" w:rsidP="00FA37A7">
            <w:pPr>
              <w:pStyle w:val="ConsPlusNonformat"/>
              <w:widowControl/>
              <w:jc w:val="both"/>
              <w:rPr>
                <w:rFonts w:ascii="Arial" w:hAnsi="Arial" w:cs="Arial"/>
                <w:sz w:val="24"/>
                <w:szCs w:val="24"/>
              </w:rPr>
            </w:pPr>
            <w:r w:rsidRPr="00ED30C3">
              <w:rPr>
                <w:rFonts w:ascii="Arial" w:hAnsi="Arial" w:cs="Arial"/>
                <w:sz w:val="24"/>
                <w:szCs w:val="24"/>
              </w:rPr>
              <w:t xml:space="preserve">Операционные расходы по поддержанию жизнеспособности зданий образовательных организаций Первомайского района </w:t>
            </w:r>
            <w:r w:rsidRPr="00ED30C3">
              <w:rPr>
                <w:rFonts w:ascii="Arial" w:hAnsi="Arial" w:cs="Arial"/>
                <w:sz w:val="24"/>
                <w:szCs w:val="24"/>
              </w:rPr>
              <w:lastRenderedPageBreak/>
              <w:t>(водоснабжение и водоотведение)</w:t>
            </w:r>
          </w:p>
          <w:p w:rsidR="001D7839" w:rsidRPr="00ED30C3" w:rsidRDefault="001D7839" w:rsidP="00FA37A7">
            <w:pPr>
              <w:pStyle w:val="ConsPlusNonformat"/>
              <w:widowControl/>
              <w:jc w:val="both"/>
              <w:rPr>
                <w:rFonts w:ascii="Arial" w:hAnsi="Arial" w:cs="Arial"/>
                <w:color w:val="FF0000"/>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3465,3918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3465,3918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825" w:type="dxa"/>
            <w:gridSpan w:val="3"/>
            <w:vMerge w:val="restart"/>
            <w:tcBorders>
              <w:top w:val="single" w:sz="4" w:space="0" w:color="auto"/>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r w:rsidRPr="00ED30C3">
              <w:rPr>
                <w:rFonts w:ascii="Arial" w:hAnsi="Arial" w:cs="Arial"/>
                <w:sz w:val="24"/>
                <w:szCs w:val="24"/>
              </w:rPr>
              <w:t>Удельный вес образовательных организаций, обеспечивающих поддержание жизнеспособн</w:t>
            </w:r>
            <w:r w:rsidRPr="00ED30C3">
              <w:rPr>
                <w:rFonts w:ascii="Arial" w:hAnsi="Arial" w:cs="Arial"/>
                <w:sz w:val="24"/>
                <w:szCs w:val="24"/>
              </w:rPr>
              <w:lastRenderedPageBreak/>
              <w:t>ости зданий, от общего числа образовательных организаций Первомайского района, процент.</w:t>
            </w: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1047,13684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1162,75464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1255,50032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1255,50032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D7839" w:rsidRPr="00ED30C3" w:rsidRDefault="001D7839"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1.5</w:t>
            </w:r>
          </w:p>
          <w:p w:rsidR="001D7839" w:rsidRPr="00ED30C3" w:rsidRDefault="001D7839" w:rsidP="00FA37A7">
            <w:pPr>
              <w:pStyle w:val="ConsPlusNonformat"/>
              <w:widowControl/>
              <w:jc w:val="both"/>
              <w:rPr>
                <w:rFonts w:ascii="Arial" w:hAnsi="Arial" w:cs="Arial"/>
                <w:b/>
                <w:sz w:val="24"/>
                <w:szCs w:val="24"/>
              </w:rPr>
            </w:pPr>
          </w:p>
          <w:p w:rsidR="001D7839" w:rsidRPr="00ED30C3" w:rsidRDefault="001D7839" w:rsidP="00FA37A7">
            <w:pPr>
              <w:pStyle w:val="ConsPlusNonformat"/>
              <w:widowControl/>
              <w:jc w:val="both"/>
              <w:rPr>
                <w:rFonts w:ascii="Arial" w:hAnsi="Arial" w:cs="Arial"/>
                <w:sz w:val="24"/>
                <w:szCs w:val="24"/>
              </w:rPr>
            </w:pPr>
            <w:r w:rsidRPr="00ED30C3">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(электроэнергия)</w:t>
            </w:r>
          </w:p>
          <w:p w:rsidR="001D7839" w:rsidRPr="00ED30C3" w:rsidRDefault="001D7839" w:rsidP="00FA37A7">
            <w:pPr>
              <w:pStyle w:val="ConsPlusNonformat"/>
              <w:widowControl/>
              <w:jc w:val="both"/>
              <w:rPr>
                <w:rFonts w:ascii="Arial"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21783,53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21783,53</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825" w:type="dxa"/>
            <w:gridSpan w:val="3"/>
            <w:vMerge w:val="restart"/>
            <w:tcBorders>
              <w:top w:val="single" w:sz="4" w:space="0" w:color="auto"/>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sz w:val="24"/>
                <w:szCs w:val="24"/>
              </w:rPr>
            </w:pPr>
            <w:r w:rsidRPr="00ED30C3">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6892,3509</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6891,85542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7999,32038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7999,32038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1D7839"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D7839" w:rsidRPr="00ED30C3" w:rsidRDefault="001D7839"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39" w:rsidRPr="00ED30C3" w:rsidRDefault="001D7839"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1D7839" w:rsidRPr="00ED30C3" w:rsidRDefault="001D7839"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1.6</w:t>
            </w:r>
          </w:p>
          <w:p w:rsidR="00007741" w:rsidRPr="00ED30C3" w:rsidRDefault="00007741" w:rsidP="00FA37A7">
            <w:pPr>
              <w:pStyle w:val="ConsPlusNonformat"/>
              <w:widowControl/>
              <w:jc w:val="both"/>
              <w:rPr>
                <w:rFonts w:ascii="Arial" w:hAnsi="Arial" w:cs="Arial"/>
                <w:b/>
                <w:sz w:val="24"/>
                <w:szCs w:val="24"/>
              </w:rPr>
            </w:pPr>
          </w:p>
          <w:p w:rsidR="00007741" w:rsidRPr="00ED30C3" w:rsidRDefault="00007741" w:rsidP="00FA37A7">
            <w:pPr>
              <w:pStyle w:val="ConsPlusNonformat"/>
              <w:widowControl/>
              <w:jc w:val="both"/>
              <w:rPr>
                <w:rFonts w:ascii="Arial" w:hAnsi="Arial" w:cs="Arial"/>
                <w:sz w:val="24"/>
                <w:szCs w:val="24"/>
              </w:rPr>
            </w:pPr>
            <w:r w:rsidRPr="00ED30C3">
              <w:rPr>
                <w:rFonts w:ascii="Arial" w:hAnsi="Arial" w:cs="Arial"/>
                <w:sz w:val="24"/>
                <w:szCs w:val="24"/>
              </w:rPr>
              <w:t xml:space="preserve">Операционные расходы по поддержанию жизнеспособности зданий образовательных организаций </w:t>
            </w:r>
            <w:r w:rsidRPr="00ED30C3">
              <w:rPr>
                <w:rFonts w:ascii="Arial" w:hAnsi="Arial" w:cs="Arial"/>
                <w:sz w:val="24"/>
                <w:szCs w:val="24"/>
              </w:rPr>
              <w:lastRenderedPageBreak/>
              <w:t>Первомайского района (вывоз ТКО)</w:t>
            </w:r>
          </w:p>
          <w:p w:rsidR="00007741" w:rsidRPr="00ED30C3" w:rsidRDefault="00007741" w:rsidP="00FA37A7">
            <w:pPr>
              <w:pStyle w:val="ConsPlusNonformat"/>
              <w:widowControl/>
              <w:jc w:val="both"/>
              <w:rPr>
                <w:rFonts w:ascii="Arial"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b/>
                <w:sz w:val="24"/>
                <w:szCs w:val="24"/>
              </w:rPr>
            </w:pPr>
            <w:r w:rsidRPr="00ED30C3">
              <w:rPr>
                <w:rFonts w:ascii="Arial" w:hAnsi="Arial" w:cs="Arial"/>
                <w:b/>
                <w:sz w:val="24"/>
                <w:szCs w:val="24"/>
              </w:rPr>
              <w:t>371,04869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b/>
                <w:sz w:val="24"/>
                <w:szCs w:val="24"/>
              </w:rPr>
            </w:pPr>
            <w:r w:rsidRPr="00ED30C3">
              <w:rPr>
                <w:rFonts w:ascii="Arial" w:hAnsi="Arial" w:cs="Arial"/>
                <w:b/>
                <w:sz w:val="24"/>
                <w:szCs w:val="24"/>
              </w:rPr>
              <w:t>371,04869</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100,0</w:t>
            </w:r>
          </w:p>
        </w:tc>
        <w:tc>
          <w:tcPr>
            <w:tcW w:w="1825" w:type="dxa"/>
            <w:gridSpan w:val="3"/>
            <w:vMerge w:val="restart"/>
            <w:tcBorders>
              <w:top w:val="single" w:sz="4" w:space="0" w:color="auto"/>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sz w:val="24"/>
                <w:szCs w:val="24"/>
              </w:rPr>
            </w:pPr>
            <w:r w:rsidRPr="00ED30C3">
              <w:rPr>
                <w:rFonts w:ascii="Arial" w:hAnsi="Arial" w:cs="Arial"/>
                <w:sz w:val="24"/>
                <w:szCs w:val="24"/>
              </w:rPr>
              <w:t>Удельный вес образовательных организаций, обеспечивающих поддержание жизнеспособн</w:t>
            </w:r>
            <w:r w:rsidRPr="00ED30C3">
              <w:rPr>
                <w:rFonts w:ascii="Arial" w:hAnsi="Arial" w:cs="Arial"/>
                <w:sz w:val="24"/>
                <w:szCs w:val="24"/>
              </w:rPr>
              <w:lastRenderedPageBreak/>
              <w:t>ости зданий, от общего числа образовательных организаций Первомайского района, процент.</w:t>
            </w: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116,51778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117,83518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136,69573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136,69573</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100,0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1.7</w:t>
            </w:r>
          </w:p>
          <w:p w:rsidR="00007741" w:rsidRPr="00ED30C3" w:rsidRDefault="00007741" w:rsidP="00FA37A7">
            <w:pPr>
              <w:pStyle w:val="ConsPlusNonformat"/>
              <w:widowControl/>
              <w:jc w:val="both"/>
              <w:rPr>
                <w:rFonts w:ascii="Arial" w:hAnsi="Arial" w:cs="Arial"/>
                <w:b/>
                <w:sz w:val="24"/>
                <w:szCs w:val="24"/>
              </w:rPr>
            </w:pPr>
          </w:p>
          <w:p w:rsidR="00007741" w:rsidRPr="00ED30C3" w:rsidRDefault="00007741" w:rsidP="00FA37A7">
            <w:pPr>
              <w:pStyle w:val="ConsPlusNonformat"/>
              <w:widowControl/>
              <w:jc w:val="both"/>
              <w:rPr>
                <w:rFonts w:ascii="Arial" w:hAnsi="Arial" w:cs="Arial"/>
                <w:sz w:val="24"/>
                <w:szCs w:val="24"/>
              </w:rPr>
            </w:pPr>
            <w:r w:rsidRPr="00ED30C3">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(услуги АСС-машины)</w:t>
            </w:r>
          </w:p>
          <w:p w:rsidR="00007741" w:rsidRPr="00ED30C3" w:rsidRDefault="00007741" w:rsidP="00FA37A7">
            <w:pPr>
              <w:pStyle w:val="ConsPlusNonformat"/>
              <w:widowControl/>
              <w:jc w:val="both"/>
              <w:rPr>
                <w:rFonts w:ascii="Arial" w:hAnsi="Arial" w:cs="Arial"/>
                <w:sz w:val="24"/>
                <w:szCs w:val="24"/>
              </w:rPr>
            </w:pPr>
          </w:p>
        </w:tc>
        <w:tc>
          <w:tcPr>
            <w:tcW w:w="2381" w:type="dxa"/>
            <w:gridSpan w:val="2"/>
            <w:vMerge w:val="restart"/>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825" w:type="dxa"/>
            <w:gridSpan w:val="3"/>
            <w:vMerge w:val="restart"/>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sz w:val="24"/>
                <w:szCs w:val="24"/>
              </w:rPr>
            </w:pPr>
            <w:r w:rsidRPr="00ED30C3">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1.8</w:t>
            </w:r>
          </w:p>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sz w:val="24"/>
                <w:szCs w:val="24"/>
              </w:rPr>
              <w:t xml:space="preserve">Приобретение водогрейного твердотопливного (уголь/дрова) котлаКВр-0,35 ДВО, мощностью 0,35 </w:t>
            </w:r>
            <w:proofErr w:type="gramStart"/>
            <w:r w:rsidRPr="00ED30C3">
              <w:rPr>
                <w:rFonts w:ascii="Arial" w:hAnsi="Arial" w:cs="Arial"/>
                <w:sz w:val="24"/>
                <w:szCs w:val="24"/>
              </w:rPr>
              <w:t>МВт(</w:t>
            </w:r>
            <w:proofErr w:type="gramEnd"/>
            <w:r w:rsidRPr="00ED30C3">
              <w:rPr>
                <w:rFonts w:ascii="Arial" w:hAnsi="Arial" w:cs="Arial"/>
                <w:sz w:val="24"/>
                <w:szCs w:val="24"/>
              </w:rPr>
              <w:t xml:space="preserve">0,3 Гкал/ч) с ручной </w:t>
            </w:r>
            <w:r w:rsidRPr="00ED30C3">
              <w:rPr>
                <w:rFonts w:ascii="Arial" w:hAnsi="Arial" w:cs="Arial"/>
                <w:sz w:val="24"/>
                <w:szCs w:val="24"/>
              </w:rPr>
              <w:lastRenderedPageBreak/>
              <w:t>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366,322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25" w:type="dxa"/>
            <w:gridSpan w:val="3"/>
            <w:vMerge w:val="restart"/>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366,322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1.9</w:t>
            </w:r>
          </w:p>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sz w:val="24"/>
                <w:szCs w:val="24"/>
              </w:rPr>
              <w:t>Приобретение водогрейного 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325,23438</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25" w:type="dxa"/>
            <w:gridSpan w:val="3"/>
            <w:vMerge w:val="restart"/>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учреждений, ед.</w:t>
            </w: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325,23438</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07741"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07741" w:rsidRPr="00ED30C3" w:rsidRDefault="00007741" w:rsidP="00FA37A7">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25" w:type="dxa"/>
            <w:gridSpan w:val="3"/>
            <w:vMerge/>
            <w:tcBorders>
              <w:left w:val="single" w:sz="4" w:space="0" w:color="auto"/>
              <w:bottom w:val="single" w:sz="4" w:space="0" w:color="auto"/>
              <w:right w:val="single" w:sz="4" w:space="0" w:color="auto"/>
            </w:tcBorders>
            <w:shd w:val="clear" w:color="auto" w:fill="auto"/>
            <w:vAlign w:val="center"/>
          </w:tcPr>
          <w:p w:rsidR="00007741" w:rsidRPr="00ED30C3" w:rsidRDefault="00007741"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 xml:space="preserve">Итого по </w:t>
            </w:r>
            <w:proofErr w:type="gramStart"/>
            <w:r w:rsidRPr="00ED30C3">
              <w:rPr>
                <w:rFonts w:ascii="Arial" w:hAnsi="Arial" w:cs="Arial"/>
                <w:b/>
                <w:sz w:val="24"/>
                <w:szCs w:val="24"/>
              </w:rPr>
              <w:t>четвёртой  задаче</w:t>
            </w:r>
            <w:proofErr w:type="gramEnd"/>
          </w:p>
        </w:tc>
        <w:tc>
          <w:tcPr>
            <w:tcW w:w="1009" w:type="dxa"/>
            <w:gridSpan w:val="3"/>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109236,8792</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109236,8792</w:t>
            </w:r>
          </w:p>
        </w:tc>
        <w:tc>
          <w:tcPr>
            <w:tcW w:w="99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70" w:type="dxa"/>
            <w:gridSpan w:val="5"/>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33839,42931</w:t>
            </w:r>
          </w:p>
        </w:tc>
        <w:tc>
          <w:tcPr>
            <w:tcW w:w="99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70" w:type="dxa"/>
            <w:gridSpan w:val="5"/>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34437,69745</w:t>
            </w:r>
          </w:p>
        </w:tc>
        <w:tc>
          <w:tcPr>
            <w:tcW w:w="99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70" w:type="dxa"/>
            <w:gridSpan w:val="5"/>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40959,75244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40959,75244</w:t>
            </w:r>
          </w:p>
        </w:tc>
        <w:tc>
          <w:tcPr>
            <w:tcW w:w="99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70" w:type="dxa"/>
            <w:gridSpan w:val="5"/>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70" w:type="dxa"/>
            <w:gridSpan w:val="5"/>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70" w:type="dxa"/>
            <w:gridSpan w:val="5"/>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70" w:type="dxa"/>
            <w:gridSpan w:val="5"/>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15134" w:type="dxa"/>
            <w:gridSpan w:val="40"/>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Задача 5.</w:t>
            </w:r>
            <w:r w:rsidRPr="00ED30C3">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0D4332"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0D4332" w:rsidRPr="00ED30C3" w:rsidRDefault="000D4332" w:rsidP="00FA37A7">
            <w:pPr>
              <w:spacing w:after="0" w:line="240" w:lineRule="auto"/>
              <w:jc w:val="both"/>
              <w:rPr>
                <w:rFonts w:ascii="Arial" w:hAnsi="Arial" w:cs="Arial"/>
                <w:sz w:val="24"/>
                <w:szCs w:val="24"/>
              </w:rPr>
            </w:pPr>
            <w:r w:rsidRPr="00ED30C3">
              <w:rPr>
                <w:rFonts w:ascii="Arial" w:hAnsi="Arial" w:cs="Arial"/>
                <w:b/>
                <w:sz w:val="24"/>
                <w:szCs w:val="24"/>
              </w:rPr>
              <w:t>Основное мероприятие 1.</w:t>
            </w:r>
            <w:r w:rsidRPr="00ED30C3">
              <w:rPr>
                <w:rFonts w:ascii="Arial" w:hAnsi="Arial" w:cs="Arial"/>
                <w:sz w:val="24"/>
                <w:szCs w:val="24"/>
              </w:rPr>
              <w:t xml:space="preserve"> Создание условий </w:t>
            </w:r>
            <w:proofErr w:type="gramStart"/>
            <w:r w:rsidRPr="00ED30C3">
              <w:rPr>
                <w:rFonts w:ascii="Arial" w:hAnsi="Arial" w:cs="Arial"/>
                <w:sz w:val="24"/>
                <w:szCs w:val="24"/>
              </w:rPr>
              <w:t>для  повышения</w:t>
            </w:r>
            <w:proofErr w:type="gramEnd"/>
            <w:r w:rsidRPr="00ED30C3">
              <w:rPr>
                <w:rFonts w:ascii="Arial" w:hAnsi="Arial" w:cs="Arial"/>
                <w:sz w:val="24"/>
                <w:szCs w:val="24"/>
              </w:rPr>
              <w:t xml:space="preserve"> уровня охраны труда работников, 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1362,3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1362,3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rmal"/>
              <w:ind w:firstLine="0"/>
              <w:jc w:val="center"/>
              <w:rPr>
                <w:sz w:val="24"/>
                <w:szCs w:val="24"/>
              </w:rPr>
            </w:pPr>
            <w:r w:rsidRPr="00ED30C3">
              <w:rPr>
                <w:sz w:val="24"/>
                <w:szCs w:val="24"/>
              </w:rPr>
              <w:t>0,0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несчастных случаев, произошедших на рабочем месте,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532,3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830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rmal"/>
              <w:ind w:firstLine="0"/>
              <w:jc w:val="center"/>
              <w:rPr>
                <w:sz w:val="24"/>
                <w:szCs w:val="24"/>
              </w:rPr>
            </w:pPr>
          </w:p>
          <w:p w:rsidR="000D4332" w:rsidRPr="00ED30C3" w:rsidRDefault="000D4332"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rmal"/>
              <w:ind w:firstLine="0"/>
              <w:jc w:val="center"/>
              <w:rPr>
                <w:sz w:val="24"/>
                <w:szCs w:val="24"/>
              </w:rPr>
            </w:pPr>
            <w:r w:rsidRPr="00ED30C3">
              <w:rPr>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1.1</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 xml:space="preserve">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w:t>
            </w:r>
            <w:r w:rsidRPr="00ED30C3">
              <w:rPr>
                <w:rFonts w:ascii="Arial" w:hAnsi="Arial" w:cs="Arial"/>
                <w:sz w:val="24"/>
                <w:szCs w:val="24"/>
              </w:rPr>
              <w:lastRenderedPageBreak/>
              <w:t>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rmal"/>
              <w:ind w:firstLine="0"/>
              <w:jc w:val="center"/>
              <w:rPr>
                <w:b/>
                <w:sz w:val="24"/>
                <w:szCs w:val="24"/>
              </w:rPr>
            </w:pPr>
            <w:r w:rsidRPr="00ED30C3">
              <w:rPr>
                <w:b/>
                <w:sz w:val="24"/>
                <w:szCs w:val="24"/>
              </w:rPr>
              <w:t>0,0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 xml:space="preserve">Количество мероприятий, ед. </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 xml:space="preserve">Мероприятие 1.2 </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rmal"/>
              <w:ind w:firstLine="0"/>
              <w:jc w:val="center"/>
              <w:rPr>
                <w:b/>
                <w:sz w:val="24"/>
                <w:szCs w:val="24"/>
              </w:rPr>
            </w:pPr>
            <w:r w:rsidRPr="00ED30C3">
              <w:rPr>
                <w:b/>
                <w:sz w:val="24"/>
                <w:szCs w:val="24"/>
              </w:rPr>
              <w:t>0,0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обученных,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1.3</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1362,3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1362,3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2188,0</w:t>
            </w:r>
          </w:p>
        </w:tc>
        <w:tc>
          <w:tcPr>
            <w:tcW w:w="1809" w:type="dxa"/>
            <w:gridSpan w:val="2"/>
            <w:vMerge w:val="restart"/>
            <w:tcBorders>
              <w:top w:val="single" w:sz="4" w:space="0" w:color="auto"/>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Количество сотрудников, прошедших   периодический медицинский осмотр,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532,3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365</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830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364</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 xml:space="preserve">Мероприятие 1.4 </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lastRenderedPageBreak/>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lastRenderedPageBreak/>
              <w:t xml:space="preserve">МКУ «Управление образования </w:t>
            </w:r>
            <w:r w:rsidRPr="00ED30C3">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 xml:space="preserve">Количество учреждений, в </w:t>
            </w:r>
            <w:r w:rsidRPr="00ED30C3">
              <w:rPr>
                <w:rFonts w:ascii="Arial" w:hAnsi="Arial" w:cs="Arial"/>
                <w:sz w:val="24"/>
                <w:szCs w:val="24"/>
              </w:rPr>
              <w:lastRenderedPageBreak/>
              <w:t>которые приобретены средства индивидуальной защиты</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2.</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Создание условий </w:t>
            </w:r>
            <w:proofErr w:type="gramStart"/>
            <w:r w:rsidRPr="00ED30C3">
              <w:rPr>
                <w:rFonts w:ascii="Arial" w:hAnsi="Arial" w:cs="Arial"/>
                <w:sz w:val="24"/>
                <w:szCs w:val="24"/>
              </w:rPr>
              <w:t>для  повышения</w:t>
            </w:r>
            <w:proofErr w:type="gramEnd"/>
            <w:r w:rsidRPr="00ED30C3">
              <w:rPr>
                <w:rFonts w:ascii="Arial" w:hAnsi="Arial" w:cs="Arial"/>
                <w:sz w:val="24"/>
                <w:szCs w:val="24"/>
              </w:rPr>
              <w:t xml:space="preserve">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11826,2737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11826,2737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110,0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в которых созданы условия </w:t>
            </w:r>
            <w:proofErr w:type="gramStart"/>
            <w:r w:rsidRPr="00ED30C3">
              <w:rPr>
                <w:rFonts w:ascii="Arial" w:hAnsi="Arial" w:cs="Arial"/>
                <w:sz w:val="24"/>
                <w:szCs w:val="24"/>
              </w:rPr>
              <w:t>для  повышения</w:t>
            </w:r>
            <w:proofErr w:type="gramEnd"/>
            <w:r w:rsidRPr="00ED30C3">
              <w:rPr>
                <w:rFonts w:ascii="Arial" w:hAnsi="Arial" w:cs="Arial"/>
                <w:sz w:val="24"/>
                <w:szCs w:val="24"/>
              </w:rPr>
              <w:t xml:space="preserve"> пожарной безопасности образовательных организаций; снижения рисков возникновения пожаров, аварийных ситуаций, материального ущерба от пожаров,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3070,4737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2394,5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1807,9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2276,7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2276,7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2276,7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2276,7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2.1</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spacing w:after="0" w:line="240" w:lineRule="auto"/>
              <w:jc w:val="both"/>
              <w:rPr>
                <w:rFonts w:ascii="Arial" w:hAnsi="Arial" w:cs="Arial"/>
                <w:b/>
                <w:sz w:val="24"/>
                <w:szCs w:val="24"/>
              </w:rPr>
            </w:pPr>
            <w:r w:rsidRPr="00ED30C3">
              <w:rPr>
                <w:rFonts w:ascii="Arial" w:hAnsi="Arial" w:cs="Arial"/>
                <w:sz w:val="24"/>
                <w:szCs w:val="24"/>
              </w:rPr>
              <w:t xml:space="preserve">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w:t>
            </w:r>
            <w:proofErr w:type="gramStart"/>
            <w:r w:rsidRPr="00ED30C3">
              <w:rPr>
                <w:rFonts w:ascii="Arial" w:hAnsi="Arial" w:cs="Arial"/>
                <w:sz w:val="24"/>
                <w:szCs w:val="24"/>
              </w:rPr>
              <w:t>учреждений,  до</w:t>
            </w:r>
            <w:proofErr w:type="gramEnd"/>
            <w:r w:rsidRPr="00ED30C3">
              <w:rPr>
                <w:rFonts w:ascii="Arial" w:hAnsi="Arial" w:cs="Arial"/>
                <w:sz w:val="24"/>
                <w:szCs w:val="24"/>
              </w:rPr>
              <w:t xml:space="preserve"> 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9451,02027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9451,02027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44,0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w:t>
            </w:r>
            <w:proofErr w:type="gramStart"/>
            <w:r w:rsidRPr="00ED30C3">
              <w:rPr>
                <w:rFonts w:ascii="Arial" w:hAnsi="Arial" w:cs="Arial"/>
                <w:sz w:val="24"/>
                <w:szCs w:val="24"/>
              </w:rPr>
              <w:t>учреждений  (</w:t>
            </w:r>
            <w:proofErr w:type="gramEnd"/>
            <w:r w:rsidRPr="00ED30C3">
              <w:rPr>
                <w:rFonts w:ascii="Arial" w:hAnsi="Arial" w:cs="Arial"/>
                <w:sz w:val="24"/>
                <w:szCs w:val="24"/>
              </w:rPr>
              <w:t>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1778,6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1844,82027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1274,2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1274,2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2276,7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2276,7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2276,7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2276,7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lastRenderedPageBreak/>
              <w:t xml:space="preserve">Мероприятие 2.2 </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Установка дверей в лестничных </w:t>
            </w:r>
            <w:proofErr w:type="gramStart"/>
            <w:r w:rsidRPr="00ED30C3">
              <w:rPr>
                <w:rFonts w:ascii="Arial" w:hAnsi="Arial" w:cs="Arial"/>
                <w:sz w:val="24"/>
                <w:szCs w:val="24"/>
              </w:rPr>
              <w:t xml:space="preserve">клетках, </w:t>
            </w:r>
            <w:r w:rsidRPr="00ED30C3">
              <w:rPr>
                <w:rFonts w:ascii="Arial" w:hAnsi="Arial" w:cs="Arial"/>
                <w:sz w:val="24"/>
                <w:szCs w:val="24"/>
                <w:shd w:val="clear" w:color="auto" w:fill="FFFFFF"/>
              </w:rPr>
              <w:t> с</w:t>
            </w:r>
            <w:proofErr w:type="gramEnd"/>
            <w:r w:rsidRPr="00ED30C3">
              <w:rPr>
                <w:rFonts w:ascii="Arial" w:hAnsi="Arial" w:cs="Arial"/>
                <w:sz w:val="24"/>
                <w:szCs w:val="24"/>
                <w:shd w:val="clear" w:color="auto" w:fill="FFFFFF"/>
              </w:rPr>
              <w:t xml:space="preserve"> автоматической системой открывания </w:t>
            </w:r>
            <w:r w:rsidRPr="00ED30C3">
              <w:rPr>
                <w:rFonts w:ascii="Arial" w:hAnsi="Arial" w:cs="Arial"/>
                <w:sz w:val="24"/>
                <w:szCs w:val="24"/>
              </w:rPr>
              <w:t>и </w:t>
            </w:r>
            <w:r w:rsidRPr="00ED30C3">
              <w:rPr>
                <w:rFonts w:ascii="Arial" w:hAnsi="Arial" w:cs="Arial"/>
                <w:i/>
                <w:iCs/>
                <w:sz w:val="24"/>
                <w:szCs w:val="24"/>
              </w:rPr>
              <w:t>закрывания</w:t>
            </w:r>
            <w:r w:rsidRPr="00ED30C3">
              <w:rPr>
                <w:rFonts w:ascii="Arial" w:hAnsi="Arial" w:cs="Arial"/>
                <w:sz w:val="24"/>
                <w:szCs w:val="24"/>
              </w:rPr>
              <w:t> (МБДОУ д/с Сказка, МБОУ Улу-</w:t>
            </w:r>
            <w:proofErr w:type="spellStart"/>
            <w:r w:rsidRPr="00ED30C3">
              <w:rPr>
                <w:rFonts w:ascii="Arial" w:hAnsi="Arial" w:cs="Arial"/>
                <w:sz w:val="24"/>
                <w:szCs w:val="24"/>
              </w:rPr>
              <w:t>Юльская</w:t>
            </w:r>
            <w:proofErr w:type="spellEnd"/>
            <w:r w:rsidRPr="00ED30C3">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зданий учреждений где были установлены двери в лестничных </w:t>
            </w:r>
            <w:proofErr w:type="gramStart"/>
            <w:r w:rsidRPr="00ED30C3">
              <w:rPr>
                <w:rFonts w:ascii="Arial" w:hAnsi="Arial" w:cs="Arial"/>
                <w:sz w:val="24"/>
                <w:szCs w:val="24"/>
              </w:rPr>
              <w:t xml:space="preserve">клетках, </w:t>
            </w:r>
            <w:r w:rsidRPr="00ED30C3">
              <w:rPr>
                <w:rFonts w:ascii="Arial" w:hAnsi="Arial" w:cs="Arial"/>
                <w:sz w:val="24"/>
                <w:szCs w:val="24"/>
                <w:shd w:val="clear" w:color="auto" w:fill="FFFFFF"/>
              </w:rPr>
              <w:t> с</w:t>
            </w:r>
            <w:proofErr w:type="gramEnd"/>
            <w:r w:rsidRPr="00ED30C3">
              <w:rPr>
                <w:rFonts w:ascii="Arial" w:hAnsi="Arial" w:cs="Arial"/>
                <w:sz w:val="24"/>
                <w:szCs w:val="24"/>
                <w:shd w:val="clear" w:color="auto" w:fill="FFFFFF"/>
              </w:rPr>
              <w:t xml:space="preserve"> автоматической системой открывания и </w:t>
            </w:r>
            <w:r w:rsidRPr="00ED30C3">
              <w:rPr>
                <w:rStyle w:val="af4"/>
                <w:rFonts w:ascii="Arial" w:hAnsi="Arial" w:cs="Arial"/>
                <w:bCs/>
                <w:i w:val="0"/>
                <w:sz w:val="24"/>
                <w:szCs w:val="24"/>
                <w:shd w:val="clear" w:color="auto" w:fill="FFFFFF"/>
              </w:rPr>
              <w:t>закрывания</w:t>
            </w:r>
            <w:r w:rsidRPr="00ED30C3">
              <w:rPr>
                <w:rFonts w:ascii="Arial" w:hAnsi="Arial" w:cs="Arial"/>
                <w:color w:val="545454"/>
                <w:sz w:val="24"/>
                <w:szCs w:val="24"/>
                <w:shd w:val="clear" w:color="auto" w:fill="FFFFFF"/>
              </w:rPr>
              <w:t xml:space="preserve">, </w:t>
            </w:r>
            <w:r w:rsidRPr="00ED30C3">
              <w:rPr>
                <w:rFonts w:ascii="Arial" w:hAnsi="Arial" w:cs="Arial"/>
                <w:sz w:val="24"/>
                <w:szCs w:val="24"/>
                <w:shd w:val="clear" w:color="auto" w:fill="FFFFFF"/>
              </w:rPr>
              <w:t>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2.3</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Cs/>
                <w:sz w:val="24"/>
                <w:szCs w:val="24"/>
              </w:rPr>
              <w:t>Обработка чердаков зданий огнезащитным составом,</w:t>
            </w:r>
            <w:r w:rsidRPr="00ED30C3">
              <w:rPr>
                <w:rFonts w:ascii="Arial" w:hAnsi="Arial" w:cs="Arial"/>
                <w:sz w:val="24"/>
                <w:szCs w:val="24"/>
              </w:rPr>
              <w:t xml:space="preserve"> проверка, перезарядка огнетушителей приобретение специального противопожарного оборудования (станций насосов) повышения 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1518,0836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1518,0836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16,0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w:t>
            </w:r>
            <w:r w:rsidRPr="00ED30C3">
              <w:rPr>
                <w:rFonts w:ascii="Arial" w:hAnsi="Arial" w:cs="Arial"/>
                <w:bCs/>
                <w:sz w:val="24"/>
                <w:szCs w:val="24"/>
              </w:rPr>
              <w:t xml:space="preserve">чердаков зданий образовательных организаций, </w:t>
            </w:r>
            <w:proofErr w:type="gramStart"/>
            <w:r w:rsidRPr="00ED30C3">
              <w:rPr>
                <w:rFonts w:ascii="Arial" w:hAnsi="Arial" w:cs="Arial"/>
                <w:bCs/>
                <w:sz w:val="24"/>
                <w:szCs w:val="24"/>
              </w:rPr>
              <w:t>обработанных  огнезащитным</w:t>
            </w:r>
            <w:proofErr w:type="gramEnd"/>
            <w:r w:rsidRPr="00ED30C3">
              <w:rPr>
                <w:rFonts w:ascii="Arial" w:hAnsi="Arial" w:cs="Arial"/>
                <w:bCs/>
                <w:sz w:val="24"/>
                <w:szCs w:val="24"/>
              </w:rPr>
              <w:t xml:space="preserve"> составом,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495,658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488,7256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6,0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533,7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 xml:space="preserve">Мероприятие 2.4 </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proofErr w:type="gramStart"/>
            <w:r w:rsidRPr="00ED30C3">
              <w:rPr>
                <w:rFonts w:ascii="Arial" w:hAnsi="Arial" w:cs="Arial"/>
                <w:sz w:val="24"/>
                <w:szCs w:val="24"/>
              </w:rPr>
              <w:t>Окраска  лестничных</w:t>
            </w:r>
            <w:proofErr w:type="gramEnd"/>
            <w:r w:rsidRPr="00ED30C3">
              <w:rPr>
                <w:rFonts w:ascii="Arial" w:hAnsi="Arial" w:cs="Arial"/>
                <w:sz w:val="24"/>
                <w:szCs w:val="24"/>
              </w:rPr>
              <w:t xml:space="preserve"> проемов пожарных </w:t>
            </w:r>
            <w:r w:rsidRPr="00ED30C3">
              <w:rPr>
                <w:rFonts w:ascii="Arial" w:hAnsi="Arial" w:cs="Arial"/>
                <w:sz w:val="24"/>
                <w:szCs w:val="24"/>
              </w:rPr>
              <w:lastRenderedPageBreak/>
              <w:t>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lastRenderedPageBreak/>
              <w:t xml:space="preserve">МКУ «Управление образования Администрации </w:t>
            </w:r>
            <w:r w:rsidRPr="00ED30C3">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учреждений, которые окрасили </w:t>
            </w:r>
            <w:r w:rsidRPr="00ED30C3">
              <w:rPr>
                <w:rFonts w:ascii="Arial" w:hAnsi="Arial" w:cs="Arial"/>
                <w:sz w:val="24"/>
                <w:szCs w:val="24"/>
              </w:rPr>
              <w:lastRenderedPageBreak/>
              <w:t>лестничные проемы и пожарные выходы термоустойчивыми красками,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 xml:space="preserve">Мероприятие 2.5 </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Проведение испытаний и измерений параметров электрооборудования и 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214,35413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132,0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Количество образовательных организаций, в которых проведены испытания,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153,4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60,95413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22,0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2.6</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Установка дверей с нормированным пределом огнестойкости в помещениях </w:t>
            </w:r>
            <w:proofErr w:type="gramStart"/>
            <w:r w:rsidRPr="00ED30C3">
              <w:rPr>
                <w:rFonts w:ascii="Arial" w:hAnsi="Arial" w:cs="Arial"/>
                <w:sz w:val="24"/>
                <w:szCs w:val="24"/>
              </w:rPr>
              <w:t>электрощитовых  и</w:t>
            </w:r>
            <w:proofErr w:type="gramEnd"/>
            <w:r w:rsidRPr="00ED30C3">
              <w:rPr>
                <w:rFonts w:ascii="Arial" w:hAnsi="Arial" w:cs="Arial"/>
                <w:sz w:val="24"/>
                <w:szCs w:val="24"/>
              </w:rPr>
              <w:t xml:space="preserve"> других помещениях</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в которых проведена установка дверей с </w:t>
            </w:r>
            <w:r w:rsidRPr="00ED30C3">
              <w:rPr>
                <w:rFonts w:ascii="Arial" w:hAnsi="Arial" w:cs="Arial"/>
                <w:sz w:val="24"/>
                <w:szCs w:val="24"/>
              </w:rPr>
              <w:lastRenderedPageBreak/>
              <w:t xml:space="preserve">нормированным пределом огнестойкости в помещениях </w:t>
            </w:r>
            <w:proofErr w:type="gramStart"/>
            <w:r w:rsidRPr="00ED30C3">
              <w:rPr>
                <w:rFonts w:ascii="Arial" w:hAnsi="Arial" w:cs="Arial"/>
                <w:sz w:val="24"/>
                <w:szCs w:val="24"/>
              </w:rPr>
              <w:t>электрощитовых  и</w:t>
            </w:r>
            <w:proofErr w:type="gramEnd"/>
            <w:r w:rsidRPr="00ED30C3">
              <w:rPr>
                <w:rFonts w:ascii="Arial" w:hAnsi="Arial" w:cs="Arial"/>
                <w:sz w:val="24"/>
                <w:szCs w:val="24"/>
              </w:rPr>
              <w:t xml:space="preserve"> других помещениях,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 xml:space="preserve">Мероприятие 2.7 </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Приведение дверных проемов в соответствие с требованием законодательства по объемным показателям (в том числе ПСД) Комсомольский д/с, Улу- </w:t>
            </w:r>
            <w:proofErr w:type="spellStart"/>
            <w:r w:rsidRPr="00ED30C3">
              <w:rPr>
                <w:rFonts w:ascii="Arial" w:hAnsi="Arial" w:cs="Arial"/>
                <w:sz w:val="24"/>
                <w:szCs w:val="24"/>
              </w:rPr>
              <w:t>Юльский</w:t>
            </w:r>
            <w:proofErr w:type="spellEnd"/>
            <w:r w:rsidRPr="00ED30C3">
              <w:rPr>
                <w:rFonts w:ascii="Arial" w:hAnsi="Arial" w:cs="Arial"/>
                <w:sz w:val="24"/>
                <w:szCs w:val="24"/>
              </w:rPr>
              <w:t xml:space="preserve">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103,39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4,0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103,39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 xml:space="preserve">Мероприятие 2.8 </w:t>
            </w:r>
          </w:p>
          <w:p w:rsidR="000D4332" w:rsidRPr="00ED30C3" w:rsidRDefault="000D4332" w:rsidP="00FA37A7">
            <w:pPr>
              <w:pStyle w:val="ConsPlusNonformat"/>
              <w:widowControl/>
              <w:jc w:val="both"/>
              <w:rPr>
                <w:rFonts w:ascii="Arial" w:hAnsi="Arial" w:cs="Arial"/>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Перенос электрощитовых внутри здания в соответствие с </w:t>
            </w:r>
            <w:proofErr w:type="gramStart"/>
            <w:r w:rsidRPr="00ED30C3">
              <w:rPr>
                <w:rFonts w:ascii="Arial" w:hAnsi="Arial" w:cs="Arial"/>
                <w:sz w:val="24"/>
                <w:szCs w:val="24"/>
              </w:rPr>
              <w:t>требованиями  пожарной</w:t>
            </w:r>
            <w:proofErr w:type="gramEnd"/>
            <w:r w:rsidRPr="00ED30C3">
              <w:rPr>
                <w:rFonts w:ascii="Arial" w:hAnsi="Arial" w:cs="Arial"/>
                <w:sz w:val="24"/>
                <w:szCs w:val="24"/>
              </w:rPr>
              <w:t xml:space="preserve"> безопасности (МАОУ </w:t>
            </w:r>
            <w:proofErr w:type="spellStart"/>
            <w:r w:rsidRPr="00ED30C3">
              <w:rPr>
                <w:rFonts w:ascii="Arial" w:hAnsi="Arial" w:cs="Arial"/>
                <w:sz w:val="24"/>
                <w:szCs w:val="24"/>
              </w:rPr>
              <w:t>Туендатская</w:t>
            </w:r>
            <w:proofErr w:type="spellEnd"/>
            <w:r w:rsidRPr="00ED30C3">
              <w:rPr>
                <w:rFonts w:ascii="Arial" w:hAnsi="Arial" w:cs="Arial"/>
                <w:sz w:val="24"/>
                <w:szCs w:val="24"/>
              </w:rPr>
              <w:t xml:space="preserve"> ООШ, МБОУ </w:t>
            </w:r>
            <w:r w:rsidRPr="00ED30C3">
              <w:rPr>
                <w:rFonts w:ascii="Arial" w:hAnsi="Arial" w:cs="Arial"/>
                <w:sz w:val="24"/>
                <w:szCs w:val="24"/>
              </w:rPr>
              <w:lastRenderedPageBreak/>
              <w:t>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rsidR="000D4332" w:rsidRPr="00ED30C3" w:rsidRDefault="000D4332" w:rsidP="00FA37A7">
            <w:pPr>
              <w:spacing w:after="0" w:line="240" w:lineRule="auto"/>
              <w:rPr>
                <w:rFonts w:ascii="Arial" w:hAnsi="Arial" w:cs="Arial"/>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63,9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в которых выполнены работы по переносу </w:t>
            </w:r>
            <w:r w:rsidRPr="00ED30C3">
              <w:rPr>
                <w:rFonts w:ascii="Arial" w:hAnsi="Arial" w:cs="Arial"/>
                <w:sz w:val="24"/>
                <w:szCs w:val="24"/>
              </w:rPr>
              <w:lastRenderedPageBreak/>
              <w:t xml:space="preserve">электрощитовых внутри здания в соответствие с </w:t>
            </w:r>
            <w:proofErr w:type="gramStart"/>
            <w:r w:rsidRPr="00ED30C3">
              <w:rPr>
                <w:rFonts w:ascii="Arial" w:hAnsi="Arial" w:cs="Arial"/>
                <w:sz w:val="24"/>
                <w:szCs w:val="24"/>
              </w:rPr>
              <w:t>требованиями  пожарной</w:t>
            </w:r>
            <w:proofErr w:type="gramEnd"/>
            <w:r w:rsidRPr="00ED30C3">
              <w:rPr>
                <w:rFonts w:ascii="Arial" w:hAnsi="Arial" w:cs="Arial"/>
                <w:sz w:val="24"/>
                <w:szCs w:val="24"/>
              </w:rPr>
              <w:t xml:space="preserve"> безопасности, ед.</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63,9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2.9</w:t>
            </w: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322,5877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2,0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w:t>
            </w:r>
            <w:r w:rsidRPr="00ED30C3">
              <w:rPr>
                <w:rFonts w:ascii="Arial" w:hAnsi="Arial" w:cs="Arial"/>
                <w:sz w:val="24"/>
                <w:szCs w:val="24"/>
              </w:rPr>
              <w:lastRenderedPageBreak/>
              <w:t>исполнению судебных решений, единиц</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322,5877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2.10</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2.11</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99,9385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2,0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99,9385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2.12</w:t>
            </w:r>
          </w:p>
          <w:p w:rsidR="000D4332" w:rsidRPr="00ED30C3" w:rsidRDefault="000D4332" w:rsidP="00FA37A7">
            <w:pPr>
              <w:pStyle w:val="ConsPlusNonformat"/>
              <w:widowControl/>
              <w:jc w:val="both"/>
              <w:rPr>
                <w:rFonts w:ascii="Arial" w:hAnsi="Arial" w:cs="Arial"/>
                <w:b/>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Замена противодымных дверей</w:t>
            </w:r>
          </w:p>
        </w:tc>
        <w:tc>
          <w:tcPr>
            <w:tcW w:w="2420" w:type="dxa"/>
            <w:gridSpan w:val="4"/>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 xml:space="preserve">МКУ «Управление образования Администрации </w:t>
            </w:r>
            <w:r w:rsidRPr="00ED30C3">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49,9995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 xml:space="preserve">Число реализованных мероприятий </w:t>
            </w:r>
            <w:r w:rsidRPr="00ED30C3">
              <w:rPr>
                <w:rFonts w:ascii="Arial" w:hAnsi="Arial" w:cs="Arial"/>
                <w:sz w:val="24"/>
                <w:szCs w:val="24"/>
              </w:rPr>
              <w:lastRenderedPageBreak/>
              <w:t>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49,9995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2.13</w:t>
            </w:r>
          </w:p>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Установка автоматической пожарной сигнализации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Число реализованных мероприятий по устранению нарушений законодатель</w:t>
            </w:r>
            <w:r w:rsidRPr="00ED30C3">
              <w:rPr>
                <w:rFonts w:ascii="Arial" w:hAnsi="Arial" w:cs="Arial"/>
                <w:sz w:val="24"/>
                <w:szCs w:val="24"/>
              </w:rPr>
              <w:lastRenderedPageBreak/>
              <w:t>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p>
        </w:tc>
      </w:tr>
      <w:tr w:rsidR="000D4332" w:rsidRPr="00ED30C3" w:rsidTr="00FA37A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3.</w:t>
            </w:r>
          </w:p>
          <w:p w:rsidR="000D4332" w:rsidRPr="00ED30C3" w:rsidRDefault="000D4332" w:rsidP="00FA37A7">
            <w:pPr>
              <w:pStyle w:val="ConsPlusNonformat"/>
              <w:widowControl/>
              <w:jc w:val="both"/>
              <w:rPr>
                <w:rFonts w:ascii="Arial" w:hAnsi="Arial" w:cs="Arial"/>
                <w:sz w:val="24"/>
                <w:szCs w:val="24"/>
              </w:rPr>
            </w:pPr>
          </w:p>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 xml:space="preserve">Создание условий </w:t>
            </w:r>
            <w:proofErr w:type="gramStart"/>
            <w:r w:rsidRPr="00ED30C3">
              <w:rPr>
                <w:rFonts w:ascii="Arial" w:hAnsi="Arial" w:cs="Arial"/>
                <w:sz w:val="24"/>
                <w:szCs w:val="24"/>
              </w:rPr>
              <w:t>для  повышения</w:t>
            </w:r>
            <w:proofErr w:type="gramEnd"/>
            <w:r w:rsidRPr="00ED30C3">
              <w:rPr>
                <w:rFonts w:ascii="Arial" w:hAnsi="Arial" w:cs="Arial"/>
                <w:sz w:val="24"/>
                <w:szCs w:val="24"/>
              </w:rPr>
              <w:t xml:space="preserve">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15947,3904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11885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4062,3904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b/>
                <w:sz w:val="24"/>
                <w:szCs w:val="24"/>
              </w:rPr>
            </w:pPr>
            <w:r w:rsidRPr="00ED30C3">
              <w:rPr>
                <w:rFonts w:ascii="Arial" w:hAnsi="Arial" w:cs="Arial"/>
                <w:b/>
                <w:sz w:val="24"/>
                <w:szCs w:val="24"/>
              </w:rPr>
              <w:t>5,0</w:t>
            </w:r>
          </w:p>
        </w:tc>
        <w:tc>
          <w:tcPr>
            <w:tcW w:w="1809" w:type="dxa"/>
            <w:gridSpan w:val="2"/>
            <w:vMerge w:val="restart"/>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sz w:val="24"/>
                <w:szCs w:val="24"/>
              </w:rPr>
            </w:pPr>
            <w:r w:rsidRPr="00ED30C3">
              <w:rPr>
                <w:rFonts w:ascii="Arial" w:hAnsi="Arial" w:cs="Arial"/>
                <w:sz w:val="24"/>
                <w:szCs w:val="24"/>
              </w:rPr>
              <w:t xml:space="preserve">Количество образовательных организаций, в которых созданы условия </w:t>
            </w:r>
            <w:proofErr w:type="gramStart"/>
            <w:r w:rsidRPr="00ED30C3">
              <w:rPr>
                <w:rFonts w:ascii="Arial" w:hAnsi="Arial" w:cs="Arial"/>
                <w:sz w:val="24"/>
                <w:szCs w:val="24"/>
              </w:rPr>
              <w:t>для  повышения</w:t>
            </w:r>
            <w:proofErr w:type="gramEnd"/>
            <w:r w:rsidRPr="00ED30C3">
              <w:rPr>
                <w:rFonts w:ascii="Arial" w:hAnsi="Arial" w:cs="Arial"/>
                <w:sz w:val="24"/>
                <w:szCs w:val="24"/>
              </w:rPr>
              <w:t xml:space="preserve"> уровня антитеррористической защиты, ед. </w:t>
            </w: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6935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770,6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4950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550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2083,8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2083,8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0D4332"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D4332" w:rsidRPr="00ED30C3" w:rsidRDefault="000D4332"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332" w:rsidRPr="00ED30C3" w:rsidRDefault="000D4332"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0D4332" w:rsidRPr="00ED30C3" w:rsidRDefault="000D4332"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 1</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Установка, ремонт ограждения территории образовательных учреждений.</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2191,7904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2191,7904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3,0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sz w:val="24"/>
                <w:szCs w:val="24"/>
              </w:rPr>
            </w:pPr>
            <w:r w:rsidRPr="00ED30C3">
              <w:rPr>
                <w:rFonts w:ascii="Arial" w:hAnsi="Arial" w:cs="Arial"/>
                <w:sz w:val="24"/>
                <w:szCs w:val="24"/>
              </w:rPr>
              <w:t>Количество образовательных организаций, в которых выполнены работы по установке и ремонту ограждения территории,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1533,8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1533,8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 2</w:t>
            </w:r>
          </w:p>
          <w:p w:rsidR="00D2651D" w:rsidRPr="00ED30C3" w:rsidRDefault="00D2651D" w:rsidP="00FA37A7">
            <w:pPr>
              <w:pStyle w:val="ConsPlusNonformat"/>
              <w:widowControl/>
              <w:jc w:val="both"/>
              <w:rPr>
                <w:rFonts w:ascii="Arial" w:hAnsi="Arial" w:cs="Arial"/>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Дооснащение   видеонаблюдения, 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образовательных организаций, в которых выполнены работы по дооснащению   видеонаблюдения, оснащению системы хранения </w:t>
            </w:r>
            <w:proofErr w:type="gramStart"/>
            <w:r w:rsidRPr="00ED30C3">
              <w:rPr>
                <w:rFonts w:ascii="Arial" w:hAnsi="Arial" w:cs="Arial"/>
                <w:sz w:val="24"/>
                <w:szCs w:val="24"/>
              </w:rPr>
              <w:t>файлов ,</w:t>
            </w:r>
            <w:proofErr w:type="gramEnd"/>
            <w:r w:rsidRPr="00ED30C3">
              <w:rPr>
                <w:rFonts w:ascii="Arial" w:hAnsi="Arial" w:cs="Arial"/>
                <w:sz w:val="24"/>
                <w:szCs w:val="24"/>
              </w:rPr>
              <w:t xml:space="preserve">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3.3</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spacing w:after="0" w:line="240" w:lineRule="auto"/>
              <w:rPr>
                <w:rFonts w:ascii="Arial" w:hAnsi="Arial" w:cs="Arial"/>
                <w:sz w:val="24"/>
                <w:szCs w:val="24"/>
              </w:rPr>
            </w:pPr>
            <w:proofErr w:type="gramStart"/>
            <w:r w:rsidRPr="00ED30C3">
              <w:rPr>
                <w:rFonts w:ascii="Arial" w:hAnsi="Arial" w:cs="Arial"/>
                <w:sz w:val="24"/>
                <w:szCs w:val="24"/>
              </w:rPr>
              <w:lastRenderedPageBreak/>
              <w:t>Установка  освещения</w:t>
            </w:r>
            <w:proofErr w:type="gramEnd"/>
            <w:r w:rsidRPr="00ED30C3">
              <w:rPr>
                <w:rFonts w:ascii="Arial" w:hAnsi="Arial" w:cs="Arial"/>
                <w:sz w:val="24"/>
                <w:szCs w:val="24"/>
              </w:rPr>
              <w:t xml:space="preserve"> на территории образовательных организаций.</w:t>
            </w:r>
          </w:p>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lastRenderedPageBreak/>
              <w:t xml:space="preserve">МКУ «Управление образования </w:t>
            </w:r>
            <w:r w:rsidRPr="00ED30C3">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зданий </w:t>
            </w:r>
            <w:r w:rsidRPr="00ED30C3">
              <w:rPr>
                <w:rFonts w:ascii="Arial" w:hAnsi="Arial" w:cs="Arial"/>
                <w:sz w:val="24"/>
                <w:szCs w:val="24"/>
              </w:rPr>
              <w:lastRenderedPageBreak/>
              <w:t xml:space="preserve">образовательных организаций, в которых выполнены работы по </w:t>
            </w:r>
            <w:proofErr w:type="gramStart"/>
            <w:r w:rsidRPr="00ED30C3">
              <w:rPr>
                <w:rFonts w:ascii="Arial" w:hAnsi="Arial" w:cs="Arial"/>
                <w:sz w:val="24"/>
                <w:szCs w:val="24"/>
              </w:rPr>
              <w:t>установке  освещения</w:t>
            </w:r>
            <w:proofErr w:type="gramEnd"/>
            <w:r w:rsidRPr="00ED30C3">
              <w:rPr>
                <w:rFonts w:ascii="Arial" w:hAnsi="Arial" w:cs="Arial"/>
                <w:sz w:val="24"/>
                <w:szCs w:val="24"/>
              </w:rPr>
              <w:t xml:space="preserve"> на территории,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3.4</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Установка входных 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зданий образовательных организаций, в которых выполнены работы по установке входных дверей с достаточным классом защиты, ед.  </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3.5</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Оснащение телефонами с автоматическим определителем номера и </w:t>
            </w:r>
            <w:r w:rsidRPr="00ED30C3">
              <w:rPr>
                <w:rFonts w:ascii="Arial" w:hAnsi="Arial" w:cs="Arial"/>
                <w:sz w:val="24"/>
                <w:szCs w:val="24"/>
              </w:rPr>
              <w:lastRenderedPageBreak/>
              <w:t>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rsidR="00D2651D" w:rsidRPr="00ED30C3" w:rsidRDefault="00D2651D" w:rsidP="00FA37A7">
            <w:pPr>
              <w:spacing w:after="0" w:line="240" w:lineRule="auto"/>
              <w:rPr>
                <w:rFonts w:ascii="Arial" w:hAnsi="Arial" w:cs="Arial"/>
                <w:sz w:val="24"/>
                <w:szCs w:val="24"/>
              </w:rPr>
            </w:pPr>
            <w:r w:rsidRPr="00ED30C3">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зданий образовательных организаций, в которых </w:t>
            </w:r>
            <w:r w:rsidRPr="00ED30C3">
              <w:rPr>
                <w:rFonts w:ascii="Arial" w:hAnsi="Arial" w:cs="Arial"/>
                <w:sz w:val="24"/>
                <w:szCs w:val="24"/>
              </w:rPr>
              <w:lastRenderedPageBreak/>
              <w:t>выполнены работы по установке телефонов с автоматическим определителем номера и звукозаписывающей аппаратурой,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3.6</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Сервисное обслуживание</w:t>
            </w:r>
            <w:proofErr w:type="gramStart"/>
            <w:r w:rsidRPr="00ED30C3">
              <w:rPr>
                <w:rFonts w:ascii="Arial" w:hAnsi="Arial" w:cs="Arial"/>
                <w:sz w:val="24"/>
                <w:szCs w:val="24"/>
              </w:rPr>
              <w:t xml:space="preserve">   «</w:t>
            </w:r>
            <w:proofErr w:type="gramEnd"/>
            <w:r w:rsidRPr="00ED30C3">
              <w:rPr>
                <w:rFonts w:ascii="Arial" w:hAnsi="Arial" w:cs="Arial"/>
                <w:sz w:val="24"/>
                <w:szCs w:val="24"/>
              </w:rPr>
              <w:t>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rsidR="00D2651D" w:rsidRPr="00ED30C3" w:rsidRDefault="00D2651D"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зданий образовательных организаций, в которых выполнено Сервисное обслуживание</w:t>
            </w:r>
            <w:proofErr w:type="gramStart"/>
            <w:r w:rsidRPr="00ED30C3">
              <w:rPr>
                <w:rFonts w:ascii="Arial" w:hAnsi="Arial" w:cs="Arial"/>
                <w:sz w:val="24"/>
                <w:szCs w:val="24"/>
              </w:rPr>
              <w:t xml:space="preserve">   «</w:t>
            </w:r>
            <w:proofErr w:type="gramEnd"/>
            <w:r w:rsidRPr="00ED30C3">
              <w:rPr>
                <w:rFonts w:ascii="Arial" w:hAnsi="Arial" w:cs="Arial"/>
                <w:sz w:val="24"/>
                <w:szCs w:val="24"/>
              </w:rPr>
              <w:t xml:space="preserve">Кнопки электронного вызова », тревожной сигнализации, ед. </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3.7</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Обеспечение пропускного </w:t>
            </w:r>
            <w:proofErr w:type="gramStart"/>
            <w:r w:rsidRPr="00ED30C3">
              <w:rPr>
                <w:rFonts w:ascii="Arial" w:hAnsi="Arial" w:cs="Arial"/>
                <w:sz w:val="24"/>
                <w:szCs w:val="24"/>
              </w:rPr>
              <w:t>режима  (</w:t>
            </w:r>
            <w:proofErr w:type="gramEnd"/>
            <w:r w:rsidRPr="00ED30C3">
              <w:rPr>
                <w:rFonts w:ascii="Arial" w:hAnsi="Arial" w:cs="Arial"/>
                <w:sz w:val="24"/>
                <w:szCs w:val="24"/>
              </w:rPr>
              <w:t>сторож)</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зданий образовательных организаций, в которых </w:t>
            </w:r>
            <w:r w:rsidRPr="00ED30C3">
              <w:rPr>
                <w:rFonts w:ascii="Arial" w:hAnsi="Arial" w:cs="Arial"/>
                <w:sz w:val="24"/>
                <w:szCs w:val="24"/>
              </w:rPr>
              <w:lastRenderedPageBreak/>
              <w:t>обеспечен пропускной режим,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3.8</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Установка </w:t>
            </w:r>
            <w:proofErr w:type="gramStart"/>
            <w:r w:rsidRPr="00ED30C3">
              <w:rPr>
                <w:rFonts w:ascii="Arial" w:hAnsi="Arial" w:cs="Arial"/>
                <w:sz w:val="24"/>
                <w:szCs w:val="24"/>
              </w:rPr>
              <w:t>системы  контроля</w:t>
            </w:r>
            <w:proofErr w:type="gramEnd"/>
            <w:r w:rsidRPr="00ED30C3">
              <w:rPr>
                <w:rFonts w:ascii="Arial" w:hAnsi="Arial" w:cs="Arial"/>
                <w:sz w:val="24"/>
                <w:szCs w:val="24"/>
              </w:rPr>
              <w:t xml:space="preserve">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дошкольных образовательных организаций в которых выполнены работы по установке </w:t>
            </w:r>
            <w:proofErr w:type="gramStart"/>
            <w:r w:rsidRPr="00ED30C3">
              <w:rPr>
                <w:rFonts w:ascii="Arial" w:hAnsi="Arial" w:cs="Arial"/>
                <w:sz w:val="24"/>
                <w:szCs w:val="24"/>
              </w:rPr>
              <w:t>системы  контроля</w:t>
            </w:r>
            <w:proofErr w:type="gramEnd"/>
            <w:r w:rsidRPr="00ED30C3">
              <w:rPr>
                <w:rFonts w:ascii="Arial" w:hAnsi="Arial" w:cs="Arial"/>
                <w:sz w:val="24"/>
                <w:szCs w:val="24"/>
              </w:rPr>
              <w:t xml:space="preserve"> доступа,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3.9</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Обеспечение антитеррористической защиты 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13755,6</w:t>
            </w:r>
          </w:p>
          <w:p w:rsidR="00D2651D" w:rsidRPr="00ED30C3" w:rsidRDefault="00D2651D" w:rsidP="00FA37A7">
            <w:pPr>
              <w:spacing w:after="0" w:line="240" w:lineRule="auto"/>
              <w:jc w:val="center"/>
              <w:rPr>
                <w:rFonts w:ascii="Arial" w:hAnsi="Arial" w:cs="Arial"/>
                <w:b/>
                <w:sz w:val="24"/>
                <w:szCs w:val="24"/>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11885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1870,6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1,0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sz w:val="24"/>
                <w:szCs w:val="24"/>
              </w:rPr>
            </w:pPr>
            <w:r w:rsidRPr="00ED30C3">
              <w:rPr>
                <w:rFonts w:ascii="Arial" w:hAnsi="Arial" w:cs="Arial"/>
                <w:sz w:val="24"/>
                <w:szCs w:val="24"/>
              </w:rPr>
              <w:t>Количество образовательных организаций,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6935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770,6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4950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550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550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550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Основное мероприятие 4.</w:t>
            </w:r>
          </w:p>
          <w:p w:rsidR="00D2651D" w:rsidRPr="00ED30C3" w:rsidRDefault="00D2651D" w:rsidP="00FA37A7">
            <w:pPr>
              <w:pStyle w:val="ConsPlusNonformat"/>
              <w:widowControl/>
              <w:jc w:val="both"/>
              <w:rPr>
                <w:rFonts w:ascii="Arial" w:hAnsi="Arial" w:cs="Arial"/>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Создание условий </w:t>
            </w:r>
            <w:proofErr w:type="gramStart"/>
            <w:r w:rsidRPr="00ED30C3">
              <w:rPr>
                <w:rFonts w:ascii="Arial" w:hAnsi="Arial" w:cs="Arial"/>
                <w:sz w:val="24"/>
                <w:szCs w:val="24"/>
              </w:rPr>
              <w:t>для  обеспечения</w:t>
            </w:r>
            <w:proofErr w:type="gramEnd"/>
            <w:r w:rsidRPr="00ED30C3">
              <w:rPr>
                <w:rFonts w:ascii="Arial" w:hAnsi="Arial" w:cs="Arial"/>
                <w:sz w:val="24"/>
                <w:szCs w:val="24"/>
              </w:rPr>
              <w:t xml:space="preserve">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493,80132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493,80132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30,0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Количество образовательных организаций, в которых созданы условия для обеспечения безопасного подвоза,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color w:val="000000"/>
                <w:sz w:val="24"/>
                <w:szCs w:val="24"/>
              </w:rPr>
            </w:pPr>
            <w:r w:rsidRPr="00ED30C3">
              <w:rPr>
                <w:rFonts w:ascii="Arial" w:hAnsi="Arial" w:cs="Arial"/>
                <w:color w:val="000000"/>
                <w:sz w:val="24"/>
                <w:szCs w:val="24"/>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color w:val="000000"/>
                <w:sz w:val="24"/>
                <w:szCs w:val="24"/>
              </w:rPr>
            </w:pPr>
            <w:r w:rsidRPr="00ED30C3">
              <w:rPr>
                <w:rFonts w:ascii="Arial" w:hAnsi="Arial" w:cs="Arial"/>
                <w:color w:val="000000"/>
                <w:sz w:val="24"/>
                <w:szCs w:val="24"/>
              </w:rPr>
              <w:t>221,9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color w:val="000000"/>
                <w:sz w:val="24"/>
                <w:szCs w:val="24"/>
              </w:rPr>
            </w:pPr>
            <w:r w:rsidRPr="00ED30C3">
              <w:rPr>
                <w:rFonts w:ascii="Arial" w:hAnsi="Arial" w:cs="Arial"/>
                <w:color w:val="000000"/>
                <w:sz w:val="24"/>
                <w:szCs w:val="24"/>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color w:val="000000"/>
                <w:sz w:val="24"/>
                <w:szCs w:val="24"/>
              </w:rPr>
            </w:pPr>
            <w:r w:rsidRPr="00ED30C3">
              <w:rPr>
                <w:rFonts w:ascii="Arial" w:hAnsi="Arial" w:cs="Arial"/>
                <w:color w:val="000000"/>
                <w:sz w:val="24"/>
                <w:szCs w:val="24"/>
              </w:rPr>
              <w:t>183,10132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color w:val="000000"/>
                <w:sz w:val="24"/>
                <w:szCs w:val="24"/>
              </w:rPr>
            </w:pPr>
            <w:r w:rsidRPr="00ED30C3">
              <w:rPr>
                <w:rFonts w:ascii="Arial" w:hAnsi="Arial" w:cs="Arial"/>
                <w:color w:val="000000"/>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color w:val="000000"/>
                <w:sz w:val="24"/>
                <w:szCs w:val="24"/>
              </w:rPr>
            </w:pPr>
            <w:r w:rsidRPr="00ED30C3">
              <w:rPr>
                <w:rFonts w:ascii="Arial" w:hAnsi="Arial" w:cs="Arial"/>
                <w:color w:val="000000"/>
                <w:sz w:val="24"/>
                <w:szCs w:val="24"/>
              </w:rPr>
              <w:t>88,8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4.1</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Переподготовка   контролеров обучение, переподготовка </w:t>
            </w:r>
            <w:proofErr w:type="gramStart"/>
            <w:r w:rsidRPr="00ED30C3">
              <w:rPr>
                <w:rFonts w:ascii="Arial" w:hAnsi="Arial" w:cs="Arial"/>
                <w:sz w:val="24"/>
                <w:szCs w:val="24"/>
              </w:rPr>
              <w:t>водителей  (</w:t>
            </w:r>
            <w:proofErr w:type="gramEnd"/>
            <w:r w:rsidRPr="00ED30C3">
              <w:rPr>
                <w:rFonts w:ascii="Arial" w:hAnsi="Arial" w:cs="Arial"/>
                <w:sz w:val="24"/>
                <w:szCs w:val="24"/>
              </w:rPr>
              <w:t>1 раз в 5 лет)</w:t>
            </w:r>
          </w:p>
        </w:tc>
        <w:tc>
          <w:tcPr>
            <w:tcW w:w="2420" w:type="dxa"/>
            <w:gridSpan w:val="4"/>
            <w:vMerge w:val="restart"/>
            <w:tcBorders>
              <w:left w:val="single" w:sz="4" w:space="0" w:color="auto"/>
              <w:right w:val="single" w:sz="4" w:space="0" w:color="auto"/>
            </w:tcBorders>
            <w:shd w:val="clear" w:color="auto" w:fill="auto"/>
          </w:tcPr>
          <w:p w:rsidR="00D2651D" w:rsidRPr="00ED30C3" w:rsidRDefault="00D2651D"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roofErr w:type="gramStart"/>
            <w:r w:rsidRPr="00ED30C3">
              <w:rPr>
                <w:rFonts w:ascii="Arial" w:hAnsi="Arial" w:cs="Arial"/>
                <w:sz w:val="24"/>
                <w:szCs w:val="24"/>
              </w:rPr>
              <w:t>Количество специалистов</w:t>
            </w:r>
            <w:proofErr w:type="gramEnd"/>
            <w:r w:rsidRPr="00ED30C3">
              <w:rPr>
                <w:rFonts w:ascii="Arial" w:hAnsi="Arial" w:cs="Arial"/>
                <w:sz w:val="24"/>
                <w:szCs w:val="24"/>
              </w:rPr>
              <w:t xml:space="preserve"> прошедших переподготовку, </w:t>
            </w:r>
            <w:proofErr w:type="spellStart"/>
            <w:r w:rsidRPr="00ED30C3">
              <w:rPr>
                <w:rFonts w:ascii="Arial" w:hAnsi="Arial" w:cs="Arial"/>
                <w:sz w:val="24"/>
                <w:szCs w:val="24"/>
              </w:rPr>
              <w:t>ед</w:t>
            </w:r>
            <w:proofErr w:type="spellEnd"/>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lastRenderedPageBreak/>
              <w:t>Мероприятие 4.2</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Обучение, переподготовка водителей (ежегодно)</w:t>
            </w:r>
          </w:p>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tcPr>
          <w:p w:rsidR="00D2651D" w:rsidRPr="00ED30C3" w:rsidRDefault="00D2651D" w:rsidP="00FA37A7">
            <w:pPr>
              <w:spacing w:after="0" w:line="240" w:lineRule="auto"/>
              <w:rPr>
                <w:rFonts w:ascii="Arial" w:hAnsi="Arial" w:cs="Arial"/>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roofErr w:type="gramStart"/>
            <w:r w:rsidRPr="00ED30C3">
              <w:rPr>
                <w:rFonts w:ascii="Arial" w:hAnsi="Arial" w:cs="Arial"/>
                <w:sz w:val="24"/>
                <w:szCs w:val="24"/>
              </w:rPr>
              <w:t>Количество специалистов</w:t>
            </w:r>
            <w:proofErr w:type="gramEnd"/>
            <w:r w:rsidRPr="00ED30C3">
              <w:rPr>
                <w:rFonts w:ascii="Arial" w:hAnsi="Arial" w:cs="Arial"/>
                <w:sz w:val="24"/>
                <w:szCs w:val="24"/>
              </w:rPr>
              <w:t xml:space="preserve"> прошедших обучение,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4.3</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Предрейсовый и послерейсовый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44,4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44,4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60,0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в</w:t>
            </w:r>
            <w:proofErr w:type="gramEnd"/>
            <w:r w:rsidRPr="00ED30C3">
              <w:rPr>
                <w:rFonts w:ascii="Arial" w:hAnsi="Arial" w:cs="Arial"/>
                <w:sz w:val="24"/>
                <w:szCs w:val="24"/>
              </w:rPr>
              <w:t xml:space="preserve"> которых проводится предрейсовый и послерейсовый медосмотр водителей,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20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24,4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4.4</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Сервисное обслуживание системы </w:t>
            </w:r>
            <w:proofErr w:type="spellStart"/>
            <w:r w:rsidRPr="00ED30C3">
              <w:rPr>
                <w:rFonts w:ascii="Arial" w:hAnsi="Arial" w:cs="Arial"/>
                <w:sz w:val="24"/>
                <w:szCs w:val="24"/>
              </w:rPr>
              <w:t>Глонасс</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МКУ «Управление образования Администрации </w:t>
            </w:r>
            <w:r w:rsidRPr="00ED30C3">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174,6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174,6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10,0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 xml:space="preserve">организаций,  </w:t>
            </w:r>
            <w:r w:rsidRPr="00ED30C3">
              <w:rPr>
                <w:rFonts w:ascii="Arial" w:hAnsi="Arial" w:cs="Arial"/>
                <w:sz w:val="24"/>
                <w:szCs w:val="24"/>
              </w:rPr>
              <w:lastRenderedPageBreak/>
              <w:t>в</w:t>
            </w:r>
            <w:proofErr w:type="gramEnd"/>
            <w:r w:rsidRPr="00ED30C3">
              <w:rPr>
                <w:rFonts w:ascii="Arial" w:hAnsi="Arial" w:cs="Arial"/>
                <w:sz w:val="24"/>
                <w:szCs w:val="24"/>
              </w:rPr>
              <w:t xml:space="preserve"> которых проводится сервисное обслуживание системы </w:t>
            </w:r>
            <w:proofErr w:type="spellStart"/>
            <w:r w:rsidRPr="00ED30C3">
              <w:rPr>
                <w:rFonts w:ascii="Arial" w:hAnsi="Arial" w:cs="Arial"/>
                <w:sz w:val="24"/>
                <w:szCs w:val="24"/>
              </w:rPr>
              <w:t>Глонасс</w:t>
            </w:r>
            <w:proofErr w:type="spellEnd"/>
            <w:r w:rsidRPr="00ED30C3">
              <w:rPr>
                <w:rFonts w:ascii="Arial" w:hAnsi="Arial" w:cs="Arial"/>
                <w:sz w:val="24"/>
                <w:szCs w:val="24"/>
              </w:rPr>
              <w:t>,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85,8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88,8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4.5</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в</w:t>
            </w:r>
            <w:proofErr w:type="gramEnd"/>
            <w:r w:rsidRPr="00ED30C3">
              <w:rPr>
                <w:rFonts w:ascii="Arial" w:hAnsi="Arial" w:cs="Arial"/>
                <w:sz w:val="24"/>
                <w:szCs w:val="24"/>
              </w:rPr>
              <w:t xml:space="preserve"> которых проводится перезарядка огнетушителей школьных автобусов,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4.6</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в</w:t>
            </w:r>
            <w:proofErr w:type="gramEnd"/>
            <w:r w:rsidRPr="00ED30C3">
              <w:rPr>
                <w:rFonts w:ascii="Arial" w:hAnsi="Arial" w:cs="Arial"/>
                <w:sz w:val="24"/>
                <w:szCs w:val="24"/>
              </w:rPr>
              <w:t xml:space="preserve"> которых проводится диагностика технического </w:t>
            </w:r>
            <w:r w:rsidRPr="00ED30C3">
              <w:rPr>
                <w:rFonts w:ascii="Arial" w:hAnsi="Arial" w:cs="Arial"/>
                <w:sz w:val="24"/>
                <w:szCs w:val="24"/>
              </w:rPr>
              <w:lastRenderedPageBreak/>
              <w:t>состояния автобусов,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4.7</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274,80132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274,80132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20,0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в</w:t>
            </w:r>
            <w:proofErr w:type="gramEnd"/>
            <w:r w:rsidRPr="00ED30C3">
              <w:rPr>
                <w:rFonts w:ascii="Arial" w:hAnsi="Arial" w:cs="Arial"/>
                <w:sz w:val="24"/>
                <w:szCs w:val="24"/>
              </w:rPr>
              <w:t xml:space="preserve"> которых проводится страхование школьных автобусов,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116,1</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158,70132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10,0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4.8</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Сервисное обслуживание тахографов</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в</w:t>
            </w:r>
            <w:proofErr w:type="gramEnd"/>
            <w:r w:rsidRPr="00ED30C3">
              <w:rPr>
                <w:rFonts w:ascii="Arial" w:hAnsi="Arial" w:cs="Arial"/>
                <w:sz w:val="24"/>
                <w:szCs w:val="24"/>
              </w:rPr>
              <w:t xml:space="preserve"> которых проводится сервисное обслуживание тахографов,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t>Мероприятие 4.9</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0,0</w:t>
            </w:r>
          </w:p>
        </w:tc>
        <w:tc>
          <w:tcPr>
            <w:tcW w:w="1809" w:type="dxa"/>
            <w:gridSpan w:val="2"/>
            <w:vMerge w:val="restart"/>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sz w:val="24"/>
                <w:szCs w:val="24"/>
              </w:rPr>
              <w:t xml:space="preserve">Количество общеобразовательных </w:t>
            </w:r>
            <w:proofErr w:type="gramStart"/>
            <w:r w:rsidRPr="00ED30C3">
              <w:rPr>
                <w:rFonts w:ascii="Arial" w:hAnsi="Arial" w:cs="Arial"/>
                <w:sz w:val="24"/>
                <w:szCs w:val="24"/>
              </w:rPr>
              <w:t>организаций,  в</w:t>
            </w:r>
            <w:proofErr w:type="gramEnd"/>
            <w:r w:rsidRPr="00ED30C3">
              <w:rPr>
                <w:rFonts w:ascii="Arial" w:hAnsi="Arial" w:cs="Arial"/>
                <w:sz w:val="24"/>
                <w:szCs w:val="24"/>
              </w:rPr>
              <w:t xml:space="preserve"> которых проводятся текущие ремонты школьных автобусов, ед.</w:t>
            </w: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809" w:type="dxa"/>
            <w:gridSpan w:val="2"/>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 xml:space="preserve">Итого по </w:t>
            </w:r>
            <w:r w:rsidR="00FA37A7" w:rsidRPr="00ED30C3">
              <w:rPr>
                <w:rFonts w:ascii="Arial" w:hAnsi="Arial" w:cs="Arial"/>
                <w:b/>
                <w:sz w:val="24"/>
                <w:szCs w:val="24"/>
              </w:rPr>
              <w:t>пятой задаче</w:t>
            </w: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29629,76542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11885,0000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17744,76542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eastAsia="Times New Roman" w:hAnsi="Arial" w:cs="Arial"/>
                <w:b/>
                <w:sz w:val="24"/>
                <w:szCs w:val="24"/>
              </w:rPr>
            </w:pPr>
          </w:p>
          <w:p w:rsidR="00D2651D" w:rsidRPr="00ED30C3" w:rsidRDefault="00D2651D" w:rsidP="00FA37A7">
            <w:pPr>
              <w:spacing w:after="0" w:line="240" w:lineRule="auto"/>
              <w:jc w:val="center"/>
              <w:rPr>
                <w:rFonts w:ascii="Arial" w:eastAsia="Times New Roman" w:hAnsi="Arial" w:cs="Arial"/>
                <w:b/>
                <w:sz w:val="24"/>
                <w:szCs w:val="24"/>
              </w:rPr>
            </w:pPr>
            <w:r w:rsidRPr="00ED30C3">
              <w:rPr>
                <w:rFonts w:ascii="Arial" w:eastAsia="Times New Roman" w:hAnsi="Arial" w:cs="Arial"/>
                <w:b/>
                <w:sz w:val="24"/>
                <w:szCs w:val="24"/>
              </w:rPr>
              <w:t>0,0</w:t>
            </w:r>
          </w:p>
          <w:p w:rsidR="00D2651D" w:rsidRPr="00ED30C3" w:rsidRDefault="00D2651D" w:rsidP="00FA37A7">
            <w:pPr>
              <w:pStyle w:val="ConsPlusNonformat"/>
              <w:widowControl/>
              <w:jc w:val="center"/>
              <w:rPr>
                <w:rFonts w:ascii="Arial" w:hAnsi="Arial" w:cs="Arial"/>
                <w:b/>
                <w:sz w:val="24"/>
                <w:szCs w:val="24"/>
              </w:rPr>
            </w:pPr>
          </w:p>
        </w:tc>
        <w:tc>
          <w:tcPr>
            <w:tcW w:w="2897" w:type="dxa"/>
            <w:gridSpan w:val="7"/>
            <w:vMerge w:val="restart"/>
            <w:tcBorders>
              <w:top w:val="single" w:sz="4" w:space="0" w:color="auto"/>
              <w:left w:val="single" w:sz="4" w:space="0" w:color="auto"/>
              <w:right w:val="single" w:sz="4" w:space="0" w:color="auto"/>
            </w:tcBorders>
            <w:shd w:val="clear" w:color="auto" w:fill="auto"/>
            <w:vAlign w:val="center"/>
          </w:tcPr>
          <w:p w:rsidR="00D2651D" w:rsidRPr="00ED30C3" w:rsidRDefault="00D2651D" w:rsidP="00FA37A7">
            <w:pPr>
              <w:spacing w:after="0" w:line="240" w:lineRule="auto"/>
              <w:rPr>
                <w:rFonts w:ascii="Arial" w:eastAsia="Times New Roman" w:hAnsi="Arial" w:cs="Arial"/>
                <w:b/>
                <w:sz w:val="24"/>
                <w:szCs w:val="24"/>
              </w:rPr>
            </w:pPr>
          </w:p>
          <w:p w:rsidR="00D2651D" w:rsidRPr="00ED30C3" w:rsidRDefault="00D2651D" w:rsidP="00FA37A7">
            <w:pPr>
              <w:spacing w:after="0" w:line="240" w:lineRule="auto"/>
              <w:rPr>
                <w:rFonts w:ascii="Arial" w:eastAsia="Times New Roman"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p>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4482,6641</w:t>
            </w:r>
          </w:p>
        </w:tc>
        <w:tc>
          <w:tcPr>
            <w:tcW w:w="918" w:type="dxa"/>
            <w:gridSpan w:val="2"/>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6935</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4178,20132</w:t>
            </w:r>
          </w:p>
        </w:tc>
        <w:tc>
          <w:tcPr>
            <w:tcW w:w="918" w:type="dxa"/>
            <w:gridSpan w:val="2"/>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4950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2446,7</w:t>
            </w:r>
          </w:p>
        </w:tc>
        <w:tc>
          <w:tcPr>
            <w:tcW w:w="918" w:type="dxa"/>
            <w:gridSpan w:val="2"/>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4360,5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4360,5</w:t>
            </w:r>
          </w:p>
        </w:tc>
        <w:tc>
          <w:tcPr>
            <w:tcW w:w="918" w:type="dxa"/>
            <w:gridSpan w:val="2"/>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2276,7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2276,7</w:t>
            </w:r>
          </w:p>
        </w:tc>
        <w:tc>
          <w:tcPr>
            <w:tcW w:w="918" w:type="dxa"/>
            <w:gridSpan w:val="2"/>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18" w:type="dxa"/>
            <w:gridSpan w:val="2"/>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2897" w:type="dxa"/>
            <w:gridSpan w:val="7"/>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r w:rsidRPr="00ED30C3">
              <w:rPr>
                <w:rFonts w:ascii="Arial" w:hAnsi="Arial" w:cs="Arial"/>
                <w:b/>
                <w:sz w:val="24"/>
                <w:szCs w:val="24"/>
              </w:rPr>
              <w:lastRenderedPageBreak/>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Всего</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pStyle w:val="ConsPlusNonformat"/>
              <w:widowControl/>
              <w:jc w:val="center"/>
              <w:rPr>
                <w:rFonts w:ascii="Arial" w:hAnsi="Arial" w:cs="Arial"/>
                <w:b/>
                <w:sz w:val="24"/>
                <w:szCs w:val="24"/>
              </w:rPr>
            </w:pPr>
            <w:r w:rsidRPr="00ED30C3">
              <w:rPr>
                <w:rFonts w:ascii="Arial" w:hAnsi="Arial" w:cs="Arial"/>
                <w:b/>
                <w:sz w:val="24"/>
                <w:szCs w:val="24"/>
              </w:rPr>
              <w:t>431605,90429</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pStyle w:val="ConsPlusNonformat"/>
              <w:widowControl/>
              <w:jc w:val="center"/>
              <w:rPr>
                <w:rFonts w:ascii="Arial" w:hAnsi="Arial" w:cs="Arial"/>
                <w:b/>
                <w:sz w:val="24"/>
                <w:szCs w:val="24"/>
              </w:rPr>
            </w:pPr>
            <w:r w:rsidRPr="00ED30C3">
              <w:rPr>
                <w:rFonts w:ascii="Arial" w:hAnsi="Arial" w:cs="Arial"/>
                <w:b/>
                <w:sz w:val="24"/>
                <w:szCs w:val="24"/>
              </w:rPr>
              <w:t>180718,72631</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pStyle w:val="ConsPlusNonformat"/>
              <w:widowControl/>
              <w:jc w:val="center"/>
              <w:rPr>
                <w:rFonts w:ascii="Arial" w:hAnsi="Arial" w:cs="Arial"/>
                <w:b/>
                <w:sz w:val="24"/>
                <w:szCs w:val="24"/>
              </w:rPr>
            </w:pPr>
            <w:r w:rsidRPr="00ED30C3">
              <w:rPr>
                <w:rFonts w:ascii="Arial" w:hAnsi="Arial" w:cs="Arial"/>
                <w:b/>
                <w:sz w:val="24"/>
                <w:szCs w:val="24"/>
              </w:rPr>
              <w:t>95787,29777</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pStyle w:val="ConsPlusNonformat"/>
              <w:widowControl/>
              <w:jc w:val="center"/>
              <w:rPr>
                <w:rFonts w:ascii="Arial" w:hAnsi="Arial" w:cs="Arial"/>
                <w:b/>
                <w:sz w:val="24"/>
                <w:szCs w:val="24"/>
              </w:rPr>
            </w:pPr>
            <w:r w:rsidRPr="00ED30C3">
              <w:rPr>
                <w:rFonts w:ascii="Arial" w:hAnsi="Arial" w:cs="Arial"/>
                <w:b/>
                <w:sz w:val="24"/>
                <w:szCs w:val="24"/>
              </w:rPr>
              <w:t>155099,88021</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val="restart"/>
            <w:tcBorders>
              <w:top w:val="single" w:sz="4" w:space="0" w:color="auto"/>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2021</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9356,39446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919,67277</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44648,42694</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2022</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120193,9116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41199,688</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48666,08713</w:t>
            </w:r>
          </w:p>
          <w:p w:rsidR="00D2651D" w:rsidRPr="00ED30C3" w:rsidRDefault="00D2651D" w:rsidP="00FA37A7">
            <w:pPr>
              <w:pStyle w:val="ConsPlusNonformat"/>
              <w:widowControl/>
              <w:jc w:val="center"/>
              <w:rPr>
                <w:rFonts w:ascii="Arial" w:hAnsi="Arial" w:cs="Arial"/>
                <w:b/>
                <w:sz w:val="24"/>
                <w:szCs w:val="24"/>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2023</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pStyle w:val="ConsPlusNonformat"/>
              <w:widowControl/>
              <w:jc w:val="center"/>
              <w:rPr>
                <w:rFonts w:ascii="Arial" w:hAnsi="Arial" w:cs="Arial"/>
                <w:b/>
                <w:sz w:val="24"/>
                <w:szCs w:val="24"/>
              </w:rPr>
            </w:pPr>
            <w:r w:rsidRPr="00ED30C3">
              <w:rPr>
                <w:rFonts w:ascii="Arial" w:hAnsi="Arial" w:cs="Arial"/>
                <w:b/>
                <w:sz w:val="24"/>
                <w:szCs w:val="24"/>
              </w:rPr>
              <w:t>139526,5632</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pStyle w:val="ConsPlusNonformat"/>
              <w:widowControl/>
              <w:jc w:val="center"/>
              <w:rPr>
                <w:rFonts w:ascii="Arial" w:hAnsi="Arial" w:cs="Arial"/>
                <w:b/>
                <w:sz w:val="24"/>
                <w:szCs w:val="24"/>
              </w:rPr>
            </w:pPr>
            <w:r w:rsidRPr="00ED30C3">
              <w:rPr>
                <w:rFonts w:ascii="Arial" w:hAnsi="Arial" w:cs="Arial"/>
                <w:b/>
                <w:sz w:val="24"/>
                <w:szCs w:val="24"/>
              </w:rPr>
              <w:t>36373,63645</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pStyle w:val="ConsPlusNonformat"/>
              <w:widowControl/>
              <w:jc w:val="center"/>
              <w:rPr>
                <w:rFonts w:ascii="Arial" w:hAnsi="Arial" w:cs="Arial"/>
                <w:b/>
                <w:sz w:val="24"/>
                <w:szCs w:val="24"/>
              </w:rPr>
            </w:pPr>
            <w:r w:rsidRPr="00ED30C3">
              <w:rPr>
                <w:rFonts w:ascii="Arial" w:hAnsi="Arial" w:cs="Arial"/>
                <w:b/>
                <w:sz w:val="24"/>
                <w:szCs w:val="24"/>
              </w:rPr>
              <w:t>51414,5375</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pStyle w:val="ConsPlusNonformat"/>
              <w:widowControl/>
              <w:jc w:val="center"/>
              <w:rPr>
                <w:rFonts w:ascii="Arial" w:hAnsi="Arial" w:cs="Arial"/>
                <w:b/>
                <w:sz w:val="24"/>
                <w:szCs w:val="24"/>
              </w:rPr>
            </w:pPr>
            <w:r w:rsidRPr="00ED30C3">
              <w:rPr>
                <w:rFonts w:ascii="Arial" w:hAnsi="Arial" w:cs="Arial"/>
                <w:b/>
                <w:sz w:val="24"/>
                <w:szCs w:val="24"/>
              </w:rPr>
              <w:t>51738,3893</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2024</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spacing w:after="0" w:line="240" w:lineRule="auto"/>
              <w:jc w:val="center"/>
              <w:rPr>
                <w:rFonts w:ascii="Arial" w:hAnsi="Arial" w:cs="Arial"/>
                <w:b/>
                <w:sz w:val="24"/>
                <w:szCs w:val="24"/>
              </w:rPr>
            </w:pPr>
            <w:r w:rsidRPr="00ED30C3">
              <w:rPr>
                <w:rFonts w:ascii="Arial" w:hAnsi="Arial" w:cs="Arial"/>
                <w:b/>
                <w:sz w:val="24"/>
                <w:szCs w:val="24"/>
              </w:rPr>
              <w:t>14644,268</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6294,78379</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588,9842</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A829F3" w:rsidP="00FA37A7">
            <w:pPr>
              <w:spacing w:after="0" w:line="240" w:lineRule="auto"/>
              <w:jc w:val="center"/>
              <w:rPr>
                <w:rFonts w:ascii="Arial" w:hAnsi="Arial" w:cs="Arial"/>
                <w:b/>
                <w:sz w:val="24"/>
                <w:szCs w:val="24"/>
              </w:rPr>
            </w:pPr>
            <w:r w:rsidRPr="00ED30C3">
              <w:rPr>
                <w:rFonts w:ascii="Arial" w:hAnsi="Arial" w:cs="Arial"/>
                <w:b/>
                <w:sz w:val="24"/>
                <w:szCs w:val="24"/>
              </w:rPr>
              <w:t>7760,5</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2025</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12450,8918</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eastAsiaTheme="minorEastAsia" w:hAnsi="Arial" w:cs="Arial"/>
                <w:b/>
                <w:sz w:val="24"/>
                <w:szCs w:val="24"/>
              </w:rPr>
            </w:pPr>
            <w:r w:rsidRPr="00ED30C3">
              <w:rPr>
                <w:rFonts w:ascii="Arial" w:eastAsiaTheme="minorEastAsia" w:hAnsi="Arial" w:cs="Arial"/>
                <w:b/>
                <w:sz w:val="24"/>
                <w:szCs w:val="24"/>
              </w:rPr>
              <w:t>8500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eastAsiaTheme="minorEastAsia" w:hAnsi="Arial" w:cs="Arial"/>
                <w:b/>
                <w:sz w:val="24"/>
                <w:szCs w:val="24"/>
              </w:rPr>
            </w:pPr>
            <w:r w:rsidRPr="00ED30C3">
              <w:rPr>
                <w:rFonts w:ascii="Arial" w:eastAsiaTheme="minorEastAsia" w:hAnsi="Arial" w:cs="Arial"/>
                <w:b/>
                <w:sz w:val="24"/>
                <w:szCs w:val="24"/>
              </w:rPr>
              <w:t>1664,4149</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b/>
                <w:sz w:val="24"/>
                <w:szCs w:val="24"/>
              </w:rPr>
            </w:pPr>
            <w:r w:rsidRPr="00ED30C3">
              <w:rPr>
                <w:rFonts w:ascii="Arial" w:hAnsi="Arial" w:cs="Arial"/>
                <w:b/>
                <w:sz w:val="24"/>
                <w:szCs w:val="24"/>
              </w:rPr>
              <w:t>2286,4769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tcBorders>
              <w:left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tr w:rsidR="00D2651D" w:rsidRPr="00ED30C3" w:rsidTr="00FA37A7">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2026</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sz w:val="24"/>
                <w:szCs w:val="24"/>
              </w:rPr>
            </w:pPr>
            <w:r w:rsidRPr="00ED30C3">
              <w:rPr>
                <w:rFonts w:ascii="Arial" w:hAnsi="Arial" w:cs="Arial"/>
                <w:sz w:val="24"/>
                <w:szCs w:val="24"/>
              </w:rPr>
              <w:t>0,0</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spacing w:after="0" w:line="240" w:lineRule="auto"/>
              <w:jc w:val="center"/>
              <w:rPr>
                <w:rFonts w:ascii="Arial" w:hAnsi="Arial" w:cs="Arial"/>
                <w:sz w:val="24"/>
                <w:szCs w:val="24"/>
              </w:rPr>
            </w:pPr>
            <w:r w:rsidRPr="00ED30C3">
              <w:rPr>
                <w:rFonts w:ascii="Arial" w:hAnsi="Arial" w:cs="Arial"/>
                <w:sz w:val="24"/>
                <w:szCs w:val="24"/>
              </w:rPr>
              <w:t>0,0</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center"/>
              <w:rPr>
                <w:rFonts w:ascii="Arial" w:hAnsi="Arial" w:cs="Arial"/>
                <w:b/>
                <w:sz w:val="24"/>
                <w:szCs w:val="24"/>
              </w:rPr>
            </w:pPr>
            <w:r w:rsidRPr="00ED30C3">
              <w:rPr>
                <w:rFonts w:ascii="Arial" w:hAnsi="Arial" w:cs="Arial"/>
                <w:b/>
                <w:sz w:val="24"/>
                <w:szCs w:val="24"/>
              </w:rPr>
              <w:t>0,0</w:t>
            </w:r>
          </w:p>
        </w:tc>
        <w:tc>
          <w:tcPr>
            <w:tcW w:w="2897" w:type="dxa"/>
            <w:gridSpan w:val="7"/>
            <w:vMerge/>
            <w:tcBorders>
              <w:left w:val="single" w:sz="4" w:space="0" w:color="auto"/>
              <w:bottom w:val="single" w:sz="4" w:space="0" w:color="auto"/>
              <w:right w:val="single" w:sz="4" w:space="0" w:color="auto"/>
            </w:tcBorders>
            <w:shd w:val="clear" w:color="auto" w:fill="auto"/>
            <w:vAlign w:val="center"/>
          </w:tcPr>
          <w:p w:rsidR="00D2651D" w:rsidRPr="00ED30C3" w:rsidRDefault="00D2651D" w:rsidP="00FA37A7">
            <w:pPr>
              <w:pStyle w:val="ConsPlusNonformat"/>
              <w:widowControl/>
              <w:jc w:val="both"/>
              <w:rPr>
                <w:rFonts w:ascii="Arial" w:hAnsi="Arial" w:cs="Arial"/>
                <w:b/>
                <w:sz w:val="24"/>
                <w:szCs w:val="24"/>
              </w:rPr>
            </w:pPr>
          </w:p>
        </w:tc>
      </w:tr>
      <w:bookmarkEnd w:id="12"/>
    </w:tbl>
    <w:p w:rsidR="008365B1" w:rsidRPr="00ED30C3" w:rsidRDefault="008365B1" w:rsidP="004B093F">
      <w:pPr>
        <w:rPr>
          <w:rFonts w:ascii="Arial" w:hAnsi="Arial" w:cs="Arial"/>
          <w:sz w:val="24"/>
          <w:szCs w:val="24"/>
        </w:rPr>
      </w:pPr>
    </w:p>
    <w:p w:rsidR="0077365B" w:rsidRPr="00ED30C3" w:rsidRDefault="0077365B" w:rsidP="004B093F">
      <w:pPr>
        <w:rPr>
          <w:rFonts w:ascii="Arial" w:hAnsi="Arial" w:cs="Arial"/>
          <w:sz w:val="24"/>
          <w:szCs w:val="24"/>
        </w:rPr>
      </w:pPr>
    </w:p>
    <w:p w:rsidR="00A76297" w:rsidRPr="00ED30C3" w:rsidRDefault="00A76297" w:rsidP="004B093F">
      <w:pPr>
        <w:rPr>
          <w:rFonts w:ascii="Arial" w:hAnsi="Arial" w:cs="Arial"/>
          <w:sz w:val="24"/>
          <w:szCs w:val="24"/>
        </w:rPr>
      </w:pPr>
    </w:p>
    <w:p w:rsidR="00A76297" w:rsidRPr="00ED30C3" w:rsidRDefault="00A76297" w:rsidP="004B093F">
      <w:pPr>
        <w:rPr>
          <w:rFonts w:ascii="Arial" w:hAnsi="Arial" w:cs="Arial"/>
          <w:sz w:val="24"/>
          <w:szCs w:val="24"/>
        </w:rPr>
      </w:pPr>
    </w:p>
    <w:p w:rsidR="00A76297" w:rsidRPr="00ED30C3" w:rsidRDefault="00A76297" w:rsidP="004B093F">
      <w:pPr>
        <w:rPr>
          <w:rFonts w:ascii="Arial" w:hAnsi="Arial" w:cs="Arial"/>
          <w:sz w:val="24"/>
          <w:szCs w:val="24"/>
        </w:rPr>
      </w:pPr>
    </w:p>
    <w:p w:rsidR="00A76297" w:rsidRPr="00ED30C3" w:rsidRDefault="00A76297" w:rsidP="004B093F">
      <w:pPr>
        <w:rPr>
          <w:rFonts w:ascii="Arial" w:hAnsi="Arial" w:cs="Arial"/>
          <w:sz w:val="24"/>
          <w:szCs w:val="24"/>
        </w:rPr>
      </w:pPr>
    </w:p>
    <w:p w:rsidR="00A76297" w:rsidRPr="00ED30C3" w:rsidRDefault="00A76297" w:rsidP="004B093F">
      <w:pPr>
        <w:rPr>
          <w:rFonts w:ascii="Arial" w:hAnsi="Arial" w:cs="Arial"/>
          <w:sz w:val="24"/>
          <w:szCs w:val="24"/>
        </w:rPr>
      </w:pPr>
    </w:p>
    <w:p w:rsidR="00A76297" w:rsidRPr="00ED30C3" w:rsidRDefault="00A76297" w:rsidP="004B093F">
      <w:pPr>
        <w:rPr>
          <w:rFonts w:ascii="Arial" w:hAnsi="Arial" w:cs="Arial"/>
          <w:sz w:val="24"/>
          <w:szCs w:val="24"/>
        </w:rPr>
        <w:sectPr w:rsidR="00A76297" w:rsidRPr="00ED30C3" w:rsidSect="00FA37A7">
          <w:pgSz w:w="16838" w:h="11905" w:orient="landscape"/>
          <w:pgMar w:top="1134" w:right="567" w:bottom="1134" w:left="1701" w:header="0" w:footer="0" w:gutter="0"/>
          <w:cols w:space="720"/>
        </w:sectPr>
      </w:pPr>
    </w:p>
    <w:p w:rsidR="0077365B" w:rsidRPr="00ED30C3" w:rsidRDefault="005943A1" w:rsidP="00FA37A7">
      <w:pPr>
        <w:pStyle w:val="a4"/>
        <w:overflowPunct w:val="0"/>
        <w:autoSpaceDE w:val="0"/>
        <w:autoSpaceDN w:val="0"/>
        <w:adjustRightInd w:val="0"/>
        <w:spacing w:after="0" w:line="240" w:lineRule="auto"/>
        <w:ind w:left="0"/>
        <w:jc w:val="center"/>
        <w:rPr>
          <w:rFonts w:ascii="Arial" w:hAnsi="Arial" w:cs="Arial"/>
          <w:b/>
          <w:sz w:val="24"/>
          <w:szCs w:val="24"/>
        </w:rPr>
      </w:pPr>
      <w:r w:rsidRPr="00ED30C3">
        <w:rPr>
          <w:rFonts w:ascii="Arial" w:hAnsi="Arial" w:cs="Arial"/>
          <w:b/>
          <w:sz w:val="24"/>
          <w:szCs w:val="24"/>
        </w:rPr>
        <w:lastRenderedPageBreak/>
        <w:t>4.</w:t>
      </w:r>
      <w:r w:rsidR="0077365B" w:rsidRPr="00ED30C3">
        <w:rPr>
          <w:rFonts w:ascii="Arial" w:hAnsi="Arial" w:cs="Arial"/>
          <w:b/>
          <w:sz w:val="24"/>
          <w:szCs w:val="24"/>
        </w:rPr>
        <w:t>Обоснование ресурсного обеспечения муниципальной п</w:t>
      </w:r>
      <w:r w:rsidR="003740AF" w:rsidRPr="00ED30C3">
        <w:rPr>
          <w:rFonts w:ascii="Arial" w:hAnsi="Arial" w:cs="Arial"/>
          <w:b/>
          <w:sz w:val="24"/>
          <w:szCs w:val="24"/>
        </w:rPr>
        <w:t>од</w:t>
      </w:r>
      <w:r w:rsidR="00CF2E28" w:rsidRPr="00ED30C3">
        <w:rPr>
          <w:rFonts w:ascii="Arial" w:hAnsi="Arial" w:cs="Arial"/>
          <w:b/>
          <w:sz w:val="24"/>
          <w:szCs w:val="24"/>
        </w:rPr>
        <w:t>п</w:t>
      </w:r>
      <w:r w:rsidR="0077365B" w:rsidRPr="00ED30C3">
        <w:rPr>
          <w:rFonts w:ascii="Arial" w:hAnsi="Arial" w:cs="Arial"/>
          <w:b/>
          <w:sz w:val="24"/>
          <w:szCs w:val="24"/>
        </w:rPr>
        <w:t>рограммы</w:t>
      </w:r>
    </w:p>
    <w:p w:rsidR="0077365B" w:rsidRPr="00ED30C3" w:rsidRDefault="0077365B" w:rsidP="004B093F">
      <w:pPr>
        <w:pStyle w:val="a4"/>
        <w:overflowPunct w:val="0"/>
        <w:autoSpaceDE w:val="0"/>
        <w:autoSpaceDN w:val="0"/>
        <w:adjustRightInd w:val="0"/>
        <w:spacing w:after="0" w:line="240" w:lineRule="auto"/>
        <w:ind w:left="900" w:right="-782"/>
        <w:rPr>
          <w:rFonts w:ascii="Arial" w:hAnsi="Arial" w:cs="Arial"/>
          <w:b/>
          <w:sz w:val="24"/>
          <w:szCs w:val="24"/>
        </w:rPr>
      </w:pPr>
    </w:p>
    <w:tbl>
      <w:tblPr>
        <w:tblW w:w="10125" w:type="dxa"/>
        <w:jc w:val="center"/>
        <w:shd w:val="clear" w:color="auto" w:fill="92D050"/>
        <w:tblLayout w:type="fixed"/>
        <w:tblCellMar>
          <w:left w:w="70" w:type="dxa"/>
          <w:right w:w="70" w:type="dxa"/>
        </w:tblCellMar>
        <w:tblLook w:val="04A0" w:firstRow="1" w:lastRow="0" w:firstColumn="1" w:lastColumn="0" w:noHBand="0" w:noVBand="1"/>
      </w:tblPr>
      <w:tblGrid>
        <w:gridCol w:w="3288"/>
        <w:gridCol w:w="1259"/>
        <w:gridCol w:w="925"/>
        <w:gridCol w:w="950"/>
        <w:gridCol w:w="856"/>
        <w:gridCol w:w="947"/>
        <w:gridCol w:w="925"/>
        <w:gridCol w:w="975"/>
      </w:tblGrid>
      <w:tr w:rsidR="003858D1" w:rsidRPr="00ED30C3" w:rsidTr="00FA37A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ED30C3" w:rsidRDefault="003858D1" w:rsidP="00FA37A7">
            <w:pPr>
              <w:pStyle w:val="ConsPlusNormal"/>
              <w:widowControl/>
              <w:ind w:firstLine="0"/>
              <w:jc w:val="center"/>
              <w:rPr>
                <w:sz w:val="24"/>
                <w:szCs w:val="24"/>
                <w:lang w:eastAsia="en-US"/>
              </w:rPr>
            </w:pPr>
            <w:bookmarkStart w:id="13" w:name="_Hlk153785828"/>
            <w:r w:rsidRPr="00ED30C3">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2022 г.</w:t>
            </w:r>
          </w:p>
        </w:tc>
        <w:tc>
          <w:tcPr>
            <w:tcW w:w="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2023 г.</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2026 г.</w:t>
            </w:r>
          </w:p>
        </w:tc>
      </w:tr>
      <w:tr w:rsidR="003858D1" w:rsidRPr="00ED30C3" w:rsidTr="00FA37A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3858D1" w:rsidP="00FA37A7">
            <w:pPr>
              <w:pStyle w:val="ConsPlusNormal"/>
              <w:widowControl/>
              <w:ind w:firstLine="0"/>
              <w:rPr>
                <w:sz w:val="24"/>
                <w:szCs w:val="24"/>
                <w:lang w:eastAsia="en-US"/>
              </w:rPr>
            </w:pPr>
            <w:r w:rsidRPr="00ED30C3">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A829F3" w:rsidP="00FA37A7">
            <w:pPr>
              <w:pStyle w:val="ConsPlusNormal"/>
              <w:widowControl/>
              <w:ind w:firstLine="0"/>
              <w:jc w:val="center"/>
              <w:rPr>
                <w:sz w:val="24"/>
                <w:szCs w:val="24"/>
                <w:lang w:eastAsia="en-US"/>
              </w:rPr>
            </w:pPr>
            <w:r w:rsidRPr="00ED30C3">
              <w:rPr>
                <w:sz w:val="24"/>
                <w:szCs w:val="24"/>
                <w:lang w:eastAsia="en-US"/>
              </w:rPr>
              <w:t>180718,72631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59411D" w:rsidP="00FA37A7">
            <w:pPr>
              <w:pStyle w:val="ConsPlusNormal"/>
              <w:widowControl/>
              <w:ind w:firstLine="0"/>
              <w:jc w:val="center"/>
              <w:rPr>
                <w:sz w:val="24"/>
                <w:szCs w:val="24"/>
                <w:lang w:eastAsia="en-US"/>
              </w:rPr>
            </w:pPr>
            <w:r w:rsidRPr="00ED30C3">
              <w:rPr>
                <w:sz w:val="24"/>
                <w:szCs w:val="24"/>
                <w:lang w:eastAsia="en-US"/>
              </w:rPr>
              <w:t>9356,39446</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685DA8" w:rsidP="00FA37A7">
            <w:pPr>
              <w:pStyle w:val="ConsPlusNormal"/>
              <w:widowControl/>
              <w:ind w:firstLine="0"/>
              <w:jc w:val="center"/>
              <w:rPr>
                <w:sz w:val="24"/>
                <w:szCs w:val="24"/>
                <w:lang w:eastAsia="en-US"/>
              </w:rPr>
            </w:pPr>
            <w:r w:rsidRPr="00ED30C3">
              <w:rPr>
                <w:sz w:val="24"/>
                <w:szCs w:val="24"/>
                <w:lang w:eastAsia="en-US"/>
              </w:rPr>
              <w:t>120193,9116</w:t>
            </w:r>
          </w:p>
        </w:tc>
        <w:tc>
          <w:tcPr>
            <w:tcW w:w="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A829F3" w:rsidP="00FA37A7">
            <w:pPr>
              <w:pStyle w:val="ConsPlusNormal"/>
              <w:widowControl/>
              <w:ind w:firstLine="0"/>
              <w:jc w:val="center"/>
              <w:rPr>
                <w:sz w:val="24"/>
                <w:szCs w:val="24"/>
                <w:lang w:eastAsia="en-US"/>
              </w:rPr>
            </w:pPr>
            <w:r w:rsidRPr="00ED30C3">
              <w:rPr>
                <w:sz w:val="24"/>
                <w:szCs w:val="24"/>
                <w:lang w:eastAsia="en-US"/>
              </w:rPr>
              <w:t>36373,63645</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A829F3" w:rsidP="00FA37A7">
            <w:pPr>
              <w:pStyle w:val="ConsPlusNormal"/>
              <w:widowControl/>
              <w:ind w:firstLine="0"/>
              <w:jc w:val="center"/>
              <w:rPr>
                <w:sz w:val="24"/>
                <w:szCs w:val="24"/>
                <w:lang w:eastAsia="en-US"/>
              </w:rPr>
            </w:pPr>
            <w:r w:rsidRPr="00ED30C3">
              <w:rPr>
                <w:sz w:val="24"/>
                <w:szCs w:val="24"/>
                <w:lang w:eastAsia="en-US"/>
              </w:rPr>
              <w:t>6294,78379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DD1978" w:rsidP="00FA37A7">
            <w:pPr>
              <w:pStyle w:val="ConsPlusNormal"/>
              <w:widowControl/>
              <w:ind w:firstLine="0"/>
              <w:jc w:val="center"/>
              <w:rPr>
                <w:sz w:val="24"/>
                <w:szCs w:val="24"/>
                <w:lang w:eastAsia="en-US"/>
              </w:rPr>
            </w:pPr>
            <w:r w:rsidRPr="00ED30C3">
              <w:rPr>
                <w:sz w:val="24"/>
                <w:szCs w:val="24"/>
                <w:lang w:eastAsia="en-US"/>
              </w:rPr>
              <w:t>8500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r>
      <w:tr w:rsidR="003858D1" w:rsidRPr="00ED30C3" w:rsidTr="00FA37A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3858D1" w:rsidP="00FA37A7">
            <w:pPr>
              <w:pStyle w:val="ConsPlusNormal"/>
              <w:widowControl/>
              <w:ind w:firstLine="0"/>
              <w:rPr>
                <w:sz w:val="24"/>
                <w:szCs w:val="24"/>
                <w:lang w:eastAsia="en-US"/>
              </w:rPr>
            </w:pPr>
            <w:r w:rsidRPr="00ED30C3">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A829F3" w:rsidP="00FA37A7">
            <w:pPr>
              <w:pStyle w:val="ConsPlusNormal"/>
              <w:widowControl/>
              <w:ind w:firstLine="0"/>
              <w:jc w:val="center"/>
              <w:rPr>
                <w:sz w:val="24"/>
                <w:szCs w:val="24"/>
                <w:lang w:eastAsia="en-US"/>
              </w:rPr>
            </w:pPr>
            <w:r w:rsidRPr="00ED30C3">
              <w:rPr>
                <w:sz w:val="24"/>
                <w:szCs w:val="24"/>
                <w:lang w:eastAsia="en-US"/>
              </w:rPr>
              <w:t>95787,29777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59411D" w:rsidP="00FA37A7">
            <w:pPr>
              <w:pStyle w:val="ConsPlusNormal"/>
              <w:widowControl/>
              <w:ind w:firstLine="0"/>
              <w:jc w:val="center"/>
              <w:rPr>
                <w:sz w:val="24"/>
                <w:szCs w:val="24"/>
                <w:lang w:eastAsia="en-US"/>
              </w:rPr>
            </w:pPr>
            <w:r w:rsidRPr="00ED30C3">
              <w:rPr>
                <w:sz w:val="24"/>
                <w:szCs w:val="24"/>
                <w:lang w:eastAsia="en-US"/>
              </w:rPr>
              <w:t>919,67277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685DA8" w:rsidP="00FA37A7">
            <w:pPr>
              <w:pStyle w:val="ConsPlusNormal"/>
              <w:widowControl/>
              <w:ind w:firstLine="0"/>
              <w:jc w:val="center"/>
              <w:rPr>
                <w:sz w:val="24"/>
                <w:szCs w:val="24"/>
                <w:lang w:eastAsia="en-US"/>
              </w:rPr>
            </w:pPr>
            <w:r w:rsidRPr="00ED30C3">
              <w:rPr>
                <w:sz w:val="24"/>
                <w:szCs w:val="24"/>
                <w:lang w:eastAsia="en-US"/>
              </w:rPr>
              <w:t>41199,688</w:t>
            </w:r>
          </w:p>
        </w:tc>
        <w:tc>
          <w:tcPr>
            <w:tcW w:w="856"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BB4548" w:rsidP="00FA37A7">
            <w:pPr>
              <w:pStyle w:val="ConsPlusNormal"/>
              <w:widowControl/>
              <w:ind w:firstLine="0"/>
              <w:jc w:val="center"/>
              <w:rPr>
                <w:sz w:val="24"/>
                <w:szCs w:val="24"/>
                <w:lang w:eastAsia="en-US"/>
              </w:rPr>
            </w:pPr>
            <w:r w:rsidRPr="00ED30C3">
              <w:rPr>
                <w:sz w:val="24"/>
                <w:szCs w:val="24"/>
                <w:lang w:eastAsia="en-US"/>
              </w:rPr>
              <w:t>51414,5375</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685DA8" w:rsidP="00FA37A7">
            <w:pPr>
              <w:pStyle w:val="ConsPlusNormal"/>
              <w:widowControl/>
              <w:ind w:firstLine="0"/>
              <w:jc w:val="center"/>
              <w:rPr>
                <w:sz w:val="24"/>
                <w:szCs w:val="24"/>
                <w:lang w:eastAsia="en-US"/>
              </w:rPr>
            </w:pPr>
            <w:r w:rsidRPr="00ED30C3">
              <w:rPr>
                <w:sz w:val="24"/>
                <w:szCs w:val="24"/>
                <w:lang w:eastAsia="en-US"/>
              </w:rPr>
              <w:t>588,9842</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DD1978" w:rsidP="00FA37A7">
            <w:pPr>
              <w:pStyle w:val="ConsPlusNormal"/>
              <w:widowControl/>
              <w:ind w:firstLine="0"/>
              <w:jc w:val="center"/>
              <w:rPr>
                <w:sz w:val="24"/>
                <w:szCs w:val="24"/>
                <w:lang w:eastAsia="en-US"/>
              </w:rPr>
            </w:pPr>
            <w:r w:rsidRPr="00ED30C3">
              <w:rPr>
                <w:sz w:val="24"/>
                <w:szCs w:val="24"/>
                <w:lang w:eastAsia="en-US"/>
              </w:rPr>
              <w:t>1664,4149</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r>
      <w:tr w:rsidR="003858D1" w:rsidRPr="00ED30C3" w:rsidTr="00FA37A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3858D1" w:rsidP="00FA37A7">
            <w:pPr>
              <w:pStyle w:val="ConsPlusNormal"/>
              <w:widowControl/>
              <w:ind w:firstLine="0"/>
              <w:rPr>
                <w:sz w:val="24"/>
                <w:szCs w:val="24"/>
                <w:lang w:eastAsia="en-US"/>
              </w:rPr>
            </w:pPr>
            <w:r w:rsidRPr="00ED30C3">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BB4548" w:rsidP="00FA37A7">
            <w:pPr>
              <w:pStyle w:val="ConsPlusNormal"/>
              <w:widowControl/>
              <w:ind w:firstLine="0"/>
              <w:jc w:val="center"/>
              <w:rPr>
                <w:sz w:val="24"/>
                <w:szCs w:val="24"/>
                <w:lang w:eastAsia="en-US"/>
              </w:rPr>
            </w:pPr>
            <w:r w:rsidRPr="00ED30C3">
              <w:rPr>
                <w:sz w:val="24"/>
                <w:szCs w:val="24"/>
                <w:lang w:eastAsia="en-US"/>
              </w:rPr>
              <w:t>155099,88021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59411D" w:rsidP="00FA37A7">
            <w:pPr>
              <w:pStyle w:val="ConsPlusNormal"/>
              <w:widowControl/>
              <w:ind w:firstLine="0"/>
              <w:jc w:val="center"/>
              <w:rPr>
                <w:sz w:val="24"/>
                <w:szCs w:val="24"/>
                <w:lang w:eastAsia="en-US"/>
              </w:rPr>
            </w:pPr>
            <w:r w:rsidRPr="00ED30C3">
              <w:rPr>
                <w:sz w:val="24"/>
                <w:szCs w:val="24"/>
                <w:lang w:eastAsia="en-US"/>
              </w:rPr>
              <w:t>44648,42694</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685DA8" w:rsidP="00FA37A7">
            <w:pPr>
              <w:pStyle w:val="ConsPlusNormal"/>
              <w:widowControl/>
              <w:ind w:firstLine="0"/>
              <w:jc w:val="center"/>
              <w:rPr>
                <w:sz w:val="24"/>
                <w:szCs w:val="24"/>
                <w:lang w:eastAsia="en-US"/>
              </w:rPr>
            </w:pPr>
            <w:r w:rsidRPr="00ED30C3">
              <w:rPr>
                <w:sz w:val="24"/>
                <w:szCs w:val="24"/>
                <w:lang w:eastAsia="en-US"/>
              </w:rPr>
              <w:t>48666,08713</w:t>
            </w:r>
          </w:p>
        </w:tc>
        <w:tc>
          <w:tcPr>
            <w:tcW w:w="856"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BB4548" w:rsidP="00FA37A7">
            <w:pPr>
              <w:pStyle w:val="ConsPlusNormal"/>
              <w:widowControl/>
              <w:ind w:firstLine="0"/>
              <w:jc w:val="center"/>
              <w:rPr>
                <w:sz w:val="24"/>
                <w:szCs w:val="24"/>
                <w:lang w:eastAsia="en-US"/>
              </w:rPr>
            </w:pPr>
            <w:r w:rsidRPr="00ED30C3">
              <w:rPr>
                <w:sz w:val="24"/>
                <w:szCs w:val="24"/>
                <w:lang w:eastAsia="en-US"/>
              </w:rPr>
              <w:t>51738,3893</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BB4548" w:rsidP="00FA37A7">
            <w:pPr>
              <w:pStyle w:val="ConsPlusNormal"/>
              <w:widowControl/>
              <w:ind w:firstLine="0"/>
              <w:jc w:val="center"/>
              <w:rPr>
                <w:sz w:val="24"/>
                <w:szCs w:val="24"/>
                <w:lang w:eastAsia="en-US"/>
              </w:rPr>
            </w:pPr>
            <w:r w:rsidRPr="00ED30C3">
              <w:rPr>
                <w:sz w:val="24"/>
                <w:szCs w:val="24"/>
                <w:lang w:eastAsia="en-US"/>
              </w:rPr>
              <w:t>7760,5</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DD1978" w:rsidP="00FA37A7">
            <w:pPr>
              <w:pStyle w:val="ConsPlusNormal"/>
              <w:widowControl/>
              <w:ind w:firstLine="0"/>
              <w:jc w:val="center"/>
              <w:rPr>
                <w:sz w:val="24"/>
                <w:szCs w:val="24"/>
                <w:lang w:eastAsia="en-US"/>
              </w:rPr>
            </w:pPr>
            <w:r w:rsidRPr="00ED30C3">
              <w:rPr>
                <w:sz w:val="24"/>
                <w:szCs w:val="24"/>
                <w:lang w:eastAsia="en-US"/>
              </w:rPr>
              <w:t>2286,4769</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r>
      <w:tr w:rsidR="003858D1" w:rsidRPr="00ED30C3" w:rsidTr="00FA37A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3858D1" w:rsidP="00FA37A7">
            <w:pPr>
              <w:pStyle w:val="ConsPlusNormal"/>
              <w:widowControl/>
              <w:ind w:firstLine="0"/>
              <w:rPr>
                <w:sz w:val="24"/>
                <w:szCs w:val="24"/>
                <w:lang w:eastAsia="en-US"/>
              </w:rPr>
            </w:pPr>
            <w:r w:rsidRPr="00ED30C3">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c>
          <w:tcPr>
            <w:tcW w:w="856"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r>
      <w:tr w:rsidR="003858D1" w:rsidRPr="00ED30C3" w:rsidTr="00FA37A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58D1" w:rsidRPr="00ED30C3" w:rsidRDefault="003858D1" w:rsidP="00FA37A7">
            <w:pPr>
              <w:pStyle w:val="ConsPlusNormal"/>
              <w:widowControl/>
              <w:ind w:firstLine="0"/>
              <w:rPr>
                <w:b/>
                <w:sz w:val="24"/>
                <w:szCs w:val="24"/>
                <w:lang w:eastAsia="en-US"/>
              </w:rPr>
            </w:pPr>
            <w:r w:rsidRPr="00ED30C3">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BB4548" w:rsidP="00FA37A7">
            <w:pPr>
              <w:pStyle w:val="ConsPlusNormal"/>
              <w:widowControl/>
              <w:ind w:firstLine="0"/>
              <w:jc w:val="center"/>
              <w:rPr>
                <w:b/>
                <w:sz w:val="24"/>
                <w:szCs w:val="24"/>
                <w:lang w:eastAsia="en-US"/>
              </w:rPr>
            </w:pPr>
            <w:r w:rsidRPr="00ED30C3">
              <w:rPr>
                <w:b/>
                <w:sz w:val="24"/>
                <w:szCs w:val="24"/>
                <w:lang w:eastAsia="en-US"/>
              </w:rPr>
              <w:t>431605,90429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59411D" w:rsidP="00FA37A7">
            <w:pPr>
              <w:pStyle w:val="ConsPlusNormal"/>
              <w:widowControl/>
              <w:ind w:firstLine="0"/>
              <w:jc w:val="center"/>
              <w:rPr>
                <w:b/>
                <w:sz w:val="24"/>
                <w:szCs w:val="24"/>
                <w:lang w:eastAsia="en-US"/>
              </w:rPr>
            </w:pPr>
            <w:r w:rsidRPr="00ED30C3">
              <w:rPr>
                <w:b/>
                <w:sz w:val="24"/>
                <w:szCs w:val="24"/>
                <w:lang w:eastAsia="en-US"/>
              </w:rPr>
              <w:t>54924,49417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685DA8" w:rsidP="00FA37A7">
            <w:pPr>
              <w:pStyle w:val="ConsPlusNormal"/>
              <w:widowControl/>
              <w:ind w:firstLine="0"/>
              <w:jc w:val="center"/>
              <w:rPr>
                <w:b/>
                <w:sz w:val="24"/>
                <w:szCs w:val="24"/>
                <w:lang w:eastAsia="en-US"/>
              </w:rPr>
            </w:pPr>
            <w:r w:rsidRPr="00ED30C3">
              <w:rPr>
                <w:b/>
                <w:sz w:val="24"/>
                <w:szCs w:val="24"/>
                <w:lang w:eastAsia="en-US"/>
              </w:rPr>
              <w:t>210059,68706</w:t>
            </w:r>
          </w:p>
        </w:tc>
        <w:tc>
          <w:tcPr>
            <w:tcW w:w="856"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BB4548" w:rsidP="00FA37A7">
            <w:pPr>
              <w:pStyle w:val="ConsPlusNormal"/>
              <w:widowControl/>
              <w:ind w:firstLine="0"/>
              <w:jc w:val="center"/>
              <w:rPr>
                <w:b/>
                <w:sz w:val="24"/>
                <w:szCs w:val="24"/>
                <w:lang w:eastAsia="en-US"/>
              </w:rPr>
            </w:pPr>
            <w:r w:rsidRPr="00ED30C3">
              <w:rPr>
                <w:b/>
                <w:sz w:val="24"/>
                <w:szCs w:val="24"/>
                <w:lang w:eastAsia="en-US"/>
              </w:rPr>
              <w:t>139526,5632</w:t>
            </w:r>
          </w:p>
        </w:tc>
        <w:tc>
          <w:tcPr>
            <w:tcW w:w="947"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BB4548" w:rsidP="00FA37A7">
            <w:pPr>
              <w:pStyle w:val="ConsPlusNormal"/>
              <w:widowControl/>
              <w:ind w:firstLine="0"/>
              <w:jc w:val="center"/>
              <w:rPr>
                <w:b/>
                <w:sz w:val="24"/>
                <w:szCs w:val="24"/>
                <w:lang w:eastAsia="en-US"/>
              </w:rPr>
            </w:pPr>
            <w:r w:rsidRPr="00ED30C3">
              <w:rPr>
                <w:b/>
                <w:sz w:val="24"/>
                <w:szCs w:val="24"/>
                <w:lang w:eastAsia="en-US"/>
              </w:rPr>
              <w:t>14644,268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DD1978" w:rsidP="00FA37A7">
            <w:pPr>
              <w:pStyle w:val="ConsPlusNormal"/>
              <w:widowControl/>
              <w:ind w:firstLine="0"/>
              <w:jc w:val="center"/>
              <w:rPr>
                <w:b/>
                <w:sz w:val="24"/>
                <w:szCs w:val="24"/>
                <w:lang w:eastAsia="en-US"/>
              </w:rPr>
            </w:pPr>
            <w:r w:rsidRPr="00ED30C3">
              <w:rPr>
                <w:b/>
                <w:sz w:val="24"/>
                <w:szCs w:val="24"/>
                <w:lang w:eastAsia="en-US"/>
              </w:rPr>
              <w:t>12450,8918</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3858D1" w:rsidRPr="00ED30C3" w:rsidRDefault="003858D1" w:rsidP="00FA37A7">
            <w:pPr>
              <w:pStyle w:val="ConsPlusNormal"/>
              <w:widowControl/>
              <w:ind w:firstLine="0"/>
              <w:jc w:val="center"/>
              <w:rPr>
                <w:sz w:val="24"/>
                <w:szCs w:val="24"/>
                <w:lang w:eastAsia="en-US"/>
              </w:rPr>
            </w:pPr>
            <w:r w:rsidRPr="00ED30C3">
              <w:rPr>
                <w:sz w:val="24"/>
                <w:szCs w:val="24"/>
                <w:lang w:eastAsia="en-US"/>
              </w:rPr>
              <w:t>0,0</w:t>
            </w:r>
          </w:p>
        </w:tc>
      </w:tr>
      <w:bookmarkEnd w:id="13"/>
    </w:tbl>
    <w:p w:rsidR="0077365B" w:rsidRPr="00ED30C3" w:rsidRDefault="0077365B" w:rsidP="005D509C">
      <w:pPr>
        <w:pStyle w:val="Default"/>
        <w:jc w:val="both"/>
        <w:rPr>
          <w:rFonts w:ascii="Arial" w:hAnsi="Arial" w:cs="Arial"/>
        </w:rPr>
      </w:pPr>
    </w:p>
    <w:p w:rsidR="003858D1" w:rsidRPr="00ED30C3" w:rsidRDefault="003858D1" w:rsidP="004B093F">
      <w:pPr>
        <w:pStyle w:val="Default"/>
        <w:ind w:firstLine="709"/>
        <w:jc w:val="both"/>
        <w:rPr>
          <w:rFonts w:ascii="Arial" w:eastAsia="Calibri" w:hAnsi="Arial" w:cs="Arial"/>
        </w:rPr>
      </w:pPr>
      <w:r w:rsidRPr="00ED30C3">
        <w:rPr>
          <w:rFonts w:ascii="Arial" w:hAnsi="Arial" w:cs="Arial"/>
        </w:rPr>
        <w:t>Объемы финансирования носят прогнозный характер.</w:t>
      </w:r>
    </w:p>
    <w:p w:rsidR="0077365B" w:rsidRPr="00ED30C3" w:rsidRDefault="003858D1" w:rsidP="004B093F">
      <w:pPr>
        <w:pStyle w:val="Default"/>
        <w:ind w:firstLine="709"/>
        <w:jc w:val="both"/>
        <w:rPr>
          <w:rFonts w:ascii="Arial" w:hAnsi="Arial" w:cs="Arial"/>
        </w:rPr>
      </w:pPr>
      <w:r w:rsidRPr="00ED30C3">
        <w:rPr>
          <w:rFonts w:ascii="Arial" w:hAnsi="Arial" w:cs="Arial"/>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w:t>
      </w:r>
      <w:r w:rsidR="004C6BF3" w:rsidRPr="00ED30C3">
        <w:rPr>
          <w:rFonts w:ascii="Arial" w:hAnsi="Arial" w:cs="Arial"/>
        </w:rPr>
        <w:t xml:space="preserve"> выделяемых финансовых средств.</w:t>
      </w:r>
    </w:p>
    <w:p w:rsidR="004C6BF3" w:rsidRPr="00ED30C3" w:rsidRDefault="004C6BF3" w:rsidP="004B093F">
      <w:pPr>
        <w:pStyle w:val="Default"/>
        <w:ind w:firstLine="709"/>
        <w:jc w:val="both"/>
        <w:rPr>
          <w:rFonts w:ascii="Arial" w:hAnsi="Arial" w:cs="Arial"/>
        </w:rPr>
      </w:pPr>
    </w:p>
    <w:p w:rsidR="0077365B" w:rsidRPr="00ED30C3" w:rsidRDefault="0077365B"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p w:rsidR="00FA37A7" w:rsidRPr="00ED30C3" w:rsidRDefault="00FA37A7" w:rsidP="004B093F">
      <w:pPr>
        <w:pStyle w:val="ConsPlusNormal"/>
        <w:widowControl/>
        <w:ind w:firstLine="0"/>
        <w:jc w:val="both"/>
        <w:rPr>
          <w:sz w:val="24"/>
          <w:szCs w:val="24"/>
        </w:rPr>
      </w:pPr>
    </w:p>
    <w:sectPr w:rsidR="00FA37A7" w:rsidRPr="00ED30C3" w:rsidSect="00FA37A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6A5" w:rsidRDefault="008B66A5" w:rsidP="006E3849">
      <w:pPr>
        <w:spacing w:after="0" w:line="240" w:lineRule="auto"/>
      </w:pPr>
      <w:r>
        <w:separator/>
      </w:r>
    </w:p>
  </w:endnote>
  <w:endnote w:type="continuationSeparator" w:id="0">
    <w:p w:rsidR="008B66A5" w:rsidRDefault="008B66A5" w:rsidP="006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6A5" w:rsidRDefault="008B66A5" w:rsidP="006E3849">
      <w:pPr>
        <w:spacing w:after="0" w:line="240" w:lineRule="auto"/>
      </w:pPr>
      <w:r>
        <w:separator/>
      </w:r>
    </w:p>
  </w:footnote>
  <w:footnote w:type="continuationSeparator" w:id="0">
    <w:p w:rsidR="008B66A5" w:rsidRDefault="008B66A5" w:rsidP="006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6"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8"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0"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10"/>
  </w:num>
  <w:num w:numId="6">
    <w:abstractNumId w:val="8"/>
  </w:num>
  <w:num w:numId="7">
    <w:abstractNumId w:val="6"/>
  </w:num>
  <w:num w:numId="8">
    <w:abstractNumId w:val="7"/>
  </w:num>
  <w:num w:numId="9">
    <w:abstractNumId w:val="0"/>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3A"/>
    <w:rsid w:val="00000B98"/>
    <w:rsid w:val="00002AD4"/>
    <w:rsid w:val="000038D4"/>
    <w:rsid w:val="000047F7"/>
    <w:rsid w:val="00004AE3"/>
    <w:rsid w:val="00007741"/>
    <w:rsid w:val="0000780F"/>
    <w:rsid w:val="00007DF0"/>
    <w:rsid w:val="00010C91"/>
    <w:rsid w:val="000113F5"/>
    <w:rsid w:val="00012402"/>
    <w:rsid w:val="000128A4"/>
    <w:rsid w:val="000155B4"/>
    <w:rsid w:val="00015F35"/>
    <w:rsid w:val="000166CA"/>
    <w:rsid w:val="000167F0"/>
    <w:rsid w:val="00017356"/>
    <w:rsid w:val="00020FC0"/>
    <w:rsid w:val="0002230D"/>
    <w:rsid w:val="0002454D"/>
    <w:rsid w:val="0002485F"/>
    <w:rsid w:val="00025C15"/>
    <w:rsid w:val="0002774D"/>
    <w:rsid w:val="000277BD"/>
    <w:rsid w:val="0002795C"/>
    <w:rsid w:val="000327A5"/>
    <w:rsid w:val="000357A5"/>
    <w:rsid w:val="000371BE"/>
    <w:rsid w:val="00037477"/>
    <w:rsid w:val="00040541"/>
    <w:rsid w:val="00041E74"/>
    <w:rsid w:val="00042AE3"/>
    <w:rsid w:val="00043AA8"/>
    <w:rsid w:val="00044014"/>
    <w:rsid w:val="00044505"/>
    <w:rsid w:val="00044E0D"/>
    <w:rsid w:val="00046D44"/>
    <w:rsid w:val="00050596"/>
    <w:rsid w:val="0005124B"/>
    <w:rsid w:val="00051F52"/>
    <w:rsid w:val="00051FF1"/>
    <w:rsid w:val="000541B4"/>
    <w:rsid w:val="00054A91"/>
    <w:rsid w:val="00054AE6"/>
    <w:rsid w:val="00055034"/>
    <w:rsid w:val="000564A7"/>
    <w:rsid w:val="00061CEC"/>
    <w:rsid w:val="00061F5E"/>
    <w:rsid w:val="00066BB7"/>
    <w:rsid w:val="00066CA8"/>
    <w:rsid w:val="00067338"/>
    <w:rsid w:val="0007092D"/>
    <w:rsid w:val="000729D7"/>
    <w:rsid w:val="0007497E"/>
    <w:rsid w:val="00074A05"/>
    <w:rsid w:val="00077B07"/>
    <w:rsid w:val="000811C6"/>
    <w:rsid w:val="00082837"/>
    <w:rsid w:val="000836EC"/>
    <w:rsid w:val="0009018F"/>
    <w:rsid w:val="000901FC"/>
    <w:rsid w:val="0009134A"/>
    <w:rsid w:val="0009152E"/>
    <w:rsid w:val="000930F2"/>
    <w:rsid w:val="00093832"/>
    <w:rsid w:val="000948E1"/>
    <w:rsid w:val="00095E83"/>
    <w:rsid w:val="00096638"/>
    <w:rsid w:val="000A734E"/>
    <w:rsid w:val="000A7819"/>
    <w:rsid w:val="000B0243"/>
    <w:rsid w:val="000B09D0"/>
    <w:rsid w:val="000B2A0F"/>
    <w:rsid w:val="000B2A6A"/>
    <w:rsid w:val="000B34F3"/>
    <w:rsid w:val="000B4DAC"/>
    <w:rsid w:val="000B571A"/>
    <w:rsid w:val="000B5758"/>
    <w:rsid w:val="000B5937"/>
    <w:rsid w:val="000B7244"/>
    <w:rsid w:val="000B7EBB"/>
    <w:rsid w:val="000C11C8"/>
    <w:rsid w:val="000C592F"/>
    <w:rsid w:val="000C6E7F"/>
    <w:rsid w:val="000C7A4A"/>
    <w:rsid w:val="000C7E73"/>
    <w:rsid w:val="000D016E"/>
    <w:rsid w:val="000D1570"/>
    <w:rsid w:val="000D1F70"/>
    <w:rsid w:val="000D4332"/>
    <w:rsid w:val="000D44B6"/>
    <w:rsid w:val="000D5ADD"/>
    <w:rsid w:val="000D5B5E"/>
    <w:rsid w:val="000E0A68"/>
    <w:rsid w:val="000E1990"/>
    <w:rsid w:val="000E3E1F"/>
    <w:rsid w:val="000E510A"/>
    <w:rsid w:val="000E71E7"/>
    <w:rsid w:val="000F0E84"/>
    <w:rsid w:val="000F40B8"/>
    <w:rsid w:val="000F54B4"/>
    <w:rsid w:val="000F6BBB"/>
    <w:rsid w:val="000F74B7"/>
    <w:rsid w:val="00100036"/>
    <w:rsid w:val="00102F3E"/>
    <w:rsid w:val="00104A24"/>
    <w:rsid w:val="00105A96"/>
    <w:rsid w:val="00105CB3"/>
    <w:rsid w:val="0010615D"/>
    <w:rsid w:val="0010681D"/>
    <w:rsid w:val="00107EA1"/>
    <w:rsid w:val="0011040E"/>
    <w:rsid w:val="00110710"/>
    <w:rsid w:val="0011377C"/>
    <w:rsid w:val="0011402C"/>
    <w:rsid w:val="00114064"/>
    <w:rsid w:val="001146C1"/>
    <w:rsid w:val="0011493B"/>
    <w:rsid w:val="001162CF"/>
    <w:rsid w:val="00120521"/>
    <w:rsid w:val="001212C5"/>
    <w:rsid w:val="0012177C"/>
    <w:rsid w:val="00122548"/>
    <w:rsid w:val="00124BF2"/>
    <w:rsid w:val="00127136"/>
    <w:rsid w:val="00127BED"/>
    <w:rsid w:val="00127F18"/>
    <w:rsid w:val="0013074B"/>
    <w:rsid w:val="0013402E"/>
    <w:rsid w:val="00136684"/>
    <w:rsid w:val="00140DFA"/>
    <w:rsid w:val="00141AC6"/>
    <w:rsid w:val="00146341"/>
    <w:rsid w:val="00146DFF"/>
    <w:rsid w:val="001506C0"/>
    <w:rsid w:val="001517E1"/>
    <w:rsid w:val="00151A38"/>
    <w:rsid w:val="0015377E"/>
    <w:rsid w:val="00153BB8"/>
    <w:rsid w:val="001542F9"/>
    <w:rsid w:val="00154933"/>
    <w:rsid w:val="0015679F"/>
    <w:rsid w:val="00160F00"/>
    <w:rsid w:val="00162C32"/>
    <w:rsid w:val="00163918"/>
    <w:rsid w:val="00165CBF"/>
    <w:rsid w:val="00165FED"/>
    <w:rsid w:val="001668A6"/>
    <w:rsid w:val="00170AEF"/>
    <w:rsid w:val="00170F8C"/>
    <w:rsid w:val="00170FF9"/>
    <w:rsid w:val="001740A7"/>
    <w:rsid w:val="0017515E"/>
    <w:rsid w:val="00177AF1"/>
    <w:rsid w:val="0018089B"/>
    <w:rsid w:val="001838EE"/>
    <w:rsid w:val="00184941"/>
    <w:rsid w:val="0018634C"/>
    <w:rsid w:val="001863C0"/>
    <w:rsid w:val="00186840"/>
    <w:rsid w:val="00190242"/>
    <w:rsid w:val="001939EE"/>
    <w:rsid w:val="00194E7B"/>
    <w:rsid w:val="00195295"/>
    <w:rsid w:val="001956D0"/>
    <w:rsid w:val="001957F7"/>
    <w:rsid w:val="00196B85"/>
    <w:rsid w:val="0019769C"/>
    <w:rsid w:val="00197D2B"/>
    <w:rsid w:val="001A7C16"/>
    <w:rsid w:val="001A7F6B"/>
    <w:rsid w:val="001B0214"/>
    <w:rsid w:val="001B278A"/>
    <w:rsid w:val="001B291F"/>
    <w:rsid w:val="001B33B5"/>
    <w:rsid w:val="001B3EEE"/>
    <w:rsid w:val="001B419D"/>
    <w:rsid w:val="001B4A34"/>
    <w:rsid w:val="001B4A66"/>
    <w:rsid w:val="001B5F43"/>
    <w:rsid w:val="001B6FB4"/>
    <w:rsid w:val="001B7C1B"/>
    <w:rsid w:val="001B7CEB"/>
    <w:rsid w:val="001C0F5A"/>
    <w:rsid w:val="001C34A4"/>
    <w:rsid w:val="001C41E2"/>
    <w:rsid w:val="001C4A21"/>
    <w:rsid w:val="001C5260"/>
    <w:rsid w:val="001C5687"/>
    <w:rsid w:val="001C6602"/>
    <w:rsid w:val="001C7CD0"/>
    <w:rsid w:val="001D156F"/>
    <w:rsid w:val="001D1690"/>
    <w:rsid w:val="001D17F0"/>
    <w:rsid w:val="001D3037"/>
    <w:rsid w:val="001D651F"/>
    <w:rsid w:val="001D7839"/>
    <w:rsid w:val="001E08BE"/>
    <w:rsid w:val="001E0B7D"/>
    <w:rsid w:val="001E128C"/>
    <w:rsid w:val="001E19EC"/>
    <w:rsid w:val="001E44DB"/>
    <w:rsid w:val="001F0A8C"/>
    <w:rsid w:val="001F0D17"/>
    <w:rsid w:val="001F1789"/>
    <w:rsid w:val="001F2785"/>
    <w:rsid w:val="001F36B7"/>
    <w:rsid w:val="001F3E29"/>
    <w:rsid w:val="0020065C"/>
    <w:rsid w:val="0020097D"/>
    <w:rsid w:val="00200E80"/>
    <w:rsid w:val="00200EC1"/>
    <w:rsid w:val="00203E75"/>
    <w:rsid w:val="002040BD"/>
    <w:rsid w:val="00204E63"/>
    <w:rsid w:val="00204FF8"/>
    <w:rsid w:val="00205D1E"/>
    <w:rsid w:val="0020629B"/>
    <w:rsid w:val="00211DC5"/>
    <w:rsid w:val="0021257D"/>
    <w:rsid w:val="00216503"/>
    <w:rsid w:val="00216760"/>
    <w:rsid w:val="00216BC3"/>
    <w:rsid w:val="002170DF"/>
    <w:rsid w:val="00221A3A"/>
    <w:rsid w:val="00222BA2"/>
    <w:rsid w:val="002259D9"/>
    <w:rsid w:val="00226539"/>
    <w:rsid w:val="00227DDA"/>
    <w:rsid w:val="00230844"/>
    <w:rsid w:val="002322A0"/>
    <w:rsid w:val="00232348"/>
    <w:rsid w:val="00234D1F"/>
    <w:rsid w:val="00235961"/>
    <w:rsid w:val="00235C36"/>
    <w:rsid w:val="002360B6"/>
    <w:rsid w:val="002377BE"/>
    <w:rsid w:val="00240209"/>
    <w:rsid w:val="002404DF"/>
    <w:rsid w:val="00240D6F"/>
    <w:rsid w:val="00240ED7"/>
    <w:rsid w:val="00242D33"/>
    <w:rsid w:val="0024327B"/>
    <w:rsid w:val="002432D8"/>
    <w:rsid w:val="00243625"/>
    <w:rsid w:val="00244033"/>
    <w:rsid w:val="002441E4"/>
    <w:rsid w:val="002446BC"/>
    <w:rsid w:val="002454ED"/>
    <w:rsid w:val="00246100"/>
    <w:rsid w:val="00246FC5"/>
    <w:rsid w:val="00247197"/>
    <w:rsid w:val="00251AEB"/>
    <w:rsid w:val="0025254A"/>
    <w:rsid w:val="00252941"/>
    <w:rsid w:val="0025341F"/>
    <w:rsid w:val="00253718"/>
    <w:rsid w:val="00254177"/>
    <w:rsid w:val="002544C0"/>
    <w:rsid w:val="00254AA1"/>
    <w:rsid w:val="002551A7"/>
    <w:rsid w:val="00255DE0"/>
    <w:rsid w:val="00257EE6"/>
    <w:rsid w:val="00262282"/>
    <w:rsid w:val="00262EDB"/>
    <w:rsid w:val="00264920"/>
    <w:rsid w:val="0026525C"/>
    <w:rsid w:val="002659D8"/>
    <w:rsid w:val="0027244F"/>
    <w:rsid w:val="00272B83"/>
    <w:rsid w:val="00273B64"/>
    <w:rsid w:val="00274263"/>
    <w:rsid w:val="00274EFC"/>
    <w:rsid w:val="00274F2A"/>
    <w:rsid w:val="00277688"/>
    <w:rsid w:val="0027770B"/>
    <w:rsid w:val="002779CF"/>
    <w:rsid w:val="00280888"/>
    <w:rsid w:val="002815B7"/>
    <w:rsid w:val="002832AE"/>
    <w:rsid w:val="00283DD5"/>
    <w:rsid w:val="002840BC"/>
    <w:rsid w:val="00284E95"/>
    <w:rsid w:val="002857B8"/>
    <w:rsid w:val="0028638B"/>
    <w:rsid w:val="00286FF2"/>
    <w:rsid w:val="002872E1"/>
    <w:rsid w:val="00290E24"/>
    <w:rsid w:val="0029143A"/>
    <w:rsid w:val="002924F0"/>
    <w:rsid w:val="002929F4"/>
    <w:rsid w:val="0029434C"/>
    <w:rsid w:val="00294768"/>
    <w:rsid w:val="0029589A"/>
    <w:rsid w:val="0029596F"/>
    <w:rsid w:val="00295B01"/>
    <w:rsid w:val="00296024"/>
    <w:rsid w:val="00296D1E"/>
    <w:rsid w:val="00296D49"/>
    <w:rsid w:val="002978DC"/>
    <w:rsid w:val="002A208B"/>
    <w:rsid w:val="002A3598"/>
    <w:rsid w:val="002A4083"/>
    <w:rsid w:val="002A425A"/>
    <w:rsid w:val="002A4626"/>
    <w:rsid w:val="002A5753"/>
    <w:rsid w:val="002A64C1"/>
    <w:rsid w:val="002A7D59"/>
    <w:rsid w:val="002B08C9"/>
    <w:rsid w:val="002B4D5F"/>
    <w:rsid w:val="002B4F7D"/>
    <w:rsid w:val="002B5AA1"/>
    <w:rsid w:val="002B7662"/>
    <w:rsid w:val="002C2A93"/>
    <w:rsid w:val="002C3BE2"/>
    <w:rsid w:val="002C572A"/>
    <w:rsid w:val="002C618A"/>
    <w:rsid w:val="002C6FE8"/>
    <w:rsid w:val="002D0945"/>
    <w:rsid w:val="002D3699"/>
    <w:rsid w:val="002D46ED"/>
    <w:rsid w:val="002D4A9D"/>
    <w:rsid w:val="002D523B"/>
    <w:rsid w:val="002D5976"/>
    <w:rsid w:val="002D70E0"/>
    <w:rsid w:val="002E0049"/>
    <w:rsid w:val="002E28CE"/>
    <w:rsid w:val="002E39E8"/>
    <w:rsid w:val="002E3DC0"/>
    <w:rsid w:val="002E4BAF"/>
    <w:rsid w:val="002E50A0"/>
    <w:rsid w:val="002E545B"/>
    <w:rsid w:val="002E5E15"/>
    <w:rsid w:val="002F0F66"/>
    <w:rsid w:val="002F1880"/>
    <w:rsid w:val="002F1CC7"/>
    <w:rsid w:val="002F32F5"/>
    <w:rsid w:val="002F3349"/>
    <w:rsid w:val="002F3F6A"/>
    <w:rsid w:val="002F7B57"/>
    <w:rsid w:val="002F7FFA"/>
    <w:rsid w:val="003028B0"/>
    <w:rsid w:val="00303C6C"/>
    <w:rsid w:val="003049A3"/>
    <w:rsid w:val="003056FE"/>
    <w:rsid w:val="00305F23"/>
    <w:rsid w:val="003069BD"/>
    <w:rsid w:val="0031038C"/>
    <w:rsid w:val="003119CE"/>
    <w:rsid w:val="0031725E"/>
    <w:rsid w:val="003204D1"/>
    <w:rsid w:val="003210E0"/>
    <w:rsid w:val="00323057"/>
    <w:rsid w:val="00323348"/>
    <w:rsid w:val="00323825"/>
    <w:rsid w:val="00327688"/>
    <w:rsid w:val="00327DD3"/>
    <w:rsid w:val="003330F0"/>
    <w:rsid w:val="00335FA7"/>
    <w:rsid w:val="00336929"/>
    <w:rsid w:val="00341D4A"/>
    <w:rsid w:val="00341F49"/>
    <w:rsid w:val="003421D9"/>
    <w:rsid w:val="00342392"/>
    <w:rsid w:val="00342845"/>
    <w:rsid w:val="00342C15"/>
    <w:rsid w:val="00342E5B"/>
    <w:rsid w:val="003432BA"/>
    <w:rsid w:val="00344108"/>
    <w:rsid w:val="003443A4"/>
    <w:rsid w:val="0034444C"/>
    <w:rsid w:val="0035248E"/>
    <w:rsid w:val="0035259E"/>
    <w:rsid w:val="00352650"/>
    <w:rsid w:val="003529A6"/>
    <w:rsid w:val="003537CA"/>
    <w:rsid w:val="0035540C"/>
    <w:rsid w:val="003568F2"/>
    <w:rsid w:val="003615D9"/>
    <w:rsid w:val="00362ABA"/>
    <w:rsid w:val="00362D62"/>
    <w:rsid w:val="00362EB1"/>
    <w:rsid w:val="00367974"/>
    <w:rsid w:val="00371A16"/>
    <w:rsid w:val="00372EBD"/>
    <w:rsid w:val="003731E1"/>
    <w:rsid w:val="003735A0"/>
    <w:rsid w:val="00373F92"/>
    <w:rsid w:val="003740AF"/>
    <w:rsid w:val="00374101"/>
    <w:rsid w:val="0037457C"/>
    <w:rsid w:val="00375516"/>
    <w:rsid w:val="00376396"/>
    <w:rsid w:val="00376B60"/>
    <w:rsid w:val="00376EFD"/>
    <w:rsid w:val="00377425"/>
    <w:rsid w:val="00381396"/>
    <w:rsid w:val="003848A7"/>
    <w:rsid w:val="003858D1"/>
    <w:rsid w:val="003860D9"/>
    <w:rsid w:val="0038729A"/>
    <w:rsid w:val="00387EA6"/>
    <w:rsid w:val="003938AC"/>
    <w:rsid w:val="00397067"/>
    <w:rsid w:val="003A003F"/>
    <w:rsid w:val="003A0CD7"/>
    <w:rsid w:val="003A21B8"/>
    <w:rsid w:val="003A35E8"/>
    <w:rsid w:val="003A45B0"/>
    <w:rsid w:val="003A591C"/>
    <w:rsid w:val="003A6653"/>
    <w:rsid w:val="003A680B"/>
    <w:rsid w:val="003A7AE5"/>
    <w:rsid w:val="003B11AE"/>
    <w:rsid w:val="003B37DD"/>
    <w:rsid w:val="003C1A9F"/>
    <w:rsid w:val="003C3B53"/>
    <w:rsid w:val="003C50B6"/>
    <w:rsid w:val="003C5761"/>
    <w:rsid w:val="003C69AF"/>
    <w:rsid w:val="003C6D7A"/>
    <w:rsid w:val="003C78F9"/>
    <w:rsid w:val="003C7A04"/>
    <w:rsid w:val="003C7DB1"/>
    <w:rsid w:val="003C7FBE"/>
    <w:rsid w:val="003D3642"/>
    <w:rsid w:val="003D7B8B"/>
    <w:rsid w:val="003D7CE1"/>
    <w:rsid w:val="003E277A"/>
    <w:rsid w:val="003E2B53"/>
    <w:rsid w:val="003E49EF"/>
    <w:rsid w:val="003E6E32"/>
    <w:rsid w:val="003F417D"/>
    <w:rsid w:val="003F6F1C"/>
    <w:rsid w:val="003F70BB"/>
    <w:rsid w:val="003F747D"/>
    <w:rsid w:val="003F76F3"/>
    <w:rsid w:val="003F78B0"/>
    <w:rsid w:val="00401A49"/>
    <w:rsid w:val="00402026"/>
    <w:rsid w:val="0040298E"/>
    <w:rsid w:val="004046A5"/>
    <w:rsid w:val="00404AD3"/>
    <w:rsid w:val="00405362"/>
    <w:rsid w:val="004056FB"/>
    <w:rsid w:val="004065DB"/>
    <w:rsid w:val="0041043E"/>
    <w:rsid w:val="00410A57"/>
    <w:rsid w:val="004117AA"/>
    <w:rsid w:val="00412A65"/>
    <w:rsid w:val="00412B59"/>
    <w:rsid w:val="00413FDB"/>
    <w:rsid w:val="00414AF6"/>
    <w:rsid w:val="00415E09"/>
    <w:rsid w:val="00415E71"/>
    <w:rsid w:val="00416ED1"/>
    <w:rsid w:val="0042157D"/>
    <w:rsid w:val="00421FA8"/>
    <w:rsid w:val="0042364F"/>
    <w:rsid w:val="0042421F"/>
    <w:rsid w:val="00424CFA"/>
    <w:rsid w:val="0042624C"/>
    <w:rsid w:val="00426407"/>
    <w:rsid w:val="004265CB"/>
    <w:rsid w:val="00433E39"/>
    <w:rsid w:val="0043456E"/>
    <w:rsid w:val="00434DB1"/>
    <w:rsid w:val="004350D5"/>
    <w:rsid w:val="004375AE"/>
    <w:rsid w:val="00440363"/>
    <w:rsid w:val="00442C2C"/>
    <w:rsid w:val="00442EFA"/>
    <w:rsid w:val="00444C3F"/>
    <w:rsid w:val="00445806"/>
    <w:rsid w:val="004467A4"/>
    <w:rsid w:val="00447755"/>
    <w:rsid w:val="004501DC"/>
    <w:rsid w:val="00452F72"/>
    <w:rsid w:val="00457A59"/>
    <w:rsid w:val="00457F85"/>
    <w:rsid w:val="00460DE0"/>
    <w:rsid w:val="00462FEC"/>
    <w:rsid w:val="00463801"/>
    <w:rsid w:val="00463F16"/>
    <w:rsid w:val="00464C9C"/>
    <w:rsid w:val="004662A5"/>
    <w:rsid w:val="00467806"/>
    <w:rsid w:val="0047182E"/>
    <w:rsid w:val="004745C7"/>
    <w:rsid w:val="00474FF1"/>
    <w:rsid w:val="004750D3"/>
    <w:rsid w:val="004753A2"/>
    <w:rsid w:val="00475C1A"/>
    <w:rsid w:val="004772EE"/>
    <w:rsid w:val="0047798C"/>
    <w:rsid w:val="00481B91"/>
    <w:rsid w:val="004823E9"/>
    <w:rsid w:val="00484B1A"/>
    <w:rsid w:val="0048577F"/>
    <w:rsid w:val="00485A5D"/>
    <w:rsid w:val="00486187"/>
    <w:rsid w:val="004864DA"/>
    <w:rsid w:val="004875EE"/>
    <w:rsid w:val="00487AED"/>
    <w:rsid w:val="00487C36"/>
    <w:rsid w:val="00490D3F"/>
    <w:rsid w:val="00490DB2"/>
    <w:rsid w:val="004949E7"/>
    <w:rsid w:val="004967E4"/>
    <w:rsid w:val="004A3B29"/>
    <w:rsid w:val="004A4D32"/>
    <w:rsid w:val="004A6566"/>
    <w:rsid w:val="004A6924"/>
    <w:rsid w:val="004A7F6D"/>
    <w:rsid w:val="004B093F"/>
    <w:rsid w:val="004B1C98"/>
    <w:rsid w:val="004B4A54"/>
    <w:rsid w:val="004C01FA"/>
    <w:rsid w:val="004C0F47"/>
    <w:rsid w:val="004C1401"/>
    <w:rsid w:val="004C1C36"/>
    <w:rsid w:val="004C6BF3"/>
    <w:rsid w:val="004C7E48"/>
    <w:rsid w:val="004D1A63"/>
    <w:rsid w:val="004D3AB7"/>
    <w:rsid w:val="004D3CE8"/>
    <w:rsid w:val="004D65CD"/>
    <w:rsid w:val="004D6E40"/>
    <w:rsid w:val="004D6F7F"/>
    <w:rsid w:val="004D7171"/>
    <w:rsid w:val="004F0D68"/>
    <w:rsid w:val="004F1F57"/>
    <w:rsid w:val="004F2EAA"/>
    <w:rsid w:val="004F3C78"/>
    <w:rsid w:val="004F4A30"/>
    <w:rsid w:val="004F59C7"/>
    <w:rsid w:val="004F6B47"/>
    <w:rsid w:val="004F7D60"/>
    <w:rsid w:val="004F7FE6"/>
    <w:rsid w:val="005005BA"/>
    <w:rsid w:val="005050A8"/>
    <w:rsid w:val="00505227"/>
    <w:rsid w:val="0050583D"/>
    <w:rsid w:val="00505C77"/>
    <w:rsid w:val="0050633C"/>
    <w:rsid w:val="0050685C"/>
    <w:rsid w:val="00506AB5"/>
    <w:rsid w:val="0050713B"/>
    <w:rsid w:val="00507239"/>
    <w:rsid w:val="00507A41"/>
    <w:rsid w:val="005113C8"/>
    <w:rsid w:val="00511A65"/>
    <w:rsid w:val="005147C3"/>
    <w:rsid w:val="00515CD9"/>
    <w:rsid w:val="0052231B"/>
    <w:rsid w:val="00522603"/>
    <w:rsid w:val="0052495B"/>
    <w:rsid w:val="005265CB"/>
    <w:rsid w:val="005267AE"/>
    <w:rsid w:val="00530520"/>
    <w:rsid w:val="005338A9"/>
    <w:rsid w:val="00536ECF"/>
    <w:rsid w:val="00537DA4"/>
    <w:rsid w:val="0054201D"/>
    <w:rsid w:val="0054202B"/>
    <w:rsid w:val="0054271C"/>
    <w:rsid w:val="00542969"/>
    <w:rsid w:val="00542998"/>
    <w:rsid w:val="0054435F"/>
    <w:rsid w:val="00546379"/>
    <w:rsid w:val="00546521"/>
    <w:rsid w:val="00550604"/>
    <w:rsid w:val="00550F38"/>
    <w:rsid w:val="00551192"/>
    <w:rsid w:val="005517BE"/>
    <w:rsid w:val="005524B1"/>
    <w:rsid w:val="00552E19"/>
    <w:rsid w:val="00553BA0"/>
    <w:rsid w:val="005558B0"/>
    <w:rsid w:val="00555FAE"/>
    <w:rsid w:val="00557538"/>
    <w:rsid w:val="005577FA"/>
    <w:rsid w:val="00557844"/>
    <w:rsid w:val="00557931"/>
    <w:rsid w:val="00557EE2"/>
    <w:rsid w:val="00561750"/>
    <w:rsid w:val="005640FC"/>
    <w:rsid w:val="005655E8"/>
    <w:rsid w:val="00567047"/>
    <w:rsid w:val="005673F8"/>
    <w:rsid w:val="0057203F"/>
    <w:rsid w:val="005729EF"/>
    <w:rsid w:val="00574361"/>
    <w:rsid w:val="0057441E"/>
    <w:rsid w:val="0058214B"/>
    <w:rsid w:val="005832D6"/>
    <w:rsid w:val="00584B45"/>
    <w:rsid w:val="005855BB"/>
    <w:rsid w:val="005861DB"/>
    <w:rsid w:val="00590F21"/>
    <w:rsid w:val="005922AC"/>
    <w:rsid w:val="0059247F"/>
    <w:rsid w:val="0059411D"/>
    <w:rsid w:val="005943A1"/>
    <w:rsid w:val="00594B2C"/>
    <w:rsid w:val="00595D2A"/>
    <w:rsid w:val="00596C51"/>
    <w:rsid w:val="0059721C"/>
    <w:rsid w:val="005A05C3"/>
    <w:rsid w:val="005A0978"/>
    <w:rsid w:val="005A325E"/>
    <w:rsid w:val="005A5272"/>
    <w:rsid w:val="005B066A"/>
    <w:rsid w:val="005B0E38"/>
    <w:rsid w:val="005B1E12"/>
    <w:rsid w:val="005B311B"/>
    <w:rsid w:val="005B6AF6"/>
    <w:rsid w:val="005B7599"/>
    <w:rsid w:val="005C15CC"/>
    <w:rsid w:val="005C1A2C"/>
    <w:rsid w:val="005C2041"/>
    <w:rsid w:val="005C3D57"/>
    <w:rsid w:val="005C48B3"/>
    <w:rsid w:val="005D09D2"/>
    <w:rsid w:val="005D143A"/>
    <w:rsid w:val="005D285C"/>
    <w:rsid w:val="005D509C"/>
    <w:rsid w:val="005D5159"/>
    <w:rsid w:val="005D5360"/>
    <w:rsid w:val="005D5F4B"/>
    <w:rsid w:val="005D7746"/>
    <w:rsid w:val="005E5767"/>
    <w:rsid w:val="005E685E"/>
    <w:rsid w:val="005E6BD3"/>
    <w:rsid w:val="005E6D5F"/>
    <w:rsid w:val="005E6D6D"/>
    <w:rsid w:val="005F0661"/>
    <w:rsid w:val="005F3ACD"/>
    <w:rsid w:val="005F64AB"/>
    <w:rsid w:val="005F71EF"/>
    <w:rsid w:val="006005F4"/>
    <w:rsid w:val="00600ACD"/>
    <w:rsid w:val="00602944"/>
    <w:rsid w:val="00606B99"/>
    <w:rsid w:val="00607FDC"/>
    <w:rsid w:val="006121E1"/>
    <w:rsid w:val="00614A39"/>
    <w:rsid w:val="00615051"/>
    <w:rsid w:val="00620879"/>
    <w:rsid w:val="006219EF"/>
    <w:rsid w:val="0062273F"/>
    <w:rsid w:val="00622B19"/>
    <w:rsid w:val="00624C53"/>
    <w:rsid w:val="00625714"/>
    <w:rsid w:val="006267E2"/>
    <w:rsid w:val="00627B12"/>
    <w:rsid w:val="00630C91"/>
    <w:rsid w:val="006312C6"/>
    <w:rsid w:val="00631DFB"/>
    <w:rsid w:val="00632F54"/>
    <w:rsid w:val="00635232"/>
    <w:rsid w:val="0063555C"/>
    <w:rsid w:val="0064100F"/>
    <w:rsid w:val="00641C5C"/>
    <w:rsid w:val="0064235B"/>
    <w:rsid w:val="00645DAC"/>
    <w:rsid w:val="00646380"/>
    <w:rsid w:val="00646555"/>
    <w:rsid w:val="00647A33"/>
    <w:rsid w:val="00651749"/>
    <w:rsid w:val="00652EED"/>
    <w:rsid w:val="00654297"/>
    <w:rsid w:val="00654954"/>
    <w:rsid w:val="00654BE3"/>
    <w:rsid w:val="0065770D"/>
    <w:rsid w:val="00662DBE"/>
    <w:rsid w:val="00662E0B"/>
    <w:rsid w:val="00665783"/>
    <w:rsid w:val="00665997"/>
    <w:rsid w:val="00666B74"/>
    <w:rsid w:val="00667CEE"/>
    <w:rsid w:val="00670200"/>
    <w:rsid w:val="0067031F"/>
    <w:rsid w:val="00671544"/>
    <w:rsid w:val="00671B42"/>
    <w:rsid w:val="0067337E"/>
    <w:rsid w:val="00674E61"/>
    <w:rsid w:val="0067522E"/>
    <w:rsid w:val="006756EA"/>
    <w:rsid w:val="0067584F"/>
    <w:rsid w:val="00677580"/>
    <w:rsid w:val="006815F3"/>
    <w:rsid w:val="0068470C"/>
    <w:rsid w:val="0068480C"/>
    <w:rsid w:val="00685DA8"/>
    <w:rsid w:val="00691251"/>
    <w:rsid w:val="00692C93"/>
    <w:rsid w:val="0069341C"/>
    <w:rsid w:val="0069350A"/>
    <w:rsid w:val="006936FB"/>
    <w:rsid w:val="00693E6F"/>
    <w:rsid w:val="00693E77"/>
    <w:rsid w:val="00695A9A"/>
    <w:rsid w:val="00697538"/>
    <w:rsid w:val="00697E2F"/>
    <w:rsid w:val="006A019D"/>
    <w:rsid w:val="006A03A2"/>
    <w:rsid w:val="006A0B1D"/>
    <w:rsid w:val="006A13A9"/>
    <w:rsid w:val="006A25BB"/>
    <w:rsid w:val="006A2D22"/>
    <w:rsid w:val="006A3711"/>
    <w:rsid w:val="006A4F01"/>
    <w:rsid w:val="006A5833"/>
    <w:rsid w:val="006A5B1C"/>
    <w:rsid w:val="006A5C0E"/>
    <w:rsid w:val="006B308F"/>
    <w:rsid w:val="006B4660"/>
    <w:rsid w:val="006B492A"/>
    <w:rsid w:val="006B5936"/>
    <w:rsid w:val="006B594B"/>
    <w:rsid w:val="006B6AEA"/>
    <w:rsid w:val="006B6BCF"/>
    <w:rsid w:val="006B6CA8"/>
    <w:rsid w:val="006B72A1"/>
    <w:rsid w:val="006B7A82"/>
    <w:rsid w:val="006B7DB0"/>
    <w:rsid w:val="006C0510"/>
    <w:rsid w:val="006C1683"/>
    <w:rsid w:val="006C377D"/>
    <w:rsid w:val="006C3D5A"/>
    <w:rsid w:val="006C6AD5"/>
    <w:rsid w:val="006C7974"/>
    <w:rsid w:val="006D129A"/>
    <w:rsid w:val="006D4B4D"/>
    <w:rsid w:val="006D7393"/>
    <w:rsid w:val="006D7DA5"/>
    <w:rsid w:val="006E0845"/>
    <w:rsid w:val="006E34F2"/>
    <w:rsid w:val="006E3849"/>
    <w:rsid w:val="006F01A6"/>
    <w:rsid w:val="006F10E9"/>
    <w:rsid w:val="006F3CFC"/>
    <w:rsid w:val="006F4904"/>
    <w:rsid w:val="006F5378"/>
    <w:rsid w:val="006F53FE"/>
    <w:rsid w:val="00702159"/>
    <w:rsid w:val="00702D53"/>
    <w:rsid w:val="007034C0"/>
    <w:rsid w:val="00704244"/>
    <w:rsid w:val="00704D6D"/>
    <w:rsid w:val="00706382"/>
    <w:rsid w:val="00706C9E"/>
    <w:rsid w:val="00712662"/>
    <w:rsid w:val="00713AD5"/>
    <w:rsid w:val="007163FB"/>
    <w:rsid w:val="00721350"/>
    <w:rsid w:val="007218B3"/>
    <w:rsid w:val="0072216E"/>
    <w:rsid w:val="007224F1"/>
    <w:rsid w:val="007262C7"/>
    <w:rsid w:val="007268F4"/>
    <w:rsid w:val="0072717E"/>
    <w:rsid w:val="007300D3"/>
    <w:rsid w:val="00731E6B"/>
    <w:rsid w:val="00732744"/>
    <w:rsid w:val="00733573"/>
    <w:rsid w:val="00734D06"/>
    <w:rsid w:val="00734EFC"/>
    <w:rsid w:val="0073775B"/>
    <w:rsid w:val="0073794E"/>
    <w:rsid w:val="00741E87"/>
    <w:rsid w:val="00744A47"/>
    <w:rsid w:val="007474FD"/>
    <w:rsid w:val="00752EFB"/>
    <w:rsid w:val="007555C2"/>
    <w:rsid w:val="00755DE9"/>
    <w:rsid w:val="00761795"/>
    <w:rsid w:val="0076179D"/>
    <w:rsid w:val="00762565"/>
    <w:rsid w:val="00765AE9"/>
    <w:rsid w:val="00765E74"/>
    <w:rsid w:val="0076604D"/>
    <w:rsid w:val="00767282"/>
    <w:rsid w:val="00771557"/>
    <w:rsid w:val="00773043"/>
    <w:rsid w:val="007731E7"/>
    <w:rsid w:val="0077365B"/>
    <w:rsid w:val="007739E6"/>
    <w:rsid w:val="007743E2"/>
    <w:rsid w:val="00775A5A"/>
    <w:rsid w:val="00776DEC"/>
    <w:rsid w:val="00780628"/>
    <w:rsid w:val="007823E0"/>
    <w:rsid w:val="0078282B"/>
    <w:rsid w:val="00783B37"/>
    <w:rsid w:val="0079101B"/>
    <w:rsid w:val="00793A2A"/>
    <w:rsid w:val="00793A79"/>
    <w:rsid w:val="0079420C"/>
    <w:rsid w:val="00794A77"/>
    <w:rsid w:val="00795E7A"/>
    <w:rsid w:val="007A3E74"/>
    <w:rsid w:val="007A5A97"/>
    <w:rsid w:val="007A6FC4"/>
    <w:rsid w:val="007B0BAA"/>
    <w:rsid w:val="007B0F94"/>
    <w:rsid w:val="007B4862"/>
    <w:rsid w:val="007B6B5C"/>
    <w:rsid w:val="007B6B67"/>
    <w:rsid w:val="007B6C43"/>
    <w:rsid w:val="007C2252"/>
    <w:rsid w:val="007C2873"/>
    <w:rsid w:val="007C2A58"/>
    <w:rsid w:val="007C2B30"/>
    <w:rsid w:val="007C2DCC"/>
    <w:rsid w:val="007C33BB"/>
    <w:rsid w:val="007C39D3"/>
    <w:rsid w:val="007C4FCC"/>
    <w:rsid w:val="007C704A"/>
    <w:rsid w:val="007C7C8F"/>
    <w:rsid w:val="007C7F3F"/>
    <w:rsid w:val="007D0A78"/>
    <w:rsid w:val="007D0F44"/>
    <w:rsid w:val="007D2186"/>
    <w:rsid w:val="007D2B7F"/>
    <w:rsid w:val="007D4D6D"/>
    <w:rsid w:val="007D5824"/>
    <w:rsid w:val="007D5BEF"/>
    <w:rsid w:val="007E055D"/>
    <w:rsid w:val="007E149F"/>
    <w:rsid w:val="007E3BD1"/>
    <w:rsid w:val="007E3C46"/>
    <w:rsid w:val="007E46AA"/>
    <w:rsid w:val="007E620A"/>
    <w:rsid w:val="007E6E84"/>
    <w:rsid w:val="007F2952"/>
    <w:rsid w:val="007F707B"/>
    <w:rsid w:val="008013A2"/>
    <w:rsid w:val="00801A82"/>
    <w:rsid w:val="00802318"/>
    <w:rsid w:val="00804C4D"/>
    <w:rsid w:val="00806F99"/>
    <w:rsid w:val="00806FA4"/>
    <w:rsid w:val="00807EE1"/>
    <w:rsid w:val="00810604"/>
    <w:rsid w:val="00813D44"/>
    <w:rsid w:val="00813F7B"/>
    <w:rsid w:val="00814A81"/>
    <w:rsid w:val="00816281"/>
    <w:rsid w:val="008200A1"/>
    <w:rsid w:val="0082118C"/>
    <w:rsid w:val="008250ED"/>
    <w:rsid w:val="00826623"/>
    <w:rsid w:val="00826E4B"/>
    <w:rsid w:val="00827407"/>
    <w:rsid w:val="0082741B"/>
    <w:rsid w:val="008301F5"/>
    <w:rsid w:val="00832B73"/>
    <w:rsid w:val="008333DB"/>
    <w:rsid w:val="008344EC"/>
    <w:rsid w:val="008359EA"/>
    <w:rsid w:val="00836447"/>
    <w:rsid w:val="008365B1"/>
    <w:rsid w:val="00841319"/>
    <w:rsid w:val="008424A8"/>
    <w:rsid w:val="008435EA"/>
    <w:rsid w:val="008458CD"/>
    <w:rsid w:val="00845ECF"/>
    <w:rsid w:val="0085091B"/>
    <w:rsid w:val="00851ED4"/>
    <w:rsid w:val="008521C5"/>
    <w:rsid w:val="00852EF5"/>
    <w:rsid w:val="0085384B"/>
    <w:rsid w:val="008546E9"/>
    <w:rsid w:val="00860682"/>
    <w:rsid w:val="00861EED"/>
    <w:rsid w:val="008627EF"/>
    <w:rsid w:val="008633B0"/>
    <w:rsid w:val="008641BD"/>
    <w:rsid w:val="0086422A"/>
    <w:rsid w:val="0087231E"/>
    <w:rsid w:val="00874243"/>
    <w:rsid w:val="00874D30"/>
    <w:rsid w:val="00874F96"/>
    <w:rsid w:val="00875890"/>
    <w:rsid w:val="008758ED"/>
    <w:rsid w:val="00876239"/>
    <w:rsid w:val="008769E7"/>
    <w:rsid w:val="00881EA4"/>
    <w:rsid w:val="00882470"/>
    <w:rsid w:val="008830E6"/>
    <w:rsid w:val="00890139"/>
    <w:rsid w:val="00895CFB"/>
    <w:rsid w:val="008A2A54"/>
    <w:rsid w:val="008A39A0"/>
    <w:rsid w:val="008A4632"/>
    <w:rsid w:val="008B26C2"/>
    <w:rsid w:val="008B29CC"/>
    <w:rsid w:val="008B2F25"/>
    <w:rsid w:val="008B4E5F"/>
    <w:rsid w:val="008B5C94"/>
    <w:rsid w:val="008B66A5"/>
    <w:rsid w:val="008B756F"/>
    <w:rsid w:val="008B7CF9"/>
    <w:rsid w:val="008C15F0"/>
    <w:rsid w:val="008C3B83"/>
    <w:rsid w:val="008C4718"/>
    <w:rsid w:val="008C64A7"/>
    <w:rsid w:val="008C7741"/>
    <w:rsid w:val="008C78C6"/>
    <w:rsid w:val="008D022F"/>
    <w:rsid w:val="008D10D4"/>
    <w:rsid w:val="008D145A"/>
    <w:rsid w:val="008D25E1"/>
    <w:rsid w:val="008D63AD"/>
    <w:rsid w:val="008D6A9D"/>
    <w:rsid w:val="008E03EC"/>
    <w:rsid w:val="008E0727"/>
    <w:rsid w:val="008E1868"/>
    <w:rsid w:val="008E2D21"/>
    <w:rsid w:val="008E59BD"/>
    <w:rsid w:val="008E5B7E"/>
    <w:rsid w:val="008F08A0"/>
    <w:rsid w:val="008F1233"/>
    <w:rsid w:val="00902162"/>
    <w:rsid w:val="009021A7"/>
    <w:rsid w:val="0090287C"/>
    <w:rsid w:val="009036A3"/>
    <w:rsid w:val="0090598D"/>
    <w:rsid w:val="00906AFC"/>
    <w:rsid w:val="00906F6E"/>
    <w:rsid w:val="009101A9"/>
    <w:rsid w:val="00912129"/>
    <w:rsid w:val="009152BE"/>
    <w:rsid w:val="00916161"/>
    <w:rsid w:val="009161C7"/>
    <w:rsid w:val="0091633D"/>
    <w:rsid w:val="009218F1"/>
    <w:rsid w:val="00922AF5"/>
    <w:rsid w:val="00922F4F"/>
    <w:rsid w:val="0092328A"/>
    <w:rsid w:val="00923593"/>
    <w:rsid w:val="00925BB5"/>
    <w:rsid w:val="00926700"/>
    <w:rsid w:val="0092706A"/>
    <w:rsid w:val="00927B97"/>
    <w:rsid w:val="00931C8C"/>
    <w:rsid w:val="00940518"/>
    <w:rsid w:val="009405A5"/>
    <w:rsid w:val="00940B1D"/>
    <w:rsid w:val="0094283F"/>
    <w:rsid w:val="009434AB"/>
    <w:rsid w:val="00943E44"/>
    <w:rsid w:val="00944E46"/>
    <w:rsid w:val="0094573F"/>
    <w:rsid w:val="009466E0"/>
    <w:rsid w:val="0095013E"/>
    <w:rsid w:val="00950235"/>
    <w:rsid w:val="00950D63"/>
    <w:rsid w:val="00950DF6"/>
    <w:rsid w:val="00951024"/>
    <w:rsid w:val="00951517"/>
    <w:rsid w:val="00953B09"/>
    <w:rsid w:val="00954BB5"/>
    <w:rsid w:val="00957601"/>
    <w:rsid w:val="00957DEA"/>
    <w:rsid w:val="00957FE5"/>
    <w:rsid w:val="00961E19"/>
    <w:rsid w:val="009623A8"/>
    <w:rsid w:val="00963886"/>
    <w:rsid w:val="009653AA"/>
    <w:rsid w:val="009663B9"/>
    <w:rsid w:val="00967F14"/>
    <w:rsid w:val="00974A56"/>
    <w:rsid w:val="00974FA5"/>
    <w:rsid w:val="00975027"/>
    <w:rsid w:val="0097524C"/>
    <w:rsid w:val="00975608"/>
    <w:rsid w:val="00975F3B"/>
    <w:rsid w:val="00976594"/>
    <w:rsid w:val="00980396"/>
    <w:rsid w:val="00980DEC"/>
    <w:rsid w:val="00982682"/>
    <w:rsid w:val="00982BD8"/>
    <w:rsid w:val="00983271"/>
    <w:rsid w:val="0098445F"/>
    <w:rsid w:val="00985093"/>
    <w:rsid w:val="00985448"/>
    <w:rsid w:val="00985C14"/>
    <w:rsid w:val="00986C23"/>
    <w:rsid w:val="00987562"/>
    <w:rsid w:val="00987A18"/>
    <w:rsid w:val="0099086E"/>
    <w:rsid w:val="009915F9"/>
    <w:rsid w:val="009916B4"/>
    <w:rsid w:val="00992484"/>
    <w:rsid w:val="009950ED"/>
    <w:rsid w:val="0099540F"/>
    <w:rsid w:val="009A17A2"/>
    <w:rsid w:val="009A2363"/>
    <w:rsid w:val="009A3EA1"/>
    <w:rsid w:val="009A56D6"/>
    <w:rsid w:val="009A5866"/>
    <w:rsid w:val="009A64A4"/>
    <w:rsid w:val="009B09F4"/>
    <w:rsid w:val="009B0A11"/>
    <w:rsid w:val="009B4257"/>
    <w:rsid w:val="009B6310"/>
    <w:rsid w:val="009B7706"/>
    <w:rsid w:val="009C312B"/>
    <w:rsid w:val="009C3BE8"/>
    <w:rsid w:val="009C4998"/>
    <w:rsid w:val="009C5247"/>
    <w:rsid w:val="009C62ED"/>
    <w:rsid w:val="009C6C05"/>
    <w:rsid w:val="009D3FBE"/>
    <w:rsid w:val="009D4862"/>
    <w:rsid w:val="009D563C"/>
    <w:rsid w:val="009D5A06"/>
    <w:rsid w:val="009D7215"/>
    <w:rsid w:val="009E00B9"/>
    <w:rsid w:val="009E110B"/>
    <w:rsid w:val="009E1CE8"/>
    <w:rsid w:val="009E3EEF"/>
    <w:rsid w:val="009E5080"/>
    <w:rsid w:val="009E5B8C"/>
    <w:rsid w:val="009E72B9"/>
    <w:rsid w:val="009E7801"/>
    <w:rsid w:val="009E7927"/>
    <w:rsid w:val="009F13E3"/>
    <w:rsid w:val="009F146F"/>
    <w:rsid w:val="009F1E09"/>
    <w:rsid w:val="009F29A0"/>
    <w:rsid w:val="009F3046"/>
    <w:rsid w:val="009F41C0"/>
    <w:rsid w:val="009F59D8"/>
    <w:rsid w:val="009F5B52"/>
    <w:rsid w:val="009F7CC7"/>
    <w:rsid w:val="00A0294D"/>
    <w:rsid w:val="00A05EB4"/>
    <w:rsid w:val="00A069EE"/>
    <w:rsid w:val="00A10171"/>
    <w:rsid w:val="00A108A4"/>
    <w:rsid w:val="00A109D5"/>
    <w:rsid w:val="00A143FF"/>
    <w:rsid w:val="00A165A9"/>
    <w:rsid w:val="00A172FA"/>
    <w:rsid w:val="00A2024C"/>
    <w:rsid w:val="00A2067C"/>
    <w:rsid w:val="00A21AEB"/>
    <w:rsid w:val="00A2207E"/>
    <w:rsid w:val="00A2252B"/>
    <w:rsid w:val="00A233F8"/>
    <w:rsid w:val="00A238E3"/>
    <w:rsid w:val="00A24ED7"/>
    <w:rsid w:val="00A256A4"/>
    <w:rsid w:val="00A260E1"/>
    <w:rsid w:val="00A26496"/>
    <w:rsid w:val="00A27B65"/>
    <w:rsid w:val="00A30265"/>
    <w:rsid w:val="00A321AE"/>
    <w:rsid w:val="00A361FE"/>
    <w:rsid w:val="00A36F20"/>
    <w:rsid w:val="00A41285"/>
    <w:rsid w:val="00A43E44"/>
    <w:rsid w:val="00A440D5"/>
    <w:rsid w:val="00A454E6"/>
    <w:rsid w:val="00A455CC"/>
    <w:rsid w:val="00A45DAA"/>
    <w:rsid w:val="00A46638"/>
    <w:rsid w:val="00A47973"/>
    <w:rsid w:val="00A5043E"/>
    <w:rsid w:val="00A506A7"/>
    <w:rsid w:val="00A50EE8"/>
    <w:rsid w:val="00A53CF5"/>
    <w:rsid w:val="00A554F1"/>
    <w:rsid w:val="00A556A2"/>
    <w:rsid w:val="00A562F1"/>
    <w:rsid w:val="00A606C5"/>
    <w:rsid w:val="00A64C0D"/>
    <w:rsid w:val="00A65ED7"/>
    <w:rsid w:val="00A662EA"/>
    <w:rsid w:val="00A71708"/>
    <w:rsid w:val="00A72023"/>
    <w:rsid w:val="00A72501"/>
    <w:rsid w:val="00A732BB"/>
    <w:rsid w:val="00A745FF"/>
    <w:rsid w:val="00A7571A"/>
    <w:rsid w:val="00A76297"/>
    <w:rsid w:val="00A76EC6"/>
    <w:rsid w:val="00A806AA"/>
    <w:rsid w:val="00A8118C"/>
    <w:rsid w:val="00A81364"/>
    <w:rsid w:val="00A8174B"/>
    <w:rsid w:val="00A829F3"/>
    <w:rsid w:val="00A82A09"/>
    <w:rsid w:val="00A8377E"/>
    <w:rsid w:val="00A85ABF"/>
    <w:rsid w:val="00A901C3"/>
    <w:rsid w:val="00A913F4"/>
    <w:rsid w:val="00A9277A"/>
    <w:rsid w:val="00A92914"/>
    <w:rsid w:val="00A942DF"/>
    <w:rsid w:val="00A94A17"/>
    <w:rsid w:val="00A95149"/>
    <w:rsid w:val="00A95874"/>
    <w:rsid w:val="00A96030"/>
    <w:rsid w:val="00A96309"/>
    <w:rsid w:val="00A96F45"/>
    <w:rsid w:val="00AA782B"/>
    <w:rsid w:val="00AB00AF"/>
    <w:rsid w:val="00AB11D6"/>
    <w:rsid w:val="00AB156D"/>
    <w:rsid w:val="00AB183F"/>
    <w:rsid w:val="00AB1F73"/>
    <w:rsid w:val="00AB20C7"/>
    <w:rsid w:val="00AB2882"/>
    <w:rsid w:val="00AB4371"/>
    <w:rsid w:val="00AB4BD4"/>
    <w:rsid w:val="00AB5859"/>
    <w:rsid w:val="00AB7B81"/>
    <w:rsid w:val="00AC11FD"/>
    <w:rsid w:val="00AC1833"/>
    <w:rsid w:val="00AC1EBB"/>
    <w:rsid w:val="00AC2315"/>
    <w:rsid w:val="00AC2A64"/>
    <w:rsid w:val="00AC2B29"/>
    <w:rsid w:val="00AC440B"/>
    <w:rsid w:val="00AC50EA"/>
    <w:rsid w:val="00AC5762"/>
    <w:rsid w:val="00AC7191"/>
    <w:rsid w:val="00AC71DC"/>
    <w:rsid w:val="00AC7858"/>
    <w:rsid w:val="00AD2E2A"/>
    <w:rsid w:val="00AD4C7B"/>
    <w:rsid w:val="00AD57A0"/>
    <w:rsid w:val="00AD78BF"/>
    <w:rsid w:val="00AE0569"/>
    <w:rsid w:val="00AE0AD8"/>
    <w:rsid w:val="00AE2F30"/>
    <w:rsid w:val="00AE3668"/>
    <w:rsid w:val="00AE4378"/>
    <w:rsid w:val="00AE4C33"/>
    <w:rsid w:val="00AE605B"/>
    <w:rsid w:val="00AE6D18"/>
    <w:rsid w:val="00AE76A7"/>
    <w:rsid w:val="00AE7F3F"/>
    <w:rsid w:val="00AF1E13"/>
    <w:rsid w:val="00AF6574"/>
    <w:rsid w:val="00AF6B28"/>
    <w:rsid w:val="00AF7A32"/>
    <w:rsid w:val="00B01968"/>
    <w:rsid w:val="00B0333A"/>
    <w:rsid w:val="00B03729"/>
    <w:rsid w:val="00B04F74"/>
    <w:rsid w:val="00B04F7B"/>
    <w:rsid w:val="00B10FDA"/>
    <w:rsid w:val="00B12EE9"/>
    <w:rsid w:val="00B1367C"/>
    <w:rsid w:val="00B1776C"/>
    <w:rsid w:val="00B23F93"/>
    <w:rsid w:val="00B24DF1"/>
    <w:rsid w:val="00B27541"/>
    <w:rsid w:val="00B31031"/>
    <w:rsid w:val="00B3130A"/>
    <w:rsid w:val="00B32B80"/>
    <w:rsid w:val="00B33040"/>
    <w:rsid w:val="00B333FF"/>
    <w:rsid w:val="00B373C6"/>
    <w:rsid w:val="00B37788"/>
    <w:rsid w:val="00B40131"/>
    <w:rsid w:val="00B41564"/>
    <w:rsid w:val="00B42DD7"/>
    <w:rsid w:val="00B43243"/>
    <w:rsid w:val="00B46A3C"/>
    <w:rsid w:val="00B4745F"/>
    <w:rsid w:val="00B507D6"/>
    <w:rsid w:val="00B50CD5"/>
    <w:rsid w:val="00B516A9"/>
    <w:rsid w:val="00B52EFC"/>
    <w:rsid w:val="00B53387"/>
    <w:rsid w:val="00B541B2"/>
    <w:rsid w:val="00B54D83"/>
    <w:rsid w:val="00B54D95"/>
    <w:rsid w:val="00B5535F"/>
    <w:rsid w:val="00B55D22"/>
    <w:rsid w:val="00B60791"/>
    <w:rsid w:val="00B62A9F"/>
    <w:rsid w:val="00B63037"/>
    <w:rsid w:val="00B630E9"/>
    <w:rsid w:val="00B632CC"/>
    <w:rsid w:val="00B63D4B"/>
    <w:rsid w:val="00B6619D"/>
    <w:rsid w:val="00B67E3D"/>
    <w:rsid w:val="00B706EE"/>
    <w:rsid w:val="00B70B7A"/>
    <w:rsid w:val="00B71736"/>
    <w:rsid w:val="00B73E95"/>
    <w:rsid w:val="00B74369"/>
    <w:rsid w:val="00B74DA8"/>
    <w:rsid w:val="00B76CFF"/>
    <w:rsid w:val="00B77C0D"/>
    <w:rsid w:val="00B80272"/>
    <w:rsid w:val="00B80F42"/>
    <w:rsid w:val="00B85FCB"/>
    <w:rsid w:val="00B861FC"/>
    <w:rsid w:val="00B86ED1"/>
    <w:rsid w:val="00B911E6"/>
    <w:rsid w:val="00B9154B"/>
    <w:rsid w:val="00B943EA"/>
    <w:rsid w:val="00B95973"/>
    <w:rsid w:val="00B96702"/>
    <w:rsid w:val="00B96E89"/>
    <w:rsid w:val="00BA0696"/>
    <w:rsid w:val="00BA07A6"/>
    <w:rsid w:val="00BA0EE4"/>
    <w:rsid w:val="00BA1032"/>
    <w:rsid w:val="00BA27E9"/>
    <w:rsid w:val="00BA2BE1"/>
    <w:rsid w:val="00BA35E7"/>
    <w:rsid w:val="00BA6D72"/>
    <w:rsid w:val="00BA6D97"/>
    <w:rsid w:val="00BA7124"/>
    <w:rsid w:val="00BB09F6"/>
    <w:rsid w:val="00BB0C5F"/>
    <w:rsid w:val="00BB4548"/>
    <w:rsid w:val="00BC2B5F"/>
    <w:rsid w:val="00BC2BBE"/>
    <w:rsid w:val="00BC390E"/>
    <w:rsid w:val="00BC3F54"/>
    <w:rsid w:val="00BC4EE6"/>
    <w:rsid w:val="00BD02B6"/>
    <w:rsid w:val="00BD0776"/>
    <w:rsid w:val="00BD5BA3"/>
    <w:rsid w:val="00BD61BA"/>
    <w:rsid w:val="00BD6469"/>
    <w:rsid w:val="00BD6B97"/>
    <w:rsid w:val="00BE080F"/>
    <w:rsid w:val="00BE13A6"/>
    <w:rsid w:val="00BE48C0"/>
    <w:rsid w:val="00BE4BA7"/>
    <w:rsid w:val="00BE51A9"/>
    <w:rsid w:val="00BE5DBE"/>
    <w:rsid w:val="00BE613A"/>
    <w:rsid w:val="00BE66C7"/>
    <w:rsid w:val="00BE7AF8"/>
    <w:rsid w:val="00BF007D"/>
    <w:rsid w:val="00BF029B"/>
    <w:rsid w:val="00BF11BE"/>
    <w:rsid w:val="00BF11FA"/>
    <w:rsid w:val="00BF5670"/>
    <w:rsid w:val="00BF66A2"/>
    <w:rsid w:val="00BF6A7E"/>
    <w:rsid w:val="00BF71CB"/>
    <w:rsid w:val="00BF72E9"/>
    <w:rsid w:val="00C005D2"/>
    <w:rsid w:val="00C00DF1"/>
    <w:rsid w:val="00C0147F"/>
    <w:rsid w:val="00C020DE"/>
    <w:rsid w:val="00C030B6"/>
    <w:rsid w:val="00C03A58"/>
    <w:rsid w:val="00C03CB5"/>
    <w:rsid w:val="00C04039"/>
    <w:rsid w:val="00C071D3"/>
    <w:rsid w:val="00C11524"/>
    <w:rsid w:val="00C158E0"/>
    <w:rsid w:val="00C20BC5"/>
    <w:rsid w:val="00C21CF0"/>
    <w:rsid w:val="00C22BCD"/>
    <w:rsid w:val="00C232E3"/>
    <w:rsid w:val="00C26FED"/>
    <w:rsid w:val="00C30290"/>
    <w:rsid w:val="00C32A63"/>
    <w:rsid w:val="00C33775"/>
    <w:rsid w:val="00C34AA3"/>
    <w:rsid w:val="00C3617D"/>
    <w:rsid w:val="00C36F4E"/>
    <w:rsid w:val="00C41D07"/>
    <w:rsid w:val="00C44D15"/>
    <w:rsid w:val="00C46B1F"/>
    <w:rsid w:val="00C47358"/>
    <w:rsid w:val="00C5008C"/>
    <w:rsid w:val="00C51653"/>
    <w:rsid w:val="00C5405A"/>
    <w:rsid w:val="00C54534"/>
    <w:rsid w:val="00C5562C"/>
    <w:rsid w:val="00C55F48"/>
    <w:rsid w:val="00C66D12"/>
    <w:rsid w:val="00C66D9D"/>
    <w:rsid w:val="00C66FD1"/>
    <w:rsid w:val="00C728A7"/>
    <w:rsid w:val="00C72D4D"/>
    <w:rsid w:val="00C72D96"/>
    <w:rsid w:val="00C73693"/>
    <w:rsid w:val="00C75257"/>
    <w:rsid w:val="00C75546"/>
    <w:rsid w:val="00C75663"/>
    <w:rsid w:val="00C757D9"/>
    <w:rsid w:val="00C76004"/>
    <w:rsid w:val="00C76B68"/>
    <w:rsid w:val="00C77030"/>
    <w:rsid w:val="00C77285"/>
    <w:rsid w:val="00C8067C"/>
    <w:rsid w:val="00C80E61"/>
    <w:rsid w:val="00C80F75"/>
    <w:rsid w:val="00C8150E"/>
    <w:rsid w:val="00C831E4"/>
    <w:rsid w:val="00C8524E"/>
    <w:rsid w:val="00C8592E"/>
    <w:rsid w:val="00C938F7"/>
    <w:rsid w:val="00C94311"/>
    <w:rsid w:val="00C94561"/>
    <w:rsid w:val="00C94B13"/>
    <w:rsid w:val="00C95FAD"/>
    <w:rsid w:val="00C96721"/>
    <w:rsid w:val="00C96753"/>
    <w:rsid w:val="00CA0BE3"/>
    <w:rsid w:val="00CA268E"/>
    <w:rsid w:val="00CA3308"/>
    <w:rsid w:val="00CA3658"/>
    <w:rsid w:val="00CA3C8B"/>
    <w:rsid w:val="00CA4684"/>
    <w:rsid w:val="00CA7D12"/>
    <w:rsid w:val="00CB011C"/>
    <w:rsid w:val="00CB1861"/>
    <w:rsid w:val="00CB3B16"/>
    <w:rsid w:val="00CB3B33"/>
    <w:rsid w:val="00CB4711"/>
    <w:rsid w:val="00CB547C"/>
    <w:rsid w:val="00CB5712"/>
    <w:rsid w:val="00CC2431"/>
    <w:rsid w:val="00CC41E4"/>
    <w:rsid w:val="00CC4FA0"/>
    <w:rsid w:val="00CC6484"/>
    <w:rsid w:val="00CD13F9"/>
    <w:rsid w:val="00CD16BC"/>
    <w:rsid w:val="00CD16C5"/>
    <w:rsid w:val="00CD5020"/>
    <w:rsid w:val="00CD6C7F"/>
    <w:rsid w:val="00CD798E"/>
    <w:rsid w:val="00CD79D6"/>
    <w:rsid w:val="00CE1632"/>
    <w:rsid w:val="00CE178B"/>
    <w:rsid w:val="00CE1ABA"/>
    <w:rsid w:val="00CE4FED"/>
    <w:rsid w:val="00CE5A24"/>
    <w:rsid w:val="00CF008B"/>
    <w:rsid w:val="00CF2E28"/>
    <w:rsid w:val="00CF3541"/>
    <w:rsid w:val="00CF3B4F"/>
    <w:rsid w:val="00CF4D77"/>
    <w:rsid w:val="00CF6CE4"/>
    <w:rsid w:val="00CF6FC9"/>
    <w:rsid w:val="00D01E6C"/>
    <w:rsid w:val="00D03432"/>
    <w:rsid w:val="00D03B09"/>
    <w:rsid w:val="00D03E10"/>
    <w:rsid w:val="00D0402C"/>
    <w:rsid w:val="00D05555"/>
    <w:rsid w:val="00D0769B"/>
    <w:rsid w:val="00D076C0"/>
    <w:rsid w:val="00D079DE"/>
    <w:rsid w:val="00D07A15"/>
    <w:rsid w:val="00D10B73"/>
    <w:rsid w:val="00D12EC0"/>
    <w:rsid w:val="00D15D9A"/>
    <w:rsid w:val="00D22F13"/>
    <w:rsid w:val="00D245DE"/>
    <w:rsid w:val="00D2651D"/>
    <w:rsid w:val="00D30198"/>
    <w:rsid w:val="00D30BF7"/>
    <w:rsid w:val="00D316A3"/>
    <w:rsid w:val="00D31978"/>
    <w:rsid w:val="00D33D26"/>
    <w:rsid w:val="00D34A26"/>
    <w:rsid w:val="00D34FC8"/>
    <w:rsid w:val="00D42B97"/>
    <w:rsid w:val="00D44C51"/>
    <w:rsid w:val="00D45160"/>
    <w:rsid w:val="00D47A2F"/>
    <w:rsid w:val="00D51062"/>
    <w:rsid w:val="00D51154"/>
    <w:rsid w:val="00D5158A"/>
    <w:rsid w:val="00D52FCF"/>
    <w:rsid w:val="00D57B48"/>
    <w:rsid w:val="00D57D2A"/>
    <w:rsid w:val="00D6008C"/>
    <w:rsid w:val="00D61BB9"/>
    <w:rsid w:val="00D627E3"/>
    <w:rsid w:val="00D62D28"/>
    <w:rsid w:val="00D63964"/>
    <w:rsid w:val="00D64AB0"/>
    <w:rsid w:val="00D653C4"/>
    <w:rsid w:val="00D663F9"/>
    <w:rsid w:val="00D6714C"/>
    <w:rsid w:val="00D6715A"/>
    <w:rsid w:val="00D676B4"/>
    <w:rsid w:val="00D700FB"/>
    <w:rsid w:val="00D706F4"/>
    <w:rsid w:val="00D71BEA"/>
    <w:rsid w:val="00D73BD2"/>
    <w:rsid w:val="00D76833"/>
    <w:rsid w:val="00D83EB2"/>
    <w:rsid w:val="00D84ABC"/>
    <w:rsid w:val="00D91AC9"/>
    <w:rsid w:val="00D91B83"/>
    <w:rsid w:val="00D92C71"/>
    <w:rsid w:val="00D945F5"/>
    <w:rsid w:val="00D973BB"/>
    <w:rsid w:val="00DA2743"/>
    <w:rsid w:val="00DA5F7B"/>
    <w:rsid w:val="00DA6806"/>
    <w:rsid w:val="00DB009A"/>
    <w:rsid w:val="00DB2325"/>
    <w:rsid w:val="00DB4339"/>
    <w:rsid w:val="00DB53BC"/>
    <w:rsid w:val="00DB5823"/>
    <w:rsid w:val="00DB7437"/>
    <w:rsid w:val="00DC10D5"/>
    <w:rsid w:val="00DC14E8"/>
    <w:rsid w:val="00DC1DE4"/>
    <w:rsid w:val="00DC22B4"/>
    <w:rsid w:val="00DC2D79"/>
    <w:rsid w:val="00DC3270"/>
    <w:rsid w:val="00DC3BDE"/>
    <w:rsid w:val="00DC4AC7"/>
    <w:rsid w:val="00DC670E"/>
    <w:rsid w:val="00DD01C8"/>
    <w:rsid w:val="00DD0452"/>
    <w:rsid w:val="00DD0492"/>
    <w:rsid w:val="00DD04A9"/>
    <w:rsid w:val="00DD1189"/>
    <w:rsid w:val="00DD1978"/>
    <w:rsid w:val="00DD2B6B"/>
    <w:rsid w:val="00DD4A6E"/>
    <w:rsid w:val="00DE05FD"/>
    <w:rsid w:val="00DE1D30"/>
    <w:rsid w:val="00DE2D0E"/>
    <w:rsid w:val="00DE7751"/>
    <w:rsid w:val="00DF5088"/>
    <w:rsid w:val="00DF7F2E"/>
    <w:rsid w:val="00E0117C"/>
    <w:rsid w:val="00E0275A"/>
    <w:rsid w:val="00E04CDD"/>
    <w:rsid w:val="00E050CF"/>
    <w:rsid w:val="00E07C34"/>
    <w:rsid w:val="00E07E33"/>
    <w:rsid w:val="00E1041E"/>
    <w:rsid w:val="00E13BE9"/>
    <w:rsid w:val="00E158EB"/>
    <w:rsid w:val="00E15D61"/>
    <w:rsid w:val="00E22DFD"/>
    <w:rsid w:val="00E24037"/>
    <w:rsid w:val="00E26546"/>
    <w:rsid w:val="00E2697A"/>
    <w:rsid w:val="00E26C55"/>
    <w:rsid w:val="00E33B4F"/>
    <w:rsid w:val="00E36681"/>
    <w:rsid w:val="00E37330"/>
    <w:rsid w:val="00E41307"/>
    <w:rsid w:val="00E43553"/>
    <w:rsid w:val="00E43AE2"/>
    <w:rsid w:val="00E4506D"/>
    <w:rsid w:val="00E50D84"/>
    <w:rsid w:val="00E513EB"/>
    <w:rsid w:val="00E51C03"/>
    <w:rsid w:val="00E54304"/>
    <w:rsid w:val="00E551BC"/>
    <w:rsid w:val="00E551BD"/>
    <w:rsid w:val="00E55755"/>
    <w:rsid w:val="00E571B8"/>
    <w:rsid w:val="00E70A16"/>
    <w:rsid w:val="00E7562D"/>
    <w:rsid w:val="00E76A27"/>
    <w:rsid w:val="00E76AFF"/>
    <w:rsid w:val="00E7708F"/>
    <w:rsid w:val="00E77B87"/>
    <w:rsid w:val="00E8214D"/>
    <w:rsid w:val="00E8215B"/>
    <w:rsid w:val="00E839E6"/>
    <w:rsid w:val="00E852EB"/>
    <w:rsid w:val="00E853A7"/>
    <w:rsid w:val="00E85D62"/>
    <w:rsid w:val="00E86178"/>
    <w:rsid w:val="00E90A82"/>
    <w:rsid w:val="00E90FAE"/>
    <w:rsid w:val="00E91F61"/>
    <w:rsid w:val="00E947CA"/>
    <w:rsid w:val="00EA0025"/>
    <w:rsid w:val="00EA02F6"/>
    <w:rsid w:val="00EA3A6F"/>
    <w:rsid w:val="00EA3AE9"/>
    <w:rsid w:val="00EA6864"/>
    <w:rsid w:val="00EA6E6A"/>
    <w:rsid w:val="00EA7332"/>
    <w:rsid w:val="00EB039E"/>
    <w:rsid w:val="00EB1A64"/>
    <w:rsid w:val="00EB42B8"/>
    <w:rsid w:val="00EB63A7"/>
    <w:rsid w:val="00EC4F6A"/>
    <w:rsid w:val="00EC566D"/>
    <w:rsid w:val="00EC61EE"/>
    <w:rsid w:val="00EC7188"/>
    <w:rsid w:val="00ED1A24"/>
    <w:rsid w:val="00ED1BA4"/>
    <w:rsid w:val="00ED23F6"/>
    <w:rsid w:val="00ED30C3"/>
    <w:rsid w:val="00ED563F"/>
    <w:rsid w:val="00ED7325"/>
    <w:rsid w:val="00EE0508"/>
    <w:rsid w:val="00EE053D"/>
    <w:rsid w:val="00EE06BB"/>
    <w:rsid w:val="00EE1E72"/>
    <w:rsid w:val="00EE40DE"/>
    <w:rsid w:val="00EE4A1A"/>
    <w:rsid w:val="00EE5207"/>
    <w:rsid w:val="00EE77CA"/>
    <w:rsid w:val="00EE7EF1"/>
    <w:rsid w:val="00EF0C63"/>
    <w:rsid w:val="00EF0E5E"/>
    <w:rsid w:val="00EF4151"/>
    <w:rsid w:val="00EF47E1"/>
    <w:rsid w:val="00EF4E27"/>
    <w:rsid w:val="00EF7160"/>
    <w:rsid w:val="00EF7F22"/>
    <w:rsid w:val="00F040FA"/>
    <w:rsid w:val="00F078A2"/>
    <w:rsid w:val="00F11914"/>
    <w:rsid w:val="00F12D19"/>
    <w:rsid w:val="00F13290"/>
    <w:rsid w:val="00F15CF6"/>
    <w:rsid w:val="00F17F93"/>
    <w:rsid w:val="00F20744"/>
    <w:rsid w:val="00F22F12"/>
    <w:rsid w:val="00F23A77"/>
    <w:rsid w:val="00F24D57"/>
    <w:rsid w:val="00F24FF9"/>
    <w:rsid w:val="00F25297"/>
    <w:rsid w:val="00F25AEF"/>
    <w:rsid w:val="00F26133"/>
    <w:rsid w:val="00F2664B"/>
    <w:rsid w:val="00F26A99"/>
    <w:rsid w:val="00F26F71"/>
    <w:rsid w:val="00F276DC"/>
    <w:rsid w:val="00F338CB"/>
    <w:rsid w:val="00F4093D"/>
    <w:rsid w:val="00F413B7"/>
    <w:rsid w:val="00F416CD"/>
    <w:rsid w:val="00F42846"/>
    <w:rsid w:val="00F43AF1"/>
    <w:rsid w:val="00F445F2"/>
    <w:rsid w:val="00F44F68"/>
    <w:rsid w:val="00F514EF"/>
    <w:rsid w:val="00F522B1"/>
    <w:rsid w:val="00F52F02"/>
    <w:rsid w:val="00F52F67"/>
    <w:rsid w:val="00F53C3F"/>
    <w:rsid w:val="00F55253"/>
    <w:rsid w:val="00F55ABB"/>
    <w:rsid w:val="00F57218"/>
    <w:rsid w:val="00F60A65"/>
    <w:rsid w:val="00F61198"/>
    <w:rsid w:val="00F613A5"/>
    <w:rsid w:val="00F6220F"/>
    <w:rsid w:val="00F63D30"/>
    <w:rsid w:val="00F658F1"/>
    <w:rsid w:val="00F67C12"/>
    <w:rsid w:val="00F7040B"/>
    <w:rsid w:val="00F739E2"/>
    <w:rsid w:val="00F73C4C"/>
    <w:rsid w:val="00F75A63"/>
    <w:rsid w:val="00F761DE"/>
    <w:rsid w:val="00F77282"/>
    <w:rsid w:val="00F80739"/>
    <w:rsid w:val="00F81B43"/>
    <w:rsid w:val="00F8221B"/>
    <w:rsid w:val="00F82CF5"/>
    <w:rsid w:val="00F84D09"/>
    <w:rsid w:val="00F8563E"/>
    <w:rsid w:val="00F85B80"/>
    <w:rsid w:val="00F868C7"/>
    <w:rsid w:val="00F904DD"/>
    <w:rsid w:val="00F922F5"/>
    <w:rsid w:val="00F92B03"/>
    <w:rsid w:val="00F932A3"/>
    <w:rsid w:val="00F935F3"/>
    <w:rsid w:val="00F93E94"/>
    <w:rsid w:val="00F94312"/>
    <w:rsid w:val="00F9436B"/>
    <w:rsid w:val="00F94AC5"/>
    <w:rsid w:val="00F975BA"/>
    <w:rsid w:val="00FA1B27"/>
    <w:rsid w:val="00FA1DA1"/>
    <w:rsid w:val="00FA37A7"/>
    <w:rsid w:val="00FA37D7"/>
    <w:rsid w:val="00FA3B29"/>
    <w:rsid w:val="00FA550F"/>
    <w:rsid w:val="00FA58E2"/>
    <w:rsid w:val="00FA6A03"/>
    <w:rsid w:val="00FA6A26"/>
    <w:rsid w:val="00FB04BC"/>
    <w:rsid w:val="00FB1198"/>
    <w:rsid w:val="00FB1EA6"/>
    <w:rsid w:val="00FB211B"/>
    <w:rsid w:val="00FB3746"/>
    <w:rsid w:val="00FB393C"/>
    <w:rsid w:val="00FB3C8B"/>
    <w:rsid w:val="00FB3D33"/>
    <w:rsid w:val="00FB4438"/>
    <w:rsid w:val="00FB50D8"/>
    <w:rsid w:val="00FB76A4"/>
    <w:rsid w:val="00FB7DCA"/>
    <w:rsid w:val="00FC18E9"/>
    <w:rsid w:val="00FC1BF6"/>
    <w:rsid w:val="00FC1E7A"/>
    <w:rsid w:val="00FC1FDD"/>
    <w:rsid w:val="00FC3789"/>
    <w:rsid w:val="00FC3A0C"/>
    <w:rsid w:val="00FC574B"/>
    <w:rsid w:val="00FC6A0D"/>
    <w:rsid w:val="00FD0E2D"/>
    <w:rsid w:val="00FD5AC8"/>
    <w:rsid w:val="00FD7E8B"/>
    <w:rsid w:val="00FE1737"/>
    <w:rsid w:val="00FE2A97"/>
    <w:rsid w:val="00FE48FB"/>
    <w:rsid w:val="00FE7EBA"/>
    <w:rsid w:val="00FF1238"/>
    <w:rsid w:val="00FF4726"/>
    <w:rsid w:val="00FF60D6"/>
    <w:rsid w:val="00FF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2238"/>
  <w15:docId w15:val="{C283640B-A537-458C-BFDE-8451483E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253"/>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
    <w:name w:val="Body Text 2"/>
    <w:basedOn w:val="a"/>
    <w:link w:val="20"/>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1">
    <w:name w:val="Заголовок №2_"/>
    <w:link w:val="22"/>
    <w:rsid w:val="0012177C"/>
    <w:rPr>
      <w:b/>
      <w:bCs/>
      <w:sz w:val="23"/>
      <w:szCs w:val="23"/>
      <w:shd w:val="clear" w:color="auto" w:fill="FFFFFF"/>
    </w:rPr>
  </w:style>
  <w:style w:type="paragraph" w:customStyle="1" w:styleId="22">
    <w:name w:val="Заголовок №2"/>
    <w:basedOn w:val="a"/>
    <w:link w:val="21"/>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12177C"/>
    <w:pPr>
      <w:ind w:left="720"/>
      <w:contextualSpacing/>
    </w:pPr>
    <w:rPr>
      <w:rFonts w:ascii="Calibri" w:eastAsia="Times New Roman" w:hAnsi="Calibri" w:cs="Times New Roman"/>
    </w:rPr>
  </w:style>
  <w:style w:type="paragraph" w:customStyle="1" w:styleId="24">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E07C34"/>
    <w:rPr>
      <w:sz w:val="16"/>
      <w:szCs w:val="16"/>
    </w:rPr>
  </w:style>
  <w:style w:type="paragraph" w:styleId="afb">
    <w:name w:val="annotation text"/>
    <w:basedOn w:val="a"/>
    <w:link w:val="afc"/>
    <w:uiPriority w:val="99"/>
    <w:semiHidden/>
    <w:unhideWhenUsed/>
    <w:rsid w:val="00E07C34"/>
    <w:pPr>
      <w:spacing w:line="240" w:lineRule="auto"/>
    </w:pPr>
    <w:rPr>
      <w:sz w:val="20"/>
      <w:szCs w:val="20"/>
    </w:rPr>
  </w:style>
  <w:style w:type="character" w:customStyle="1" w:styleId="afc">
    <w:name w:val="Текст примечания Знак"/>
    <w:basedOn w:val="a0"/>
    <w:link w:val="afb"/>
    <w:uiPriority w:val="99"/>
    <w:semiHidden/>
    <w:rsid w:val="00E07C34"/>
    <w:rPr>
      <w:sz w:val="20"/>
      <w:szCs w:val="20"/>
    </w:rPr>
  </w:style>
  <w:style w:type="paragraph" w:styleId="afd">
    <w:name w:val="annotation subject"/>
    <w:basedOn w:val="afb"/>
    <w:next w:val="afb"/>
    <w:link w:val="afe"/>
    <w:uiPriority w:val="99"/>
    <w:semiHidden/>
    <w:unhideWhenUsed/>
    <w:rsid w:val="00E07C34"/>
    <w:rPr>
      <w:b/>
      <w:bCs/>
    </w:rPr>
  </w:style>
  <w:style w:type="character" w:customStyle="1" w:styleId="afe">
    <w:name w:val="Тема примечания Знак"/>
    <w:basedOn w:val="afc"/>
    <w:link w:val="afd"/>
    <w:uiPriority w:val="99"/>
    <w:semiHidden/>
    <w:rsid w:val="00E07C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47338">
      <w:bodyDiv w:val="1"/>
      <w:marLeft w:val="0"/>
      <w:marRight w:val="0"/>
      <w:marTop w:val="0"/>
      <w:marBottom w:val="0"/>
      <w:divBdr>
        <w:top w:val="none" w:sz="0" w:space="0" w:color="auto"/>
        <w:left w:val="none" w:sz="0" w:space="0" w:color="auto"/>
        <w:bottom w:val="none" w:sz="0" w:space="0" w:color="auto"/>
        <w:right w:val="none" w:sz="0" w:space="0" w:color="auto"/>
      </w:divBdr>
    </w:div>
    <w:div w:id="681473626">
      <w:bodyDiv w:val="1"/>
      <w:marLeft w:val="0"/>
      <w:marRight w:val="0"/>
      <w:marTop w:val="0"/>
      <w:marBottom w:val="0"/>
      <w:divBdr>
        <w:top w:val="none" w:sz="0" w:space="0" w:color="auto"/>
        <w:left w:val="none" w:sz="0" w:space="0" w:color="auto"/>
        <w:bottom w:val="none" w:sz="0" w:space="0" w:color="auto"/>
        <w:right w:val="none" w:sz="0" w:space="0" w:color="auto"/>
      </w:divBdr>
    </w:div>
    <w:div w:id="981808689">
      <w:bodyDiv w:val="1"/>
      <w:marLeft w:val="0"/>
      <w:marRight w:val="0"/>
      <w:marTop w:val="0"/>
      <w:marBottom w:val="0"/>
      <w:divBdr>
        <w:top w:val="none" w:sz="0" w:space="0" w:color="auto"/>
        <w:left w:val="none" w:sz="0" w:space="0" w:color="auto"/>
        <w:bottom w:val="none" w:sz="0" w:space="0" w:color="auto"/>
        <w:right w:val="none" w:sz="0" w:space="0" w:color="auto"/>
      </w:divBdr>
    </w:div>
    <w:div w:id="17138448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11F57-3715-4029-A3D8-D598BE90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161</Pages>
  <Words>26728</Words>
  <Characters>152356</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309-Юрист</cp:lastModifiedBy>
  <cp:revision>3</cp:revision>
  <cp:lastPrinted>2023-11-21T04:04:00Z</cp:lastPrinted>
  <dcterms:created xsi:type="dcterms:W3CDTF">2023-11-21T04:04:00Z</dcterms:created>
  <dcterms:modified xsi:type="dcterms:W3CDTF">2023-12-18T03:00:00Z</dcterms:modified>
</cp:coreProperties>
</file>