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41F4B" w14:textId="77777777" w:rsidR="00326D5A" w:rsidRPr="00326D5A" w:rsidRDefault="00326D5A" w:rsidP="008C4DC3">
      <w:pPr>
        <w:spacing w:line="236" w:lineRule="auto"/>
        <w:ind w:left="-284" w:right="566" w:firstLine="547"/>
        <w:jc w:val="center"/>
        <w:rPr>
          <w:rFonts w:ascii="Times New Roman" w:eastAsia="Times New Roman" w:hAnsi="Times New Roman" w:cs="Times New Roman"/>
          <w:b/>
          <w:color w:val="000000"/>
          <w:sz w:val="40"/>
          <w:szCs w:val="40"/>
        </w:rPr>
      </w:pPr>
      <w:r w:rsidRPr="00326D5A">
        <w:rPr>
          <w:rFonts w:ascii="Times New Roman" w:eastAsia="Times New Roman" w:hAnsi="Times New Roman" w:cs="Times New Roman"/>
          <w:b/>
          <w:color w:val="000000"/>
          <w:sz w:val="40"/>
          <w:szCs w:val="40"/>
        </w:rPr>
        <w:t>Томская область</w:t>
      </w:r>
    </w:p>
    <w:p w14:paraId="634139DD" w14:textId="44939BBB" w:rsidR="00326D5A" w:rsidRDefault="00326D5A" w:rsidP="008C4DC3">
      <w:pPr>
        <w:spacing w:line="236" w:lineRule="auto"/>
        <w:ind w:left="-284" w:right="-1" w:firstLine="333"/>
        <w:jc w:val="center"/>
        <w:rPr>
          <w:rFonts w:ascii="Times New Roman" w:eastAsia="Times New Roman" w:hAnsi="Times New Roman" w:cs="Times New Roman"/>
          <w:b/>
          <w:color w:val="000000"/>
          <w:sz w:val="40"/>
          <w:szCs w:val="40"/>
        </w:rPr>
      </w:pPr>
      <w:r w:rsidRPr="00326D5A">
        <w:rPr>
          <w:rFonts w:ascii="Times New Roman" w:eastAsia="Times New Roman" w:hAnsi="Times New Roman" w:cs="Times New Roman"/>
          <w:b/>
          <w:color w:val="000000"/>
          <w:sz w:val="40"/>
          <w:szCs w:val="40"/>
        </w:rPr>
        <w:t>Дума Первомайского района</w:t>
      </w:r>
    </w:p>
    <w:p w14:paraId="6DCA2E06" w14:textId="77777777" w:rsidR="00562024" w:rsidRPr="00326D5A" w:rsidRDefault="00562024" w:rsidP="008C4DC3">
      <w:pPr>
        <w:spacing w:line="236" w:lineRule="auto"/>
        <w:ind w:left="-284" w:right="-1" w:firstLine="333"/>
        <w:jc w:val="center"/>
        <w:rPr>
          <w:rFonts w:ascii="Times New Roman" w:eastAsia="Times New Roman" w:hAnsi="Times New Roman" w:cs="Times New Roman"/>
          <w:b/>
          <w:color w:val="000000"/>
          <w:sz w:val="40"/>
          <w:szCs w:val="40"/>
        </w:rPr>
      </w:pPr>
    </w:p>
    <w:p w14:paraId="5855C746" w14:textId="77777777" w:rsidR="00326D5A" w:rsidRPr="00326D5A" w:rsidRDefault="00326D5A" w:rsidP="008C4DC3">
      <w:pPr>
        <w:spacing w:line="236" w:lineRule="auto"/>
        <w:ind w:left="-284" w:right="-1"/>
        <w:jc w:val="both"/>
        <w:rPr>
          <w:rFonts w:ascii="Times New Roman" w:eastAsia="Times New Roman" w:hAnsi="Times New Roman" w:cs="Times New Roman"/>
          <w:color w:val="000000"/>
          <w:sz w:val="24"/>
          <w:szCs w:val="24"/>
        </w:rPr>
      </w:pPr>
    </w:p>
    <w:p w14:paraId="6DCAA929" w14:textId="5F814C01" w:rsidR="00326D5A" w:rsidRPr="00562024" w:rsidRDefault="004726CC" w:rsidP="00562024">
      <w:pPr>
        <w:spacing w:line="236" w:lineRule="auto"/>
        <w:ind w:right="-1"/>
        <w:jc w:val="center"/>
        <w:rPr>
          <w:rFonts w:ascii="Times New Roman" w:eastAsia="Times New Roman" w:hAnsi="Times New Roman" w:cs="Times New Roman"/>
          <w:color w:val="000000"/>
          <w:sz w:val="26"/>
          <w:szCs w:val="26"/>
        </w:rPr>
      </w:pPr>
      <w:r w:rsidRPr="00562024">
        <w:rPr>
          <w:rFonts w:ascii="Times New Roman" w:eastAsia="Times New Roman" w:hAnsi="Times New Roman" w:cs="Times New Roman"/>
          <w:color w:val="000000"/>
          <w:sz w:val="26"/>
          <w:szCs w:val="26"/>
        </w:rPr>
        <w:t xml:space="preserve">с. Первомайское     </w:t>
      </w:r>
      <w:r w:rsidRPr="00562024">
        <w:rPr>
          <w:rFonts w:ascii="Times New Roman" w:eastAsia="Times New Roman" w:hAnsi="Times New Roman" w:cs="Times New Roman"/>
          <w:color w:val="000000"/>
          <w:sz w:val="26"/>
          <w:szCs w:val="26"/>
        </w:rPr>
        <w:tab/>
      </w:r>
      <w:r w:rsidRPr="00562024">
        <w:rPr>
          <w:rFonts w:ascii="Times New Roman" w:eastAsia="Times New Roman" w:hAnsi="Times New Roman" w:cs="Times New Roman"/>
          <w:color w:val="000000"/>
          <w:sz w:val="26"/>
          <w:szCs w:val="26"/>
        </w:rPr>
        <w:tab/>
      </w:r>
      <w:r w:rsidRPr="00562024">
        <w:rPr>
          <w:rFonts w:ascii="Times New Roman" w:eastAsia="Times New Roman" w:hAnsi="Times New Roman" w:cs="Times New Roman"/>
          <w:color w:val="000000"/>
          <w:sz w:val="26"/>
          <w:szCs w:val="26"/>
        </w:rPr>
        <w:tab/>
      </w:r>
      <w:r w:rsidRPr="00562024">
        <w:rPr>
          <w:rFonts w:ascii="Times New Roman" w:eastAsia="Times New Roman" w:hAnsi="Times New Roman" w:cs="Times New Roman"/>
          <w:color w:val="000000"/>
          <w:sz w:val="26"/>
          <w:szCs w:val="26"/>
        </w:rPr>
        <w:tab/>
      </w:r>
      <w:r w:rsidRPr="00562024">
        <w:rPr>
          <w:rFonts w:ascii="Times New Roman" w:eastAsia="Times New Roman" w:hAnsi="Times New Roman" w:cs="Times New Roman"/>
          <w:color w:val="000000"/>
          <w:sz w:val="26"/>
          <w:szCs w:val="26"/>
        </w:rPr>
        <w:tab/>
      </w:r>
      <w:r w:rsidRPr="00562024">
        <w:rPr>
          <w:rFonts w:ascii="Times New Roman" w:eastAsia="Times New Roman" w:hAnsi="Times New Roman" w:cs="Times New Roman"/>
          <w:color w:val="000000"/>
          <w:sz w:val="26"/>
          <w:szCs w:val="26"/>
        </w:rPr>
        <w:tab/>
      </w:r>
      <w:r w:rsidRPr="00562024">
        <w:rPr>
          <w:rFonts w:ascii="Times New Roman" w:eastAsia="Times New Roman" w:hAnsi="Times New Roman" w:cs="Times New Roman"/>
          <w:color w:val="000000"/>
          <w:sz w:val="26"/>
          <w:szCs w:val="26"/>
        </w:rPr>
        <w:tab/>
        <w:t>29.01.2026</w:t>
      </w:r>
      <w:r w:rsidR="00562024" w:rsidRPr="00562024">
        <w:rPr>
          <w:rFonts w:ascii="Times New Roman" w:eastAsia="Times New Roman" w:hAnsi="Times New Roman" w:cs="Times New Roman"/>
          <w:color w:val="000000"/>
          <w:sz w:val="26"/>
          <w:szCs w:val="26"/>
        </w:rPr>
        <w:t xml:space="preserve"> №45</w:t>
      </w:r>
    </w:p>
    <w:p w14:paraId="7439E157" w14:textId="00548BE7" w:rsidR="00326D5A" w:rsidRPr="00562024" w:rsidRDefault="00326D5A" w:rsidP="008C4DC3">
      <w:pPr>
        <w:spacing w:line="236" w:lineRule="auto"/>
        <w:ind w:left="-284" w:right="-1"/>
        <w:jc w:val="center"/>
        <w:rPr>
          <w:rFonts w:ascii="Times New Roman" w:eastAsia="Times New Roman" w:hAnsi="Times New Roman" w:cs="Times New Roman"/>
          <w:color w:val="000000"/>
          <w:sz w:val="26"/>
          <w:szCs w:val="26"/>
        </w:rPr>
      </w:pPr>
    </w:p>
    <w:p w14:paraId="4687C9CD" w14:textId="77777777" w:rsidR="00562024" w:rsidRPr="00562024" w:rsidRDefault="00562024" w:rsidP="008C4DC3">
      <w:pPr>
        <w:spacing w:line="236" w:lineRule="auto"/>
        <w:ind w:left="-284" w:right="-1"/>
        <w:jc w:val="center"/>
        <w:rPr>
          <w:rFonts w:ascii="Times New Roman" w:eastAsia="Times New Roman" w:hAnsi="Times New Roman" w:cs="Times New Roman"/>
          <w:color w:val="000000"/>
          <w:sz w:val="26"/>
          <w:szCs w:val="26"/>
        </w:rPr>
      </w:pPr>
    </w:p>
    <w:p w14:paraId="6B86C5C2" w14:textId="77777777" w:rsidR="00326D5A" w:rsidRPr="00562024" w:rsidRDefault="00326D5A" w:rsidP="008C4DC3">
      <w:pPr>
        <w:spacing w:line="236" w:lineRule="auto"/>
        <w:ind w:left="-284" w:right="-1"/>
        <w:jc w:val="center"/>
        <w:rPr>
          <w:rFonts w:ascii="Times New Roman" w:eastAsia="PMingLiU-ExtB" w:hAnsi="Times New Roman" w:cs="Times New Roman"/>
          <w:color w:val="000000"/>
          <w:sz w:val="26"/>
          <w:szCs w:val="26"/>
        </w:rPr>
      </w:pPr>
      <w:r w:rsidRPr="00562024">
        <w:rPr>
          <w:rFonts w:ascii="Times New Roman" w:eastAsia="PMingLiU-ExtB" w:hAnsi="Times New Roman" w:cs="Times New Roman"/>
          <w:color w:val="000000"/>
          <w:sz w:val="26"/>
          <w:szCs w:val="26"/>
        </w:rPr>
        <w:t xml:space="preserve">Об утверждении </w:t>
      </w:r>
      <w:r w:rsidR="007566CC" w:rsidRPr="00562024">
        <w:rPr>
          <w:rFonts w:ascii="Times New Roman" w:eastAsia="PMingLiU-ExtB" w:hAnsi="Times New Roman" w:cs="Times New Roman"/>
          <w:color w:val="000000"/>
          <w:sz w:val="26"/>
          <w:szCs w:val="26"/>
        </w:rPr>
        <w:t>П</w:t>
      </w:r>
      <w:r w:rsidRPr="00562024">
        <w:rPr>
          <w:rFonts w:ascii="Times New Roman" w:eastAsia="PMingLiU-ExtB" w:hAnsi="Times New Roman" w:cs="Times New Roman"/>
          <w:color w:val="000000"/>
          <w:sz w:val="26"/>
          <w:szCs w:val="26"/>
        </w:rPr>
        <w:t xml:space="preserve">орядка предоставления иного межбюджетного трансферта из бюджета муниципального образования «Первомайский район» бюджетам муниципальных образований сельских поселений </w:t>
      </w:r>
      <w:r w:rsidR="00A41CF0" w:rsidRPr="00562024">
        <w:rPr>
          <w:rFonts w:ascii="Times New Roman" w:eastAsia="PMingLiU-ExtB" w:hAnsi="Times New Roman" w:cs="Times New Roman"/>
          <w:sz w:val="26"/>
          <w:szCs w:val="26"/>
        </w:rPr>
        <w:t xml:space="preserve">на </w:t>
      </w:r>
      <w:r w:rsidR="00A41CF0" w:rsidRPr="00562024">
        <w:rPr>
          <w:rFonts w:ascii="Times New Roman" w:eastAsia="PMingLiU-ExtB" w:hAnsi="Times New Roman" w:cs="Times New Roman"/>
          <w:bCs/>
          <w:sz w:val="26"/>
          <w:szCs w:val="26"/>
        </w:rPr>
        <w:t>создание мест (площадок) для накопления твердых коммунальных отходов</w:t>
      </w:r>
    </w:p>
    <w:p w14:paraId="2C5D86C2" w14:textId="77777777" w:rsidR="00326D5A" w:rsidRPr="00562024" w:rsidRDefault="00326D5A" w:rsidP="008C4DC3">
      <w:pPr>
        <w:spacing w:line="236" w:lineRule="auto"/>
        <w:ind w:left="-284" w:right="-1" w:firstLine="547"/>
        <w:jc w:val="both"/>
        <w:rPr>
          <w:rFonts w:ascii="Times New Roman" w:eastAsia="Times New Roman" w:hAnsi="Times New Roman" w:cs="Times New Roman"/>
          <w:color w:val="000000"/>
          <w:sz w:val="26"/>
          <w:szCs w:val="26"/>
        </w:rPr>
      </w:pPr>
    </w:p>
    <w:p w14:paraId="1B078DE1" w14:textId="77777777" w:rsidR="00326D5A" w:rsidRPr="00562024" w:rsidRDefault="00326D5A" w:rsidP="008C4DC3">
      <w:pPr>
        <w:autoSpaceDE w:val="0"/>
        <w:autoSpaceDN w:val="0"/>
        <w:adjustRightInd w:val="0"/>
        <w:ind w:left="-284" w:right="-1" w:firstLine="333"/>
        <w:jc w:val="both"/>
        <w:rPr>
          <w:rFonts w:ascii="Times New Roman" w:hAnsi="Times New Roman" w:cs="Times New Roman"/>
          <w:bCs/>
          <w:color w:val="000000"/>
          <w:sz w:val="26"/>
          <w:szCs w:val="26"/>
          <w:lang w:eastAsia="en-US"/>
        </w:rPr>
      </w:pPr>
      <w:r w:rsidRPr="00562024">
        <w:rPr>
          <w:rFonts w:ascii="Times New Roman" w:eastAsia="Times New Roman" w:hAnsi="Times New Roman" w:cs="Times New Roman"/>
          <w:color w:val="000000"/>
          <w:sz w:val="26"/>
          <w:szCs w:val="26"/>
          <w:lang w:eastAsia="en-US"/>
        </w:rPr>
        <w:t xml:space="preserve">В соответствии со статьей 142.4 Бюджетного кодекса Российской Федерации, во исполнении задач </w:t>
      </w:r>
      <w:r w:rsidRPr="00562024">
        <w:rPr>
          <w:rFonts w:ascii="Times New Roman" w:eastAsia="Times New Roman" w:hAnsi="Times New Roman" w:cs="Times New Roman"/>
          <w:color w:val="000000"/>
          <w:sz w:val="26"/>
          <w:szCs w:val="26"/>
        </w:rPr>
        <w:t xml:space="preserve">подпрограммы «Создание комплексной системы обращения с твердыми коммунальными отходами» </w:t>
      </w:r>
      <w:r w:rsidRPr="00562024">
        <w:rPr>
          <w:rFonts w:ascii="Times New Roman" w:hAnsi="Times New Roman" w:cs="Times New Roman"/>
          <w:bCs/>
          <w:color w:val="000000"/>
          <w:sz w:val="26"/>
          <w:szCs w:val="26"/>
          <w:lang w:eastAsia="en-US"/>
        </w:rPr>
        <w:t>государственной программы "</w:t>
      </w:r>
      <w:r w:rsidRPr="00562024">
        <w:rPr>
          <w:rFonts w:ascii="Times New Roman" w:eastAsia="Times New Roman" w:hAnsi="Times New Roman" w:cs="Times New Roman"/>
          <w:color w:val="000000"/>
          <w:sz w:val="26"/>
          <w:szCs w:val="26"/>
        </w:rPr>
        <w:t>«Охрана окружающей среды, воспроизводство и рациональное использование природных ресурсов»</w:t>
      </w:r>
      <w:r w:rsidRPr="00562024">
        <w:rPr>
          <w:rFonts w:ascii="Times New Roman" w:hAnsi="Times New Roman" w:cs="Times New Roman"/>
          <w:bCs/>
          <w:color w:val="000000"/>
          <w:sz w:val="26"/>
          <w:szCs w:val="26"/>
          <w:lang w:eastAsia="en-US"/>
        </w:rPr>
        <w:t>", утвержденной постановлением Администрации Томской области от 27.09.2019 №343а</w:t>
      </w:r>
    </w:p>
    <w:p w14:paraId="0BDABC92" w14:textId="77777777" w:rsidR="00326D5A" w:rsidRPr="00562024" w:rsidRDefault="00326D5A" w:rsidP="008C4DC3">
      <w:pPr>
        <w:spacing w:line="236" w:lineRule="auto"/>
        <w:ind w:left="-284" w:right="-1" w:hanging="1134"/>
        <w:jc w:val="both"/>
        <w:rPr>
          <w:rFonts w:ascii="Times New Roman" w:eastAsia="Times New Roman" w:hAnsi="Times New Roman" w:cs="Times New Roman"/>
          <w:color w:val="000000"/>
          <w:sz w:val="26"/>
          <w:szCs w:val="26"/>
        </w:rPr>
      </w:pPr>
      <w:r w:rsidRPr="00562024">
        <w:rPr>
          <w:rFonts w:ascii="Times New Roman" w:eastAsia="Times New Roman" w:hAnsi="Times New Roman" w:cs="Times New Roman"/>
          <w:color w:val="000000"/>
          <w:sz w:val="26"/>
          <w:szCs w:val="26"/>
        </w:rPr>
        <w:t xml:space="preserve">          </w:t>
      </w:r>
      <w:r w:rsidR="00A41CF0" w:rsidRPr="00562024">
        <w:rPr>
          <w:rFonts w:ascii="Times New Roman" w:eastAsia="Times New Roman" w:hAnsi="Times New Roman" w:cs="Times New Roman"/>
          <w:color w:val="000000"/>
          <w:sz w:val="26"/>
          <w:szCs w:val="26"/>
        </w:rPr>
        <w:t xml:space="preserve">    </w:t>
      </w:r>
      <w:r w:rsidRPr="00562024">
        <w:rPr>
          <w:rFonts w:ascii="Times New Roman" w:eastAsia="Times New Roman" w:hAnsi="Times New Roman" w:cs="Times New Roman"/>
          <w:color w:val="000000"/>
          <w:sz w:val="26"/>
          <w:szCs w:val="26"/>
        </w:rPr>
        <w:t xml:space="preserve">  </w:t>
      </w:r>
      <w:r w:rsidR="004726CC" w:rsidRPr="00562024">
        <w:rPr>
          <w:rFonts w:ascii="Times New Roman" w:eastAsia="Times New Roman" w:hAnsi="Times New Roman" w:cs="Times New Roman"/>
          <w:color w:val="000000"/>
          <w:sz w:val="26"/>
          <w:szCs w:val="26"/>
        </w:rPr>
        <w:t xml:space="preserve">     </w:t>
      </w:r>
      <w:r w:rsidRPr="00562024">
        <w:rPr>
          <w:rFonts w:ascii="Times New Roman" w:eastAsia="Times New Roman" w:hAnsi="Times New Roman" w:cs="Times New Roman"/>
          <w:color w:val="000000"/>
          <w:sz w:val="26"/>
          <w:szCs w:val="26"/>
        </w:rPr>
        <w:t>ДУМА ПЕРВОМАЙСКОГО РАЙОНА РЕШИЛА:</w:t>
      </w:r>
    </w:p>
    <w:p w14:paraId="6180D99F" w14:textId="77777777" w:rsidR="00326D5A" w:rsidRPr="00562024" w:rsidRDefault="00326D5A" w:rsidP="00A41CF0">
      <w:pPr>
        <w:spacing w:line="236" w:lineRule="auto"/>
        <w:ind w:left="-284" w:right="-1"/>
        <w:jc w:val="both"/>
        <w:rPr>
          <w:rFonts w:ascii="PMingLiU-ExtB" w:eastAsia="PMingLiU-ExtB" w:hAnsi="PMingLiU-ExtB" w:cs="Times New Roman"/>
          <w:color w:val="000000"/>
          <w:sz w:val="26"/>
          <w:szCs w:val="26"/>
        </w:rPr>
      </w:pPr>
      <w:r w:rsidRPr="00562024">
        <w:rPr>
          <w:rFonts w:ascii="Times New Roman" w:eastAsia="Times New Roman" w:hAnsi="Times New Roman" w:cs="Times New Roman"/>
          <w:color w:val="000000"/>
          <w:sz w:val="26"/>
          <w:szCs w:val="26"/>
        </w:rPr>
        <w:t xml:space="preserve">     1. Утвердить порядок предоставления иного межбюджетного трансферта из бюджета муниципального образования «Первомайский район» бюджетам муниципальных образований сельских поселений </w:t>
      </w:r>
      <w:r w:rsidR="00A41CF0" w:rsidRPr="00562024">
        <w:rPr>
          <w:rFonts w:ascii="Times New Roman" w:eastAsia="PMingLiU-ExtB" w:hAnsi="Times New Roman" w:cs="Times New Roman"/>
          <w:sz w:val="26"/>
          <w:szCs w:val="26"/>
        </w:rPr>
        <w:t xml:space="preserve">на </w:t>
      </w:r>
      <w:r w:rsidR="00A41CF0" w:rsidRPr="00562024">
        <w:rPr>
          <w:rFonts w:ascii="Times New Roman" w:eastAsia="PMingLiU-ExtB" w:hAnsi="Times New Roman" w:cs="Times New Roman"/>
          <w:bCs/>
          <w:sz w:val="26"/>
          <w:szCs w:val="26"/>
        </w:rPr>
        <w:t>создание мест</w:t>
      </w:r>
      <w:r w:rsidR="00A41CF0" w:rsidRPr="00562024">
        <w:rPr>
          <w:rFonts w:ascii="PMingLiU-ExtB" w:eastAsia="PMingLiU-ExtB" w:hAnsi="PMingLiU-ExtB" w:cs="Arial"/>
          <w:bCs/>
          <w:sz w:val="26"/>
          <w:szCs w:val="26"/>
        </w:rPr>
        <w:t xml:space="preserve"> (</w:t>
      </w:r>
      <w:r w:rsidR="00A41CF0" w:rsidRPr="00562024">
        <w:rPr>
          <w:rFonts w:ascii="Cambria" w:eastAsia="PMingLiU-ExtB" w:hAnsi="Cambria" w:cs="Cambria"/>
          <w:bCs/>
          <w:sz w:val="26"/>
          <w:szCs w:val="26"/>
        </w:rPr>
        <w:t>площадок</w:t>
      </w:r>
      <w:r w:rsidR="00A41CF0" w:rsidRPr="00562024">
        <w:rPr>
          <w:rFonts w:ascii="PMingLiU-ExtB" w:eastAsia="PMingLiU-ExtB" w:hAnsi="PMingLiU-ExtB" w:cs="Arial"/>
          <w:bCs/>
          <w:sz w:val="26"/>
          <w:szCs w:val="26"/>
        </w:rPr>
        <w:t xml:space="preserve">) </w:t>
      </w:r>
      <w:r w:rsidR="00A41CF0" w:rsidRPr="00562024">
        <w:rPr>
          <w:rFonts w:ascii="Cambria" w:eastAsia="PMingLiU-ExtB" w:hAnsi="Cambria" w:cs="Cambria"/>
          <w:bCs/>
          <w:sz w:val="26"/>
          <w:szCs w:val="26"/>
        </w:rPr>
        <w:t>для</w:t>
      </w:r>
      <w:r w:rsidR="00A41CF0" w:rsidRPr="00562024">
        <w:rPr>
          <w:rFonts w:ascii="PMingLiU-ExtB" w:eastAsia="PMingLiU-ExtB" w:hAnsi="PMingLiU-ExtB" w:cs="Arial"/>
          <w:bCs/>
          <w:sz w:val="26"/>
          <w:szCs w:val="26"/>
        </w:rPr>
        <w:t xml:space="preserve"> </w:t>
      </w:r>
      <w:r w:rsidR="00A41CF0" w:rsidRPr="00562024">
        <w:rPr>
          <w:rFonts w:ascii="Cambria" w:eastAsia="PMingLiU-ExtB" w:hAnsi="Cambria" w:cs="Cambria"/>
          <w:bCs/>
          <w:sz w:val="26"/>
          <w:szCs w:val="26"/>
        </w:rPr>
        <w:t>накопления</w:t>
      </w:r>
      <w:r w:rsidR="00A41CF0" w:rsidRPr="00562024">
        <w:rPr>
          <w:rFonts w:ascii="PMingLiU-ExtB" w:eastAsia="PMingLiU-ExtB" w:hAnsi="PMingLiU-ExtB" w:cs="Arial"/>
          <w:bCs/>
          <w:sz w:val="26"/>
          <w:szCs w:val="26"/>
        </w:rPr>
        <w:t xml:space="preserve"> </w:t>
      </w:r>
      <w:r w:rsidR="00A41CF0" w:rsidRPr="00562024">
        <w:rPr>
          <w:rFonts w:ascii="Cambria" w:eastAsia="PMingLiU-ExtB" w:hAnsi="Cambria" w:cs="Cambria"/>
          <w:bCs/>
          <w:sz w:val="26"/>
          <w:szCs w:val="26"/>
        </w:rPr>
        <w:t>твердых</w:t>
      </w:r>
      <w:r w:rsidR="00A41CF0" w:rsidRPr="00562024">
        <w:rPr>
          <w:rFonts w:ascii="PMingLiU-ExtB" w:eastAsia="PMingLiU-ExtB" w:hAnsi="PMingLiU-ExtB" w:cs="Arial"/>
          <w:bCs/>
          <w:sz w:val="26"/>
          <w:szCs w:val="26"/>
        </w:rPr>
        <w:t xml:space="preserve"> </w:t>
      </w:r>
      <w:r w:rsidR="00A41CF0" w:rsidRPr="00562024">
        <w:rPr>
          <w:rFonts w:ascii="Cambria" w:eastAsia="PMingLiU-ExtB" w:hAnsi="Cambria" w:cs="Cambria"/>
          <w:bCs/>
          <w:sz w:val="26"/>
          <w:szCs w:val="26"/>
        </w:rPr>
        <w:t>коммунальных</w:t>
      </w:r>
      <w:r w:rsidR="00A41CF0" w:rsidRPr="00562024">
        <w:rPr>
          <w:rFonts w:ascii="PMingLiU-ExtB" w:eastAsia="PMingLiU-ExtB" w:hAnsi="PMingLiU-ExtB" w:cs="Arial"/>
          <w:bCs/>
          <w:sz w:val="26"/>
          <w:szCs w:val="26"/>
        </w:rPr>
        <w:t xml:space="preserve"> </w:t>
      </w:r>
      <w:r w:rsidR="00A41CF0" w:rsidRPr="00562024">
        <w:rPr>
          <w:rFonts w:ascii="Cambria" w:eastAsia="PMingLiU-ExtB" w:hAnsi="Cambria" w:cs="Cambria"/>
          <w:bCs/>
          <w:sz w:val="26"/>
          <w:szCs w:val="26"/>
        </w:rPr>
        <w:t>отходов</w:t>
      </w:r>
      <w:r w:rsidRPr="00562024">
        <w:rPr>
          <w:rFonts w:ascii="Times New Roman" w:eastAsia="Times New Roman" w:hAnsi="Times New Roman" w:cs="Times New Roman"/>
          <w:color w:val="000000"/>
          <w:sz w:val="26"/>
          <w:szCs w:val="26"/>
          <w:lang w:eastAsia="en-US"/>
        </w:rPr>
        <w:t>, согласно приложению к настоящему решению.</w:t>
      </w:r>
    </w:p>
    <w:p w14:paraId="27298586" w14:textId="77777777" w:rsidR="00326D5A" w:rsidRPr="00562024" w:rsidRDefault="00326D5A" w:rsidP="008C4DC3">
      <w:pPr>
        <w:tabs>
          <w:tab w:val="left" w:pos="5103"/>
          <w:tab w:val="left" w:pos="5245"/>
        </w:tabs>
        <w:spacing w:line="236" w:lineRule="auto"/>
        <w:ind w:left="-284" w:right="-1"/>
        <w:jc w:val="both"/>
        <w:rPr>
          <w:rFonts w:ascii="Times New Roman" w:eastAsia="Times New Roman" w:hAnsi="Times New Roman" w:cs="Times New Roman"/>
          <w:color w:val="000000"/>
          <w:sz w:val="26"/>
          <w:szCs w:val="26"/>
        </w:rPr>
      </w:pPr>
      <w:r w:rsidRPr="00562024">
        <w:rPr>
          <w:rFonts w:ascii="Times New Roman" w:eastAsia="Times New Roman" w:hAnsi="Times New Roman" w:cs="Times New Roman"/>
          <w:color w:val="000000"/>
          <w:sz w:val="26"/>
          <w:szCs w:val="26"/>
        </w:rPr>
        <w:t xml:space="preserve">      2. Настоящее решение вступает в силу с даты его официального опубликования.</w:t>
      </w:r>
    </w:p>
    <w:p w14:paraId="7EF43A92" w14:textId="77777777" w:rsidR="00326D5A" w:rsidRPr="00562024" w:rsidRDefault="00326D5A" w:rsidP="008C4DC3">
      <w:pPr>
        <w:spacing w:line="236" w:lineRule="auto"/>
        <w:ind w:left="-284" w:right="-30"/>
        <w:jc w:val="both"/>
        <w:rPr>
          <w:rFonts w:ascii="Times New Roman" w:eastAsia="Times New Roman" w:hAnsi="Times New Roman" w:cs="Times New Roman"/>
          <w:color w:val="000000"/>
          <w:sz w:val="26"/>
          <w:szCs w:val="26"/>
        </w:rPr>
      </w:pPr>
      <w:r w:rsidRPr="00562024">
        <w:rPr>
          <w:rFonts w:ascii="Times New Roman" w:eastAsia="Times New Roman" w:hAnsi="Times New Roman" w:cs="Times New Roman"/>
          <w:color w:val="000000"/>
          <w:sz w:val="26"/>
          <w:szCs w:val="26"/>
          <w:lang w:eastAsia="en-US"/>
        </w:rPr>
        <w:t xml:space="preserve">      3. </w:t>
      </w:r>
      <w:r w:rsidRPr="00562024">
        <w:rPr>
          <w:rFonts w:ascii="Times New Roman" w:eastAsia="Times New Roman" w:hAnsi="Times New Roman" w:cs="Times New Roman"/>
          <w:color w:val="000000"/>
          <w:sz w:val="26"/>
          <w:szCs w:val="26"/>
        </w:rPr>
        <w:t>Опубликовать настоящее решение в газете «Заветы Ильича» и разместить на официальном сайте Администрации Первомайского района ((</w:t>
      </w:r>
      <w:hyperlink r:id="rId6" w:history="1">
        <w:r w:rsidRPr="00562024">
          <w:rPr>
            <w:rFonts w:ascii="Times New Roman" w:eastAsia="Times New Roman" w:hAnsi="Times New Roman" w:cs="Times New Roman"/>
            <w:color w:val="000000"/>
            <w:sz w:val="26"/>
            <w:szCs w:val="26"/>
          </w:rPr>
          <w:t>http://pmr.tomsk.ru</w:t>
        </w:r>
      </w:hyperlink>
      <w:r w:rsidRPr="00562024">
        <w:rPr>
          <w:rFonts w:ascii="Times New Roman" w:eastAsia="Times New Roman" w:hAnsi="Times New Roman" w:cs="Times New Roman"/>
          <w:color w:val="000000"/>
          <w:sz w:val="26"/>
          <w:szCs w:val="26"/>
        </w:rPr>
        <w:t>).</w:t>
      </w:r>
    </w:p>
    <w:p w14:paraId="7A77EB85" w14:textId="77777777" w:rsidR="00326D5A" w:rsidRPr="00562024" w:rsidRDefault="00326D5A" w:rsidP="008C4DC3">
      <w:pPr>
        <w:spacing w:line="236" w:lineRule="auto"/>
        <w:ind w:left="-284" w:right="-30" w:firstLine="49"/>
        <w:jc w:val="both"/>
        <w:rPr>
          <w:rFonts w:ascii="Times New Roman" w:eastAsia="Times New Roman" w:hAnsi="Times New Roman" w:cs="Times New Roman"/>
          <w:color w:val="000000"/>
          <w:sz w:val="26"/>
          <w:szCs w:val="26"/>
        </w:rPr>
      </w:pPr>
      <w:r w:rsidRPr="00562024">
        <w:rPr>
          <w:rFonts w:ascii="Times New Roman" w:eastAsia="Times New Roman" w:hAnsi="Times New Roman" w:cs="Times New Roman"/>
          <w:color w:val="000000"/>
          <w:sz w:val="26"/>
          <w:szCs w:val="26"/>
        </w:rPr>
        <w:t xml:space="preserve">     4. Контроль за исполнением данного решения возложить на комиссию по </w:t>
      </w:r>
      <w:r w:rsidRPr="00562024">
        <w:rPr>
          <w:rFonts w:ascii="Times New Roman" w:eastAsia="Times New Roman" w:hAnsi="Times New Roman" w:cs="Times New Roman"/>
          <w:color w:val="000000"/>
          <w:spacing w:val="6"/>
          <w:sz w:val="26"/>
          <w:szCs w:val="26"/>
        </w:rPr>
        <w:t>жилищному и коммунальному хозяйству, транспорту, связи, промышленности и сельского хозяйства Думы Первомайского района.</w:t>
      </w:r>
    </w:p>
    <w:p w14:paraId="65935084" w14:textId="77777777" w:rsidR="00326D5A" w:rsidRPr="00562024" w:rsidRDefault="00326D5A" w:rsidP="008C4DC3">
      <w:pPr>
        <w:spacing w:line="236" w:lineRule="auto"/>
        <w:ind w:left="-284" w:right="566" w:firstLine="547"/>
        <w:jc w:val="both"/>
        <w:rPr>
          <w:rFonts w:ascii="Times New Roman" w:eastAsia="Times New Roman" w:hAnsi="Times New Roman" w:cs="Times New Roman"/>
          <w:color w:val="000000"/>
          <w:sz w:val="26"/>
          <w:szCs w:val="26"/>
        </w:rPr>
      </w:pPr>
    </w:p>
    <w:p w14:paraId="5F84B3E3" w14:textId="77777777" w:rsidR="00326D5A" w:rsidRPr="00562024" w:rsidRDefault="00326D5A" w:rsidP="008C4DC3">
      <w:pPr>
        <w:spacing w:line="236" w:lineRule="auto"/>
        <w:ind w:left="-284" w:right="566" w:firstLine="191"/>
        <w:jc w:val="both"/>
        <w:rPr>
          <w:rFonts w:ascii="Times New Roman" w:eastAsia="Times New Roman" w:hAnsi="Times New Roman" w:cs="Times New Roman"/>
          <w:color w:val="000000"/>
          <w:sz w:val="26"/>
          <w:szCs w:val="26"/>
        </w:rPr>
      </w:pPr>
    </w:p>
    <w:p w14:paraId="00F606CD" w14:textId="77777777" w:rsidR="008C4DC3" w:rsidRPr="00562024" w:rsidRDefault="00326D5A" w:rsidP="008C4DC3">
      <w:pPr>
        <w:tabs>
          <w:tab w:val="left" w:pos="5940"/>
        </w:tabs>
        <w:spacing w:line="236" w:lineRule="auto"/>
        <w:ind w:left="-284" w:right="566"/>
        <w:jc w:val="both"/>
        <w:rPr>
          <w:rFonts w:ascii="Times New Roman" w:eastAsia="Times New Roman" w:hAnsi="Times New Roman" w:cs="Times New Roman"/>
          <w:color w:val="000000"/>
          <w:sz w:val="26"/>
          <w:szCs w:val="26"/>
        </w:rPr>
      </w:pPr>
      <w:r w:rsidRPr="00562024">
        <w:rPr>
          <w:rFonts w:ascii="Times New Roman" w:eastAsia="Times New Roman" w:hAnsi="Times New Roman" w:cs="Times New Roman"/>
          <w:color w:val="000000"/>
          <w:sz w:val="26"/>
          <w:szCs w:val="26"/>
        </w:rPr>
        <w:t xml:space="preserve">            </w:t>
      </w:r>
    </w:p>
    <w:p w14:paraId="796F9932" w14:textId="77777777" w:rsidR="00326D5A" w:rsidRPr="00562024" w:rsidRDefault="00326D5A" w:rsidP="00A41CF0">
      <w:pPr>
        <w:tabs>
          <w:tab w:val="left" w:pos="5940"/>
        </w:tabs>
        <w:spacing w:line="236" w:lineRule="auto"/>
        <w:ind w:left="-284" w:right="-143"/>
        <w:jc w:val="both"/>
        <w:rPr>
          <w:rFonts w:ascii="Times New Roman" w:eastAsia="Times New Roman" w:hAnsi="Times New Roman" w:cs="Times New Roman"/>
          <w:color w:val="000000"/>
          <w:sz w:val="26"/>
          <w:szCs w:val="26"/>
        </w:rPr>
      </w:pPr>
      <w:r w:rsidRPr="00562024">
        <w:rPr>
          <w:rFonts w:ascii="Times New Roman" w:eastAsia="Times New Roman" w:hAnsi="Times New Roman" w:cs="Times New Roman"/>
          <w:color w:val="000000"/>
          <w:sz w:val="26"/>
          <w:szCs w:val="26"/>
        </w:rPr>
        <w:t xml:space="preserve">Глава Первомайского района                                             </w:t>
      </w:r>
      <w:r w:rsidR="008C4DC3" w:rsidRPr="00562024">
        <w:rPr>
          <w:rFonts w:ascii="Times New Roman" w:eastAsia="Times New Roman" w:hAnsi="Times New Roman" w:cs="Times New Roman"/>
          <w:color w:val="000000"/>
          <w:sz w:val="26"/>
          <w:szCs w:val="26"/>
        </w:rPr>
        <w:t xml:space="preserve">    </w:t>
      </w:r>
      <w:r w:rsidR="00A41CF0" w:rsidRPr="00562024">
        <w:rPr>
          <w:rFonts w:ascii="Times New Roman" w:eastAsia="Times New Roman" w:hAnsi="Times New Roman" w:cs="Times New Roman"/>
          <w:color w:val="000000"/>
          <w:sz w:val="26"/>
          <w:szCs w:val="26"/>
        </w:rPr>
        <w:t xml:space="preserve">         </w:t>
      </w:r>
      <w:r w:rsidR="008C4DC3" w:rsidRPr="00562024">
        <w:rPr>
          <w:rFonts w:ascii="Times New Roman" w:eastAsia="Times New Roman" w:hAnsi="Times New Roman" w:cs="Times New Roman"/>
          <w:color w:val="000000"/>
          <w:sz w:val="26"/>
          <w:szCs w:val="26"/>
        </w:rPr>
        <w:t xml:space="preserve">  </w:t>
      </w:r>
      <w:r w:rsidRPr="00562024">
        <w:rPr>
          <w:rFonts w:ascii="Times New Roman" w:eastAsia="Times New Roman" w:hAnsi="Times New Roman" w:cs="Times New Roman"/>
          <w:color w:val="000000"/>
          <w:sz w:val="26"/>
          <w:szCs w:val="26"/>
        </w:rPr>
        <w:t xml:space="preserve">   </w:t>
      </w:r>
      <w:r w:rsidR="00514837" w:rsidRPr="00562024">
        <w:rPr>
          <w:rFonts w:ascii="Times New Roman" w:eastAsia="Times New Roman" w:hAnsi="Times New Roman" w:cs="Times New Roman"/>
          <w:color w:val="000000"/>
          <w:sz w:val="26"/>
          <w:szCs w:val="26"/>
        </w:rPr>
        <w:tab/>
      </w:r>
      <w:r w:rsidR="00514837" w:rsidRPr="00562024">
        <w:rPr>
          <w:rFonts w:ascii="Times New Roman" w:eastAsia="Times New Roman" w:hAnsi="Times New Roman" w:cs="Times New Roman"/>
          <w:color w:val="000000"/>
          <w:sz w:val="26"/>
          <w:szCs w:val="26"/>
        </w:rPr>
        <w:tab/>
      </w:r>
      <w:r w:rsidRPr="00562024">
        <w:rPr>
          <w:rFonts w:ascii="Times New Roman" w:eastAsia="Times New Roman" w:hAnsi="Times New Roman" w:cs="Times New Roman"/>
          <w:color w:val="000000"/>
          <w:sz w:val="26"/>
          <w:szCs w:val="26"/>
        </w:rPr>
        <w:t>И.И. Сиберт</w:t>
      </w:r>
    </w:p>
    <w:p w14:paraId="4955123E" w14:textId="77777777" w:rsidR="00326D5A" w:rsidRPr="00562024" w:rsidRDefault="00326D5A" w:rsidP="008C4DC3">
      <w:pPr>
        <w:tabs>
          <w:tab w:val="left" w:pos="5940"/>
        </w:tabs>
        <w:spacing w:line="236" w:lineRule="auto"/>
        <w:ind w:left="-284" w:right="566" w:firstLine="547"/>
        <w:jc w:val="both"/>
        <w:rPr>
          <w:rFonts w:ascii="Times New Roman" w:eastAsia="Times New Roman" w:hAnsi="Times New Roman" w:cs="Times New Roman"/>
          <w:color w:val="000000"/>
          <w:sz w:val="26"/>
          <w:szCs w:val="26"/>
        </w:rPr>
      </w:pPr>
    </w:p>
    <w:p w14:paraId="5FA9BC4C" w14:textId="77777777" w:rsidR="00326D5A" w:rsidRPr="00562024" w:rsidRDefault="00326D5A" w:rsidP="008C4DC3">
      <w:pPr>
        <w:tabs>
          <w:tab w:val="left" w:pos="5940"/>
        </w:tabs>
        <w:spacing w:line="236" w:lineRule="auto"/>
        <w:ind w:left="-284" w:right="566"/>
        <w:jc w:val="both"/>
        <w:rPr>
          <w:rFonts w:ascii="Times New Roman" w:eastAsia="Times New Roman" w:hAnsi="Times New Roman" w:cs="Times New Roman"/>
          <w:color w:val="000000"/>
          <w:sz w:val="26"/>
          <w:szCs w:val="26"/>
        </w:rPr>
      </w:pPr>
      <w:r w:rsidRPr="00562024">
        <w:rPr>
          <w:rFonts w:ascii="Times New Roman" w:eastAsia="Times New Roman" w:hAnsi="Times New Roman" w:cs="Times New Roman"/>
          <w:color w:val="000000"/>
          <w:sz w:val="26"/>
          <w:szCs w:val="26"/>
        </w:rPr>
        <w:t xml:space="preserve">Председатель Думы </w:t>
      </w:r>
    </w:p>
    <w:p w14:paraId="0DA99F68" w14:textId="77777777" w:rsidR="00326D5A" w:rsidRPr="00562024" w:rsidRDefault="00326D5A" w:rsidP="00A41CF0">
      <w:pPr>
        <w:tabs>
          <w:tab w:val="left" w:pos="5940"/>
        </w:tabs>
        <w:spacing w:line="236" w:lineRule="auto"/>
        <w:ind w:left="-284" w:right="-1"/>
        <w:jc w:val="both"/>
        <w:rPr>
          <w:rFonts w:ascii="Times New Roman" w:eastAsia="Times New Roman" w:hAnsi="Times New Roman" w:cs="Times New Roman"/>
          <w:color w:val="000000"/>
          <w:sz w:val="26"/>
          <w:szCs w:val="26"/>
        </w:rPr>
      </w:pPr>
      <w:r w:rsidRPr="00562024">
        <w:rPr>
          <w:rFonts w:ascii="Times New Roman" w:eastAsia="Times New Roman" w:hAnsi="Times New Roman" w:cs="Times New Roman"/>
          <w:color w:val="000000"/>
          <w:sz w:val="26"/>
          <w:szCs w:val="26"/>
        </w:rPr>
        <w:t>Первомайского райо</w:t>
      </w:r>
      <w:r w:rsidR="00A41CF0" w:rsidRPr="00562024">
        <w:rPr>
          <w:rFonts w:ascii="Times New Roman" w:eastAsia="Times New Roman" w:hAnsi="Times New Roman" w:cs="Times New Roman"/>
          <w:color w:val="000000"/>
          <w:sz w:val="26"/>
          <w:szCs w:val="26"/>
        </w:rPr>
        <w:t xml:space="preserve">на                      </w:t>
      </w:r>
      <w:r w:rsidRPr="00562024">
        <w:rPr>
          <w:rFonts w:ascii="Times New Roman" w:eastAsia="Times New Roman" w:hAnsi="Times New Roman" w:cs="Times New Roman"/>
          <w:color w:val="000000"/>
          <w:sz w:val="26"/>
          <w:szCs w:val="26"/>
        </w:rPr>
        <w:t xml:space="preserve">         </w:t>
      </w:r>
      <w:r w:rsidR="00A41CF0" w:rsidRPr="00562024">
        <w:rPr>
          <w:rFonts w:ascii="Times New Roman" w:eastAsia="Times New Roman" w:hAnsi="Times New Roman" w:cs="Times New Roman"/>
          <w:color w:val="000000"/>
          <w:sz w:val="26"/>
          <w:szCs w:val="26"/>
        </w:rPr>
        <w:t xml:space="preserve">                          </w:t>
      </w:r>
      <w:r w:rsidRPr="00562024">
        <w:rPr>
          <w:rFonts w:ascii="Times New Roman" w:eastAsia="Times New Roman" w:hAnsi="Times New Roman" w:cs="Times New Roman"/>
          <w:color w:val="000000"/>
          <w:sz w:val="26"/>
          <w:szCs w:val="26"/>
        </w:rPr>
        <w:t xml:space="preserve"> </w:t>
      </w:r>
      <w:r w:rsidR="00A41CF0" w:rsidRPr="00562024">
        <w:rPr>
          <w:rFonts w:ascii="Times New Roman" w:eastAsia="Times New Roman" w:hAnsi="Times New Roman" w:cs="Times New Roman"/>
          <w:color w:val="000000"/>
          <w:sz w:val="26"/>
          <w:szCs w:val="26"/>
        </w:rPr>
        <w:t xml:space="preserve">               </w:t>
      </w:r>
      <w:r w:rsidR="00514837" w:rsidRPr="00562024">
        <w:rPr>
          <w:rFonts w:ascii="Times New Roman" w:eastAsia="Times New Roman" w:hAnsi="Times New Roman" w:cs="Times New Roman"/>
          <w:color w:val="000000"/>
          <w:sz w:val="26"/>
          <w:szCs w:val="26"/>
        </w:rPr>
        <w:tab/>
        <w:t xml:space="preserve">         </w:t>
      </w:r>
      <w:r w:rsidRPr="00562024">
        <w:rPr>
          <w:rFonts w:ascii="Times New Roman" w:eastAsia="Times New Roman" w:hAnsi="Times New Roman" w:cs="Times New Roman"/>
          <w:color w:val="000000"/>
          <w:sz w:val="26"/>
          <w:szCs w:val="26"/>
        </w:rPr>
        <w:t xml:space="preserve"> </w:t>
      </w:r>
      <w:r w:rsidR="00955FF0" w:rsidRPr="00562024">
        <w:rPr>
          <w:rFonts w:ascii="Times New Roman" w:eastAsia="Times New Roman" w:hAnsi="Times New Roman" w:cs="Times New Roman"/>
          <w:color w:val="000000"/>
          <w:sz w:val="26"/>
          <w:szCs w:val="26"/>
        </w:rPr>
        <w:t>О.А. Барсуков</w:t>
      </w:r>
      <w:r w:rsidRPr="00562024">
        <w:rPr>
          <w:rFonts w:ascii="Times New Roman" w:eastAsia="Times New Roman" w:hAnsi="Times New Roman" w:cs="Times New Roman"/>
          <w:color w:val="000000"/>
          <w:sz w:val="26"/>
          <w:szCs w:val="26"/>
        </w:rPr>
        <w:tab/>
      </w:r>
      <w:r w:rsidRPr="00562024">
        <w:rPr>
          <w:rFonts w:ascii="Times New Roman" w:eastAsia="Times New Roman" w:hAnsi="Times New Roman" w:cs="Times New Roman"/>
          <w:color w:val="000000"/>
          <w:sz w:val="26"/>
          <w:szCs w:val="26"/>
        </w:rPr>
        <w:tab/>
      </w:r>
      <w:r w:rsidRPr="00562024">
        <w:rPr>
          <w:rFonts w:ascii="Times New Roman" w:eastAsia="Times New Roman" w:hAnsi="Times New Roman" w:cs="Times New Roman"/>
          <w:color w:val="000000"/>
          <w:sz w:val="26"/>
          <w:szCs w:val="26"/>
        </w:rPr>
        <w:tab/>
        <w:t xml:space="preserve"> </w:t>
      </w:r>
    </w:p>
    <w:p w14:paraId="3F550C8F" w14:textId="77777777" w:rsidR="00326D5A" w:rsidRPr="00326D5A" w:rsidRDefault="00326D5A" w:rsidP="008C4DC3">
      <w:pPr>
        <w:spacing w:after="344" w:line="230" w:lineRule="auto"/>
        <w:ind w:left="-284" w:right="566" w:firstLine="583"/>
        <w:jc w:val="center"/>
        <w:rPr>
          <w:rFonts w:ascii="Times New Roman" w:eastAsia="Times New Roman" w:hAnsi="Times New Roman" w:cs="Times New Roman"/>
          <w:color w:val="000000"/>
          <w:sz w:val="30"/>
        </w:rPr>
      </w:pPr>
    </w:p>
    <w:p w14:paraId="3CCF9122" w14:textId="77777777" w:rsidR="00326D5A" w:rsidRDefault="00326D5A" w:rsidP="008C4DC3">
      <w:pPr>
        <w:pStyle w:val="afa"/>
        <w:spacing w:before="0" w:beforeAutospacing="0" w:after="0" w:afterAutospacing="0" w:line="312" w:lineRule="auto"/>
        <w:ind w:left="-284"/>
        <w:jc w:val="both"/>
        <w:rPr>
          <w:rFonts w:ascii="PT Astra Serif" w:hAnsi="PT Astra Serif" w:cs="Arial"/>
          <w:bCs/>
        </w:rPr>
      </w:pPr>
    </w:p>
    <w:p w14:paraId="01FF8E43" w14:textId="77777777" w:rsidR="008C4DC3" w:rsidRDefault="008C4DC3" w:rsidP="008C4DC3">
      <w:pPr>
        <w:pStyle w:val="afa"/>
        <w:spacing w:before="0" w:beforeAutospacing="0" w:after="0" w:afterAutospacing="0" w:line="312" w:lineRule="auto"/>
        <w:ind w:left="-284"/>
        <w:jc w:val="both"/>
        <w:rPr>
          <w:rFonts w:ascii="PT Astra Serif" w:hAnsi="PT Astra Serif" w:cs="Arial"/>
          <w:bCs/>
        </w:rPr>
      </w:pPr>
    </w:p>
    <w:p w14:paraId="440149B3" w14:textId="5260EB83" w:rsidR="008C4DC3" w:rsidRDefault="008C4DC3" w:rsidP="008C4DC3">
      <w:pPr>
        <w:pStyle w:val="afa"/>
        <w:spacing w:before="0" w:beforeAutospacing="0" w:after="0" w:afterAutospacing="0" w:line="312" w:lineRule="auto"/>
        <w:ind w:left="-284"/>
        <w:jc w:val="both"/>
        <w:rPr>
          <w:rFonts w:ascii="PT Astra Serif" w:hAnsi="PT Astra Serif" w:cs="Arial"/>
          <w:bCs/>
        </w:rPr>
      </w:pPr>
    </w:p>
    <w:p w14:paraId="6B37ED3C" w14:textId="77777777" w:rsidR="00562024" w:rsidRDefault="00562024" w:rsidP="008C4DC3">
      <w:pPr>
        <w:pStyle w:val="afa"/>
        <w:spacing w:before="0" w:beforeAutospacing="0" w:after="0" w:afterAutospacing="0" w:line="312" w:lineRule="auto"/>
        <w:ind w:left="-284"/>
        <w:jc w:val="both"/>
        <w:rPr>
          <w:rFonts w:ascii="PT Astra Serif" w:hAnsi="PT Astra Serif" w:cs="Arial"/>
          <w:bCs/>
        </w:rPr>
      </w:pPr>
    </w:p>
    <w:p w14:paraId="00753C10" w14:textId="77777777" w:rsidR="008C4DC3" w:rsidRDefault="008C4DC3" w:rsidP="008C4DC3">
      <w:pPr>
        <w:pStyle w:val="afa"/>
        <w:spacing w:before="0" w:beforeAutospacing="0" w:after="0" w:afterAutospacing="0" w:line="312" w:lineRule="auto"/>
        <w:ind w:left="-284"/>
        <w:jc w:val="both"/>
        <w:rPr>
          <w:rFonts w:ascii="PT Astra Serif" w:hAnsi="PT Astra Serif" w:cs="Arial"/>
          <w:bCs/>
        </w:rPr>
      </w:pPr>
    </w:p>
    <w:p w14:paraId="2C8DE8BD" w14:textId="77777777" w:rsidR="00326D5A" w:rsidRDefault="00326D5A" w:rsidP="008C4DC3">
      <w:pPr>
        <w:pStyle w:val="afa"/>
        <w:spacing w:before="0" w:beforeAutospacing="0" w:after="0" w:afterAutospacing="0" w:line="312" w:lineRule="auto"/>
        <w:ind w:left="-284"/>
        <w:rPr>
          <w:rFonts w:ascii="PT Astra Serif" w:hAnsi="PT Astra Serif" w:cs="Arial"/>
          <w:bCs/>
        </w:rPr>
      </w:pPr>
    </w:p>
    <w:p w14:paraId="5B26539B" w14:textId="77777777" w:rsidR="007566CC" w:rsidRPr="00C96219" w:rsidRDefault="007566CC" w:rsidP="007566CC">
      <w:pPr>
        <w:jc w:val="right"/>
        <w:rPr>
          <w:rFonts w:ascii="Times New Roman" w:eastAsia="Times New Roman" w:hAnsi="Times New Roman" w:cs="Times New Roman"/>
          <w:sz w:val="26"/>
          <w:szCs w:val="26"/>
        </w:rPr>
      </w:pPr>
      <w:r w:rsidRPr="00C96219">
        <w:rPr>
          <w:rFonts w:ascii="Times New Roman" w:eastAsia="Times New Roman" w:hAnsi="Times New Roman" w:cs="Times New Roman"/>
          <w:sz w:val="26"/>
          <w:szCs w:val="26"/>
        </w:rPr>
        <w:t xml:space="preserve">Приложение </w:t>
      </w:r>
    </w:p>
    <w:p w14:paraId="68624872" w14:textId="77777777" w:rsidR="007566CC" w:rsidRPr="00C96219" w:rsidRDefault="007566CC" w:rsidP="007566CC">
      <w:pPr>
        <w:jc w:val="right"/>
        <w:rPr>
          <w:rFonts w:ascii="Times New Roman" w:eastAsia="Times New Roman" w:hAnsi="Times New Roman" w:cs="Times New Roman"/>
          <w:sz w:val="26"/>
          <w:szCs w:val="26"/>
        </w:rPr>
      </w:pPr>
      <w:r w:rsidRPr="00C96219">
        <w:rPr>
          <w:rFonts w:ascii="Times New Roman" w:eastAsia="Times New Roman" w:hAnsi="Times New Roman" w:cs="Times New Roman"/>
          <w:sz w:val="26"/>
          <w:szCs w:val="26"/>
        </w:rPr>
        <w:lastRenderedPageBreak/>
        <w:t>к решению Думы Первомайского района</w:t>
      </w:r>
    </w:p>
    <w:p w14:paraId="1D822B90" w14:textId="202C5338" w:rsidR="007566CC" w:rsidRPr="00C96219" w:rsidRDefault="007566CC" w:rsidP="007566CC">
      <w:pPr>
        <w:jc w:val="right"/>
        <w:rPr>
          <w:rFonts w:ascii="Times New Roman" w:eastAsia="Times New Roman" w:hAnsi="Times New Roman" w:cs="Times New Roman"/>
          <w:sz w:val="26"/>
          <w:szCs w:val="26"/>
        </w:rPr>
      </w:pPr>
      <w:r w:rsidRPr="00C96219">
        <w:rPr>
          <w:rFonts w:ascii="Times New Roman" w:eastAsia="Times New Roman" w:hAnsi="Times New Roman" w:cs="Times New Roman"/>
          <w:sz w:val="26"/>
          <w:szCs w:val="26"/>
        </w:rPr>
        <w:t xml:space="preserve">от </w:t>
      </w:r>
      <w:r w:rsidR="004726CC">
        <w:rPr>
          <w:rFonts w:ascii="Times New Roman" w:eastAsia="Times New Roman" w:hAnsi="Times New Roman" w:cs="Times New Roman"/>
          <w:sz w:val="26"/>
          <w:szCs w:val="26"/>
        </w:rPr>
        <w:t>29.01.2026</w:t>
      </w:r>
      <w:r w:rsidRPr="00C96219">
        <w:rPr>
          <w:rFonts w:ascii="Times New Roman" w:eastAsia="Times New Roman" w:hAnsi="Times New Roman" w:cs="Times New Roman"/>
          <w:sz w:val="26"/>
          <w:szCs w:val="26"/>
        </w:rPr>
        <w:t xml:space="preserve"> №</w:t>
      </w:r>
      <w:r w:rsidR="00562024">
        <w:rPr>
          <w:rFonts w:ascii="Times New Roman" w:eastAsia="Times New Roman" w:hAnsi="Times New Roman" w:cs="Times New Roman"/>
          <w:sz w:val="26"/>
          <w:szCs w:val="26"/>
        </w:rPr>
        <w:t>45</w:t>
      </w:r>
    </w:p>
    <w:p w14:paraId="25CDE73D" w14:textId="77777777" w:rsidR="007566CC" w:rsidRDefault="007566CC" w:rsidP="007566CC">
      <w:pPr>
        <w:pStyle w:val="afa"/>
        <w:spacing w:before="0" w:beforeAutospacing="0" w:after="0" w:afterAutospacing="0"/>
        <w:jc w:val="right"/>
        <w:rPr>
          <w:rFonts w:ascii="PT Astra Serif" w:hAnsi="PT Astra Serif" w:cs="Arial"/>
          <w:bCs/>
        </w:rPr>
      </w:pPr>
    </w:p>
    <w:p w14:paraId="672CE447" w14:textId="77777777" w:rsidR="00BD63BE" w:rsidRPr="007566CC" w:rsidRDefault="004726CC" w:rsidP="00426EC3">
      <w:pPr>
        <w:pStyle w:val="afa"/>
        <w:spacing w:before="0" w:beforeAutospacing="0" w:after="0" w:afterAutospacing="0"/>
        <w:jc w:val="center"/>
        <w:rPr>
          <w:bCs/>
          <w:sz w:val="26"/>
          <w:szCs w:val="26"/>
        </w:rPr>
      </w:pPr>
      <w:r>
        <w:rPr>
          <w:bCs/>
          <w:sz w:val="26"/>
          <w:szCs w:val="26"/>
        </w:rPr>
        <w:t>П</w:t>
      </w:r>
      <w:r w:rsidRPr="007566CC">
        <w:rPr>
          <w:bCs/>
          <w:sz w:val="26"/>
          <w:szCs w:val="26"/>
        </w:rPr>
        <w:t>орядок</w:t>
      </w:r>
    </w:p>
    <w:p w14:paraId="403E5ED2" w14:textId="77777777" w:rsidR="00BD63BE" w:rsidRPr="007566CC" w:rsidRDefault="004726CC" w:rsidP="00426EC3">
      <w:pPr>
        <w:pStyle w:val="afa"/>
        <w:spacing w:before="0" w:beforeAutospacing="0" w:after="0" w:afterAutospacing="0"/>
        <w:jc w:val="center"/>
        <w:rPr>
          <w:bCs/>
          <w:sz w:val="26"/>
          <w:szCs w:val="26"/>
        </w:rPr>
      </w:pPr>
      <w:r w:rsidRPr="007566CC">
        <w:rPr>
          <w:bCs/>
          <w:sz w:val="26"/>
          <w:szCs w:val="26"/>
        </w:rPr>
        <w:t xml:space="preserve">предоставления и распределения иного межбюджетного трансферта </w:t>
      </w:r>
    </w:p>
    <w:p w14:paraId="33C86EC3" w14:textId="77777777" w:rsidR="00BD63BE" w:rsidRPr="007566CC" w:rsidRDefault="004726CC" w:rsidP="00426EC3">
      <w:pPr>
        <w:pStyle w:val="afa"/>
        <w:spacing w:before="0" w:beforeAutospacing="0" w:after="0" w:afterAutospacing="0"/>
        <w:jc w:val="center"/>
        <w:rPr>
          <w:sz w:val="26"/>
          <w:szCs w:val="26"/>
        </w:rPr>
      </w:pPr>
      <w:r w:rsidRPr="007566CC">
        <w:rPr>
          <w:bCs/>
          <w:sz w:val="26"/>
          <w:szCs w:val="26"/>
        </w:rPr>
        <w:t>из районного бюджета местным бюджетам на создание мест (площадок) накопления твердых коммунальных отходов</w:t>
      </w:r>
    </w:p>
    <w:p w14:paraId="2B4E0BD4" w14:textId="77777777" w:rsidR="00BD63BE" w:rsidRPr="007566CC" w:rsidRDefault="00874403" w:rsidP="00426EC3">
      <w:pPr>
        <w:pStyle w:val="afa"/>
        <w:spacing w:before="240" w:beforeAutospacing="0" w:after="120" w:afterAutospacing="0"/>
        <w:ind w:firstLine="709"/>
        <w:jc w:val="both"/>
        <w:rPr>
          <w:sz w:val="26"/>
          <w:szCs w:val="26"/>
        </w:rPr>
      </w:pPr>
      <w:r w:rsidRPr="007566CC">
        <w:rPr>
          <w:sz w:val="26"/>
          <w:szCs w:val="26"/>
        </w:rPr>
        <w:t xml:space="preserve">1. Настоящий Порядок устанавливает правила предоставления </w:t>
      </w:r>
      <w:r w:rsidR="00E3787F" w:rsidRPr="007566CC">
        <w:rPr>
          <w:sz w:val="26"/>
          <w:szCs w:val="26"/>
        </w:rPr>
        <w:t>И</w:t>
      </w:r>
      <w:r w:rsidR="00326D5A" w:rsidRPr="007566CC">
        <w:rPr>
          <w:sz w:val="26"/>
          <w:szCs w:val="26"/>
        </w:rPr>
        <w:t xml:space="preserve">ного межбюджетного трансферта из бюджета муниципального образования «Первомайский район» бюджетам муниципальных образований сельских поселений </w:t>
      </w:r>
      <w:r w:rsidRPr="007566CC">
        <w:rPr>
          <w:sz w:val="26"/>
          <w:szCs w:val="26"/>
        </w:rPr>
        <w:t xml:space="preserve">на </w:t>
      </w:r>
      <w:r w:rsidRPr="007566CC">
        <w:rPr>
          <w:bCs/>
          <w:sz w:val="26"/>
          <w:szCs w:val="26"/>
        </w:rPr>
        <w:t xml:space="preserve">создание мест (площадок) для накопления твердых коммунальных отходов в рамках </w:t>
      </w:r>
      <w:r w:rsidRPr="007566CC">
        <w:rPr>
          <w:sz w:val="26"/>
          <w:szCs w:val="26"/>
        </w:rPr>
        <w:t xml:space="preserve">подпрограммы «Создание комплексной системы обращения с твердыми коммунальными отходами» государственной программы «Охрана окружающей среды, воспроизводство и рациональное использование природных ресурсов» (далее </w:t>
      </w:r>
      <w:r w:rsidR="00326D5A" w:rsidRPr="007566CC">
        <w:rPr>
          <w:sz w:val="26"/>
          <w:szCs w:val="26"/>
        </w:rPr>
        <w:t>–</w:t>
      </w:r>
      <w:r w:rsidRPr="007566CC">
        <w:rPr>
          <w:sz w:val="26"/>
          <w:szCs w:val="26"/>
        </w:rPr>
        <w:t xml:space="preserve"> </w:t>
      </w:r>
      <w:bookmarkStart w:id="0" w:name="_Hlk212212349"/>
      <w:r w:rsidR="00E3787F" w:rsidRPr="007566CC">
        <w:rPr>
          <w:sz w:val="26"/>
          <w:szCs w:val="26"/>
        </w:rPr>
        <w:t>И</w:t>
      </w:r>
      <w:r w:rsidR="00326D5A" w:rsidRPr="007566CC">
        <w:rPr>
          <w:sz w:val="26"/>
          <w:szCs w:val="26"/>
        </w:rPr>
        <w:t>ной межбюджетный трансферт</w:t>
      </w:r>
      <w:bookmarkEnd w:id="0"/>
      <w:r w:rsidRPr="007566CC">
        <w:rPr>
          <w:sz w:val="26"/>
          <w:szCs w:val="26"/>
        </w:rPr>
        <w:t>).</w:t>
      </w:r>
    </w:p>
    <w:p w14:paraId="6C288773" w14:textId="77777777" w:rsidR="00BD63BE" w:rsidRPr="007566CC" w:rsidRDefault="00874403">
      <w:pPr>
        <w:widowControl w:val="0"/>
        <w:ind w:firstLine="709"/>
        <w:contextualSpacing/>
        <w:jc w:val="both"/>
        <w:rPr>
          <w:rFonts w:ascii="Times New Roman" w:eastAsiaTheme="minorHAnsi" w:hAnsi="Times New Roman" w:cs="Times New Roman"/>
          <w:sz w:val="26"/>
          <w:szCs w:val="26"/>
          <w:lang w:eastAsia="en-US"/>
        </w:rPr>
      </w:pPr>
      <w:r w:rsidRPr="007566CC">
        <w:rPr>
          <w:rFonts w:ascii="Times New Roman" w:hAnsi="Times New Roman" w:cs="Times New Roman"/>
          <w:sz w:val="26"/>
          <w:szCs w:val="26"/>
        </w:rPr>
        <w:t xml:space="preserve">2. </w:t>
      </w:r>
      <w:r w:rsidR="00326D5A" w:rsidRPr="007566CC">
        <w:rPr>
          <w:rFonts w:ascii="Times New Roman" w:hAnsi="Times New Roman" w:cs="Times New Roman"/>
          <w:sz w:val="26"/>
          <w:szCs w:val="26"/>
        </w:rPr>
        <w:t>Иной межбюджетный трансферт</w:t>
      </w:r>
      <w:r w:rsidRPr="007566CC">
        <w:rPr>
          <w:rFonts w:ascii="Times New Roman" w:hAnsi="Times New Roman" w:cs="Times New Roman"/>
          <w:sz w:val="26"/>
          <w:szCs w:val="26"/>
        </w:rPr>
        <w:t xml:space="preserve"> предоставля</w:t>
      </w:r>
      <w:r w:rsidR="00326D5A" w:rsidRPr="007566CC">
        <w:rPr>
          <w:rFonts w:ascii="Times New Roman" w:hAnsi="Times New Roman" w:cs="Times New Roman"/>
          <w:sz w:val="26"/>
          <w:szCs w:val="26"/>
        </w:rPr>
        <w:t>е</w:t>
      </w:r>
      <w:r w:rsidRPr="007566CC">
        <w:rPr>
          <w:rFonts w:ascii="Times New Roman" w:hAnsi="Times New Roman" w:cs="Times New Roman"/>
          <w:sz w:val="26"/>
          <w:szCs w:val="26"/>
        </w:rPr>
        <w:t xml:space="preserve">тся в целях </w:t>
      </w:r>
      <w:proofErr w:type="spellStart"/>
      <w:r w:rsidRPr="007566CC">
        <w:rPr>
          <w:rFonts w:ascii="Times New Roman" w:hAnsi="Times New Roman" w:cs="Times New Roman"/>
          <w:sz w:val="26"/>
          <w:szCs w:val="26"/>
        </w:rPr>
        <w:t>софинансирования</w:t>
      </w:r>
      <w:proofErr w:type="spellEnd"/>
      <w:r w:rsidRPr="007566CC">
        <w:rPr>
          <w:rFonts w:ascii="Times New Roman" w:hAnsi="Times New Roman" w:cs="Times New Roman"/>
          <w:sz w:val="26"/>
          <w:szCs w:val="26"/>
        </w:rPr>
        <w:t xml:space="preserve"> расходных обязательств муниципальных образований</w:t>
      </w:r>
      <w:r w:rsidR="00326D5A" w:rsidRPr="007566CC">
        <w:rPr>
          <w:rFonts w:ascii="Times New Roman" w:hAnsi="Times New Roman" w:cs="Times New Roman"/>
          <w:sz w:val="26"/>
          <w:szCs w:val="26"/>
        </w:rPr>
        <w:t xml:space="preserve"> сельских поселений</w:t>
      </w:r>
      <w:r w:rsidRPr="007566CC">
        <w:rPr>
          <w:rFonts w:ascii="Times New Roman" w:hAnsi="Times New Roman" w:cs="Times New Roman"/>
          <w:sz w:val="26"/>
          <w:szCs w:val="26"/>
        </w:rPr>
        <w:t xml:space="preserve">, связанных с </w:t>
      </w:r>
      <w:r w:rsidRPr="007566CC">
        <w:rPr>
          <w:rFonts w:ascii="Times New Roman" w:hAnsi="Times New Roman" w:cs="Times New Roman"/>
          <w:bCs/>
          <w:sz w:val="26"/>
          <w:szCs w:val="26"/>
        </w:rPr>
        <w:t>созданием (обустройством) мест (площадок) для накопления твердых коммунальных отходов</w:t>
      </w:r>
      <w:r w:rsidRPr="007566CC">
        <w:rPr>
          <w:rFonts w:ascii="Times New Roman" w:eastAsiaTheme="minorHAnsi" w:hAnsi="Times New Roman" w:cs="Times New Roman"/>
          <w:sz w:val="26"/>
          <w:szCs w:val="26"/>
          <w:lang w:eastAsia="en-US"/>
        </w:rPr>
        <w:t xml:space="preserve">, </w:t>
      </w:r>
      <w:r w:rsidRPr="007566CC">
        <w:rPr>
          <w:rFonts w:ascii="Times New Roman" w:hAnsi="Times New Roman" w:cs="Times New Roman"/>
          <w:bCs/>
          <w:sz w:val="26"/>
          <w:szCs w:val="26"/>
        </w:rPr>
        <w:t>приобретением контейнеров для накопления твердых коммунальных отходов</w:t>
      </w:r>
      <w:r w:rsidR="00326D5A" w:rsidRPr="007566CC">
        <w:rPr>
          <w:rFonts w:ascii="Times New Roman" w:eastAsiaTheme="minorHAnsi" w:hAnsi="Times New Roman" w:cs="Times New Roman"/>
          <w:sz w:val="26"/>
          <w:szCs w:val="26"/>
          <w:lang w:eastAsia="en-US"/>
        </w:rPr>
        <w:t xml:space="preserve"> на территории муниципального образования «Первомайский район»</w:t>
      </w:r>
    </w:p>
    <w:p w14:paraId="69E132E6" w14:textId="77777777" w:rsidR="00514837" w:rsidRDefault="00874403">
      <w:pPr>
        <w:pStyle w:val="ConsPlusNormal"/>
        <w:ind w:firstLine="709"/>
        <w:jc w:val="both"/>
        <w:rPr>
          <w:rFonts w:ascii="Times New Roman" w:hAnsi="Times New Roman" w:cs="Times New Roman"/>
          <w:sz w:val="26"/>
          <w:szCs w:val="26"/>
        </w:rPr>
      </w:pPr>
      <w:r w:rsidRPr="007566CC">
        <w:rPr>
          <w:rFonts w:ascii="Times New Roman" w:hAnsi="Times New Roman" w:cs="Times New Roman"/>
          <w:sz w:val="26"/>
          <w:szCs w:val="26"/>
        </w:rPr>
        <w:t xml:space="preserve">3. </w:t>
      </w:r>
      <w:r w:rsidR="00B65F9E" w:rsidRPr="007566CC">
        <w:rPr>
          <w:rFonts w:ascii="Times New Roman" w:hAnsi="Times New Roman" w:cs="Times New Roman"/>
          <w:sz w:val="26"/>
          <w:szCs w:val="26"/>
        </w:rPr>
        <w:t>Иной межбюджетный трансферт</w:t>
      </w:r>
      <w:r w:rsidRPr="007566CC">
        <w:rPr>
          <w:rFonts w:ascii="Times New Roman" w:hAnsi="Times New Roman" w:cs="Times New Roman"/>
          <w:sz w:val="26"/>
          <w:szCs w:val="26"/>
        </w:rPr>
        <w:t xml:space="preserve"> распределяется между муниципальными образованиями </w:t>
      </w:r>
      <w:r w:rsidR="00B65F9E" w:rsidRPr="007566CC">
        <w:rPr>
          <w:rFonts w:ascii="Times New Roman" w:hAnsi="Times New Roman" w:cs="Times New Roman"/>
          <w:sz w:val="26"/>
          <w:szCs w:val="26"/>
        </w:rPr>
        <w:t xml:space="preserve">сельских поселений </w:t>
      </w:r>
      <w:r w:rsidRPr="007566CC">
        <w:rPr>
          <w:rFonts w:ascii="Times New Roman" w:hAnsi="Times New Roman" w:cs="Times New Roman"/>
          <w:sz w:val="26"/>
          <w:szCs w:val="26"/>
        </w:rPr>
        <w:t xml:space="preserve">на очередной финансовый год в пределах бюджетных ассигнований, предусмотренных на предоставление </w:t>
      </w:r>
      <w:r w:rsidR="00E3787F" w:rsidRPr="007566CC">
        <w:rPr>
          <w:rFonts w:ascii="Times New Roman" w:hAnsi="Times New Roman" w:cs="Times New Roman"/>
          <w:sz w:val="26"/>
          <w:szCs w:val="26"/>
        </w:rPr>
        <w:t>И</w:t>
      </w:r>
      <w:r w:rsidR="00B65F9E" w:rsidRPr="007566CC">
        <w:rPr>
          <w:rFonts w:ascii="Times New Roman" w:hAnsi="Times New Roman" w:cs="Times New Roman"/>
          <w:sz w:val="26"/>
          <w:szCs w:val="26"/>
        </w:rPr>
        <w:t>ного межбюджетного трансферта</w:t>
      </w:r>
      <w:r w:rsidRPr="007566CC">
        <w:rPr>
          <w:rFonts w:ascii="Times New Roman" w:hAnsi="Times New Roman" w:cs="Times New Roman"/>
          <w:sz w:val="26"/>
          <w:szCs w:val="26"/>
        </w:rPr>
        <w:t xml:space="preserve"> </w:t>
      </w:r>
      <w:r w:rsidR="00C35166" w:rsidRPr="007566CC">
        <w:rPr>
          <w:rFonts w:ascii="Times New Roman" w:hAnsi="Times New Roman" w:cs="Times New Roman"/>
          <w:sz w:val="26"/>
          <w:szCs w:val="26"/>
        </w:rPr>
        <w:t xml:space="preserve">Решением Думы Первомайского района о бюджете муниципального образования «Первомайский район» </w:t>
      </w:r>
      <w:r w:rsidR="00514837" w:rsidRPr="00514837">
        <w:rPr>
          <w:rFonts w:ascii="Times New Roman" w:hAnsi="Times New Roman" w:cs="Times New Roman"/>
          <w:sz w:val="26"/>
          <w:szCs w:val="26"/>
        </w:rPr>
        <w:t>на 2026 год и на плановый период 2027-2028 годов.</w:t>
      </w:r>
    </w:p>
    <w:p w14:paraId="7F6A7F96" w14:textId="77777777" w:rsidR="00BD63BE" w:rsidRPr="007566CC" w:rsidRDefault="00874403">
      <w:pPr>
        <w:pStyle w:val="ConsPlusNormal"/>
        <w:ind w:firstLine="709"/>
        <w:jc w:val="both"/>
        <w:rPr>
          <w:rFonts w:ascii="Times New Roman" w:hAnsi="Times New Roman" w:cs="Times New Roman"/>
          <w:sz w:val="26"/>
          <w:szCs w:val="26"/>
        </w:rPr>
      </w:pPr>
      <w:r w:rsidRPr="007566CC">
        <w:rPr>
          <w:rFonts w:ascii="Times New Roman" w:hAnsi="Times New Roman" w:cs="Times New Roman"/>
          <w:sz w:val="26"/>
          <w:szCs w:val="26"/>
        </w:rPr>
        <w:t xml:space="preserve">4. Распределение </w:t>
      </w:r>
      <w:r w:rsidR="00E3787F" w:rsidRPr="007566CC">
        <w:rPr>
          <w:rFonts w:ascii="Times New Roman" w:hAnsi="Times New Roman" w:cs="Times New Roman"/>
          <w:sz w:val="26"/>
          <w:szCs w:val="26"/>
        </w:rPr>
        <w:t>И</w:t>
      </w:r>
      <w:r w:rsidR="00B65F9E" w:rsidRPr="007566CC">
        <w:rPr>
          <w:rFonts w:ascii="Times New Roman" w:hAnsi="Times New Roman" w:cs="Times New Roman"/>
          <w:sz w:val="26"/>
          <w:szCs w:val="26"/>
        </w:rPr>
        <w:t>ного межбюджетного трансферта</w:t>
      </w:r>
      <w:r w:rsidRPr="007566CC">
        <w:rPr>
          <w:rFonts w:ascii="Times New Roman" w:hAnsi="Times New Roman" w:cs="Times New Roman"/>
          <w:sz w:val="26"/>
          <w:szCs w:val="26"/>
        </w:rPr>
        <w:t xml:space="preserve"> </w:t>
      </w:r>
      <w:r w:rsidR="00514837">
        <w:rPr>
          <w:rFonts w:ascii="Times New Roman" w:hAnsi="Times New Roman" w:cs="Times New Roman"/>
          <w:sz w:val="26"/>
          <w:szCs w:val="26"/>
        </w:rPr>
        <w:t xml:space="preserve">утверждается </w:t>
      </w:r>
      <w:r w:rsidR="00C35166" w:rsidRPr="007566CC">
        <w:rPr>
          <w:rFonts w:ascii="Times New Roman" w:hAnsi="Times New Roman" w:cs="Times New Roman"/>
          <w:sz w:val="26"/>
          <w:szCs w:val="26"/>
        </w:rPr>
        <w:t>Решением Думы Первомайского района о бюджете муниципального образования «Первомайский район» на очередной финансовый год или на очередной финансовый год и плановый период.</w:t>
      </w:r>
    </w:p>
    <w:p w14:paraId="33AD9C1F" w14:textId="77777777" w:rsidR="00BD63BE" w:rsidRPr="007566CC" w:rsidRDefault="00874403">
      <w:pPr>
        <w:pStyle w:val="afa"/>
        <w:spacing w:before="0" w:beforeAutospacing="0" w:after="0" w:afterAutospacing="0" w:line="288" w:lineRule="atLeast"/>
        <w:ind w:firstLine="709"/>
        <w:jc w:val="both"/>
        <w:rPr>
          <w:sz w:val="26"/>
          <w:szCs w:val="26"/>
        </w:rPr>
      </w:pPr>
      <w:r w:rsidRPr="007566CC">
        <w:rPr>
          <w:sz w:val="26"/>
          <w:szCs w:val="26"/>
        </w:rPr>
        <w:t xml:space="preserve">5. </w:t>
      </w:r>
      <w:r w:rsidRPr="007566CC">
        <w:rPr>
          <w:rFonts w:eastAsia="Calibri"/>
          <w:bCs/>
          <w:sz w:val="26"/>
          <w:szCs w:val="26"/>
        </w:rPr>
        <w:t xml:space="preserve">Критерием отбора муниципальных образований для предоставления </w:t>
      </w:r>
      <w:r w:rsidR="00E3787F" w:rsidRPr="007566CC">
        <w:rPr>
          <w:sz w:val="26"/>
          <w:szCs w:val="26"/>
        </w:rPr>
        <w:t>И</w:t>
      </w:r>
      <w:r w:rsidR="00B65F9E" w:rsidRPr="007566CC">
        <w:rPr>
          <w:sz w:val="26"/>
          <w:szCs w:val="26"/>
        </w:rPr>
        <w:t>ного межбюджетного трансферта</w:t>
      </w:r>
      <w:r w:rsidRPr="007566CC">
        <w:rPr>
          <w:rFonts w:eastAsia="Calibri"/>
          <w:bCs/>
          <w:sz w:val="26"/>
          <w:szCs w:val="26"/>
        </w:rPr>
        <w:t xml:space="preserve"> является </w:t>
      </w:r>
      <w:r w:rsidRPr="007566CC">
        <w:rPr>
          <w:sz w:val="26"/>
          <w:szCs w:val="26"/>
        </w:rPr>
        <w:t xml:space="preserve">наличие потребности: в обустройстве мест (площадок) накопления ТКО, приобретении контейнеров, зафиксированных в реестре мест (площадок) накопления ТКО, сформированном муниципальными образованиями </w:t>
      </w:r>
      <w:r w:rsidR="00E3787F" w:rsidRPr="007566CC">
        <w:rPr>
          <w:sz w:val="26"/>
          <w:szCs w:val="26"/>
        </w:rPr>
        <w:t>сельских поселений</w:t>
      </w:r>
      <w:r w:rsidRPr="007566CC">
        <w:rPr>
          <w:sz w:val="26"/>
          <w:szCs w:val="26"/>
        </w:rPr>
        <w:t xml:space="preserve"> согласно Правилам обустройства мест (площадок) накопления твердых коммунальных отходов и ведения их реестра, утвержденным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в создании мест (площадок) накопления ТКО.</w:t>
      </w:r>
    </w:p>
    <w:p w14:paraId="264B2A34" w14:textId="77777777" w:rsidR="00BD63BE" w:rsidRPr="007566CC" w:rsidRDefault="00874403" w:rsidP="00F24B1A">
      <w:pPr>
        <w:pStyle w:val="afa"/>
        <w:spacing w:before="0" w:beforeAutospacing="0" w:after="0" w:afterAutospacing="0"/>
        <w:ind w:firstLine="709"/>
        <w:jc w:val="both"/>
        <w:rPr>
          <w:sz w:val="26"/>
          <w:szCs w:val="26"/>
        </w:rPr>
      </w:pPr>
      <w:r w:rsidRPr="007566CC">
        <w:rPr>
          <w:sz w:val="26"/>
          <w:szCs w:val="26"/>
        </w:rPr>
        <w:t xml:space="preserve">6. Перечень документов, предоставляемых муниципальным образованием </w:t>
      </w:r>
      <w:r w:rsidR="00CB20DA" w:rsidRPr="007566CC">
        <w:rPr>
          <w:sz w:val="26"/>
          <w:szCs w:val="26"/>
        </w:rPr>
        <w:t xml:space="preserve">в </w:t>
      </w:r>
      <w:r w:rsidR="00B65F9E" w:rsidRPr="007566CC">
        <w:rPr>
          <w:sz w:val="26"/>
          <w:szCs w:val="26"/>
        </w:rPr>
        <w:t xml:space="preserve">Администрацию Первомайского района </w:t>
      </w:r>
      <w:r w:rsidR="00CB20DA" w:rsidRPr="007566CC">
        <w:rPr>
          <w:sz w:val="26"/>
          <w:szCs w:val="26"/>
        </w:rPr>
        <w:t>(далее</w:t>
      </w:r>
      <w:r w:rsidR="00FF4CCE" w:rsidRPr="007566CC">
        <w:rPr>
          <w:sz w:val="26"/>
          <w:szCs w:val="26"/>
        </w:rPr>
        <w:t xml:space="preserve"> </w:t>
      </w:r>
      <w:r w:rsidR="00CB20DA" w:rsidRPr="007566CC">
        <w:rPr>
          <w:sz w:val="26"/>
          <w:szCs w:val="26"/>
        </w:rPr>
        <w:t xml:space="preserve">- </w:t>
      </w:r>
      <w:r w:rsidR="00B65F9E" w:rsidRPr="007566CC">
        <w:rPr>
          <w:sz w:val="26"/>
          <w:szCs w:val="26"/>
        </w:rPr>
        <w:t>Администрация</w:t>
      </w:r>
      <w:r w:rsidR="00CB20DA" w:rsidRPr="007566CC">
        <w:rPr>
          <w:sz w:val="26"/>
          <w:szCs w:val="26"/>
        </w:rPr>
        <w:t xml:space="preserve">) </w:t>
      </w:r>
      <w:r w:rsidRPr="007566CC">
        <w:rPr>
          <w:sz w:val="26"/>
          <w:szCs w:val="26"/>
        </w:rPr>
        <w:t xml:space="preserve">для предоставления </w:t>
      </w:r>
      <w:r w:rsidR="00E3787F" w:rsidRPr="007566CC">
        <w:rPr>
          <w:sz w:val="26"/>
          <w:szCs w:val="26"/>
        </w:rPr>
        <w:t>И</w:t>
      </w:r>
      <w:r w:rsidR="00B65F9E" w:rsidRPr="007566CC">
        <w:rPr>
          <w:sz w:val="26"/>
          <w:szCs w:val="26"/>
        </w:rPr>
        <w:t>ного межбюджетного трансферта</w:t>
      </w:r>
      <w:r w:rsidRPr="007566CC">
        <w:rPr>
          <w:sz w:val="26"/>
          <w:szCs w:val="26"/>
        </w:rPr>
        <w:t>:</w:t>
      </w:r>
    </w:p>
    <w:p w14:paraId="2C9ED7AC" w14:textId="77777777" w:rsidR="00BD63BE" w:rsidRPr="007566CC" w:rsidRDefault="00874403" w:rsidP="00F24B1A">
      <w:pPr>
        <w:pStyle w:val="afa"/>
        <w:spacing w:before="0" w:beforeAutospacing="0" w:after="0" w:afterAutospacing="0"/>
        <w:ind w:firstLine="709"/>
        <w:jc w:val="both"/>
        <w:rPr>
          <w:sz w:val="26"/>
          <w:szCs w:val="26"/>
        </w:rPr>
      </w:pPr>
      <w:r w:rsidRPr="007566CC">
        <w:rPr>
          <w:sz w:val="26"/>
          <w:szCs w:val="26"/>
        </w:rPr>
        <w:t>1) заявка муниципального образования о потребности в создании (обустройстве) мест (площадок) накопления ТКО, приобретении контейнеров для накопления ТКО (расчетная потребность);</w:t>
      </w:r>
    </w:p>
    <w:p w14:paraId="64C49F99" w14:textId="77777777" w:rsidR="00BD63BE" w:rsidRPr="007566CC" w:rsidRDefault="00874403" w:rsidP="00F24B1A">
      <w:pPr>
        <w:pStyle w:val="afa"/>
        <w:spacing w:before="0" w:beforeAutospacing="0" w:after="0" w:afterAutospacing="0"/>
        <w:ind w:firstLine="709"/>
        <w:jc w:val="both"/>
        <w:rPr>
          <w:sz w:val="26"/>
          <w:szCs w:val="26"/>
        </w:rPr>
      </w:pPr>
      <w:r w:rsidRPr="007566CC">
        <w:rPr>
          <w:sz w:val="26"/>
          <w:szCs w:val="26"/>
        </w:rPr>
        <w:lastRenderedPageBreak/>
        <w:t>2) выписка из бюджета муниципального образования</w:t>
      </w:r>
      <w:r w:rsidR="00B65F9E" w:rsidRPr="007566CC">
        <w:rPr>
          <w:sz w:val="26"/>
          <w:szCs w:val="26"/>
        </w:rPr>
        <w:t xml:space="preserve"> (сводной бюджетной росписи местного бюджета)</w:t>
      </w:r>
      <w:r w:rsidRPr="007566CC">
        <w:rPr>
          <w:sz w:val="26"/>
          <w:szCs w:val="26"/>
        </w:rPr>
        <w:t xml:space="preserve">, подтверждающая наличие бюджетных ассигнований на исполнение расходных обязательств, в целях </w:t>
      </w:r>
      <w:proofErr w:type="spellStart"/>
      <w:r w:rsidRPr="007566CC">
        <w:rPr>
          <w:sz w:val="26"/>
          <w:szCs w:val="26"/>
        </w:rPr>
        <w:t>софинансирования</w:t>
      </w:r>
      <w:proofErr w:type="spellEnd"/>
      <w:r w:rsidRPr="007566CC">
        <w:rPr>
          <w:sz w:val="26"/>
          <w:szCs w:val="26"/>
        </w:rPr>
        <w:t xml:space="preserve"> которых предоставляется </w:t>
      </w:r>
      <w:r w:rsidR="00E3787F" w:rsidRPr="007566CC">
        <w:rPr>
          <w:sz w:val="26"/>
          <w:szCs w:val="26"/>
        </w:rPr>
        <w:t>И</w:t>
      </w:r>
      <w:r w:rsidR="00B65F9E" w:rsidRPr="007566CC">
        <w:rPr>
          <w:sz w:val="26"/>
          <w:szCs w:val="26"/>
        </w:rPr>
        <w:t>ной межбюджетный трансферт</w:t>
      </w:r>
      <w:r w:rsidRPr="007566CC">
        <w:rPr>
          <w:sz w:val="26"/>
          <w:szCs w:val="26"/>
        </w:rPr>
        <w:t xml:space="preserve">, в объеме, необходимом для их исполнения, включая размер планируемой к предоставлению из </w:t>
      </w:r>
      <w:r w:rsidR="00D34871" w:rsidRPr="007566CC">
        <w:rPr>
          <w:sz w:val="26"/>
          <w:szCs w:val="26"/>
        </w:rPr>
        <w:t xml:space="preserve">районного бюджета </w:t>
      </w:r>
      <w:r w:rsidR="00E3787F" w:rsidRPr="007566CC">
        <w:rPr>
          <w:sz w:val="26"/>
          <w:szCs w:val="26"/>
        </w:rPr>
        <w:t>И</w:t>
      </w:r>
      <w:r w:rsidR="00D34871" w:rsidRPr="007566CC">
        <w:rPr>
          <w:sz w:val="26"/>
          <w:szCs w:val="26"/>
        </w:rPr>
        <w:t>ного межбюджетного трансферта</w:t>
      </w:r>
      <w:r w:rsidRPr="007566CC">
        <w:rPr>
          <w:sz w:val="26"/>
          <w:szCs w:val="26"/>
        </w:rPr>
        <w:t>;</w:t>
      </w:r>
    </w:p>
    <w:p w14:paraId="662BA0AC" w14:textId="77777777" w:rsidR="00BD63BE" w:rsidRPr="007566CC" w:rsidRDefault="00874403" w:rsidP="00F24B1A">
      <w:pPr>
        <w:pStyle w:val="afa"/>
        <w:spacing w:before="0" w:beforeAutospacing="0" w:after="0" w:afterAutospacing="0"/>
        <w:ind w:firstLine="709"/>
        <w:jc w:val="both"/>
        <w:rPr>
          <w:sz w:val="26"/>
          <w:szCs w:val="26"/>
        </w:rPr>
      </w:pPr>
      <w:r w:rsidRPr="007566CC">
        <w:rPr>
          <w:sz w:val="26"/>
          <w:szCs w:val="26"/>
        </w:rPr>
        <w:t>3) заверенные в установленном законодательством Российской Федерации порядке копии документов, подтверждающих право пользования земельными участками, предназначенными для создания мест (площадок) накопления ТКО, для земельных участков, государственная собственность на которых не разграничена предоставление таких документов не требуется.</w:t>
      </w:r>
    </w:p>
    <w:p w14:paraId="32BFDC7F" w14:textId="77777777" w:rsidR="000B00A6" w:rsidRPr="007566CC" w:rsidRDefault="00874403" w:rsidP="00E04E7A">
      <w:pPr>
        <w:pStyle w:val="afa"/>
        <w:spacing w:before="0" w:beforeAutospacing="0" w:after="0" w:afterAutospacing="0"/>
        <w:ind w:firstLine="709"/>
        <w:jc w:val="both"/>
        <w:rPr>
          <w:sz w:val="26"/>
          <w:szCs w:val="26"/>
        </w:rPr>
      </w:pPr>
      <w:r w:rsidRPr="007566CC">
        <w:rPr>
          <w:sz w:val="26"/>
          <w:szCs w:val="26"/>
        </w:rPr>
        <w:t xml:space="preserve">Срок представления документов на предоставление </w:t>
      </w:r>
      <w:r w:rsidR="00285A89" w:rsidRPr="007566CC">
        <w:rPr>
          <w:sz w:val="26"/>
          <w:szCs w:val="26"/>
        </w:rPr>
        <w:t xml:space="preserve">Иного межбюджетного трансферта </w:t>
      </w:r>
      <w:r w:rsidRPr="007566CC">
        <w:rPr>
          <w:sz w:val="26"/>
          <w:szCs w:val="26"/>
        </w:rPr>
        <w:t xml:space="preserve">последующие годы - до </w:t>
      </w:r>
      <w:r w:rsidR="00C35166" w:rsidRPr="007566CC">
        <w:rPr>
          <w:sz w:val="26"/>
          <w:szCs w:val="26"/>
        </w:rPr>
        <w:t>20</w:t>
      </w:r>
      <w:r w:rsidRPr="007566CC">
        <w:rPr>
          <w:sz w:val="26"/>
          <w:szCs w:val="26"/>
        </w:rPr>
        <w:t xml:space="preserve"> </w:t>
      </w:r>
      <w:r w:rsidR="00C35166" w:rsidRPr="007566CC">
        <w:rPr>
          <w:sz w:val="26"/>
          <w:szCs w:val="26"/>
        </w:rPr>
        <w:t>июля</w:t>
      </w:r>
      <w:r w:rsidRPr="007566CC">
        <w:rPr>
          <w:sz w:val="26"/>
          <w:szCs w:val="26"/>
        </w:rPr>
        <w:t xml:space="preserve">, предшествующего году предоставления </w:t>
      </w:r>
      <w:r w:rsidR="00285A89" w:rsidRPr="007566CC">
        <w:rPr>
          <w:sz w:val="26"/>
          <w:szCs w:val="26"/>
        </w:rPr>
        <w:t>Иного межбюджетного трансферта</w:t>
      </w:r>
      <w:r w:rsidRPr="007566CC">
        <w:rPr>
          <w:sz w:val="26"/>
          <w:szCs w:val="26"/>
        </w:rPr>
        <w:t>.</w:t>
      </w:r>
    </w:p>
    <w:p w14:paraId="057AD134" w14:textId="77777777" w:rsidR="00BD63BE" w:rsidRPr="007566CC" w:rsidRDefault="00874403" w:rsidP="00E04E7A">
      <w:pPr>
        <w:pStyle w:val="afa"/>
        <w:spacing w:before="0" w:beforeAutospacing="0" w:after="0" w:afterAutospacing="0"/>
        <w:ind w:firstLine="709"/>
        <w:jc w:val="both"/>
        <w:rPr>
          <w:sz w:val="26"/>
          <w:szCs w:val="26"/>
        </w:rPr>
      </w:pPr>
      <w:r w:rsidRPr="007566CC">
        <w:rPr>
          <w:sz w:val="26"/>
          <w:szCs w:val="26"/>
        </w:rPr>
        <w:t xml:space="preserve">7. Условиями предоставления </w:t>
      </w:r>
      <w:r w:rsidR="004C25A5" w:rsidRPr="007566CC">
        <w:rPr>
          <w:sz w:val="26"/>
          <w:szCs w:val="26"/>
        </w:rPr>
        <w:t>И</w:t>
      </w:r>
      <w:r w:rsidR="00D34871" w:rsidRPr="007566CC">
        <w:rPr>
          <w:sz w:val="26"/>
          <w:szCs w:val="26"/>
        </w:rPr>
        <w:t xml:space="preserve">ного межбюджетного трансферта </w:t>
      </w:r>
      <w:r w:rsidRPr="007566CC">
        <w:rPr>
          <w:sz w:val="26"/>
          <w:szCs w:val="26"/>
        </w:rPr>
        <w:t>являются:</w:t>
      </w:r>
    </w:p>
    <w:p w14:paraId="53B85BEE" w14:textId="77777777" w:rsidR="00BD63BE" w:rsidRPr="007566CC" w:rsidRDefault="00874403" w:rsidP="00E04E7A">
      <w:pPr>
        <w:pStyle w:val="afa"/>
        <w:spacing w:before="0" w:beforeAutospacing="0" w:after="0" w:afterAutospacing="0"/>
        <w:ind w:firstLine="709"/>
        <w:jc w:val="both"/>
        <w:rPr>
          <w:sz w:val="26"/>
          <w:szCs w:val="26"/>
        </w:rPr>
      </w:pPr>
      <w:r w:rsidRPr="007566CC">
        <w:rPr>
          <w:sz w:val="26"/>
          <w:szCs w:val="26"/>
        </w:rPr>
        <w:t xml:space="preserve">1) наличие в году предоставления </w:t>
      </w:r>
      <w:r w:rsidR="004C25A5" w:rsidRPr="007566CC">
        <w:rPr>
          <w:sz w:val="26"/>
          <w:szCs w:val="26"/>
        </w:rPr>
        <w:t>И</w:t>
      </w:r>
      <w:r w:rsidR="00D34871" w:rsidRPr="007566CC">
        <w:rPr>
          <w:sz w:val="26"/>
          <w:szCs w:val="26"/>
        </w:rPr>
        <w:t>ного межбюджетного трансферта</w:t>
      </w:r>
      <w:r w:rsidRPr="007566CC">
        <w:rPr>
          <w:sz w:val="26"/>
          <w:szCs w:val="26"/>
        </w:rPr>
        <w:t xml:space="preserve"> (сводной бюджетной росписи местного бюджета) бюджетных ассигнований на исполнение расходных обязательств муниципального образования, в целях </w:t>
      </w:r>
      <w:proofErr w:type="spellStart"/>
      <w:r w:rsidRPr="007566CC">
        <w:rPr>
          <w:sz w:val="26"/>
          <w:szCs w:val="26"/>
        </w:rPr>
        <w:t>софинансирования</w:t>
      </w:r>
      <w:proofErr w:type="spellEnd"/>
      <w:r w:rsidRPr="007566CC">
        <w:rPr>
          <w:sz w:val="26"/>
          <w:szCs w:val="26"/>
        </w:rPr>
        <w:t xml:space="preserve"> которых предоставляется </w:t>
      </w:r>
      <w:r w:rsidR="004C25A5" w:rsidRPr="007566CC">
        <w:rPr>
          <w:sz w:val="26"/>
          <w:szCs w:val="26"/>
        </w:rPr>
        <w:t>И</w:t>
      </w:r>
      <w:r w:rsidR="00D34871" w:rsidRPr="007566CC">
        <w:rPr>
          <w:sz w:val="26"/>
          <w:szCs w:val="26"/>
        </w:rPr>
        <w:t>ной межбюджетный трансферт</w:t>
      </w:r>
      <w:r w:rsidRPr="007566CC">
        <w:rPr>
          <w:sz w:val="26"/>
          <w:szCs w:val="26"/>
        </w:rPr>
        <w:t xml:space="preserve">, в объеме, необходимом для их исполнения, включая размер планируемой к предоставлению из </w:t>
      </w:r>
      <w:r w:rsidR="00D34871" w:rsidRPr="007566CC">
        <w:rPr>
          <w:sz w:val="26"/>
          <w:szCs w:val="26"/>
        </w:rPr>
        <w:t xml:space="preserve">районного </w:t>
      </w:r>
      <w:r w:rsidRPr="007566CC">
        <w:rPr>
          <w:sz w:val="26"/>
          <w:szCs w:val="26"/>
        </w:rPr>
        <w:t xml:space="preserve">бюджета </w:t>
      </w:r>
      <w:r w:rsidR="004C25A5" w:rsidRPr="007566CC">
        <w:rPr>
          <w:sz w:val="26"/>
          <w:szCs w:val="26"/>
        </w:rPr>
        <w:t>И</w:t>
      </w:r>
      <w:r w:rsidR="00D34871" w:rsidRPr="007566CC">
        <w:rPr>
          <w:sz w:val="26"/>
          <w:szCs w:val="26"/>
        </w:rPr>
        <w:t>ного межбюджетного трансферта</w:t>
      </w:r>
      <w:r w:rsidRPr="007566CC">
        <w:rPr>
          <w:sz w:val="26"/>
          <w:szCs w:val="26"/>
        </w:rPr>
        <w:t>;</w:t>
      </w:r>
    </w:p>
    <w:p w14:paraId="62ABA176" w14:textId="77777777" w:rsidR="00BD63BE" w:rsidRPr="007566CC" w:rsidRDefault="00874403">
      <w:pPr>
        <w:widowControl w:val="0"/>
        <w:ind w:firstLine="709"/>
        <w:contextualSpacing/>
        <w:jc w:val="both"/>
        <w:rPr>
          <w:rFonts w:ascii="Times New Roman" w:hAnsi="Times New Roman" w:cs="Times New Roman"/>
          <w:sz w:val="26"/>
          <w:szCs w:val="26"/>
        </w:rPr>
      </w:pPr>
      <w:r w:rsidRPr="007566CC">
        <w:rPr>
          <w:rFonts w:ascii="Times New Roman" w:hAnsi="Times New Roman" w:cs="Times New Roman"/>
          <w:sz w:val="26"/>
          <w:szCs w:val="26"/>
        </w:rPr>
        <w:t xml:space="preserve">2) заключение соглашения о предоставлении из </w:t>
      </w:r>
      <w:r w:rsidR="00D34871" w:rsidRPr="007566CC">
        <w:rPr>
          <w:rFonts w:ascii="Times New Roman" w:hAnsi="Times New Roman" w:cs="Times New Roman"/>
          <w:sz w:val="26"/>
          <w:szCs w:val="26"/>
        </w:rPr>
        <w:t xml:space="preserve">районного </w:t>
      </w:r>
      <w:r w:rsidRPr="007566CC">
        <w:rPr>
          <w:rFonts w:ascii="Times New Roman" w:hAnsi="Times New Roman" w:cs="Times New Roman"/>
          <w:sz w:val="26"/>
          <w:szCs w:val="26"/>
        </w:rPr>
        <w:t xml:space="preserve"> </w:t>
      </w:r>
      <w:r w:rsidRPr="007566CC">
        <w:rPr>
          <w:rFonts w:ascii="Times New Roman" w:eastAsia="PMingLiU-ExtB" w:hAnsi="Times New Roman" w:cs="Times New Roman"/>
          <w:sz w:val="26"/>
          <w:szCs w:val="26"/>
        </w:rPr>
        <w:t xml:space="preserve">бюджета </w:t>
      </w:r>
      <w:r w:rsidR="004C25A5" w:rsidRPr="007566CC">
        <w:rPr>
          <w:rFonts w:ascii="Times New Roman" w:eastAsia="PMingLiU-ExtB" w:hAnsi="Times New Roman" w:cs="Times New Roman"/>
          <w:sz w:val="26"/>
          <w:szCs w:val="26"/>
        </w:rPr>
        <w:t>И</w:t>
      </w:r>
      <w:r w:rsidR="00D34871" w:rsidRPr="007566CC">
        <w:rPr>
          <w:rFonts w:ascii="Times New Roman" w:eastAsia="PMingLiU-ExtB" w:hAnsi="Times New Roman" w:cs="Times New Roman"/>
          <w:sz w:val="26"/>
          <w:szCs w:val="26"/>
        </w:rPr>
        <w:t>ного межбюджетного трансферта</w:t>
      </w:r>
      <w:r w:rsidR="00D34871" w:rsidRPr="007566CC">
        <w:rPr>
          <w:rFonts w:ascii="Times New Roman" w:hAnsi="Times New Roman" w:cs="Times New Roman"/>
          <w:sz w:val="26"/>
          <w:szCs w:val="26"/>
        </w:rPr>
        <w:t xml:space="preserve"> </w:t>
      </w:r>
      <w:r w:rsidRPr="007566CC">
        <w:rPr>
          <w:rFonts w:ascii="Times New Roman" w:hAnsi="Times New Roman" w:cs="Times New Roman"/>
          <w:sz w:val="26"/>
          <w:szCs w:val="26"/>
        </w:rPr>
        <w:t>бюдж</w:t>
      </w:r>
      <w:r w:rsidR="00D34871" w:rsidRPr="007566CC">
        <w:rPr>
          <w:rFonts w:ascii="Times New Roman" w:hAnsi="Times New Roman" w:cs="Times New Roman"/>
          <w:sz w:val="26"/>
          <w:szCs w:val="26"/>
        </w:rPr>
        <w:t>етам</w:t>
      </w:r>
      <w:r w:rsidRPr="007566CC">
        <w:rPr>
          <w:rFonts w:ascii="Times New Roman" w:hAnsi="Times New Roman" w:cs="Times New Roman"/>
          <w:sz w:val="26"/>
          <w:szCs w:val="26"/>
        </w:rPr>
        <w:t xml:space="preserve"> муниципальн</w:t>
      </w:r>
      <w:r w:rsidR="00D34871" w:rsidRPr="007566CC">
        <w:rPr>
          <w:rFonts w:ascii="Times New Roman" w:hAnsi="Times New Roman" w:cs="Times New Roman"/>
          <w:sz w:val="26"/>
          <w:szCs w:val="26"/>
        </w:rPr>
        <w:t>ых</w:t>
      </w:r>
      <w:r w:rsidRPr="007566CC">
        <w:rPr>
          <w:rFonts w:ascii="Times New Roman" w:hAnsi="Times New Roman" w:cs="Times New Roman"/>
          <w:sz w:val="26"/>
          <w:szCs w:val="26"/>
        </w:rPr>
        <w:t xml:space="preserve"> образовани</w:t>
      </w:r>
      <w:r w:rsidR="00D34871" w:rsidRPr="007566CC">
        <w:rPr>
          <w:rFonts w:ascii="Times New Roman" w:hAnsi="Times New Roman" w:cs="Times New Roman"/>
          <w:sz w:val="26"/>
          <w:szCs w:val="26"/>
        </w:rPr>
        <w:t>й</w:t>
      </w:r>
      <w:r w:rsidRPr="007566CC">
        <w:rPr>
          <w:rFonts w:ascii="Times New Roman" w:hAnsi="Times New Roman" w:cs="Times New Roman"/>
          <w:sz w:val="26"/>
          <w:szCs w:val="26"/>
        </w:rPr>
        <w:t xml:space="preserve"> </w:t>
      </w:r>
      <w:r w:rsidR="00D34871" w:rsidRPr="007566CC">
        <w:rPr>
          <w:rFonts w:ascii="Times New Roman" w:hAnsi="Times New Roman" w:cs="Times New Roman"/>
          <w:sz w:val="26"/>
          <w:szCs w:val="26"/>
        </w:rPr>
        <w:t xml:space="preserve">сельских поселений </w:t>
      </w:r>
      <w:r w:rsidRPr="007566CC">
        <w:rPr>
          <w:rFonts w:ascii="Times New Roman" w:hAnsi="Times New Roman" w:cs="Times New Roman"/>
          <w:sz w:val="26"/>
          <w:szCs w:val="26"/>
        </w:rPr>
        <w:t>(далее - Соглашение), предусматривающего обязательства муниципальн</w:t>
      </w:r>
      <w:r w:rsidR="00D34871" w:rsidRPr="007566CC">
        <w:rPr>
          <w:rFonts w:ascii="Times New Roman" w:hAnsi="Times New Roman" w:cs="Times New Roman"/>
          <w:sz w:val="26"/>
          <w:szCs w:val="26"/>
        </w:rPr>
        <w:t xml:space="preserve">ых образований сельских поселений </w:t>
      </w:r>
      <w:r w:rsidRPr="007566CC">
        <w:rPr>
          <w:rFonts w:ascii="Times New Roman" w:hAnsi="Times New Roman" w:cs="Times New Roman"/>
          <w:sz w:val="26"/>
          <w:szCs w:val="26"/>
        </w:rPr>
        <w:t xml:space="preserve">по финансированию расходных обязательств, в целях </w:t>
      </w:r>
      <w:proofErr w:type="spellStart"/>
      <w:r w:rsidRPr="007566CC">
        <w:rPr>
          <w:rFonts w:ascii="Times New Roman" w:hAnsi="Times New Roman" w:cs="Times New Roman"/>
          <w:sz w:val="26"/>
          <w:szCs w:val="26"/>
        </w:rPr>
        <w:t>софинансирования</w:t>
      </w:r>
      <w:proofErr w:type="spellEnd"/>
      <w:r w:rsidRPr="007566CC">
        <w:rPr>
          <w:rFonts w:ascii="Times New Roman" w:hAnsi="Times New Roman" w:cs="Times New Roman"/>
          <w:sz w:val="26"/>
          <w:szCs w:val="26"/>
        </w:rPr>
        <w:t xml:space="preserve"> которых предоставляется </w:t>
      </w:r>
      <w:r w:rsidR="00565D47" w:rsidRPr="007566CC">
        <w:rPr>
          <w:rFonts w:ascii="Times New Roman" w:hAnsi="Times New Roman" w:cs="Times New Roman"/>
          <w:sz w:val="26"/>
          <w:szCs w:val="26"/>
        </w:rPr>
        <w:t>И</w:t>
      </w:r>
      <w:r w:rsidR="00D34871" w:rsidRPr="007566CC">
        <w:rPr>
          <w:rFonts w:ascii="Times New Roman" w:hAnsi="Times New Roman" w:cs="Times New Roman"/>
          <w:sz w:val="26"/>
          <w:szCs w:val="26"/>
        </w:rPr>
        <w:t>ной межбюджетный трансферт</w:t>
      </w:r>
      <w:r w:rsidRPr="007566CC">
        <w:rPr>
          <w:rFonts w:ascii="Times New Roman" w:hAnsi="Times New Roman" w:cs="Times New Roman"/>
          <w:sz w:val="26"/>
          <w:szCs w:val="26"/>
        </w:rPr>
        <w:t>, и ответственность за неисполнение предусмотренных указанным Соглашением обязательств;</w:t>
      </w:r>
    </w:p>
    <w:p w14:paraId="6D5E0A33" w14:textId="77777777" w:rsidR="00BD63BE" w:rsidRPr="007566CC" w:rsidRDefault="00874403">
      <w:pPr>
        <w:ind w:firstLine="709"/>
        <w:jc w:val="both"/>
        <w:rPr>
          <w:rFonts w:ascii="Times New Roman" w:eastAsiaTheme="minorHAnsi" w:hAnsi="Times New Roman" w:cs="Times New Roman"/>
          <w:sz w:val="26"/>
          <w:szCs w:val="26"/>
          <w:lang w:eastAsia="en-US"/>
        </w:rPr>
      </w:pPr>
      <w:r w:rsidRPr="007566CC">
        <w:rPr>
          <w:rFonts w:ascii="Times New Roman" w:eastAsiaTheme="minorHAnsi" w:hAnsi="Times New Roman" w:cs="Times New Roman"/>
          <w:sz w:val="26"/>
          <w:szCs w:val="26"/>
          <w:lang w:eastAsia="en-US"/>
        </w:rPr>
        <w:t xml:space="preserve">3) наличие муниципальной программы, утвержденной муниципальным правовым актом, включающей мероприятие, в целях </w:t>
      </w:r>
      <w:proofErr w:type="spellStart"/>
      <w:r w:rsidRPr="007566CC">
        <w:rPr>
          <w:rFonts w:ascii="Times New Roman" w:eastAsiaTheme="minorHAnsi" w:hAnsi="Times New Roman" w:cs="Times New Roman"/>
          <w:sz w:val="26"/>
          <w:szCs w:val="26"/>
          <w:lang w:eastAsia="en-US"/>
        </w:rPr>
        <w:t>софинансирования</w:t>
      </w:r>
      <w:proofErr w:type="spellEnd"/>
      <w:r w:rsidRPr="007566CC">
        <w:rPr>
          <w:rFonts w:ascii="Times New Roman" w:eastAsiaTheme="minorHAnsi" w:hAnsi="Times New Roman" w:cs="Times New Roman"/>
          <w:sz w:val="26"/>
          <w:szCs w:val="26"/>
          <w:lang w:eastAsia="en-US"/>
        </w:rPr>
        <w:t xml:space="preserve"> которого предоставляется </w:t>
      </w:r>
      <w:r w:rsidR="00565D47" w:rsidRPr="007566CC">
        <w:rPr>
          <w:rFonts w:ascii="Times New Roman" w:hAnsi="Times New Roman" w:cs="Times New Roman"/>
          <w:sz w:val="26"/>
          <w:szCs w:val="26"/>
        </w:rPr>
        <w:t>И</w:t>
      </w:r>
      <w:r w:rsidR="00D34871" w:rsidRPr="007566CC">
        <w:rPr>
          <w:rFonts w:ascii="Times New Roman" w:hAnsi="Times New Roman" w:cs="Times New Roman"/>
          <w:sz w:val="26"/>
          <w:szCs w:val="26"/>
        </w:rPr>
        <w:t>ной межбюджетный трансферт</w:t>
      </w:r>
      <w:r w:rsidRPr="007566CC">
        <w:rPr>
          <w:rFonts w:ascii="Times New Roman" w:eastAsiaTheme="minorHAnsi" w:hAnsi="Times New Roman" w:cs="Times New Roman"/>
          <w:sz w:val="26"/>
          <w:szCs w:val="26"/>
          <w:lang w:eastAsia="en-US"/>
        </w:rPr>
        <w:t>.</w:t>
      </w:r>
    </w:p>
    <w:p w14:paraId="4BBA3AAA" w14:textId="77777777" w:rsidR="003F21D3" w:rsidRPr="007566CC" w:rsidRDefault="00874403" w:rsidP="003F21D3">
      <w:pPr>
        <w:widowControl w:val="0"/>
        <w:ind w:firstLine="709"/>
        <w:contextualSpacing/>
        <w:jc w:val="both"/>
        <w:rPr>
          <w:rFonts w:ascii="Times New Roman" w:hAnsi="Times New Roman" w:cs="Times New Roman"/>
          <w:sz w:val="26"/>
          <w:szCs w:val="26"/>
        </w:rPr>
      </w:pPr>
      <w:r w:rsidRPr="007566CC">
        <w:rPr>
          <w:rFonts w:ascii="Times New Roman" w:hAnsi="Times New Roman" w:cs="Times New Roman"/>
          <w:sz w:val="26"/>
          <w:szCs w:val="26"/>
        </w:rPr>
        <w:t xml:space="preserve">8. Соглашения заключаются между </w:t>
      </w:r>
      <w:r w:rsidR="00D34871" w:rsidRPr="007566CC">
        <w:rPr>
          <w:rFonts w:ascii="Times New Roman" w:hAnsi="Times New Roman" w:cs="Times New Roman"/>
          <w:sz w:val="26"/>
          <w:szCs w:val="26"/>
        </w:rPr>
        <w:t>Администрацией</w:t>
      </w:r>
      <w:r w:rsidRPr="007566CC">
        <w:rPr>
          <w:rFonts w:ascii="Times New Roman" w:hAnsi="Times New Roman" w:cs="Times New Roman"/>
          <w:sz w:val="26"/>
          <w:szCs w:val="26"/>
        </w:rPr>
        <w:t xml:space="preserve"> </w:t>
      </w:r>
      <w:r w:rsidR="00D34871" w:rsidRPr="007566CC">
        <w:rPr>
          <w:rFonts w:ascii="Times New Roman" w:hAnsi="Times New Roman" w:cs="Times New Roman"/>
          <w:sz w:val="26"/>
          <w:szCs w:val="26"/>
        </w:rPr>
        <w:t xml:space="preserve">и сельскими поселением </w:t>
      </w:r>
      <w:r w:rsidRPr="007566CC">
        <w:rPr>
          <w:rFonts w:ascii="Times New Roman" w:hAnsi="Times New Roman" w:cs="Times New Roman"/>
          <w:sz w:val="26"/>
          <w:szCs w:val="26"/>
        </w:rPr>
        <w:t>по форме, установленной Департаментом финансов Томской области.</w:t>
      </w:r>
    </w:p>
    <w:p w14:paraId="42697A94" w14:textId="77777777" w:rsidR="00514837" w:rsidRPr="00514837" w:rsidRDefault="003F21D3" w:rsidP="00514837">
      <w:pPr>
        <w:overflowPunct w:val="0"/>
        <w:autoSpaceDE w:val="0"/>
        <w:autoSpaceDN w:val="0"/>
        <w:adjustRightInd w:val="0"/>
        <w:ind w:firstLine="709"/>
        <w:jc w:val="both"/>
        <w:rPr>
          <w:rFonts w:ascii="Times New Roman" w:eastAsia="Times New Roman" w:hAnsi="Times New Roman" w:cs="Times New Roman"/>
          <w:sz w:val="26"/>
          <w:szCs w:val="26"/>
        </w:rPr>
      </w:pPr>
      <w:r w:rsidRPr="00514837">
        <w:rPr>
          <w:rFonts w:ascii="Times New Roman" w:hAnsi="Times New Roman" w:cs="Times New Roman"/>
          <w:sz w:val="26"/>
          <w:szCs w:val="26"/>
        </w:rPr>
        <w:t>9</w:t>
      </w:r>
      <w:r w:rsidR="00874403" w:rsidRPr="00514837">
        <w:rPr>
          <w:rFonts w:ascii="Times New Roman" w:hAnsi="Times New Roman" w:cs="Times New Roman"/>
          <w:sz w:val="26"/>
          <w:szCs w:val="26"/>
        </w:rPr>
        <w:t xml:space="preserve">. </w:t>
      </w:r>
      <w:r w:rsidR="00514837" w:rsidRPr="00514837">
        <w:rPr>
          <w:rFonts w:ascii="Times New Roman" w:eastAsia="Times New Roman" w:hAnsi="Times New Roman" w:cs="Times New Roman"/>
          <w:sz w:val="26"/>
          <w:szCs w:val="26"/>
        </w:rPr>
        <w:t>Распределение Трансферта осуществляется в соответствии с Методикой, утвержденной Распоряжением Администрации Первомайского района от 22.01.2026 №43-р «Об утверждении методики распределения иных межбюджетных трансфертов бюджетам муниципальных образований сельских поселений Первомайского района на организацию коммунальных услуг по теплоснабжению из бюджета муниципального образования «Первомайский район».</w:t>
      </w:r>
    </w:p>
    <w:p w14:paraId="63904C0A" w14:textId="77777777" w:rsidR="00BD63BE" w:rsidRPr="007566CC" w:rsidRDefault="00514837">
      <w:pPr>
        <w:widowControl w:val="0"/>
        <w:ind w:firstLine="709"/>
        <w:contextualSpacing/>
        <w:jc w:val="both"/>
        <w:rPr>
          <w:rFonts w:ascii="Times New Roman" w:hAnsi="Times New Roman" w:cs="Times New Roman"/>
          <w:sz w:val="26"/>
          <w:szCs w:val="26"/>
        </w:rPr>
      </w:pPr>
      <w:r>
        <w:rPr>
          <w:rFonts w:ascii="Times New Roman" w:hAnsi="Times New Roman" w:cs="Times New Roman"/>
          <w:sz w:val="26"/>
          <w:szCs w:val="26"/>
        </w:rPr>
        <w:t>10.</w:t>
      </w:r>
      <w:r w:rsidR="00874403" w:rsidRPr="007566CC">
        <w:rPr>
          <w:rFonts w:ascii="Times New Roman" w:hAnsi="Times New Roman" w:cs="Times New Roman"/>
          <w:sz w:val="26"/>
          <w:szCs w:val="26"/>
        </w:rPr>
        <w:t xml:space="preserve">Показателем результата использования </w:t>
      </w:r>
      <w:r w:rsidR="008C4DC3" w:rsidRPr="007566CC">
        <w:rPr>
          <w:rFonts w:ascii="Times New Roman" w:hAnsi="Times New Roman" w:cs="Times New Roman"/>
          <w:sz w:val="26"/>
          <w:szCs w:val="26"/>
        </w:rPr>
        <w:t>Иного межбюджетного трансферта</w:t>
      </w:r>
      <w:r w:rsidR="00874403" w:rsidRPr="007566CC">
        <w:rPr>
          <w:rFonts w:ascii="Times New Roman" w:hAnsi="Times New Roman" w:cs="Times New Roman"/>
          <w:sz w:val="26"/>
          <w:szCs w:val="26"/>
        </w:rPr>
        <w:t xml:space="preserve"> является:</w:t>
      </w:r>
    </w:p>
    <w:p w14:paraId="31C21864" w14:textId="77777777" w:rsidR="00BD63BE" w:rsidRPr="007566CC" w:rsidRDefault="00874403">
      <w:pPr>
        <w:widowControl w:val="0"/>
        <w:ind w:firstLine="709"/>
        <w:contextualSpacing/>
        <w:jc w:val="both"/>
        <w:rPr>
          <w:rFonts w:ascii="Times New Roman" w:hAnsi="Times New Roman" w:cs="Times New Roman"/>
          <w:sz w:val="26"/>
          <w:szCs w:val="26"/>
        </w:rPr>
      </w:pPr>
      <w:r w:rsidRPr="007566CC">
        <w:rPr>
          <w:rFonts w:ascii="Times New Roman" w:hAnsi="Times New Roman" w:cs="Times New Roman"/>
          <w:sz w:val="26"/>
          <w:szCs w:val="26"/>
        </w:rPr>
        <w:t xml:space="preserve">- количество </w:t>
      </w:r>
      <w:r w:rsidRPr="007566CC">
        <w:rPr>
          <w:rFonts w:ascii="Times New Roman" w:hAnsi="Times New Roman" w:cs="Times New Roman"/>
          <w:bCs/>
          <w:sz w:val="26"/>
          <w:szCs w:val="26"/>
        </w:rPr>
        <w:t>созданных (обустроенных) мест (площадок) для накопления твердых коммунальных отходов</w:t>
      </w:r>
      <w:r w:rsidRPr="007566CC">
        <w:rPr>
          <w:rFonts w:ascii="Times New Roman" w:hAnsi="Times New Roman" w:cs="Times New Roman"/>
          <w:sz w:val="26"/>
          <w:szCs w:val="26"/>
        </w:rPr>
        <w:t>, ед.</w:t>
      </w:r>
    </w:p>
    <w:p w14:paraId="7E2E785C" w14:textId="77777777" w:rsidR="00BD63BE" w:rsidRPr="007566CC" w:rsidRDefault="00874403">
      <w:pPr>
        <w:widowControl w:val="0"/>
        <w:ind w:firstLine="709"/>
        <w:contextualSpacing/>
        <w:jc w:val="both"/>
        <w:rPr>
          <w:rFonts w:ascii="Times New Roman" w:hAnsi="Times New Roman" w:cs="Times New Roman"/>
          <w:sz w:val="26"/>
          <w:szCs w:val="26"/>
        </w:rPr>
      </w:pPr>
      <w:r w:rsidRPr="007566CC">
        <w:rPr>
          <w:rFonts w:ascii="Times New Roman" w:hAnsi="Times New Roman" w:cs="Times New Roman"/>
          <w:sz w:val="26"/>
          <w:szCs w:val="26"/>
        </w:rPr>
        <w:t>- количество приобретенных контейнеров для накопления ТКО, ед.</w:t>
      </w:r>
    </w:p>
    <w:p w14:paraId="57CC5EED" w14:textId="77777777" w:rsidR="00BD63BE" w:rsidRPr="007566CC" w:rsidRDefault="00874403">
      <w:pPr>
        <w:widowControl w:val="0"/>
        <w:ind w:firstLine="709"/>
        <w:contextualSpacing/>
        <w:jc w:val="both"/>
        <w:rPr>
          <w:rFonts w:ascii="Times New Roman" w:hAnsi="Times New Roman" w:cs="Times New Roman"/>
          <w:sz w:val="26"/>
          <w:szCs w:val="26"/>
        </w:rPr>
      </w:pPr>
      <w:r w:rsidRPr="007566CC">
        <w:rPr>
          <w:rFonts w:ascii="Times New Roman" w:hAnsi="Times New Roman" w:cs="Times New Roman"/>
          <w:sz w:val="26"/>
          <w:szCs w:val="26"/>
        </w:rPr>
        <w:t>Значение показателя результата устанавливается в соглашении.</w:t>
      </w:r>
    </w:p>
    <w:p w14:paraId="56628D87" w14:textId="77777777" w:rsidR="00BD63BE" w:rsidRPr="007566CC" w:rsidRDefault="00874403" w:rsidP="003F21D3">
      <w:pPr>
        <w:ind w:firstLine="709"/>
        <w:jc w:val="both"/>
        <w:rPr>
          <w:rFonts w:ascii="Times New Roman" w:hAnsi="Times New Roman" w:cs="Times New Roman"/>
          <w:sz w:val="26"/>
          <w:szCs w:val="26"/>
        </w:rPr>
      </w:pPr>
      <w:r w:rsidRPr="007566CC">
        <w:rPr>
          <w:rFonts w:ascii="Times New Roman" w:hAnsi="Times New Roman" w:cs="Times New Roman"/>
          <w:sz w:val="26"/>
          <w:szCs w:val="26"/>
        </w:rPr>
        <w:t>1</w:t>
      </w:r>
      <w:r w:rsidR="00514837">
        <w:rPr>
          <w:rFonts w:ascii="Times New Roman" w:hAnsi="Times New Roman" w:cs="Times New Roman"/>
          <w:sz w:val="26"/>
          <w:szCs w:val="26"/>
        </w:rPr>
        <w:t>1</w:t>
      </w:r>
      <w:r w:rsidRPr="007566CC">
        <w:rPr>
          <w:rFonts w:ascii="Times New Roman" w:hAnsi="Times New Roman" w:cs="Times New Roman"/>
          <w:sz w:val="26"/>
          <w:szCs w:val="26"/>
        </w:rPr>
        <w:t>. </w:t>
      </w:r>
      <w:r w:rsidR="003F21D3" w:rsidRPr="007566CC">
        <w:rPr>
          <w:rFonts w:ascii="Times New Roman" w:hAnsi="Times New Roman" w:cs="Times New Roman"/>
          <w:sz w:val="26"/>
          <w:szCs w:val="26"/>
        </w:rPr>
        <w:t>Администрация</w:t>
      </w:r>
      <w:r w:rsidRPr="007566CC">
        <w:rPr>
          <w:rFonts w:ascii="Times New Roman" w:hAnsi="Times New Roman" w:cs="Times New Roman"/>
          <w:sz w:val="26"/>
          <w:szCs w:val="26"/>
        </w:rPr>
        <w:t xml:space="preserve"> перечисляет </w:t>
      </w:r>
      <w:r w:rsidR="008C4DC3" w:rsidRPr="007566CC">
        <w:rPr>
          <w:rFonts w:ascii="Times New Roman" w:hAnsi="Times New Roman" w:cs="Times New Roman"/>
          <w:sz w:val="26"/>
          <w:szCs w:val="26"/>
        </w:rPr>
        <w:t>И</w:t>
      </w:r>
      <w:r w:rsidR="003F21D3" w:rsidRPr="007566CC">
        <w:rPr>
          <w:rFonts w:ascii="Times New Roman" w:hAnsi="Times New Roman" w:cs="Times New Roman"/>
          <w:sz w:val="26"/>
          <w:szCs w:val="26"/>
        </w:rPr>
        <w:t>ной межбюджетный трансферт</w:t>
      </w:r>
      <w:r w:rsidRPr="007566CC">
        <w:rPr>
          <w:rFonts w:ascii="Times New Roman" w:hAnsi="Times New Roman" w:cs="Times New Roman"/>
          <w:sz w:val="26"/>
          <w:szCs w:val="26"/>
        </w:rPr>
        <w:t xml:space="preserve"> в местный бюджет в соответствии </w:t>
      </w:r>
      <w:r w:rsidRPr="007566CC">
        <w:rPr>
          <w:rFonts w:ascii="Times New Roman" w:hAnsi="Times New Roman" w:cs="Times New Roman"/>
          <w:sz w:val="26"/>
          <w:szCs w:val="26"/>
        </w:rPr>
        <w:br/>
        <w:t xml:space="preserve">со сводной бюджетной росписью в пределах лимитов бюджетных обязательств, доведенных до главного распорядителя средств </w:t>
      </w:r>
      <w:r w:rsidR="003F21D3" w:rsidRPr="007566CC">
        <w:rPr>
          <w:rFonts w:ascii="Times New Roman" w:hAnsi="Times New Roman" w:cs="Times New Roman"/>
          <w:sz w:val="26"/>
          <w:szCs w:val="26"/>
        </w:rPr>
        <w:t>районного</w:t>
      </w:r>
      <w:r w:rsidRPr="007566CC">
        <w:rPr>
          <w:rFonts w:ascii="Times New Roman" w:hAnsi="Times New Roman" w:cs="Times New Roman"/>
          <w:sz w:val="26"/>
          <w:szCs w:val="26"/>
        </w:rPr>
        <w:t xml:space="preserve"> бюджета, </w:t>
      </w:r>
      <w:r w:rsidRPr="007566CC">
        <w:rPr>
          <w:rFonts w:ascii="Times New Roman" w:hAnsi="Times New Roman" w:cs="Times New Roman"/>
          <w:sz w:val="26"/>
          <w:szCs w:val="26"/>
        </w:rPr>
        <w:lastRenderedPageBreak/>
        <w:t xml:space="preserve">предусмотренных </w:t>
      </w:r>
      <w:r w:rsidR="00225140" w:rsidRPr="007566CC">
        <w:rPr>
          <w:rFonts w:ascii="Times New Roman" w:hAnsi="Times New Roman" w:cs="Times New Roman"/>
          <w:sz w:val="26"/>
          <w:szCs w:val="26"/>
        </w:rPr>
        <w:t xml:space="preserve">Решением Думы Первомайского района о бюджете муниципального образования «Первомайский район» на очередной финансовый год или на очередной финансовый год и плановый период </w:t>
      </w:r>
      <w:r w:rsidRPr="007566CC">
        <w:rPr>
          <w:rFonts w:ascii="Times New Roman" w:hAnsi="Times New Roman" w:cs="Times New Roman"/>
          <w:sz w:val="26"/>
          <w:szCs w:val="26"/>
        </w:rPr>
        <w:t xml:space="preserve">на очередной финансовый год и плановый период, после поступления от муниципального образования заявки о перечислении средств </w:t>
      </w:r>
      <w:r w:rsidR="008C4DC3" w:rsidRPr="007566CC">
        <w:rPr>
          <w:rFonts w:ascii="Times New Roman" w:hAnsi="Times New Roman" w:cs="Times New Roman"/>
          <w:sz w:val="26"/>
          <w:szCs w:val="26"/>
        </w:rPr>
        <w:t>И</w:t>
      </w:r>
      <w:r w:rsidR="003F21D3" w:rsidRPr="007566CC">
        <w:rPr>
          <w:rFonts w:ascii="Times New Roman" w:hAnsi="Times New Roman" w:cs="Times New Roman"/>
          <w:sz w:val="26"/>
          <w:szCs w:val="26"/>
        </w:rPr>
        <w:t>ного межбюджетного трансферта</w:t>
      </w:r>
      <w:r w:rsidRPr="007566CC">
        <w:rPr>
          <w:rFonts w:ascii="Times New Roman" w:hAnsi="Times New Roman" w:cs="Times New Roman"/>
          <w:sz w:val="26"/>
          <w:szCs w:val="26"/>
        </w:rPr>
        <w:t xml:space="preserve"> с приложением документов: смета, прошедшая проверку достоверности определения сметной стоимости по </w:t>
      </w:r>
      <w:r w:rsidRPr="007566CC">
        <w:rPr>
          <w:rFonts w:ascii="Times New Roman" w:hAnsi="Times New Roman" w:cs="Times New Roman"/>
          <w:bCs/>
          <w:sz w:val="26"/>
          <w:szCs w:val="26"/>
        </w:rPr>
        <w:t>созданию (обустройству) мест (площадок) для накопления твердых коммунальных отходов на территории муниципальных образований</w:t>
      </w:r>
      <w:r w:rsidR="003F21D3" w:rsidRPr="007566CC">
        <w:rPr>
          <w:rFonts w:ascii="Times New Roman" w:hAnsi="Times New Roman" w:cs="Times New Roman"/>
          <w:bCs/>
          <w:sz w:val="26"/>
          <w:szCs w:val="26"/>
        </w:rPr>
        <w:t xml:space="preserve"> сельских поселений</w:t>
      </w:r>
      <w:r w:rsidRPr="007566CC">
        <w:rPr>
          <w:rFonts w:ascii="Times New Roman" w:hAnsi="Times New Roman" w:cs="Times New Roman"/>
          <w:bCs/>
          <w:sz w:val="26"/>
          <w:szCs w:val="26"/>
        </w:rPr>
        <w:t>, акты выполненных работ, акты выполненных работ по форме</w:t>
      </w:r>
      <w:r w:rsidRPr="007566CC">
        <w:rPr>
          <w:rFonts w:ascii="Times New Roman" w:hAnsi="Times New Roman" w:cs="Times New Roman"/>
          <w:sz w:val="26"/>
          <w:szCs w:val="26"/>
        </w:rPr>
        <w:t xml:space="preserve"> кс-2, счет, счет-фактура, уникальный передаточный документ или товарная накладная и т.д.</w:t>
      </w:r>
    </w:p>
    <w:p w14:paraId="1DDC4F4F" w14:textId="77777777" w:rsidR="00BD63BE" w:rsidRPr="007566CC" w:rsidRDefault="00874403">
      <w:pPr>
        <w:pStyle w:val="ConsPlusNormal"/>
        <w:ind w:firstLine="540"/>
        <w:jc w:val="both"/>
        <w:rPr>
          <w:rFonts w:ascii="Times New Roman" w:hAnsi="Times New Roman" w:cs="Times New Roman"/>
          <w:sz w:val="26"/>
          <w:szCs w:val="26"/>
        </w:rPr>
      </w:pPr>
      <w:r w:rsidRPr="007566CC">
        <w:rPr>
          <w:rFonts w:ascii="Times New Roman" w:hAnsi="Times New Roman" w:cs="Times New Roman"/>
          <w:sz w:val="26"/>
          <w:szCs w:val="26"/>
        </w:rPr>
        <w:t>1</w:t>
      </w:r>
      <w:r w:rsidR="00514837">
        <w:rPr>
          <w:rFonts w:ascii="Times New Roman" w:hAnsi="Times New Roman" w:cs="Times New Roman"/>
          <w:sz w:val="26"/>
          <w:szCs w:val="26"/>
        </w:rPr>
        <w:t>2</w:t>
      </w:r>
      <w:r w:rsidRPr="007566CC">
        <w:rPr>
          <w:rFonts w:ascii="Times New Roman" w:hAnsi="Times New Roman" w:cs="Times New Roman"/>
          <w:sz w:val="26"/>
          <w:szCs w:val="26"/>
        </w:rPr>
        <w:t xml:space="preserve">. В случае образования остатков в результате перерасчета (уменьшения) размера </w:t>
      </w:r>
      <w:r w:rsidR="008C4DC3" w:rsidRPr="007566CC">
        <w:rPr>
          <w:rFonts w:ascii="Times New Roman" w:hAnsi="Times New Roman" w:cs="Times New Roman"/>
          <w:sz w:val="26"/>
          <w:szCs w:val="26"/>
        </w:rPr>
        <w:t>И</w:t>
      </w:r>
      <w:r w:rsidR="003F21D3" w:rsidRPr="007566CC">
        <w:rPr>
          <w:rFonts w:ascii="Times New Roman" w:hAnsi="Times New Roman" w:cs="Times New Roman"/>
          <w:sz w:val="26"/>
          <w:szCs w:val="26"/>
        </w:rPr>
        <w:t>ного межбюджетного трансферта</w:t>
      </w:r>
      <w:r w:rsidRPr="007566CC">
        <w:rPr>
          <w:rFonts w:ascii="Times New Roman" w:hAnsi="Times New Roman" w:cs="Times New Roman"/>
          <w:sz w:val="26"/>
          <w:szCs w:val="26"/>
        </w:rPr>
        <w:t xml:space="preserve">, отказа муниципального образования от </w:t>
      </w:r>
      <w:r w:rsidR="008C4DC3" w:rsidRPr="007566CC">
        <w:rPr>
          <w:rFonts w:ascii="Times New Roman" w:hAnsi="Times New Roman" w:cs="Times New Roman"/>
          <w:sz w:val="26"/>
          <w:szCs w:val="26"/>
        </w:rPr>
        <w:t>И</w:t>
      </w:r>
      <w:r w:rsidR="004D1F05" w:rsidRPr="007566CC">
        <w:rPr>
          <w:rFonts w:ascii="Times New Roman" w:hAnsi="Times New Roman" w:cs="Times New Roman"/>
          <w:sz w:val="26"/>
          <w:szCs w:val="26"/>
        </w:rPr>
        <w:t>ного межбюджетного трансферта</w:t>
      </w:r>
      <w:r w:rsidRPr="007566CC">
        <w:rPr>
          <w:rFonts w:ascii="Times New Roman" w:hAnsi="Times New Roman" w:cs="Times New Roman"/>
          <w:sz w:val="26"/>
          <w:szCs w:val="26"/>
        </w:rPr>
        <w:t xml:space="preserve">, выделения или изменения бюджетных ассигнований в текущем финансовом году перераспределение остатка бюджетных средств между муниципальными образованиями </w:t>
      </w:r>
      <w:r w:rsidR="004D1F05" w:rsidRPr="007566CC">
        <w:rPr>
          <w:rFonts w:ascii="Times New Roman" w:hAnsi="Times New Roman" w:cs="Times New Roman"/>
          <w:sz w:val="26"/>
          <w:szCs w:val="26"/>
        </w:rPr>
        <w:t>сельских поселений</w:t>
      </w:r>
      <w:r w:rsidRPr="007566CC">
        <w:rPr>
          <w:rFonts w:ascii="Times New Roman" w:hAnsi="Times New Roman" w:cs="Times New Roman"/>
          <w:sz w:val="26"/>
          <w:szCs w:val="26"/>
        </w:rPr>
        <w:t xml:space="preserve"> осуществляется в соответствии с Порядком.</w:t>
      </w:r>
    </w:p>
    <w:p w14:paraId="27DB4651" w14:textId="77777777" w:rsidR="00BD63BE" w:rsidRPr="007566CC" w:rsidRDefault="00874403">
      <w:pPr>
        <w:pStyle w:val="ConsPlusNormal"/>
        <w:ind w:firstLine="540"/>
        <w:jc w:val="both"/>
        <w:rPr>
          <w:rFonts w:ascii="Times New Roman" w:hAnsi="Times New Roman" w:cs="Times New Roman"/>
          <w:sz w:val="26"/>
          <w:szCs w:val="26"/>
        </w:rPr>
      </w:pPr>
      <w:r w:rsidRPr="007566CC">
        <w:rPr>
          <w:rFonts w:ascii="Times New Roman" w:hAnsi="Times New Roman" w:cs="Times New Roman"/>
          <w:sz w:val="26"/>
          <w:szCs w:val="26"/>
        </w:rPr>
        <w:t>1</w:t>
      </w:r>
      <w:r w:rsidR="00514837">
        <w:rPr>
          <w:rFonts w:ascii="Times New Roman" w:hAnsi="Times New Roman" w:cs="Times New Roman"/>
          <w:sz w:val="26"/>
          <w:szCs w:val="26"/>
        </w:rPr>
        <w:t>3</w:t>
      </w:r>
      <w:r w:rsidRPr="007566CC">
        <w:rPr>
          <w:rFonts w:ascii="Times New Roman" w:hAnsi="Times New Roman" w:cs="Times New Roman"/>
          <w:sz w:val="26"/>
          <w:szCs w:val="26"/>
        </w:rPr>
        <w:t xml:space="preserve">. Внесение изменений в распределение объемов </w:t>
      </w:r>
      <w:r w:rsidR="008C4DC3" w:rsidRPr="007566CC">
        <w:rPr>
          <w:rFonts w:ascii="Times New Roman" w:hAnsi="Times New Roman" w:cs="Times New Roman"/>
          <w:sz w:val="26"/>
          <w:szCs w:val="26"/>
        </w:rPr>
        <w:t>И</w:t>
      </w:r>
      <w:r w:rsidR="004D1F05" w:rsidRPr="007566CC">
        <w:rPr>
          <w:rFonts w:ascii="Times New Roman" w:hAnsi="Times New Roman" w:cs="Times New Roman"/>
          <w:sz w:val="26"/>
          <w:szCs w:val="26"/>
        </w:rPr>
        <w:t>ного межбюджетного трансферта</w:t>
      </w:r>
      <w:r w:rsidRPr="007566CC">
        <w:rPr>
          <w:rFonts w:ascii="Times New Roman" w:hAnsi="Times New Roman" w:cs="Times New Roman"/>
          <w:sz w:val="26"/>
          <w:szCs w:val="26"/>
        </w:rPr>
        <w:t xml:space="preserve"> между муниципальными образованиями </w:t>
      </w:r>
      <w:r w:rsidR="004D1F05" w:rsidRPr="007566CC">
        <w:rPr>
          <w:rFonts w:ascii="Times New Roman" w:hAnsi="Times New Roman" w:cs="Times New Roman"/>
          <w:sz w:val="26"/>
          <w:szCs w:val="26"/>
        </w:rPr>
        <w:t>сельскими поселениями</w:t>
      </w:r>
      <w:r w:rsidRPr="007566CC">
        <w:rPr>
          <w:rFonts w:ascii="Times New Roman" w:hAnsi="Times New Roman" w:cs="Times New Roman"/>
          <w:sz w:val="26"/>
          <w:szCs w:val="26"/>
        </w:rPr>
        <w:t xml:space="preserve"> в пределах общего объема </w:t>
      </w:r>
      <w:r w:rsidR="008C4DC3" w:rsidRPr="007566CC">
        <w:rPr>
          <w:rFonts w:ascii="Times New Roman" w:hAnsi="Times New Roman" w:cs="Times New Roman"/>
          <w:sz w:val="26"/>
          <w:szCs w:val="26"/>
        </w:rPr>
        <w:t>И</w:t>
      </w:r>
      <w:r w:rsidR="004D1F05" w:rsidRPr="007566CC">
        <w:rPr>
          <w:rFonts w:ascii="Times New Roman" w:hAnsi="Times New Roman" w:cs="Times New Roman"/>
          <w:sz w:val="26"/>
          <w:szCs w:val="26"/>
        </w:rPr>
        <w:t>ного межбюджетного трансферта</w:t>
      </w:r>
      <w:r w:rsidRPr="007566CC">
        <w:rPr>
          <w:rFonts w:ascii="Times New Roman" w:hAnsi="Times New Roman" w:cs="Times New Roman"/>
          <w:sz w:val="26"/>
          <w:szCs w:val="26"/>
        </w:rPr>
        <w:t xml:space="preserve"> путем внесения изменений в бюджетную роспись </w:t>
      </w:r>
      <w:r w:rsidR="004D1F05" w:rsidRPr="007566CC">
        <w:rPr>
          <w:rFonts w:ascii="Times New Roman" w:hAnsi="Times New Roman" w:cs="Times New Roman"/>
          <w:sz w:val="26"/>
          <w:szCs w:val="26"/>
        </w:rPr>
        <w:t>Администрации</w:t>
      </w:r>
      <w:r w:rsidRPr="007566CC">
        <w:rPr>
          <w:rFonts w:ascii="Times New Roman" w:hAnsi="Times New Roman" w:cs="Times New Roman"/>
          <w:sz w:val="26"/>
          <w:szCs w:val="26"/>
        </w:rPr>
        <w:t xml:space="preserve"> без внесения изменений в </w:t>
      </w:r>
      <w:r w:rsidR="004862CB" w:rsidRPr="007566CC">
        <w:rPr>
          <w:rFonts w:ascii="Times New Roman" w:hAnsi="Times New Roman" w:cs="Times New Roman"/>
          <w:sz w:val="26"/>
          <w:szCs w:val="26"/>
        </w:rPr>
        <w:t>Решение Думы Первомайского района о бюджете муниципального образования «Первомайский район» на очередной финансовый год или на очередной финансовый год и плановый период</w:t>
      </w:r>
      <w:r w:rsidRPr="007566CC">
        <w:rPr>
          <w:rFonts w:ascii="Times New Roman" w:hAnsi="Times New Roman" w:cs="Times New Roman"/>
          <w:sz w:val="26"/>
          <w:szCs w:val="26"/>
        </w:rPr>
        <w:t xml:space="preserve"> осуществляется в следующих случаях:</w:t>
      </w:r>
    </w:p>
    <w:p w14:paraId="2225693E" w14:textId="77777777" w:rsidR="00BD63BE" w:rsidRPr="007566CC" w:rsidRDefault="00874403">
      <w:pPr>
        <w:pStyle w:val="ConsPlusNormal"/>
        <w:spacing w:before="240"/>
        <w:ind w:firstLine="540"/>
        <w:jc w:val="both"/>
        <w:rPr>
          <w:rFonts w:ascii="Times New Roman" w:hAnsi="Times New Roman" w:cs="Times New Roman"/>
          <w:sz w:val="26"/>
          <w:szCs w:val="26"/>
        </w:rPr>
      </w:pPr>
      <w:r w:rsidRPr="007566CC">
        <w:rPr>
          <w:rFonts w:ascii="Times New Roman" w:hAnsi="Times New Roman" w:cs="Times New Roman"/>
          <w:sz w:val="26"/>
          <w:szCs w:val="26"/>
        </w:rPr>
        <w:t xml:space="preserve">1) изменение исходных показателей, используемых для расчета объема </w:t>
      </w:r>
      <w:r w:rsidR="008C4DC3" w:rsidRPr="007566CC">
        <w:rPr>
          <w:rFonts w:ascii="Times New Roman" w:hAnsi="Times New Roman" w:cs="Times New Roman"/>
          <w:sz w:val="26"/>
          <w:szCs w:val="26"/>
        </w:rPr>
        <w:t>И</w:t>
      </w:r>
      <w:r w:rsidR="004D1F05" w:rsidRPr="007566CC">
        <w:rPr>
          <w:rFonts w:ascii="Times New Roman" w:hAnsi="Times New Roman" w:cs="Times New Roman"/>
          <w:sz w:val="26"/>
          <w:szCs w:val="26"/>
        </w:rPr>
        <w:t>ного межбюджетного трансферта</w:t>
      </w:r>
      <w:r w:rsidRPr="007566CC">
        <w:rPr>
          <w:rFonts w:ascii="Times New Roman" w:hAnsi="Times New Roman" w:cs="Times New Roman"/>
          <w:sz w:val="26"/>
          <w:szCs w:val="26"/>
        </w:rPr>
        <w:t>;</w:t>
      </w:r>
    </w:p>
    <w:p w14:paraId="104344DF" w14:textId="77777777" w:rsidR="00BD63BE" w:rsidRPr="007566CC" w:rsidRDefault="00874403">
      <w:pPr>
        <w:pStyle w:val="ConsPlusNormal"/>
        <w:spacing w:before="240"/>
        <w:ind w:firstLine="540"/>
        <w:jc w:val="both"/>
        <w:rPr>
          <w:rFonts w:ascii="Times New Roman" w:hAnsi="Times New Roman" w:cs="Times New Roman"/>
          <w:sz w:val="26"/>
          <w:szCs w:val="26"/>
        </w:rPr>
      </w:pPr>
      <w:r w:rsidRPr="007566CC">
        <w:rPr>
          <w:rFonts w:ascii="Times New Roman" w:hAnsi="Times New Roman" w:cs="Times New Roman"/>
          <w:sz w:val="26"/>
          <w:szCs w:val="26"/>
        </w:rPr>
        <w:t xml:space="preserve">2) перераспределение экономии, сложившейся у муниципальных образований </w:t>
      </w:r>
      <w:r w:rsidR="004D1F05" w:rsidRPr="007566CC">
        <w:rPr>
          <w:rFonts w:ascii="Times New Roman" w:hAnsi="Times New Roman" w:cs="Times New Roman"/>
          <w:sz w:val="26"/>
          <w:szCs w:val="26"/>
        </w:rPr>
        <w:t>сельских поселений</w:t>
      </w:r>
      <w:r w:rsidRPr="007566CC">
        <w:rPr>
          <w:rFonts w:ascii="Times New Roman" w:hAnsi="Times New Roman" w:cs="Times New Roman"/>
          <w:sz w:val="26"/>
          <w:szCs w:val="26"/>
        </w:rPr>
        <w:t xml:space="preserve"> по итогам осуществления закупок, отказом муниципальных образований </w:t>
      </w:r>
      <w:r w:rsidR="004D1F05" w:rsidRPr="007566CC">
        <w:rPr>
          <w:rFonts w:ascii="Times New Roman" w:hAnsi="Times New Roman" w:cs="Times New Roman"/>
          <w:sz w:val="26"/>
          <w:szCs w:val="26"/>
        </w:rPr>
        <w:t>сельских поселений</w:t>
      </w:r>
      <w:r w:rsidRPr="007566CC">
        <w:rPr>
          <w:rFonts w:ascii="Times New Roman" w:hAnsi="Times New Roman" w:cs="Times New Roman"/>
          <w:sz w:val="26"/>
          <w:szCs w:val="26"/>
        </w:rPr>
        <w:t xml:space="preserve"> от получения </w:t>
      </w:r>
      <w:r w:rsidR="008C4DC3" w:rsidRPr="007566CC">
        <w:rPr>
          <w:rFonts w:ascii="Times New Roman" w:hAnsi="Times New Roman" w:cs="Times New Roman"/>
          <w:sz w:val="26"/>
          <w:szCs w:val="26"/>
        </w:rPr>
        <w:t>И</w:t>
      </w:r>
      <w:r w:rsidR="004D1F05" w:rsidRPr="007566CC">
        <w:rPr>
          <w:rFonts w:ascii="Times New Roman" w:hAnsi="Times New Roman" w:cs="Times New Roman"/>
          <w:sz w:val="26"/>
          <w:szCs w:val="26"/>
        </w:rPr>
        <w:t>ного межбюджетного трансферта</w:t>
      </w:r>
      <w:r w:rsidRPr="007566CC">
        <w:rPr>
          <w:rFonts w:ascii="Times New Roman" w:hAnsi="Times New Roman" w:cs="Times New Roman"/>
          <w:sz w:val="26"/>
          <w:szCs w:val="26"/>
        </w:rPr>
        <w:t xml:space="preserve"> и (или) отсутствием у муниципального образования потребности в </w:t>
      </w:r>
      <w:r w:rsidR="008C4DC3" w:rsidRPr="007566CC">
        <w:rPr>
          <w:rFonts w:ascii="Times New Roman" w:hAnsi="Times New Roman" w:cs="Times New Roman"/>
          <w:sz w:val="26"/>
          <w:szCs w:val="26"/>
        </w:rPr>
        <w:t>И</w:t>
      </w:r>
      <w:r w:rsidR="004D1F05" w:rsidRPr="007566CC">
        <w:rPr>
          <w:rFonts w:ascii="Times New Roman" w:hAnsi="Times New Roman" w:cs="Times New Roman"/>
          <w:sz w:val="26"/>
          <w:szCs w:val="26"/>
        </w:rPr>
        <w:t>ном межбюджетном трансферте</w:t>
      </w:r>
      <w:r w:rsidRPr="007566CC">
        <w:rPr>
          <w:rFonts w:ascii="Times New Roman" w:hAnsi="Times New Roman" w:cs="Times New Roman"/>
          <w:sz w:val="26"/>
          <w:szCs w:val="26"/>
        </w:rPr>
        <w:t xml:space="preserve"> (полностью или частично).</w:t>
      </w:r>
    </w:p>
    <w:p w14:paraId="7FB5CE37" w14:textId="77777777" w:rsidR="00BD63BE" w:rsidRPr="007566CC" w:rsidRDefault="00874403">
      <w:pPr>
        <w:ind w:firstLine="709"/>
        <w:jc w:val="both"/>
        <w:rPr>
          <w:rFonts w:ascii="Times New Roman" w:hAnsi="Times New Roman" w:cs="Times New Roman"/>
          <w:sz w:val="26"/>
          <w:szCs w:val="26"/>
        </w:rPr>
      </w:pPr>
      <w:r w:rsidRPr="007566CC">
        <w:rPr>
          <w:rFonts w:ascii="Times New Roman" w:hAnsi="Times New Roman" w:cs="Times New Roman"/>
          <w:sz w:val="26"/>
          <w:szCs w:val="26"/>
        </w:rPr>
        <w:t xml:space="preserve">После внесения изменений в бюджетную роспись </w:t>
      </w:r>
      <w:r w:rsidR="004D1F05" w:rsidRPr="007566CC">
        <w:rPr>
          <w:rFonts w:ascii="Times New Roman" w:hAnsi="Times New Roman" w:cs="Times New Roman"/>
          <w:sz w:val="26"/>
          <w:szCs w:val="26"/>
        </w:rPr>
        <w:t>Администрация</w:t>
      </w:r>
      <w:r w:rsidRPr="007566CC">
        <w:rPr>
          <w:rFonts w:ascii="Times New Roman" w:hAnsi="Times New Roman" w:cs="Times New Roman"/>
          <w:sz w:val="26"/>
          <w:szCs w:val="26"/>
        </w:rPr>
        <w:t xml:space="preserve"> вносит соответствующие изменения в соглашение.</w:t>
      </w:r>
    </w:p>
    <w:p w14:paraId="7CB4FE73" w14:textId="77777777" w:rsidR="00BD63BE" w:rsidRPr="007566CC" w:rsidRDefault="00874403">
      <w:pPr>
        <w:ind w:firstLine="709"/>
        <w:jc w:val="both"/>
        <w:rPr>
          <w:rFonts w:ascii="Times New Roman" w:hAnsi="Times New Roman" w:cs="Times New Roman"/>
          <w:sz w:val="26"/>
          <w:szCs w:val="26"/>
        </w:rPr>
      </w:pPr>
      <w:r w:rsidRPr="007566CC">
        <w:rPr>
          <w:rFonts w:ascii="Times New Roman" w:hAnsi="Times New Roman" w:cs="Times New Roman"/>
          <w:sz w:val="26"/>
          <w:szCs w:val="26"/>
        </w:rPr>
        <w:t>1</w:t>
      </w:r>
      <w:r w:rsidR="00514837">
        <w:rPr>
          <w:rFonts w:ascii="Times New Roman" w:hAnsi="Times New Roman" w:cs="Times New Roman"/>
          <w:sz w:val="26"/>
          <w:szCs w:val="26"/>
        </w:rPr>
        <w:t>4</w:t>
      </w:r>
      <w:r w:rsidRPr="007566CC">
        <w:rPr>
          <w:rFonts w:ascii="Times New Roman" w:hAnsi="Times New Roman" w:cs="Times New Roman"/>
          <w:sz w:val="26"/>
          <w:szCs w:val="26"/>
        </w:rPr>
        <w:t xml:space="preserve">. В случае уменьшения муниципальным образованием за счет средств местного бюджета финансирования расходного обязательства муниципального образования, на исполнение которого предоставляется </w:t>
      </w:r>
      <w:r w:rsidR="008C4DC3" w:rsidRPr="007566CC">
        <w:rPr>
          <w:rFonts w:ascii="Times New Roman" w:hAnsi="Times New Roman" w:cs="Times New Roman"/>
          <w:sz w:val="26"/>
          <w:szCs w:val="26"/>
        </w:rPr>
        <w:t>И</w:t>
      </w:r>
      <w:r w:rsidR="004D1F05" w:rsidRPr="007566CC">
        <w:rPr>
          <w:rFonts w:ascii="Times New Roman" w:hAnsi="Times New Roman" w:cs="Times New Roman"/>
          <w:sz w:val="26"/>
          <w:szCs w:val="26"/>
        </w:rPr>
        <w:t>ной межбюджетный трансферт</w:t>
      </w:r>
      <w:r w:rsidRPr="007566CC">
        <w:rPr>
          <w:rFonts w:ascii="Times New Roman" w:hAnsi="Times New Roman" w:cs="Times New Roman"/>
          <w:sz w:val="26"/>
          <w:szCs w:val="26"/>
        </w:rPr>
        <w:t xml:space="preserve">, </w:t>
      </w:r>
      <w:r w:rsidR="004D1F05" w:rsidRPr="007566CC">
        <w:rPr>
          <w:rFonts w:ascii="Times New Roman" w:hAnsi="Times New Roman" w:cs="Times New Roman"/>
          <w:sz w:val="26"/>
          <w:szCs w:val="26"/>
        </w:rPr>
        <w:t>Иной межбюджетный трансферт</w:t>
      </w:r>
      <w:r w:rsidRPr="007566CC">
        <w:rPr>
          <w:rFonts w:ascii="Times New Roman" w:hAnsi="Times New Roman" w:cs="Times New Roman"/>
          <w:sz w:val="26"/>
          <w:szCs w:val="26"/>
        </w:rPr>
        <w:t xml:space="preserve"> предоставляется в размере, определенном исходя из уровня </w:t>
      </w:r>
      <w:proofErr w:type="spellStart"/>
      <w:r w:rsidRPr="007566CC">
        <w:rPr>
          <w:rFonts w:ascii="Times New Roman" w:hAnsi="Times New Roman" w:cs="Times New Roman"/>
          <w:sz w:val="26"/>
          <w:szCs w:val="26"/>
        </w:rPr>
        <w:t>софинансирования</w:t>
      </w:r>
      <w:proofErr w:type="spellEnd"/>
      <w:r w:rsidRPr="007566CC">
        <w:rPr>
          <w:rFonts w:ascii="Times New Roman" w:hAnsi="Times New Roman" w:cs="Times New Roman"/>
          <w:sz w:val="26"/>
          <w:szCs w:val="26"/>
        </w:rPr>
        <w:t xml:space="preserve"> от уточненного общего объема бюджетных ассигнований, предусмотренных в финансовом году в бюджете муниципального образования на финансовое обеспечение указанного расходного обязательства. Главный распорядитель бюджетных средств – </w:t>
      </w:r>
      <w:r w:rsidR="004D1F05" w:rsidRPr="007566CC">
        <w:rPr>
          <w:rFonts w:ascii="Times New Roman" w:hAnsi="Times New Roman" w:cs="Times New Roman"/>
          <w:sz w:val="26"/>
          <w:szCs w:val="26"/>
        </w:rPr>
        <w:t>Администрация</w:t>
      </w:r>
      <w:r w:rsidRPr="007566CC">
        <w:rPr>
          <w:rFonts w:ascii="Times New Roman" w:hAnsi="Times New Roman" w:cs="Times New Roman"/>
          <w:sz w:val="26"/>
          <w:szCs w:val="26"/>
        </w:rPr>
        <w:t xml:space="preserve"> вносит предложение об уточнении объема </w:t>
      </w:r>
      <w:r w:rsidR="008C4DC3" w:rsidRPr="007566CC">
        <w:rPr>
          <w:rFonts w:ascii="Times New Roman" w:hAnsi="Times New Roman" w:cs="Times New Roman"/>
          <w:sz w:val="26"/>
          <w:szCs w:val="26"/>
        </w:rPr>
        <w:t>И</w:t>
      </w:r>
      <w:r w:rsidR="004D1F05" w:rsidRPr="007566CC">
        <w:rPr>
          <w:rFonts w:ascii="Times New Roman" w:hAnsi="Times New Roman" w:cs="Times New Roman"/>
          <w:sz w:val="26"/>
          <w:szCs w:val="26"/>
        </w:rPr>
        <w:t>ного межбюджетного трансферта</w:t>
      </w:r>
      <w:r w:rsidRPr="007566CC">
        <w:rPr>
          <w:rFonts w:ascii="Times New Roman" w:hAnsi="Times New Roman" w:cs="Times New Roman"/>
          <w:sz w:val="26"/>
          <w:szCs w:val="26"/>
        </w:rPr>
        <w:t xml:space="preserve"> путем внесения соответствующих изменений в соглашение и бюджетную роспись </w:t>
      </w:r>
      <w:r w:rsidR="004D1F05" w:rsidRPr="007566CC">
        <w:rPr>
          <w:rFonts w:ascii="Times New Roman" w:hAnsi="Times New Roman" w:cs="Times New Roman"/>
          <w:sz w:val="26"/>
          <w:szCs w:val="26"/>
        </w:rPr>
        <w:t>Администрации</w:t>
      </w:r>
      <w:r w:rsidRPr="007566CC">
        <w:rPr>
          <w:rFonts w:ascii="Times New Roman" w:hAnsi="Times New Roman" w:cs="Times New Roman"/>
          <w:sz w:val="26"/>
          <w:szCs w:val="26"/>
        </w:rPr>
        <w:t xml:space="preserve"> в установленном порядке.</w:t>
      </w:r>
    </w:p>
    <w:p w14:paraId="46928653" w14:textId="77777777" w:rsidR="00BD63BE" w:rsidRPr="007566CC" w:rsidRDefault="00874403">
      <w:pPr>
        <w:ind w:firstLine="709"/>
        <w:jc w:val="both"/>
        <w:rPr>
          <w:rFonts w:ascii="Times New Roman" w:hAnsi="Times New Roman" w:cs="Times New Roman"/>
          <w:sz w:val="26"/>
          <w:szCs w:val="26"/>
        </w:rPr>
      </w:pPr>
      <w:r w:rsidRPr="007566CC">
        <w:rPr>
          <w:rFonts w:ascii="Times New Roman" w:hAnsi="Times New Roman" w:cs="Times New Roman"/>
          <w:sz w:val="26"/>
          <w:szCs w:val="26"/>
        </w:rPr>
        <w:t xml:space="preserve">Объем финансового обеспечения за счет средств бюджета муниципального образования расходного обязательства муниципального образования, на исполнение которого предоставляется </w:t>
      </w:r>
      <w:r w:rsidR="004D1F05" w:rsidRPr="007566CC">
        <w:rPr>
          <w:rFonts w:ascii="Times New Roman" w:hAnsi="Times New Roman" w:cs="Times New Roman"/>
          <w:sz w:val="26"/>
          <w:szCs w:val="26"/>
        </w:rPr>
        <w:t>Иной межбюджетный трансферт</w:t>
      </w:r>
      <w:r w:rsidRPr="007566CC">
        <w:rPr>
          <w:rFonts w:ascii="Times New Roman" w:hAnsi="Times New Roman" w:cs="Times New Roman"/>
          <w:sz w:val="26"/>
          <w:szCs w:val="26"/>
        </w:rPr>
        <w:t xml:space="preserve">, может быть увеличен </w:t>
      </w:r>
      <w:r w:rsidRPr="007566CC">
        <w:rPr>
          <w:rFonts w:ascii="Times New Roman" w:hAnsi="Times New Roman" w:cs="Times New Roman"/>
          <w:sz w:val="26"/>
          <w:szCs w:val="26"/>
        </w:rPr>
        <w:lastRenderedPageBreak/>
        <w:t>муниципальным образованием, что не влечет обязательств по увеличению размера предоставляем</w:t>
      </w:r>
      <w:r w:rsidR="004D1F05" w:rsidRPr="007566CC">
        <w:rPr>
          <w:rFonts w:ascii="Times New Roman" w:hAnsi="Times New Roman" w:cs="Times New Roman"/>
          <w:sz w:val="26"/>
          <w:szCs w:val="26"/>
        </w:rPr>
        <w:t xml:space="preserve">ого </w:t>
      </w:r>
      <w:r w:rsidR="008C4DC3" w:rsidRPr="007566CC">
        <w:rPr>
          <w:rFonts w:ascii="Times New Roman" w:hAnsi="Times New Roman" w:cs="Times New Roman"/>
          <w:sz w:val="26"/>
          <w:szCs w:val="26"/>
        </w:rPr>
        <w:t>И</w:t>
      </w:r>
      <w:r w:rsidR="004D1F05" w:rsidRPr="007566CC">
        <w:rPr>
          <w:rFonts w:ascii="Times New Roman" w:hAnsi="Times New Roman" w:cs="Times New Roman"/>
          <w:sz w:val="26"/>
          <w:szCs w:val="26"/>
        </w:rPr>
        <w:t xml:space="preserve">ного межбюджетного трансферта </w:t>
      </w:r>
      <w:r w:rsidRPr="007566CC">
        <w:rPr>
          <w:rFonts w:ascii="Times New Roman" w:hAnsi="Times New Roman" w:cs="Times New Roman"/>
          <w:sz w:val="26"/>
          <w:szCs w:val="26"/>
        </w:rPr>
        <w:t xml:space="preserve">из </w:t>
      </w:r>
      <w:r w:rsidR="004D1F05" w:rsidRPr="007566CC">
        <w:rPr>
          <w:rFonts w:ascii="Times New Roman" w:hAnsi="Times New Roman" w:cs="Times New Roman"/>
          <w:sz w:val="26"/>
          <w:szCs w:val="26"/>
        </w:rPr>
        <w:t>районного</w:t>
      </w:r>
      <w:r w:rsidRPr="007566CC">
        <w:rPr>
          <w:rFonts w:ascii="Times New Roman" w:hAnsi="Times New Roman" w:cs="Times New Roman"/>
          <w:sz w:val="26"/>
          <w:szCs w:val="26"/>
        </w:rPr>
        <w:t xml:space="preserve"> бюджета.</w:t>
      </w:r>
    </w:p>
    <w:p w14:paraId="7E38046D" w14:textId="77777777" w:rsidR="00BD63BE" w:rsidRPr="007566CC" w:rsidRDefault="00874403">
      <w:pPr>
        <w:ind w:firstLine="709"/>
        <w:jc w:val="both"/>
        <w:rPr>
          <w:rFonts w:ascii="Times New Roman" w:eastAsiaTheme="minorHAnsi" w:hAnsi="Times New Roman" w:cs="Times New Roman"/>
          <w:sz w:val="26"/>
          <w:szCs w:val="26"/>
          <w:lang w:eastAsia="en-US"/>
        </w:rPr>
      </w:pPr>
      <w:r w:rsidRPr="007566CC">
        <w:rPr>
          <w:rFonts w:ascii="Times New Roman" w:hAnsi="Times New Roman" w:cs="Times New Roman"/>
          <w:sz w:val="26"/>
          <w:szCs w:val="26"/>
        </w:rPr>
        <w:t>1</w:t>
      </w:r>
      <w:r w:rsidR="00514837">
        <w:rPr>
          <w:rFonts w:ascii="Times New Roman" w:hAnsi="Times New Roman" w:cs="Times New Roman"/>
          <w:sz w:val="26"/>
          <w:szCs w:val="26"/>
        </w:rPr>
        <w:t>5</w:t>
      </w:r>
      <w:r w:rsidRPr="007566CC">
        <w:rPr>
          <w:rFonts w:ascii="Times New Roman" w:hAnsi="Times New Roman" w:cs="Times New Roman"/>
          <w:sz w:val="26"/>
          <w:szCs w:val="26"/>
        </w:rPr>
        <w:t xml:space="preserve">. </w:t>
      </w:r>
      <w:r w:rsidRPr="007566CC">
        <w:rPr>
          <w:rFonts w:ascii="Times New Roman" w:eastAsiaTheme="minorHAnsi" w:hAnsi="Times New Roman" w:cs="Times New Roman"/>
          <w:sz w:val="26"/>
          <w:szCs w:val="26"/>
          <w:lang w:eastAsia="en-US"/>
        </w:rPr>
        <w:t xml:space="preserve">В случае если муниципальным образованием </w:t>
      </w:r>
      <w:r w:rsidR="008767EB" w:rsidRPr="007566CC">
        <w:rPr>
          <w:rFonts w:ascii="Times New Roman" w:eastAsiaTheme="minorHAnsi" w:hAnsi="Times New Roman" w:cs="Times New Roman"/>
          <w:sz w:val="26"/>
          <w:szCs w:val="26"/>
          <w:lang w:eastAsia="en-US"/>
        </w:rPr>
        <w:t>сельского поселения</w:t>
      </w:r>
      <w:r w:rsidRPr="007566CC">
        <w:rPr>
          <w:rFonts w:ascii="Times New Roman" w:eastAsiaTheme="minorHAnsi" w:hAnsi="Times New Roman" w:cs="Times New Roman"/>
          <w:sz w:val="26"/>
          <w:szCs w:val="26"/>
          <w:lang w:eastAsia="en-US"/>
        </w:rPr>
        <w:t xml:space="preserve"> по состоянию на 31 декабря года предоставления </w:t>
      </w:r>
      <w:r w:rsidR="008C4DC3" w:rsidRPr="007566CC">
        <w:rPr>
          <w:rFonts w:ascii="Times New Roman" w:eastAsiaTheme="minorHAnsi" w:hAnsi="Times New Roman" w:cs="Times New Roman"/>
          <w:sz w:val="26"/>
          <w:szCs w:val="26"/>
          <w:lang w:eastAsia="en-US"/>
        </w:rPr>
        <w:t>И</w:t>
      </w:r>
      <w:r w:rsidR="008767EB" w:rsidRPr="007566CC">
        <w:rPr>
          <w:rFonts w:ascii="Times New Roman" w:eastAsiaTheme="minorHAnsi" w:hAnsi="Times New Roman" w:cs="Times New Roman"/>
          <w:sz w:val="26"/>
          <w:szCs w:val="26"/>
          <w:lang w:eastAsia="en-US"/>
        </w:rPr>
        <w:t>ного межбюджетного трансферта</w:t>
      </w:r>
      <w:r w:rsidRPr="007566CC">
        <w:rPr>
          <w:rFonts w:ascii="Times New Roman" w:eastAsiaTheme="minorHAnsi" w:hAnsi="Times New Roman" w:cs="Times New Roman"/>
          <w:sz w:val="26"/>
          <w:szCs w:val="26"/>
          <w:lang w:eastAsia="en-US"/>
        </w:rPr>
        <w:t xml:space="preserve"> не достигнуто значение показателя результата использования </w:t>
      </w:r>
      <w:r w:rsidR="008C4DC3" w:rsidRPr="007566CC">
        <w:rPr>
          <w:rFonts w:ascii="Times New Roman" w:eastAsiaTheme="minorHAnsi" w:hAnsi="Times New Roman" w:cs="Times New Roman"/>
          <w:sz w:val="26"/>
          <w:szCs w:val="26"/>
          <w:lang w:eastAsia="en-US"/>
        </w:rPr>
        <w:t>И</w:t>
      </w:r>
      <w:r w:rsidR="008767EB" w:rsidRPr="007566CC">
        <w:rPr>
          <w:rFonts w:ascii="Times New Roman" w:eastAsiaTheme="minorHAnsi" w:hAnsi="Times New Roman" w:cs="Times New Roman"/>
          <w:sz w:val="26"/>
          <w:szCs w:val="26"/>
          <w:lang w:eastAsia="en-US"/>
        </w:rPr>
        <w:t>ного межбюджетного трансферта</w:t>
      </w:r>
      <w:r w:rsidRPr="007566CC">
        <w:rPr>
          <w:rFonts w:ascii="Times New Roman" w:eastAsiaTheme="minorHAnsi" w:hAnsi="Times New Roman" w:cs="Times New Roman"/>
          <w:sz w:val="26"/>
          <w:szCs w:val="26"/>
          <w:lang w:eastAsia="en-US"/>
        </w:rPr>
        <w:t xml:space="preserve">, установленное соглашением, в срок не позднее десяти рабочих дней с даты представления отчетности о достижении значения показателя результата использования </w:t>
      </w:r>
      <w:r w:rsidR="008C4DC3" w:rsidRPr="007566CC">
        <w:rPr>
          <w:rFonts w:ascii="Times New Roman" w:eastAsiaTheme="minorHAnsi" w:hAnsi="Times New Roman" w:cs="Times New Roman"/>
          <w:sz w:val="26"/>
          <w:szCs w:val="26"/>
          <w:lang w:eastAsia="en-US"/>
        </w:rPr>
        <w:t>И</w:t>
      </w:r>
      <w:r w:rsidR="008767EB" w:rsidRPr="007566CC">
        <w:rPr>
          <w:rFonts w:ascii="Times New Roman" w:eastAsiaTheme="minorHAnsi" w:hAnsi="Times New Roman" w:cs="Times New Roman"/>
          <w:sz w:val="26"/>
          <w:szCs w:val="26"/>
          <w:lang w:eastAsia="en-US"/>
        </w:rPr>
        <w:t>ного межбюджетного трансферта</w:t>
      </w:r>
      <w:r w:rsidRPr="007566CC">
        <w:rPr>
          <w:rFonts w:ascii="Times New Roman" w:eastAsiaTheme="minorHAnsi" w:hAnsi="Times New Roman" w:cs="Times New Roman"/>
          <w:sz w:val="26"/>
          <w:szCs w:val="26"/>
          <w:lang w:eastAsia="en-US"/>
        </w:rPr>
        <w:t xml:space="preserve"> по итогам отчетного финансового года </w:t>
      </w:r>
      <w:r w:rsidR="008767EB" w:rsidRPr="007566CC">
        <w:rPr>
          <w:rFonts w:ascii="Times New Roman" w:eastAsiaTheme="minorHAnsi" w:hAnsi="Times New Roman" w:cs="Times New Roman"/>
          <w:sz w:val="26"/>
          <w:szCs w:val="26"/>
          <w:lang w:eastAsia="en-US"/>
        </w:rPr>
        <w:t>Администрация</w:t>
      </w:r>
      <w:r w:rsidRPr="007566CC">
        <w:rPr>
          <w:rFonts w:ascii="Times New Roman" w:eastAsiaTheme="minorHAnsi" w:hAnsi="Times New Roman" w:cs="Times New Roman"/>
          <w:sz w:val="26"/>
          <w:szCs w:val="26"/>
          <w:lang w:eastAsia="en-US"/>
        </w:rPr>
        <w:t xml:space="preserve"> направляет в орган местного самоуправления муниципального образования </w:t>
      </w:r>
      <w:r w:rsidR="008767EB" w:rsidRPr="007566CC">
        <w:rPr>
          <w:rFonts w:ascii="Times New Roman" w:eastAsiaTheme="minorHAnsi" w:hAnsi="Times New Roman" w:cs="Times New Roman"/>
          <w:sz w:val="26"/>
          <w:szCs w:val="26"/>
          <w:lang w:eastAsia="en-US"/>
        </w:rPr>
        <w:t>сельского поселения</w:t>
      </w:r>
      <w:r w:rsidRPr="007566CC">
        <w:rPr>
          <w:rFonts w:ascii="Times New Roman" w:eastAsiaTheme="minorHAnsi" w:hAnsi="Times New Roman" w:cs="Times New Roman"/>
          <w:sz w:val="26"/>
          <w:szCs w:val="26"/>
          <w:lang w:eastAsia="en-US"/>
        </w:rPr>
        <w:t xml:space="preserve"> уведомление о возврате </w:t>
      </w:r>
      <w:r w:rsidR="008C4DC3" w:rsidRPr="007566CC">
        <w:rPr>
          <w:rFonts w:ascii="Times New Roman" w:eastAsiaTheme="minorHAnsi" w:hAnsi="Times New Roman" w:cs="Times New Roman"/>
          <w:sz w:val="26"/>
          <w:szCs w:val="26"/>
          <w:lang w:eastAsia="en-US"/>
        </w:rPr>
        <w:t>И</w:t>
      </w:r>
      <w:r w:rsidR="008767EB" w:rsidRPr="007566CC">
        <w:rPr>
          <w:rFonts w:ascii="Times New Roman" w:eastAsiaTheme="minorHAnsi" w:hAnsi="Times New Roman" w:cs="Times New Roman"/>
          <w:sz w:val="26"/>
          <w:szCs w:val="26"/>
          <w:lang w:eastAsia="en-US"/>
        </w:rPr>
        <w:t>ного межбюджетного трансферта</w:t>
      </w:r>
      <w:r w:rsidRPr="007566CC">
        <w:rPr>
          <w:rFonts w:ascii="Times New Roman" w:eastAsiaTheme="minorHAnsi" w:hAnsi="Times New Roman" w:cs="Times New Roman"/>
          <w:sz w:val="26"/>
          <w:szCs w:val="26"/>
          <w:lang w:eastAsia="en-US"/>
        </w:rPr>
        <w:t xml:space="preserve"> в </w:t>
      </w:r>
      <w:r w:rsidR="008767EB" w:rsidRPr="007566CC">
        <w:rPr>
          <w:rFonts w:ascii="Times New Roman" w:eastAsiaTheme="minorHAnsi" w:hAnsi="Times New Roman" w:cs="Times New Roman"/>
          <w:sz w:val="26"/>
          <w:szCs w:val="26"/>
          <w:lang w:eastAsia="en-US"/>
        </w:rPr>
        <w:t>районный</w:t>
      </w:r>
      <w:r w:rsidRPr="007566CC">
        <w:rPr>
          <w:rFonts w:ascii="Times New Roman" w:eastAsiaTheme="minorHAnsi" w:hAnsi="Times New Roman" w:cs="Times New Roman"/>
          <w:sz w:val="26"/>
          <w:szCs w:val="26"/>
          <w:lang w:eastAsia="en-US"/>
        </w:rPr>
        <w:t xml:space="preserve"> бюджет (далее - уведомление).</w:t>
      </w:r>
    </w:p>
    <w:p w14:paraId="460EC77A" w14:textId="77777777" w:rsidR="00BD63BE" w:rsidRPr="007566CC" w:rsidRDefault="00E3787F">
      <w:pPr>
        <w:ind w:firstLine="709"/>
        <w:jc w:val="both"/>
        <w:rPr>
          <w:rFonts w:ascii="Times New Roman" w:eastAsiaTheme="minorHAnsi" w:hAnsi="Times New Roman" w:cs="Times New Roman"/>
          <w:sz w:val="26"/>
          <w:szCs w:val="26"/>
          <w:lang w:eastAsia="en-US"/>
        </w:rPr>
      </w:pPr>
      <w:r w:rsidRPr="007566CC">
        <w:rPr>
          <w:rFonts w:ascii="Times New Roman" w:eastAsiaTheme="minorHAnsi" w:hAnsi="Times New Roman" w:cs="Times New Roman"/>
          <w:sz w:val="26"/>
          <w:szCs w:val="26"/>
          <w:lang w:eastAsia="en-US"/>
        </w:rPr>
        <w:t>М</w:t>
      </w:r>
      <w:r w:rsidR="00874403" w:rsidRPr="007566CC">
        <w:rPr>
          <w:rFonts w:ascii="Times New Roman" w:eastAsiaTheme="minorHAnsi" w:hAnsi="Times New Roman" w:cs="Times New Roman"/>
          <w:sz w:val="26"/>
          <w:szCs w:val="26"/>
          <w:lang w:eastAsia="en-US"/>
        </w:rPr>
        <w:t>униципально</w:t>
      </w:r>
      <w:r w:rsidRPr="007566CC">
        <w:rPr>
          <w:rFonts w:ascii="Times New Roman" w:eastAsiaTheme="minorHAnsi" w:hAnsi="Times New Roman" w:cs="Times New Roman"/>
          <w:sz w:val="26"/>
          <w:szCs w:val="26"/>
          <w:lang w:eastAsia="en-US"/>
        </w:rPr>
        <w:t>е</w:t>
      </w:r>
      <w:r w:rsidR="00874403" w:rsidRPr="007566CC">
        <w:rPr>
          <w:rFonts w:ascii="Times New Roman" w:eastAsiaTheme="minorHAnsi" w:hAnsi="Times New Roman" w:cs="Times New Roman"/>
          <w:sz w:val="26"/>
          <w:szCs w:val="26"/>
          <w:lang w:eastAsia="en-US"/>
        </w:rPr>
        <w:t xml:space="preserve"> образовани</w:t>
      </w:r>
      <w:r w:rsidRPr="007566CC">
        <w:rPr>
          <w:rFonts w:ascii="Times New Roman" w:eastAsiaTheme="minorHAnsi" w:hAnsi="Times New Roman" w:cs="Times New Roman"/>
          <w:sz w:val="26"/>
          <w:szCs w:val="26"/>
          <w:lang w:eastAsia="en-US"/>
        </w:rPr>
        <w:t>е</w:t>
      </w:r>
      <w:r w:rsidR="00874403" w:rsidRPr="007566CC">
        <w:rPr>
          <w:rFonts w:ascii="Times New Roman" w:eastAsiaTheme="minorHAnsi" w:hAnsi="Times New Roman" w:cs="Times New Roman"/>
          <w:sz w:val="26"/>
          <w:szCs w:val="26"/>
          <w:lang w:eastAsia="en-US"/>
        </w:rPr>
        <w:t xml:space="preserve"> </w:t>
      </w:r>
      <w:r w:rsidR="006A4F2E" w:rsidRPr="007566CC">
        <w:rPr>
          <w:rFonts w:ascii="Times New Roman" w:eastAsiaTheme="minorHAnsi" w:hAnsi="Times New Roman" w:cs="Times New Roman"/>
          <w:sz w:val="26"/>
          <w:szCs w:val="26"/>
          <w:lang w:eastAsia="en-US"/>
        </w:rPr>
        <w:t>сельского поселения</w:t>
      </w:r>
      <w:r w:rsidRPr="007566CC">
        <w:rPr>
          <w:rFonts w:ascii="Times New Roman" w:eastAsiaTheme="minorHAnsi" w:hAnsi="Times New Roman" w:cs="Times New Roman"/>
          <w:sz w:val="26"/>
          <w:szCs w:val="26"/>
          <w:lang w:eastAsia="en-US"/>
        </w:rPr>
        <w:t xml:space="preserve"> </w:t>
      </w:r>
      <w:r w:rsidR="00874403" w:rsidRPr="007566CC">
        <w:rPr>
          <w:rFonts w:ascii="Times New Roman" w:eastAsiaTheme="minorHAnsi" w:hAnsi="Times New Roman" w:cs="Times New Roman"/>
          <w:sz w:val="26"/>
          <w:szCs w:val="26"/>
          <w:lang w:eastAsia="en-US"/>
        </w:rPr>
        <w:t xml:space="preserve">на основании уведомления добровольно возвращает </w:t>
      </w:r>
      <w:r w:rsidR="008C4DC3" w:rsidRPr="007566CC">
        <w:rPr>
          <w:rFonts w:ascii="Times New Roman" w:eastAsiaTheme="minorHAnsi" w:hAnsi="Times New Roman" w:cs="Times New Roman"/>
          <w:sz w:val="26"/>
          <w:szCs w:val="26"/>
          <w:lang w:eastAsia="en-US"/>
        </w:rPr>
        <w:t>И</w:t>
      </w:r>
      <w:r w:rsidRPr="007566CC">
        <w:rPr>
          <w:rFonts w:ascii="Times New Roman" w:eastAsiaTheme="minorHAnsi" w:hAnsi="Times New Roman" w:cs="Times New Roman"/>
          <w:sz w:val="26"/>
          <w:szCs w:val="26"/>
          <w:lang w:eastAsia="en-US"/>
        </w:rPr>
        <w:t>ной межбюджетный трансферт</w:t>
      </w:r>
      <w:r w:rsidR="00874403" w:rsidRPr="007566CC">
        <w:rPr>
          <w:rFonts w:ascii="Times New Roman" w:eastAsiaTheme="minorHAnsi" w:hAnsi="Times New Roman" w:cs="Times New Roman"/>
          <w:sz w:val="26"/>
          <w:szCs w:val="26"/>
          <w:lang w:eastAsia="en-US"/>
        </w:rPr>
        <w:t xml:space="preserve"> в срок, установленный в уведомлении, либо уведомляет </w:t>
      </w:r>
      <w:r w:rsidRPr="007566CC">
        <w:rPr>
          <w:rFonts w:ascii="Times New Roman" w:eastAsiaTheme="minorHAnsi" w:hAnsi="Times New Roman" w:cs="Times New Roman"/>
          <w:sz w:val="26"/>
          <w:szCs w:val="26"/>
          <w:lang w:eastAsia="en-US"/>
        </w:rPr>
        <w:t>Администрацию</w:t>
      </w:r>
      <w:r w:rsidR="00874403" w:rsidRPr="007566CC">
        <w:rPr>
          <w:rFonts w:ascii="Times New Roman" w:eastAsiaTheme="minorHAnsi" w:hAnsi="Times New Roman" w:cs="Times New Roman"/>
          <w:sz w:val="26"/>
          <w:szCs w:val="26"/>
          <w:lang w:eastAsia="en-US"/>
        </w:rPr>
        <w:t xml:space="preserve"> об отказе в возврате </w:t>
      </w:r>
      <w:r w:rsidR="008C4DC3" w:rsidRPr="007566CC">
        <w:rPr>
          <w:rFonts w:ascii="Times New Roman" w:eastAsiaTheme="minorHAnsi" w:hAnsi="Times New Roman" w:cs="Times New Roman"/>
          <w:sz w:val="26"/>
          <w:szCs w:val="26"/>
          <w:lang w:eastAsia="en-US"/>
        </w:rPr>
        <w:t>И</w:t>
      </w:r>
      <w:r w:rsidRPr="007566CC">
        <w:rPr>
          <w:rFonts w:ascii="Times New Roman" w:eastAsiaTheme="minorHAnsi" w:hAnsi="Times New Roman" w:cs="Times New Roman"/>
          <w:sz w:val="26"/>
          <w:szCs w:val="26"/>
          <w:lang w:eastAsia="en-US"/>
        </w:rPr>
        <w:t>ного межбюджетного трансферта</w:t>
      </w:r>
      <w:r w:rsidR="00874403" w:rsidRPr="007566CC">
        <w:rPr>
          <w:rFonts w:ascii="Times New Roman" w:eastAsiaTheme="minorHAnsi" w:hAnsi="Times New Roman" w:cs="Times New Roman"/>
          <w:sz w:val="26"/>
          <w:szCs w:val="26"/>
          <w:lang w:eastAsia="en-US"/>
        </w:rPr>
        <w:t>.</w:t>
      </w:r>
    </w:p>
    <w:p w14:paraId="40077327" w14:textId="77777777" w:rsidR="00BD63BE" w:rsidRPr="007566CC" w:rsidRDefault="00874403">
      <w:pPr>
        <w:ind w:firstLine="709"/>
        <w:jc w:val="both"/>
        <w:rPr>
          <w:rFonts w:ascii="Times New Roman" w:eastAsiaTheme="minorHAnsi" w:hAnsi="Times New Roman" w:cs="Times New Roman"/>
          <w:sz w:val="26"/>
          <w:szCs w:val="26"/>
          <w:lang w:eastAsia="en-US"/>
        </w:rPr>
      </w:pPr>
      <w:r w:rsidRPr="007566CC">
        <w:rPr>
          <w:rFonts w:ascii="Times New Roman" w:eastAsiaTheme="minorHAnsi" w:hAnsi="Times New Roman" w:cs="Times New Roman"/>
          <w:sz w:val="26"/>
          <w:szCs w:val="26"/>
          <w:lang w:eastAsia="en-US"/>
        </w:rPr>
        <w:t xml:space="preserve">В случае отказа муниципального образования </w:t>
      </w:r>
      <w:r w:rsidR="00E3787F" w:rsidRPr="007566CC">
        <w:rPr>
          <w:rFonts w:ascii="Times New Roman" w:eastAsiaTheme="minorHAnsi" w:hAnsi="Times New Roman" w:cs="Times New Roman"/>
          <w:sz w:val="26"/>
          <w:szCs w:val="26"/>
          <w:lang w:eastAsia="en-US"/>
        </w:rPr>
        <w:t>сельского поселения</w:t>
      </w:r>
      <w:r w:rsidRPr="007566CC">
        <w:rPr>
          <w:rFonts w:ascii="Times New Roman" w:eastAsiaTheme="minorHAnsi" w:hAnsi="Times New Roman" w:cs="Times New Roman"/>
          <w:sz w:val="26"/>
          <w:szCs w:val="26"/>
          <w:lang w:eastAsia="en-US"/>
        </w:rPr>
        <w:t xml:space="preserve"> в возврате </w:t>
      </w:r>
      <w:r w:rsidR="008C4DC3" w:rsidRPr="007566CC">
        <w:rPr>
          <w:rFonts w:ascii="Times New Roman" w:eastAsiaTheme="minorHAnsi" w:hAnsi="Times New Roman" w:cs="Times New Roman"/>
          <w:sz w:val="26"/>
          <w:szCs w:val="26"/>
          <w:lang w:eastAsia="en-US"/>
        </w:rPr>
        <w:t>И</w:t>
      </w:r>
      <w:r w:rsidR="00E3787F" w:rsidRPr="007566CC">
        <w:rPr>
          <w:rFonts w:ascii="Times New Roman" w:eastAsiaTheme="minorHAnsi" w:hAnsi="Times New Roman" w:cs="Times New Roman"/>
          <w:sz w:val="26"/>
          <w:szCs w:val="26"/>
          <w:lang w:eastAsia="en-US"/>
        </w:rPr>
        <w:t>ного межбюджетного трансферта Иной межбюджетный трансферт</w:t>
      </w:r>
      <w:r w:rsidRPr="007566CC">
        <w:rPr>
          <w:rFonts w:ascii="Times New Roman" w:eastAsiaTheme="minorHAnsi" w:hAnsi="Times New Roman" w:cs="Times New Roman"/>
          <w:sz w:val="26"/>
          <w:szCs w:val="26"/>
          <w:lang w:eastAsia="en-US"/>
        </w:rPr>
        <w:t xml:space="preserve"> подлежит возврату в судебном порядке.</w:t>
      </w:r>
    </w:p>
    <w:p w14:paraId="78D98538" w14:textId="77777777" w:rsidR="00BD63BE" w:rsidRDefault="00BD63BE" w:rsidP="00F24B1A">
      <w:pPr>
        <w:pStyle w:val="afa"/>
        <w:spacing w:before="0" w:beforeAutospacing="0" w:after="0" w:afterAutospacing="0"/>
        <w:ind w:firstLine="709"/>
        <w:jc w:val="both"/>
        <w:rPr>
          <w:sz w:val="26"/>
          <w:szCs w:val="26"/>
        </w:rPr>
      </w:pPr>
    </w:p>
    <w:p w14:paraId="4BD89E51" w14:textId="77777777" w:rsidR="007566CC" w:rsidRDefault="007566CC" w:rsidP="00F24B1A">
      <w:pPr>
        <w:pStyle w:val="afa"/>
        <w:spacing w:before="0" w:beforeAutospacing="0" w:after="0" w:afterAutospacing="0"/>
        <w:ind w:firstLine="709"/>
        <w:jc w:val="both"/>
        <w:rPr>
          <w:sz w:val="26"/>
          <w:szCs w:val="26"/>
        </w:rPr>
      </w:pPr>
    </w:p>
    <w:p w14:paraId="503E75B2" w14:textId="77777777" w:rsidR="007566CC" w:rsidRDefault="007566CC" w:rsidP="00F24B1A">
      <w:pPr>
        <w:pStyle w:val="afa"/>
        <w:spacing w:before="0" w:beforeAutospacing="0" w:after="0" w:afterAutospacing="0"/>
        <w:ind w:firstLine="709"/>
        <w:jc w:val="both"/>
        <w:rPr>
          <w:sz w:val="26"/>
          <w:szCs w:val="26"/>
        </w:rPr>
      </w:pPr>
    </w:p>
    <w:p w14:paraId="07361991" w14:textId="77777777" w:rsidR="007566CC" w:rsidRDefault="007566CC" w:rsidP="00F24B1A">
      <w:pPr>
        <w:pStyle w:val="afa"/>
        <w:spacing w:before="0" w:beforeAutospacing="0" w:after="0" w:afterAutospacing="0"/>
        <w:ind w:firstLine="709"/>
        <w:jc w:val="both"/>
        <w:rPr>
          <w:sz w:val="26"/>
          <w:szCs w:val="26"/>
        </w:rPr>
      </w:pPr>
    </w:p>
    <w:p w14:paraId="417F725E" w14:textId="77777777" w:rsidR="007566CC" w:rsidRDefault="007566CC" w:rsidP="00F24B1A">
      <w:pPr>
        <w:pStyle w:val="afa"/>
        <w:spacing w:before="0" w:beforeAutospacing="0" w:after="0" w:afterAutospacing="0"/>
        <w:ind w:firstLine="709"/>
        <w:jc w:val="both"/>
        <w:rPr>
          <w:sz w:val="26"/>
          <w:szCs w:val="26"/>
        </w:rPr>
      </w:pPr>
    </w:p>
    <w:p w14:paraId="51535DCF" w14:textId="77777777" w:rsidR="007566CC" w:rsidRDefault="007566CC" w:rsidP="00F24B1A">
      <w:pPr>
        <w:pStyle w:val="afa"/>
        <w:spacing w:before="0" w:beforeAutospacing="0" w:after="0" w:afterAutospacing="0"/>
        <w:ind w:firstLine="709"/>
        <w:jc w:val="both"/>
        <w:rPr>
          <w:sz w:val="26"/>
          <w:szCs w:val="26"/>
        </w:rPr>
      </w:pPr>
    </w:p>
    <w:p w14:paraId="0642A9FD" w14:textId="77777777" w:rsidR="007566CC" w:rsidRDefault="007566CC" w:rsidP="00F24B1A">
      <w:pPr>
        <w:pStyle w:val="afa"/>
        <w:spacing w:before="0" w:beforeAutospacing="0" w:after="0" w:afterAutospacing="0"/>
        <w:ind w:firstLine="709"/>
        <w:jc w:val="both"/>
        <w:rPr>
          <w:sz w:val="26"/>
          <w:szCs w:val="26"/>
        </w:rPr>
      </w:pPr>
    </w:p>
    <w:p w14:paraId="468015F1" w14:textId="77777777" w:rsidR="007566CC" w:rsidRDefault="007566CC" w:rsidP="00F24B1A">
      <w:pPr>
        <w:pStyle w:val="afa"/>
        <w:spacing w:before="0" w:beforeAutospacing="0" w:after="0" w:afterAutospacing="0"/>
        <w:ind w:firstLine="709"/>
        <w:jc w:val="both"/>
        <w:rPr>
          <w:sz w:val="26"/>
          <w:szCs w:val="26"/>
        </w:rPr>
      </w:pPr>
    </w:p>
    <w:p w14:paraId="3AD69FE2" w14:textId="77777777" w:rsidR="007566CC" w:rsidRDefault="007566CC" w:rsidP="00F24B1A">
      <w:pPr>
        <w:pStyle w:val="afa"/>
        <w:spacing w:before="0" w:beforeAutospacing="0" w:after="0" w:afterAutospacing="0"/>
        <w:ind w:firstLine="709"/>
        <w:jc w:val="both"/>
        <w:rPr>
          <w:sz w:val="26"/>
          <w:szCs w:val="26"/>
        </w:rPr>
      </w:pPr>
    </w:p>
    <w:p w14:paraId="56C07911" w14:textId="77777777" w:rsidR="007566CC" w:rsidRDefault="007566CC" w:rsidP="00F24B1A">
      <w:pPr>
        <w:pStyle w:val="afa"/>
        <w:spacing w:before="0" w:beforeAutospacing="0" w:after="0" w:afterAutospacing="0"/>
        <w:ind w:firstLine="709"/>
        <w:jc w:val="both"/>
        <w:rPr>
          <w:sz w:val="26"/>
          <w:szCs w:val="26"/>
        </w:rPr>
      </w:pPr>
    </w:p>
    <w:p w14:paraId="30F16475" w14:textId="77777777" w:rsidR="007566CC" w:rsidRDefault="007566CC" w:rsidP="00F24B1A">
      <w:pPr>
        <w:pStyle w:val="afa"/>
        <w:spacing w:before="0" w:beforeAutospacing="0" w:after="0" w:afterAutospacing="0"/>
        <w:ind w:firstLine="709"/>
        <w:jc w:val="both"/>
        <w:rPr>
          <w:sz w:val="26"/>
          <w:szCs w:val="26"/>
        </w:rPr>
      </w:pPr>
    </w:p>
    <w:p w14:paraId="37A7A9D5" w14:textId="77777777" w:rsidR="007566CC" w:rsidRDefault="007566CC" w:rsidP="00F24B1A">
      <w:pPr>
        <w:pStyle w:val="afa"/>
        <w:spacing w:before="0" w:beforeAutospacing="0" w:after="0" w:afterAutospacing="0"/>
        <w:ind w:firstLine="709"/>
        <w:jc w:val="both"/>
        <w:rPr>
          <w:sz w:val="26"/>
          <w:szCs w:val="26"/>
        </w:rPr>
      </w:pPr>
    </w:p>
    <w:p w14:paraId="362B153D" w14:textId="77777777" w:rsidR="007566CC" w:rsidRDefault="007566CC" w:rsidP="00F24B1A">
      <w:pPr>
        <w:pStyle w:val="afa"/>
        <w:spacing w:before="0" w:beforeAutospacing="0" w:after="0" w:afterAutospacing="0"/>
        <w:ind w:firstLine="709"/>
        <w:jc w:val="both"/>
        <w:rPr>
          <w:sz w:val="26"/>
          <w:szCs w:val="26"/>
        </w:rPr>
      </w:pPr>
    </w:p>
    <w:p w14:paraId="2DDA9C3A" w14:textId="77777777" w:rsidR="007566CC" w:rsidRDefault="007566CC" w:rsidP="00F24B1A">
      <w:pPr>
        <w:pStyle w:val="afa"/>
        <w:spacing w:before="0" w:beforeAutospacing="0" w:after="0" w:afterAutospacing="0"/>
        <w:ind w:firstLine="709"/>
        <w:jc w:val="both"/>
        <w:rPr>
          <w:sz w:val="26"/>
          <w:szCs w:val="26"/>
        </w:rPr>
      </w:pPr>
    </w:p>
    <w:p w14:paraId="36A83975" w14:textId="77777777" w:rsidR="007566CC" w:rsidRDefault="007566CC" w:rsidP="00F24B1A">
      <w:pPr>
        <w:pStyle w:val="afa"/>
        <w:spacing w:before="0" w:beforeAutospacing="0" w:after="0" w:afterAutospacing="0"/>
        <w:ind w:firstLine="709"/>
        <w:jc w:val="both"/>
        <w:rPr>
          <w:sz w:val="26"/>
          <w:szCs w:val="26"/>
        </w:rPr>
      </w:pPr>
    </w:p>
    <w:p w14:paraId="6EB115EB" w14:textId="77777777" w:rsidR="007566CC" w:rsidRDefault="007566CC" w:rsidP="00F24B1A">
      <w:pPr>
        <w:pStyle w:val="afa"/>
        <w:spacing w:before="0" w:beforeAutospacing="0" w:after="0" w:afterAutospacing="0"/>
        <w:ind w:firstLine="709"/>
        <w:jc w:val="both"/>
        <w:rPr>
          <w:sz w:val="26"/>
          <w:szCs w:val="26"/>
        </w:rPr>
      </w:pPr>
    </w:p>
    <w:p w14:paraId="1AA2BF1A" w14:textId="77777777" w:rsidR="007566CC" w:rsidRDefault="007566CC" w:rsidP="00F24B1A">
      <w:pPr>
        <w:pStyle w:val="afa"/>
        <w:spacing w:before="0" w:beforeAutospacing="0" w:after="0" w:afterAutospacing="0"/>
        <w:ind w:firstLine="709"/>
        <w:jc w:val="both"/>
        <w:rPr>
          <w:sz w:val="26"/>
          <w:szCs w:val="26"/>
        </w:rPr>
      </w:pPr>
    </w:p>
    <w:p w14:paraId="7089FD1E" w14:textId="77777777" w:rsidR="007566CC" w:rsidRDefault="007566CC" w:rsidP="00F24B1A">
      <w:pPr>
        <w:pStyle w:val="afa"/>
        <w:spacing w:before="0" w:beforeAutospacing="0" w:after="0" w:afterAutospacing="0"/>
        <w:ind w:firstLine="709"/>
        <w:jc w:val="both"/>
        <w:rPr>
          <w:sz w:val="26"/>
          <w:szCs w:val="26"/>
        </w:rPr>
      </w:pPr>
    </w:p>
    <w:p w14:paraId="78C05C55" w14:textId="77777777" w:rsidR="007566CC" w:rsidRDefault="007566CC" w:rsidP="00F24B1A">
      <w:pPr>
        <w:pStyle w:val="afa"/>
        <w:spacing w:before="0" w:beforeAutospacing="0" w:after="0" w:afterAutospacing="0"/>
        <w:ind w:firstLine="709"/>
        <w:jc w:val="both"/>
        <w:rPr>
          <w:sz w:val="26"/>
          <w:szCs w:val="26"/>
        </w:rPr>
      </w:pPr>
    </w:p>
    <w:p w14:paraId="06A33393" w14:textId="77777777" w:rsidR="007566CC" w:rsidRDefault="007566CC" w:rsidP="00F24B1A">
      <w:pPr>
        <w:pStyle w:val="afa"/>
        <w:spacing w:before="0" w:beforeAutospacing="0" w:after="0" w:afterAutospacing="0"/>
        <w:ind w:firstLine="709"/>
        <w:jc w:val="both"/>
        <w:rPr>
          <w:sz w:val="26"/>
          <w:szCs w:val="26"/>
        </w:rPr>
      </w:pPr>
    </w:p>
    <w:p w14:paraId="3DFE4A45" w14:textId="77777777" w:rsidR="007566CC" w:rsidRDefault="007566CC" w:rsidP="00F24B1A">
      <w:pPr>
        <w:pStyle w:val="afa"/>
        <w:spacing w:before="0" w:beforeAutospacing="0" w:after="0" w:afterAutospacing="0"/>
        <w:ind w:firstLine="709"/>
        <w:jc w:val="both"/>
        <w:rPr>
          <w:sz w:val="26"/>
          <w:szCs w:val="26"/>
        </w:rPr>
      </w:pPr>
    </w:p>
    <w:p w14:paraId="5F7417ED" w14:textId="77777777" w:rsidR="007566CC" w:rsidRDefault="007566CC" w:rsidP="00F24B1A">
      <w:pPr>
        <w:pStyle w:val="afa"/>
        <w:spacing w:before="0" w:beforeAutospacing="0" w:after="0" w:afterAutospacing="0"/>
        <w:ind w:firstLine="709"/>
        <w:jc w:val="both"/>
        <w:rPr>
          <w:sz w:val="26"/>
          <w:szCs w:val="26"/>
        </w:rPr>
      </w:pPr>
    </w:p>
    <w:p w14:paraId="03C6B74B" w14:textId="77777777" w:rsidR="007566CC" w:rsidRDefault="007566CC" w:rsidP="00F24B1A">
      <w:pPr>
        <w:pStyle w:val="afa"/>
        <w:spacing w:before="0" w:beforeAutospacing="0" w:after="0" w:afterAutospacing="0"/>
        <w:ind w:firstLine="709"/>
        <w:jc w:val="both"/>
        <w:rPr>
          <w:sz w:val="26"/>
          <w:szCs w:val="26"/>
        </w:rPr>
      </w:pPr>
    </w:p>
    <w:p w14:paraId="797263B4" w14:textId="77777777" w:rsidR="007566CC" w:rsidRDefault="007566CC" w:rsidP="00F24B1A">
      <w:pPr>
        <w:pStyle w:val="afa"/>
        <w:spacing w:before="0" w:beforeAutospacing="0" w:after="0" w:afterAutospacing="0"/>
        <w:ind w:firstLine="709"/>
        <w:jc w:val="both"/>
        <w:rPr>
          <w:sz w:val="26"/>
          <w:szCs w:val="26"/>
        </w:rPr>
      </w:pPr>
    </w:p>
    <w:p w14:paraId="3467D7B8" w14:textId="77777777" w:rsidR="007566CC" w:rsidRDefault="007566CC" w:rsidP="00F24B1A">
      <w:pPr>
        <w:pStyle w:val="afa"/>
        <w:spacing w:before="0" w:beforeAutospacing="0" w:after="0" w:afterAutospacing="0"/>
        <w:ind w:firstLine="709"/>
        <w:jc w:val="both"/>
        <w:rPr>
          <w:sz w:val="26"/>
          <w:szCs w:val="26"/>
        </w:rPr>
      </w:pPr>
    </w:p>
    <w:p w14:paraId="0ECB73E8" w14:textId="77777777" w:rsidR="007566CC" w:rsidRDefault="007566CC" w:rsidP="00F24B1A">
      <w:pPr>
        <w:pStyle w:val="afa"/>
        <w:spacing w:before="0" w:beforeAutospacing="0" w:after="0" w:afterAutospacing="0"/>
        <w:ind w:firstLine="709"/>
        <w:jc w:val="both"/>
        <w:rPr>
          <w:sz w:val="26"/>
          <w:szCs w:val="26"/>
        </w:rPr>
      </w:pPr>
    </w:p>
    <w:p w14:paraId="2E2A3864" w14:textId="77777777" w:rsidR="004726CC" w:rsidRDefault="004726CC" w:rsidP="00F24B1A">
      <w:pPr>
        <w:pStyle w:val="afa"/>
        <w:spacing w:before="0" w:beforeAutospacing="0" w:after="0" w:afterAutospacing="0"/>
        <w:ind w:firstLine="709"/>
        <w:jc w:val="both"/>
        <w:rPr>
          <w:sz w:val="26"/>
          <w:szCs w:val="26"/>
        </w:rPr>
      </w:pPr>
    </w:p>
    <w:p w14:paraId="24C21525" w14:textId="77777777" w:rsidR="004726CC" w:rsidRDefault="004726CC" w:rsidP="00F24B1A">
      <w:pPr>
        <w:pStyle w:val="afa"/>
        <w:spacing w:before="0" w:beforeAutospacing="0" w:after="0" w:afterAutospacing="0"/>
        <w:ind w:firstLine="709"/>
        <w:jc w:val="both"/>
        <w:rPr>
          <w:sz w:val="26"/>
          <w:szCs w:val="26"/>
        </w:rPr>
      </w:pPr>
    </w:p>
    <w:p w14:paraId="44B1E47D" w14:textId="77777777" w:rsidR="004726CC" w:rsidRDefault="004726CC" w:rsidP="00F24B1A">
      <w:pPr>
        <w:pStyle w:val="afa"/>
        <w:spacing w:before="0" w:beforeAutospacing="0" w:after="0" w:afterAutospacing="0"/>
        <w:ind w:firstLine="709"/>
        <w:jc w:val="both"/>
        <w:rPr>
          <w:sz w:val="26"/>
          <w:szCs w:val="26"/>
        </w:rPr>
      </w:pPr>
    </w:p>
    <w:p w14:paraId="77976427" w14:textId="77777777" w:rsidR="004726CC" w:rsidRDefault="004726CC" w:rsidP="00F24B1A">
      <w:pPr>
        <w:pStyle w:val="afa"/>
        <w:spacing w:before="0" w:beforeAutospacing="0" w:after="0" w:afterAutospacing="0"/>
        <w:ind w:firstLine="709"/>
        <w:jc w:val="both"/>
        <w:rPr>
          <w:sz w:val="26"/>
          <w:szCs w:val="26"/>
        </w:rPr>
      </w:pPr>
    </w:p>
    <w:p w14:paraId="05EA16B8" w14:textId="77777777" w:rsidR="007566CC" w:rsidRDefault="007566CC" w:rsidP="00514837">
      <w:pPr>
        <w:pStyle w:val="afa"/>
        <w:spacing w:before="0" w:beforeAutospacing="0" w:after="0" w:afterAutospacing="0"/>
        <w:jc w:val="both"/>
        <w:rPr>
          <w:sz w:val="26"/>
          <w:szCs w:val="26"/>
        </w:rPr>
      </w:pPr>
    </w:p>
    <w:p w14:paraId="00764FB6" w14:textId="77777777" w:rsidR="007566CC" w:rsidRPr="00C96219" w:rsidRDefault="007566CC" w:rsidP="007566CC">
      <w:pPr>
        <w:jc w:val="center"/>
        <w:rPr>
          <w:rFonts w:ascii="Times New Roman" w:eastAsia="Times New Roman" w:hAnsi="Times New Roman" w:cs="Times New Roman"/>
          <w:sz w:val="26"/>
          <w:szCs w:val="26"/>
        </w:rPr>
      </w:pPr>
      <w:r w:rsidRPr="00C96219">
        <w:rPr>
          <w:rFonts w:ascii="Times New Roman" w:eastAsia="Times New Roman" w:hAnsi="Times New Roman" w:cs="Times New Roman"/>
          <w:sz w:val="26"/>
          <w:szCs w:val="26"/>
        </w:rPr>
        <w:lastRenderedPageBreak/>
        <w:t>ПОЯСНИТЕЛЬНАЯ ЗАПИСКА</w:t>
      </w:r>
    </w:p>
    <w:p w14:paraId="55DCBBCD" w14:textId="77777777" w:rsidR="007566CC" w:rsidRPr="00C96219" w:rsidRDefault="007566CC" w:rsidP="007566CC">
      <w:pPr>
        <w:jc w:val="center"/>
        <w:rPr>
          <w:rFonts w:ascii="Times New Roman" w:eastAsia="Times New Roman" w:hAnsi="Times New Roman" w:cs="Times New Roman"/>
          <w:sz w:val="26"/>
          <w:szCs w:val="26"/>
        </w:rPr>
      </w:pPr>
      <w:r w:rsidRPr="00C96219">
        <w:rPr>
          <w:rFonts w:ascii="Times New Roman" w:eastAsia="Times New Roman" w:hAnsi="Times New Roman" w:cs="Times New Roman"/>
          <w:sz w:val="26"/>
          <w:szCs w:val="26"/>
        </w:rPr>
        <w:t>к проекту решения Думы Первомайского района</w:t>
      </w:r>
    </w:p>
    <w:p w14:paraId="101D9AA4" w14:textId="77777777" w:rsidR="007566CC" w:rsidRPr="007566CC" w:rsidRDefault="007566CC" w:rsidP="007566CC">
      <w:pPr>
        <w:spacing w:line="236" w:lineRule="auto"/>
        <w:ind w:left="-284" w:right="-1"/>
        <w:jc w:val="center"/>
        <w:rPr>
          <w:rFonts w:ascii="Times New Roman" w:eastAsia="PMingLiU-ExtB" w:hAnsi="Times New Roman" w:cs="Times New Roman"/>
          <w:color w:val="000000"/>
          <w:sz w:val="28"/>
          <w:szCs w:val="28"/>
        </w:rPr>
      </w:pPr>
      <w:r w:rsidRPr="007566CC">
        <w:rPr>
          <w:rFonts w:ascii="Times New Roman" w:eastAsia="PMingLiU-ExtB" w:hAnsi="Times New Roman" w:cs="Times New Roman"/>
          <w:color w:val="000000"/>
          <w:sz w:val="26"/>
          <w:szCs w:val="26"/>
        </w:rPr>
        <w:t xml:space="preserve">Об утверждении </w:t>
      </w:r>
      <w:r>
        <w:rPr>
          <w:rFonts w:ascii="Times New Roman" w:eastAsia="PMingLiU-ExtB" w:hAnsi="Times New Roman" w:cs="Times New Roman"/>
          <w:color w:val="000000"/>
          <w:sz w:val="26"/>
          <w:szCs w:val="26"/>
        </w:rPr>
        <w:t>П</w:t>
      </w:r>
      <w:r w:rsidRPr="007566CC">
        <w:rPr>
          <w:rFonts w:ascii="Times New Roman" w:eastAsia="PMingLiU-ExtB" w:hAnsi="Times New Roman" w:cs="Times New Roman"/>
          <w:color w:val="000000"/>
          <w:sz w:val="26"/>
          <w:szCs w:val="26"/>
        </w:rPr>
        <w:t xml:space="preserve">орядка предоставления иного межбюджетного трансферта из бюджета муниципального образования «Первомайский район» бюджетам муниципальных образований сельских поселений </w:t>
      </w:r>
      <w:r w:rsidRPr="007566CC">
        <w:rPr>
          <w:rFonts w:ascii="Times New Roman" w:eastAsia="PMingLiU-ExtB" w:hAnsi="Times New Roman" w:cs="Times New Roman"/>
          <w:sz w:val="26"/>
        </w:rPr>
        <w:t xml:space="preserve">на </w:t>
      </w:r>
      <w:r w:rsidRPr="007566CC">
        <w:rPr>
          <w:rFonts w:ascii="Times New Roman" w:eastAsia="PMingLiU-ExtB" w:hAnsi="Times New Roman" w:cs="Times New Roman"/>
          <w:bCs/>
          <w:sz w:val="26"/>
        </w:rPr>
        <w:t>создание мест (площадок) для накопления твердых коммунальных отходов</w:t>
      </w:r>
    </w:p>
    <w:p w14:paraId="5AC24B7C" w14:textId="1F273625" w:rsidR="007566CC" w:rsidRDefault="007566CC" w:rsidP="007566CC">
      <w:pPr>
        <w:jc w:val="center"/>
        <w:rPr>
          <w:rFonts w:ascii="Times New Roman" w:eastAsia="Times New Roman" w:hAnsi="Times New Roman" w:cs="Times New Roman"/>
          <w:sz w:val="26"/>
          <w:szCs w:val="26"/>
        </w:rPr>
      </w:pPr>
      <w:r w:rsidRPr="00C96219">
        <w:rPr>
          <w:rFonts w:ascii="Times New Roman" w:eastAsia="Times New Roman" w:hAnsi="Times New Roman" w:cs="Times New Roman"/>
          <w:sz w:val="26"/>
          <w:szCs w:val="26"/>
        </w:rPr>
        <w:t xml:space="preserve"> от 29 января 2026 №</w:t>
      </w:r>
      <w:r w:rsidR="00562024">
        <w:rPr>
          <w:rFonts w:ascii="Times New Roman" w:eastAsia="Times New Roman" w:hAnsi="Times New Roman" w:cs="Times New Roman"/>
          <w:sz w:val="26"/>
          <w:szCs w:val="26"/>
        </w:rPr>
        <w:t>45</w:t>
      </w:r>
    </w:p>
    <w:p w14:paraId="6AD6BFF1" w14:textId="77777777" w:rsidR="00B57DBF" w:rsidRPr="00C96219" w:rsidRDefault="00B57DBF" w:rsidP="007566CC">
      <w:pPr>
        <w:jc w:val="center"/>
        <w:rPr>
          <w:rFonts w:ascii="Times New Roman" w:eastAsia="Times New Roman" w:hAnsi="Times New Roman" w:cs="Times New Roman"/>
          <w:sz w:val="26"/>
          <w:szCs w:val="26"/>
        </w:rPr>
      </w:pPr>
    </w:p>
    <w:p w14:paraId="4B8E6FF8" w14:textId="77777777" w:rsidR="007566CC" w:rsidRPr="00754C4C" w:rsidRDefault="007566CC" w:rsidP="00754C4C">
      <w:pPr>
        <w:ind w:firstLine="567"/>
        <w:jc w:val="both"/>
        <w:rPr>
          <w:rFonts w:ascii="Times New Roman" w:hAnsi="Times New Roman" w:cs="Times New Roman"/>
          <w:sz w:val="26"/>
          <w:szCs w:val="26"/>
        </w:rPr>
      </w:pPr>
      <w:r w:rsidRPr="00754C4C">
        <w:rPr>
          <w:rFonts w:ascii="Times New Roman" w:hAnsi="Times New Roman" w:cs="Times New Roman"/>
          <w:sz w:val="26"/>
          <w:szCs w:val="26"/>
        </w:rPr>
        <w:t>Представленный проект предлагается принять в соответствии со статьей 142.4 Бюджетного кодекса Российской Федерации, во исполнении задач подпрограммы «Создание комплексной системы обращения с твердыми коммунальными отходами» государственной программы "«Охрана окружающей среды, воспроизводство и рациональное использование природных ресурсов»", утвержденной постановлением Администрации Томской области от 27.09.2019 №343а.</w:t>
      </w:r>
    </w:p>
    <w:p w14:paraId="326A5AD5" w14:textId="77777777" w:rsidR="007566CC" w:rsidRPr="00754C4C" w:rsidRDefault="007566CC" w:rsidP="00754C4C">
      <w:pPr>
        <w:ind w:firstLine="567"/>
        <w:jc w:val="both"/>
        <w:rPr>
          <w:rFonts w:ascii="Times New Roman" w:hAnsi="Times New Roman" w:cs="Times New Roman"/>
          <w:sz w:val="26"/>
          <w:szCs w:val="26"/>
        </w:rPr>
      </w:pPr>
    </w:p>
    <w:p w14:paraId="352B59C6" w14:textId="77777777" w:rsidR="007566CC" w:rsidRPr="00754C4C" w:rsidRDefault="007566CC" w:rsidP="00754C4C">
      <w:pPr>
        <w:spacing w:line="236" w:lineRule="auto"/>
        <w:ind w:right="-1"/>
        <w:jc w:val="both"/>
        <w:rPr>
          <w:rFonts w:ascii="Times New Roman" w:eastAsia="PMingLiU-ExtB" w:hAnsi="Times New Roman" w:cs="Times New Roman"/>
          <w:color w:val="000000"/>
          <w:sz w:val="28"/>
          <w:szCs w:val="28"/>
        </w:rPr>
      </w:pPr>
      <w:r w:rsidRPr="00754C4C">
        <w:rPr>
          <w:rFonts w:ascii="Times New Roman" w:hAnsi="Times New Roman" w:cs="Times New Roman"/>
          <w:bCs/>
          <w:sz w:val="26"/>
          <w:szCs w:val="28"/>
          <w:lang w:eastAsia="en-US"/>
        </w:rPr>
        <w:t>В соответствии с Законом Томской области от 29.12.202</w:t>
      </w:r>
      <w:r w:rsidR="00AB22D2" w:rsidRPr="00754C4C">
        <w:rPr>
          <w:rFonts w:ascii="Times New Roman" w:hAnsi="Times New Roman" w:cs="Times New Roman"/>
          <w:bCs/>
          <w:sz w:val="26"/>
          <w:szCs w:val="28"/>
          <w:lang w:eastAsia="en-US"/>
        </w:rPr>
        <w:t>5</w:t>
      </w:r>
      <w:r w:rsidRPr="00754C4C">
        <w:rPr>
          <w:rFonts w:ascii="Times New Roman" w:hAnsi="Times New Roman" w:cs="Times New Roman"/>
          <w:bCs/>
          <w:sz w:val="26"/>
          <w:szCs w:val="28"/>
          <w:lang w:eastAsia="en-US"/>
        </w:rPr>
        <w:t xml:space="preserve"> N </w:t>
      </w:r>
      <w:r w:rsidR="00AB22D2" w:rsidRPr="00754C4C">
        <w:rPr>
          <w:rFonts w:ascii="Times New Roman" w:hAnsi="Times New Roman" w:cs="Times New Roman"/>
          <w:bCs/>
          <w:sz w:val="26"/>
          <w:szCs w:val="28"/>
          <w:lang w:eastAsia="en-US"/>
        </w:rPr>
        <w:t>165</w:t>
      </w:r>
      <w:r w:rsidRPr="00754C4C">
        <w:rPr>
          <w:rFonts w:ascii="Times New Roman" w:hAnsi="Times New Roman" w:cs="Times New Roman"/>
          <w:bCs/>
          <w:sz w:val="26"/>
          <w:szCs w:val="28"/>
          <w:lang w:eastAsia="en-US"/>
        </w:rPr>
        <w:t>-ОЗ "Об областном бюджете на 202</w:t>
      </w:r>
      <w:r w:rsidR="00AB22D2" w:rsidRPr="00754C4C">
        <w:rPr>
          <w:rFonts w:ascii="Times New Roman" w:hAnsi="Times New Roman" w:cs="Times New Roman"/>
          <w:bCs/>
          <w:sz w:val="26"/>
          <w:szCs w:val="28"/>
          <w:lang w:eastAsia="en-US"/>
        </w:rPr>
        <w:t>6</w:t>
      </w:r>
      <w:r w:rsidRPr="00754C4C">
        <w:rPr>
          <w:rFonts w:ascii="Times New Roman" w:hAnsi="Times New Roman" w:cs="Times New Roman"/>
          <w:bCs/>
          <w:sz w:val="26"/>
          <w:szCs w:val="28"/>
          <w:lang w:eastAsia="en-US"/>
        </w:rPr>
        <w:t xml:space="preserve"> год </w:t>
      </w:r>
      <w:r w:rsidR="00AB22D2" w:rsidRPr="00754C4C">
        <w:rPr>
          <w:rFonts w:ascii="Times New Roman" w:hAnsi="Times New Roman" w:cs="Times New Roman"/>
          <w:bCs/>
          <w:sz w:val="26"/>
          <w:szCs w:val="28"/>
          <w:lang w:eastAsia="en-US"/>
        </w:rPr>
        <w:t xml:space="preserve">и на плановый период 2027 и 2028 годов» </w:t>
      </w:r>
      <w:r w:rsidRPr="00754C4C">
        <w:rPr>
          <w:rFonts w:ascii="Times New Roman" w:hAnsi="Times New Roman" w:cs="Times New Roman"/>
          <w:bCs/>
          <w:sz w:val="26"/>
          <w:szCs w:val="28"/>
          <w:lang w:eastAsia="en-US"/>
        </w:rPr>
        <w:t xml:space="preserve">распределена субсидия в бюджет Первомайского района </w:t>
      </w:r>
      <w:bookmarkStart w:id="1" w:name="_Hlk220399265"/>
      <w:r w:rsidRPr="00754C4C">
        <w:rPr>
          <w:rFonts w:ascii="Times New Roman" w:hAnsi="Times New Roman" w:cs="Times New Roman"/>
          <w:bCs/>
          <w:sz w:val="26"/>
          <w:szCs w:val="28"/>
          <w:lang w:eastAsia="en-US"/>
        </w:rPr>
        <w:t>на</w:t>
      </w:r>
      <w:r w:rsidR="00AB22D2" w:rsidRPr="00754C4C">
        <w:rPr>
          <w:rFonts w:ascii="Times New Roman" w:eastAsia="PMingLiU-ExtB" w:hAnsi="Times New Roman" w:cs="Times New Roman"/>
          <w:sz w:val="26"/>
        </w:rPr>
        <w:t xml:space="preserve"> </w:t>
      </w:r>
      <w:r w:rsidR="00AB22D2" w:rsidRPr="00754C4C">
        <w:rPr>
          <w:rFonts w:ascii="Times New Roman" w:eastAsia="PMingLiU-ExtB" w:hAnsi="Times New Roman" w:cs="Times New Roman"/>
          <w:bCs/>
          <w:sz w:val="26"/>
        </w:rPr>
        <w:t>создание мест (площадок) для накопления твердых коммунальных отходов</w:t>
      </w:r>
      <w:bookmarkEnd w:id="1"/>
      <w:r w:rsidR="00AB22D2" w:rsidRPr="00754C4C">
        <w:rPr>
          <w:rFonts w:ascii="Times New Roman" w:eastAsia="PMingLiU-ExtB" w:hAnsi="Times New Roman" w:cs="Times New Roman"/>
          <w:color w:val="000000"/>
          <w:sz w:val="28"/>
          <w:szCs w:val="28"/>
        </w:rPr>
        <w:t xml:space="preserve"> </w:t>
      </w:r>
      <w:r w:rsidRPr="00754C4C">
        <w:rPr>
          <w:rFonts w:ascii="Times New Roman" w:hAnsi="Times New Roman" w:cs="Times New Roman"/>
          <w:bCs/>
          <w:sz w:val="26"/>
          <w:szCs w:val="28"/>
          <w:lang w:eastAsia="en-US"/>
        </w:rPr>
        <w:t>на 202</w:t>
      </w:r>
      <w:r w:rsidR="00AB22D2" w:rsidRPr="00754C4C">
        <w:rPr>
          <w:rFonts w:ascii="Times New Roman" w:hAnsi="Times New Roman" w:cs="Times New Roman"/>
          <w:bCs/>
          <w:sz w:val="26"/>
          <w:szCs w:val="28"/>
          <w:lang w:eastAsia="en-US"/>
        </w:rPr>
        <w:t>6</w:t>
      </w:r>
      <w:r w:rsidRPr="00754C4C">
        <w:rPr>
          <w:rFonts w:ascii="Times New Roman" w:hAnsi="Times New Roman" w:cs="Times New Roman"/>
          <w:bCs/>
          <w:sz w:val="26"/>
          <w:szCs w:val="28"/>
          <w:lang w:eastAsia="en-US"/>
        </w:rPr>
        <w:t xml:space="preserve"> год </w:t>
      </w:r>
      <w:r w:rsidR="00AB22D2" w:rsidRPr="00754C4C">
        <w:rPr>
          <w:rFonts w:ascii="Times New Roman" w:hAnsi="Times New Roman" w:cs="Times New Roman"/>
          <w:bCs/>
          <w:sz w:val="26"/>
          <w:szCs w:val="28"/>
          <w:lang w:eastAsia="en-US"/>
        </w:rPr>
        <w:t>171,</w:t>
      </w:r>
      <w:r w:rsidR="00754C4C" w:rsidRPr="00754C4C">
        <w:rPr>
          <w:rFonts w:ascii="Times New Roman" w:hAnsi="Times New Roman" w:cs="Times New Roman"/>
          <w:bCs/>
          <w:sz w:val="26"/>
          <w:szCs w:val="28"/>
          <w:lang w:eastAsia="en-US"/>
        </w:rPr>
        <w:t>0 тыс. рублей</w:t>
      </w:r>
      <w:r w:rsidRPr="00754C4C">
        <w:rPr>
          <w:rFonts w:ascii="Times New Roman" w:hAnsi="Times New Roman" w:cs="Times New Roman"/>
          <w:bCs/>
          <w:sz w:val="26"/>
          <w:szCs w:val="28"/>
          <w:lang w:eastAsia="en-US"/>
        </w:rPr>
        <w:t>.</w:t>
      </w:r>
    </w:p>
    <w:p w14:paraId="5B1FC3D7" w14:textId="77777777" w:rsidR="007566CC" w:rsidRPr="006A685E" w:rsidRDefault="007566CC" w:rsidP="007566CC">
      <w:pPr>
        <w:autoSpaceDE w:val="0"/>
        <w:autoSpaceDN w:val="0"/>
        <w:adjustRightInd w:val="0"/>
        <w:rPr>
          <w:sz w:val="24"/>
          <w:szCs w:val="24"/>
          <w:lang w:eastAsia="en-US"/>
        </w:rPr>
      </w:pPr>
    </w:p>
    <w:tbl>
      <w:tblPr>
        <w:tblW w:w="9358" w:type="dxa"/>
        <w:tblLayout w:type="fixed"/>
        <w:tblCellMar>
          <w:top w:w="102" w:type="dxa"/>
          <w:left w:w="62" w:type="dxa"/>
          <w:bottom w:w="102" w:type="dxa"/>
          <w:right w:w="62" w:type="dxa"/>
        </w:tblCellMar>
        <w:tblLook w:val="04A0" w:firstRow="1" w:lastRow="0" w:firstColumn="1" w:lastColumn="0" w:noHBand="0" w:noVBand="1"/>
      </w:tblPr>
      <w:tblGrid>
        <w:gridCol w:w="6436"/>
        <w:gridCol w:w="931"/>
        <w:gridCol w:w="931"/>
        <w:gridCol w:w="1060"/>
      </w:tblGrid>
      <w:tr w:rsidR="007566CC" w:rsidRPr="00B57DBF" w14:paraId="1BDD8B7B" w14:textId="77777777" w:rsidTr="00754C4C">
        <w:trPr>
          <w:trHeight w:val="119"/>
        </w:trPr>
        <w:tc>
          <w:tcPr>
            <w:tcW w:w="6436" w:type="dxa"/>
            <w:vMerge w:val="restart"/>
            <w:tcBorders>
              <w:top w:val="single" w:sz="4" w:space="0" w:color="auto"/>
              <w:left w:val="single" w:sz="4" w:space="0" w:color="auto"/>
              <w:bottom w:val="single" w:sz="4" w:space="0" w:color="auto"/>
              <w:right w:val="single" w:sz="4" w:space="0" w:color="auto"/>
            </w:tcBorders>
            <w:vAlign w:val="center"/>
            <w:hideMark/>
          </w:tcPr>
          <w:p w14:paraId="6CA8F0CF" w14:textId="77777777" w:rsidR="007566CC" w:rsidRPr="00B57DBF" w:rsidRDefault="007566CC" w:rsidP="00B7296C">
            <w:pPr>
              <w:autoSpaceDE w:val="0"/>
              <w:autoSpaceDN w:val="0"/>
              <w:adjustRightInd w:val="0"/>
              <w:jc w:val="center"/>
              <w:rPr>
                <w:rFonts w:ascii="Times New Roman" w:hAnsi="Times New Roman" w:cs="Times New Roman"/>
                <w:sz w:val="26"/>
                <w:szCs w:val="24"/>
                <w:lang w:eastAsia="en-US"/>
              </w:rPr>
            </w:pPr>
            <w:r w:rsidRPr="00B57DBF">
              <w:rPr>
                <w:rFonts w:ascii="Times New Roman" w:hAnsi="Times New Roman" w:cs="Times New Roman"/>
                <w:sz w:val="26"/>
                <w:szCs w:val="24"/>
                <w:lang w:eastAsia="en-US"/>
              </w:rPr>
              <w:t>Наименование муниципальных образований</w:t>
            </w:r>
          </w:p>
        </w:tc>
        <w:tc>
          <w:tcPr>
            <w:tcW w:w="2922" w:type="dxa"/>
            <w:gridSpan w:val="3"/>
            <w:tcBorders>
              <w:top w:val="single" w:sz="4" w:space="0" w:color="auto"/>
              <w:left w:val="single" w:sz="4" w:space="0" w:color="auto"/>
              <w:bottom w:val="single" w:sz="4" w:space="0" w:color="auto"/>
              <w:right w:val="single" w:sz="4" w:space="0" w:color="auto"/>
            </w:tcBorders>
            <w:vAlign w:val="center"/>
            <w:hideMark/>
          </w:tcPr>
          <w:p w14:paraId="282B3002" w14:textId="77777777" w:rsidR="007566CC" w:rsidRPr="00B57DBF" w:rsidRDefault="007566CC" w:rsidP="00B7296C">
            <w:pPr>
              <w:autoSpaceDE w:val="0"/>
              <w:autoSpaceDN w:val="0"/>
              <w:adjustRightInd w:val="0"/>
              <w:jc w:val="center"/>
              <w:rPr>
                <w:rFonts w:ascii="Times New Roman" w:hAnsi="Times New Roman" w:cs="Times New Roman"/>
                <w:sz w:val="26"/>
                <w:szCs w:val="24"/>
                <w:lang w:eastAsia="en-US"/>
              </w:rPr>
            </w:pPr>
            <w:r w:rsidRPr="00B57DBF">
              <w:rPr>
                <w:rFonts w:ascii="Times New Roman" w:hAnsi="Times New Roman" w:cs="Times New Roman"/>
                <w:sz w:val="26"/>
                <w:szCs w:val="24"/>
                <w:lang w:eastAsia="en-US"/>
              </w:rPr>
              <w:t>Сумма (тыс. рублей)</w:t>
            </w:r>
          </w:p>
        </w:tc>
      </w:tr>
      <w:tr w:rsidR="007566CC" w:rsidRPr="00B57DBF" w14:paraId="3082272A" w14:textId="77777777" w:rsidTr="00754C4C">
        <w:trPr>
          <w:trHeight w:val="204"/>
        </w:trPr>
        <w:tc>
          <w:tcPr>
            <w:tcW w:w="6436" w:type="dxa"/>
            <w:vMerge/>
            <w:tcBorders>
              <w:top w:val="single" w:sz="4" w:space="0" w:color="auto"/>
              <w:left w:val="single" w:sz="4" w:space="0" w:color="auto"/>
              <w:bottom w:val="single" w:sz="4" w:space="0" w:color="auto"/>
              <w:right w:val="single" w:sz="4" w:space="0" w:color="auto"/>
            </w:tcBorders>
            <w:vAlign w:val="center"/>
            <w:hideMark/>
          </w:tcPr>
          <w:p w14:paraId="1D3C9D7E" w14:textId="77777777" w:rsidR="007566CC" w:rsidRPr="00B57DBF" w:rsidRDefault="007566CC" w:rsidP="00B7296C">
            <w:pPr>
              <w:spacing w:line="256" w:lineRule="auto"/>
              <w:rPr>
                <w:rFonts w:ascii="Times New Roman" w:hAnsi="Times New Roman" w:cs="Times New Roman"/>
                <w:sz w:val="26"/>
                <w:szCs w:val="24"/>
                <w:lang w:eastAsia="en-US"/>
              </w:rPr>
            </w:pPr>
          </w:p>
        </w:tc>
        <w:tc>
          <w:tcPr>
            <w:tcW w:w="931" w:type="dxa"/>
            <w:tcBorders>
              <w:top w:val="single" w:sz="4" w:space="0" w:color="auto"/>
              <w:left w:val="single" w:sz="4" w:space="0" w:color="auto"/>
              <w:bottom w:val="single" w:sz="4" w:space="0" w:color="auto"/>
              <w:right w:val="single" w:sz="4" w:space="0" w:color="auto"/>
            </w:tcBorders>
            <w:vAlign w:val="center"/>
            <w:hideMark/>
          </w:tcPr>
          <w:p w14:paraId="397299E7" w14:textId="77777777" w:rsidR="007566CC" w:rsidRPr="00B57DBF" w:rsidRDefault="007566CC" w:rsidP="00B7296C">
            <w:pPr>
              <w:autoSpaceDE w:val="0"/>
              <w:autoSpaceDN w:val="0"/>
              <w:adjustRightInd w:val="0"/>
              <w:jc w:val="center"/>
              <w:rPr>
                <w:rFonts w:ascii="Times New Roman" w:hAnsi="Times New Roman" w:cs="Times New Roman"/>
                <w:sz w:val="26"/>
                <w:szCs w:val="24"/>
                <w:lang w:eastAsia="en-US"/>
              </w:rPr>
            </w:pPr>
            <w:r w:rsidRPr="00B57DBF">
              <w:rPr>
                <w:rFonts w:ascii="Times New Roman" w:hAnsi="Times New Roman" w:cs="Times New Roman"/>
                <w:sz w:val="26"/>
                <w:szCs w:val="24"/>
                <w:lang w:eastAsia="en-US"/>
              </w:rPr>
              <w:t>2025 год</w:t>
            </w:r>
          </w:p>
        </w:tc>
        <w:tc>
          <w:tcPr>
            <w:tcW w:w="931" w:type="dxa"/>
            <w:tcBorders>
              <w:top w:val="single" w:sz="4" w:space="0" w:color="auto"/>
              <w:left w:val="single" w:sz="4" w:space="0" w:color="auto"/>
              <w:bottom w:val="single" w:sz="4" w:space="0" w:color="auto"/>
              <w:right w:val="single" w:sz="4" w:space="0" w:color="auto"/>
            </w:tcBorders>
            <w:vAlign w:val="center"/>
            <w:hideMark/>
          </w:tcPr>
          <w:p w14:paraId="7C87166B" w14:textId="77777777" w:rsidR="007566CC" w:rsidRPr="00B57DBF" w:rsidRDefault="007566CC" w:rsidP="00B7296C">
            <w:pPr>
              <w:autoSpaceDE w:val="0"/>
              <w:autoSpaceDN w:val="0"/>
              <w:adjustRightInd w:val="0"/>
              <w:jc w:val="center"/>
              <w:rPr>
                <w:rFonts w:ascii="Times New Roman" w:hAnsi="Times New Roman" w:cs="Times New Roman"/>
                <w:sz w:val="26"/>
                <w:szCs w:val="24"/>
                <w:lang w:eastAsia="en-US"/>
              </w:rPr>
            </w:pPr>
            <w:r w:rsidRPr="00B57DBF">
              <w:rPr>
                <w:rFonts w:ascii="Times New Roman" w:hAnsi="Times New Roman" w:cs="Times New Roman"/>
                <w:sz w:val="26"/>
                <w:szCs w:val="24"/>
                <w:lang w:eastAsia="en-US"/>
              </w:rPr>
              <w:t>2026 год</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5740F77" w14:textId="77777777" w:rsidR="007566CC" w:rsidRPr="00B57DBF" w:rsidRDefault="007566CC" w:rsidP="00B7296C">
            <w:pPr>
              <w:autoSpaceDE w:val="0"/>
              <w:autoSpaceDN w:val="0"/>
              <w:adjustRightInd w:val="0"/>
              <w:jc w:val="center"/>
              <w:rPr>
                <w:rFonts w:ascii="Times New Roman" w:hAnsi="Times New Roman" w:cs="Times New Roman"/>
                <w:sz w:val="26"/>
                <w:szCs w:val="24"/>
                <w:lang w:eastAsia="en-US"/>
              </w:rPr>
            </w:pPr>
            <w:r w:rsidRPr="00B57DBF">
              <w:rPr>
                <w:rFonts w:ascii="Times New Roman" w:hAnsi="Times New Roman" w:cs="Times New Roman"/>
                <w:sz w:val="26"/>
                <w:szCs w:val="24"/>
                <w:lang w:eastAsia="en-US"/>
              </w:rPr>
              <w:t>2027 год</w:t>
            </w:r>
          </w:p>
        </w:tc>
      </w:tr>
      <w:tr w:rsidR="007566CC" w:rsidRPr="00B57DBF" w14:paraId="4C407D4E" w14:textId="77777777" w:rsidTr="00754C4C">
        <w:trPr>
          <w:trHeight w:val="90"/>
        </w:trPr>
        <w:tc>
          <w:tcPr>
            <w:tcW w:w="6436" w:type="dxa"/>
            <w:tcBorders>
              <w:top w:val="single" w:sz="4" w:space="0" w:color="auto"/>
              <w:left w:val="single" w:sz="4" w:space="0" w:color="auto"/>
              <w:bottom w:val="single" w:sz="4" w:space="0" w:color="auto"/>
              <w:right w:val="single" w:sz="4" w:space="0" w:color="auto"/>
            </w:tcBorders>
            <w:vAlign w:val="center"/>
            <w:hideMark/>
          </w:tcPr>
          <w:p w14:paraId="0C25556C" w14:textId="77777777" w:rsidR="007566CC" w:rsidRPr="00B57DBF" w:rsidRDefault="007566CC" w:rsidP="00B7296C">
            <w:pPr>
              <w:autoSpaceDE w:val="0"/>
              <w:autoSpaceDN w:val="0"/>
              <w:adjustRightInd w:val="0"/>
              <w:jc w:val="center"/>
              <w:rPr>
                <w:rFonts w:ascii="Times New Roman" w:hAnsi="Times New Roman" w:cs="Times New Roman"/>
                <w:sz w:val="26"/>
                <w:szCs w:val="24"/>
                <w:lang w:eastAsia="en-US"/>
              </w:rPr>
            </w:pPr>
            <w:r w:rsidRPr="00B57DBF">
              <w:rPr>
                <w:rFonts w:ascii="Times New Roman" w:hAnsi="Times New Roman" w:cs="Times New Roman"/>
                <w:sz w:val="26"/>
                <w:szCs w:val="24"/>
                <w:lang w:eastAsia="en-US"/>
              </w:rPr>
              <w:t>1</w:t>
            </w:r>
          </w:p>
        </w:tc>
        <w:tc>
          <w:tcPr>
            <w:tcW w:w="931" w:type="dxa"/>
            <w:tcBorders>
              <w:top w:val="single" w:sz="4" w:space="0" w:color="auto"/>
              <w:left w:val="single" w:sz="4" w:space="0" w:color="auto"/>
              <w:bottom w:val="single" w:sz="4" w:space="0" w:color="auto"/>
              <w:right w:val="single" w:sz="4" w:space="0" w:color="auto"/>
            </w:tcBorders>
            <w:vAlign w:val="center"/>
            <w:hideMark/>
          </w:tcPr>
          <w:p w14:paraId="0F4AB793" w14:textId="77777777" w:rsidR="007566CC" w:rsidRPr="00B57DBF" w:rsidRDefault="007566CC" w:rsidP="00B7296C">
            <w:pPr>
              <w:autoSpaceDE w:val="0"/>
              <w:autoSpaceDN w:val="0"/>
              <w:adjustRightInd w:val="0"/>
              <w:jc w:val="center"/>
              <w:rPr>
                <w:rFonts w:ascii="Times New Roman" w:hAnsi="Times New Roman" w:cs="Times New Roman"/>
                <w:sz w:val="26"/>
                <w:szCs w:val="24"/>
                <w:lang w:eastAsia="en-US"/>
              </w:rPr>
            </w:pPr>
            <w:r w:rsidRPr="00B57DBF">
              <w:rPr>
                <w:rFonts w:ascii="Times New Roman" w:hAnsi="Times New Roman" w:cs="Times New Roman"/>
                <w:sz w:val="26"/>
                <w:szCs w:val="24"/>
                <w:lang w:eastAsia="en-US"/>
              </w:rPr>
              <w:t>2</w:t>
            </w:r>
          </w:p>
        </w:tc>
        <w:tc>
          <w:tcPr>
            <w:tcW w:w="931" w:type="dxa"/>
            <w:tcBorders>
              <w:top w:val="single" w:sz="4" w:space="0" w:color="auto"/>
              <w:left w:val="single" w:sz="4" w:space="0" w:color="auto"/>
              <w:bottom w:val="single" w:sz="4" w:space="0" w:color="auto"/>
              <w:right w:val="single" w:sz="4" w:space="0" w:color="auto"/>
            </w:tcBorders>
            <w:vAlign w:val="center"/>
            <w:hideMark/>
          </w:tcPr>
          <w:p w14:paraId="407143BD" w14:textId="77777777" w:rsidR="007566CC" w:rsidRPr="00B57DBF" w:rsidRDefault="007566CC" w:rsidP="00B7296C">
            <w:pPr>
              <w:autoSpaceDE w:val="0"/>
              <w:autoSpaceDN w:val="0"/>
              <w:adjustRightInd w:val="0"/>
              <w:jc w:val="center"/>
              <w:rPr>
                <w:rFonts w:ascii="Times New Roman" w:hAnsi="Times New Roman" w:cs="Times New Roman"/>
                <w:sz w:val="26"/>
                <w:szCs w:val="24"/>
                <w:lang w:eastAsia="en-US"/>
              </w:rPr>
            </w:pPr>
            <w:r w:rsidRPr="00B57DBF">
              <w:rPr>
                <w:rFonts w:ascii="Times New Roman" w:hAnsi="Times New Roman" w:cs="Times New Roman"/>
                <w:sz w:val="26"/>
                <w:szCs w:val="24"/>
                <w:lang w:eastAsia="en-US"/>
              </w:rPr>
              <w:t>3</w:t>
            </w:r>
          </w:p>
        </w:tc>
        <w:tc>
          <w:tcPr>
            <w:tcW w:w="1058" w:type="dxa"/>
            <w:tcBorders>
              <w:top w:val="single" w:sz="4" w:space="0" w:color="auto"/>
              <w:left w:val="single" w:sz="4" w:space="0" w:color="auto"/>
              <w:bottom w:val="single" w:sz="4" w:space="0" w:color="auto"/>
              <w:right w:val="single" w:sz="4" w:space="0" w:color="auto"/>
            </w:tcBorders>
            <w:vAlign w:val="center"/>
            <w:hideMark/>
          </w:tcPr>
          <w:p w14:paraId="5440927C" w14:textId="77777777" w:rsidR="007566CC" w:rsidRPr="00B57DBF" w:rsidRDefault="007566CC" w:rsidP="00B7296C">
            <w:pPr>
              <w:autoSpaceDE w:val="0"/>
              <w:autoSpaceDN w:val="0"/>
              <w:adjustRightInd w:val="0"/>
              <w:jc w:val="center"/>
              <w:rPr>
                <w:rFonts w:ascii="Times New Roman" w:hAnsi="Times New Roman" w:cs="Times New Roman"/>
                <w:sz w:val="26"/>
                <w:szCs w:val="24"/>
                <w:lang w:eastAsia="en-US"/>
              </w:rPr>
            </w:pPr>
            <w:r w:rsidRPr="00B57DBF">
              <w:rPr>
                <w:rFonts w:ascii="Times New Roman" w:hAnsi="Times New Roman" w:cs="Times New Roman"/>
                <w:sz w:val="26"/>
                <w:szCs w:val="24"/>
                <w:lang w:eastAsia="en-US"/>
              </w:rPr>
              <w:t>4</w:t>
            </w:r>
          </w:p>
        </w:tc>
      </w:tr>
      <w:tr w:rsidR="007566CC" w:rsidRPr="00B57DBF" w14:paraId="4AADFEA3" w14:textId="77777777" w:rsidTr="00B57DBF">
        <w:trPr>
          <w:trHeight w:val="13"/>
        </w:trPr>
        <w:tc>
          <w:tcPr>
            <w:tcW w:w="6436" w:type="dxa"/>
            <w:tcBorders>
              <w:top w:val="single" w:sz="4" w:space="0" w:color="auto"/>
              <w:left w:val="single" w:sz="4" w:space="0" w:color="auto"/>
              <w:bottom w:val="single" w:sz="4" w:space="0" w:color="auto"/>
              <w:right w:val="single" w:sz="4" w:space="0" w:color="auto"/>
            </w:tcBorders>
            <w:vAlign w:val="center"/>
            <w:hideMark/>
          </w:tcPr>
          <w:p w14:paraId="61140681" w14:textId="77777777" w:rsidR="007566CC" w:rsidRPr="00B57DBF" w:rsidRDefault="007566CC" w:rsidP="00B7296C">
            <w:pPr>
              <w:autoSpaceDE w:val="0"/>
              <w:autoSpaceDN w:val="0"/>
              <w:adjustRightInd w:val="0"/>
              <w:rPr>
                <w:rFonts w:ascii="Times New Roman" w:hAnsi="Times New Roman" w:cs="Times New Roman"/>
                <w:sz w:val="26"/>
                <w:szCs w:val="24"/>
                <w:lang w:eastAsia="en-US"/>
              </w:rPr>
            </w:pPr>
            <w:r w:rsidRPr="00B57DBF">
              <w:rPr>
                <w:rFonts w:ascii="Times New Roman" w:hAnsi="Times New Roman" w:cs="Times New Roman"/>
                <w:sz w:val="26"/>
                <w:szCs w:val="24"/>
                <w:lang w:eastAsia="en-US"/>
              </w:rPr>
              <w:t>Муниципальное образование "Первомайский район"</w:t>
            </w:r>
          </w:p>
        </w:tc>
        <w:tc>
          <w:tcPr>
            <w:tcW w:w="931" w:type="dxa"/>
            <w:tcBorders>
              <w:top w:val="single" w:sz="4" w:space="0" w:color="auto"/>
              <w:left w:val="single" w:sz="4" w:space="0" w:color="auto"/>
              <w:bottom w:val="single" w:sz="4" w:space="0" w:color="auto"/>
              <w:right w:val="single" w:sz="4" w:space="0" w:color="auto"/>
            </w:tcBorders>
            <w:vAlign w:val="center"/>
            <w:hideMark/>
          </w:tcPr>
          <w:p w14:paraId="584A75A7" w14:textId="77777777" w:rsidR="007566CC" w:rsidRPr="00B57DBF" w:rsidRDefault="007566CC" w:rsidP="00B7296C">
            <w:pPr>
              <w:autoSpaceDE w:val="0"/>
              <w:autoSpaceDN w:val="0"/>
              <w:adjustRightInd w:val="0"/>
              <w:jc w:val="right"/>
              <w:rPr>
                <w:rFonts w:ascii="Times New Roman" w:hAnsi="Times New Roman" w:cs="Times New Roman"/>
                <w:sz w:val="26"/>
                <w:szCs w:val="24"/>
                <w:lang w:eastAsia="en-US"/>
              </w:rPr>
            </w:pPr>
          </w:p>
        </w:tc>
        <w:tc>
          <w:tcPr>
            <w:tcW w:w="931" w:type="dxa"/>
            <w:tcBorders>
              <w:top w:val="single" w:sz="4" w:space="0" w:color="auto"/>
              <w:left w:val="single" w:sz="4" w:space="0" w:color="auto"/>
              <w:bottom w:val="single" w:sz="4" w:space="0" w:color="auto"/>
              <w:right w:val="single" w:sz="4" w:space="0" w:color="auto"/>
            </w:tcBorders>
            <w:vAlign w:val="center"/>
          </w:tcPr>
          <w:p w14:paraId="3B906BFF" w14:textId="77777777" w:rsidR="007566CC" w:rsidRPr="00B57DBF" w:rsidRDefault="007566CC" w:rsidP="00B7296C">
            <w:pPr>
              <w:autoSpaceDE w:val="0"/>
              <w:autoSpaceDN w:val="0"/>
              <w:adjustRightInd w:val="0"/>
              <w:rPr>
                <w:rFonts w:ascii="Times New Roman" w:hAnsi="Times New Roman" w:cs="Times New Roman"/>
                <w:sz w:val="26"/>
                <w:szCs w:val="24"/>
                <w:lang w:eastAsia="en-US"/>
              </w:rPr>
            </w:pPr>
            <w:r w:rsidRPr="00B57DBF">
              <w:rPr>
                <w:rFonts w:ascii="Times New Roman" w:hAnsi="Times New Roman" w:cs="Times New Roman"/>
                <w:sz w:val="26"/>
                <w:szCs w:val="24"/>
                <w:lang w:eastAsia="en-US"/>
              </w:rPr>
              <w:t>171,0</w:t>
            </w:r>
          </w:p>
        </w:tc>
        <w:tc>
          <w:tcPr>
            <w:tcW w:w="1058" w:type="dxa"/>
            <w:tcBorders>
              <w:top w:val="single" w:sz="4" w:space="0" w:color="auto"/>
              <w:left w:val="single" w:sz="4" w:space="0" w:color="auto"/>
              <w:bottom w:val="single" w:sz="4" w:space="0" w:color="auto"/>
              <w:right w:val="single" w:sz="4" w:space="0" w:color="auto"/>
            </w:tcBorders>
            <w:vAlign w:val="center"/>
          </w:tcPr>
          <w:p w14:paraId="2E8BF7CB" w14:textId="77777777" w:rsidR="007566CC" w:rsidRPr="00B57DBF" w:rsidRDefault="007566CC" w:rsidP="00B7296C">
            <w:pPr>
              <w:autoSpaceDE w:val="0"/>
              <w:autoSpaceDN w:val="0"/>
              <w:adjustRightInd w:val="0"/>
              <w:rPr>
                <w:rFonts w:ascii="Times New Roman" w:hAnsi="Times New Roman" w:cs="Times New Roman"/>
                <w:sz w:val="26"/>
                <w:szCs w:val="24"/>
                <w:lang w:eastAsia="en-US"/>
              </w:rPr>
            </w:pPr>
          </w:p>
        </w:tc>
      </w:tr>
    </w:tbl>
    <w:p w14:paraId="100E8F88" w14:textId="77777777" w:rsidR="007566CC" w:rsidRPr="006A685E" w:rsidRDefault="007566CC" w:rsidP="007566CC">
      <w:pPr>
        <w:spacing w:line="276" w:lineRule="auto"/>
        <w:rPr>
          <w:lang w:eastAsia="en-US"/>
        </w:rPr>
      </w:pPr>
      <w:r w:rsidRPr="006A685E">
        <w:rPr>
          <w:lang w:eastAsia="en-US"/>
        </w:rPr>
        <w:t xml:space="preserve">     </w:t>
      </w:r>
    </w:p>
    <w:p w14:paraId="19A4FF7E" w14:textId="77777777" w:rsidR="007566CC" w:rsidRPr="00B57DBF" w:rsidRDefault="007566CC" w:rsidP="00B57DBF">
      <w:pPr>
        <w:spacing w:line="276" w:lineRule="auto"/>
        <w:jc w:val="both"/>
        <w:rPr>
          <w:rFonts w:ascii="Times New Roman" w:hAnsi="Times New Roman" w:cs="Times New Roman"/>
          <w:sz w:val="26"/>
          <w:szCs w:val="26"/>
        </w:rPr>
      </w:pPr>
      <w:r w:rsidRPr="006A685E">
        <w:rPr>
          <w:lang w:eastAsia="en-US"/>
        </w:rPr>
        <w:t xml:space="preserve">      </w:t>
      </w:r>
      <w:r w:rsidRPr="00B57DBF">
        <w:rPr>
          <w:rFonts w:ascii="Times New Roman" w:hAnsi="Times New Roman" w:cs="Times New Roman"/>
          <w:sz w:val="26"/>
          <w:szCs w:val="26"/>
        </w:rPr>
        <w:t>На 202</w:t>
      </w:r>
      <w:r w:rsidR="00754C4C" w:rsidRPr="00B57DBF">
        <w:rPr>
          <w:rFonts w:ascii="Times New Roman" w:hAnsi="Times New Roman" w:cs="Times New Roman"/>
          <w:sz w:val="26"/>
          <w:szCs w:val="26"/>
        </w:rPr>
        <w:t>6</w:t>
      </w:r>
      <w:r w:rsidRPr="00B57DBF">
        <w:rPr>
          <w:rFonts w:ascii="Times New Roman" w:hAnsi="Times New Roman" w:cs="Times New Roman"/>
          <w:sz w:val="26"/>
          <w:szCs w:val="26"/>
        </w:rPr>
        <w:t xml:space="preserve"> год Департаментом природных ресурсов и охраны окружающей среды установлено </w:t>
      </w:r>
      <w:proofErr w:type="spellStart"/>
      <w:r w:rsidRPr="00B57DBF">
        <w:rPr>
          <w:rFonts w:ascii="Times New Roman" w:hAnsi="Times New Roman" w:cs="Times New Roman"/>
          <w:sz w:val="26"/>
          <w:szCs w:val="26"/>
        </w:rPr>
        <w:t>софинансирование</w:t>
      </w:r>
      <w:proofErr w:type="spellEnd"/>
      <w:r w:rsidRPr="00B57DBF">
        <w:rPr>
          <w:rFonts w:ascii="Times New Roman" w:hAnsi="Times New Roman" w:cs="Times New Roman"/>
          <w:sz w:val="26"/>
          <w:szCs w:val="26"/>
        </w:rPr>
        <w:t xml:space="preserve"> в размере </w:t>
      </w:r>
      <w:r w:rsidR="00754C4C" w:rsidRPr="00B57DBF">
        <w:rPr>
          <w:rFonts w:ascii="Times New Roman" w:hAnsi="Times New Roman" w:cs="Times New Roman"/>
          <w:sz w:val="26"/>
          <w:szCs w:val="26"/>
        </w:rPr>
        <w:t>95%</w:t>
      </w:r>
      <w:r w:rsidRPr="00B57DBF">
        <w:rPr>
          <w:rFonts w:ascii="Times New Roman" w:hAnsi="Times New Roman" w:cs="Times New Roman"/>
          <w:sz w:val="26"/>
          <w:szCs w:val="26"/>
        </w:rPr>
        <w:t xml:space="preserve"> из областного бюджета и из средств консолидированного бюджета Первомайского района в размере </w:t>
      </w:r>
      <w:r w:rsidR="00754C4C" w:rsidRPr="00B57DBF">
        <w:rPr>
          <w:rFonts w:ascii="Times New Roman" w:hAnsi="Times New Roman" w:cs="Times New Roman"/>
          <w:sz w:val="26"/>
          <w:szCs w:val="26"/>
        </w:rPr>
        <w:t>5</w:t>
      </w:r>
      <w:r w:rsidRPr="00B57DBF">
        <w:rPr>
          <w:rFonts w:ascii="Times New Roman" w:hAnsi="Times New Roman" w:cs="Times New Roman"/>
          <w:sz w:val="26"/>
          <w:szCs w:val="26"/>
        </w:rPr>
        <w:t xml:space="preserve"> % </w:t>
      </w:r>
      <w:r w:rsidR="00754C4C" w:rsidRPr="00B57DBF">
        <w:rPr>
          <w:rFonts w:ascii="Times New Roman" w:hAnsi="Times New Roman" w:cs="Times New Roman"/>
          <w:sz w:val="26"/>
          <w:szCs w:val="26"/>
        </w:rPr>
        <w:t xml:space="preserve">на создание мест (площадок) для накопления твердых коммунальных отходов </w:t>
      </w:r>
      <w:r w:rsidRPr="00B57DBF">
        <w:rPr>
          <w:rFonts w:ascii="Times New Roman" w:hAnsi="Times New Roman" w:cs="Times New Roman"/>
          <w:sz w:val="26"/>
          <w:szCs w:val="26"/>
        </w:rPr>
        <w:t>в Первомайском районе.</w:t>
      </w:r>
    </w:p>
    <w:p w14:paraId="69EA4941" w14:textId="77777777" w:rsidR="007566CC" w:rsidRPr="00B57DBF" w:rsidRDefault="007566CC" w:rsidP="00B57DBF">
      <w:pPr>
        <w:widowControl w:val="0"/>
        <w:ind w:firstLine="567"/>
        <w:jc w:val="both"/>
        <w:rPr>
          <w:rFonts w:ascii="Times New Roman" w:hAnsi="Times New Roman" w:cs="Times New Roman"/>
          <w:sz w:val="26"/>
          <w:szCs w:val="26"/>
        </w:rPr>
      </w:pPr>
      <w:r w:rsidRPr="00B57DBF">
        <w:rPr>
          <w:rFonts w:ascii="Times New Roman" w:hAnsi="Times New Roman" w:cs="Times New Roman"/>
          <w:sz w:val="26"/>
          <w:szCs w:val="26"/>
        </w:rPr>
        <w:t>В 202</w:t>
      </w:r>
      <w:r w:rsidR="00754C4C" w:rsidRPr="00B57DBF">
        <w:rPr>
          <w:rFonts w:ascii="Times New Roman" w:hAnsi="Times New Roman" w:cs="Times New Roman"/>
          <w:sz w:val="26"/>
          <w:szCs w:val="26"/>
        </w:rPr>
        <w:t>6</w:t>
      </w:r>
      <w:r w:rsidRPr="00B57DBF">
        <w:rPr>
          <w:rFonts w:ascii="Times New Roman" w:hAnsi="Times New Roman" w:cs="Times New Roman"/>
          <w:sz w:val="26"/>
          <w:szCs w:val="26"/>
        </w:rPr>
        <w:t xml:space="preserve"> году на территории Первомайского района </w:t>
      </w:r>
      <w:r w:rsidR="00B57DBF" w:rsidRPr="00B57DBF">
        <w:rPr>
          <w:rFonts w:ascii="Times New Roman" w:hAnsi="Times New Roman" w:cs="Times New Roman"/>
          <w:sz w:val="26"/>
          <w:szCs w:val="26"/>
        </w:rPr>
        <w:t xml:space="preserve">планируется установка новых контейнеров в количестве 10 штук в Первомайском, Комсомольском, </w:t>
      </w:r>
      <w:proofErr w:type="spellStart"/>
      <w:r w:rsidR="00B57DBF" w:rsidRPr="00B57DBF">
        <w:rPr>
          <w:rFonts w:ascii="Times New Roman" w:hAnsi="Times New Roman" w:cs="Times New Roman"/>
          <w:sz w:val="26"/>
          <w:szCs w:val="26"/>
        </w:rPr>
        <w:t>Сергеевском</w:t>
      </w:r>
      <w:proofErr w:type="spellEnd"/>
      <w:r w:rsidR="00B57DBF" w:rsidRPr="00B57DBF">
        <w:rPr>
          <w:rFonts w:ascii="Times New Roman" w:hAnsi="Times New Roman" w:cs="Times New Roman"/>
          <w:sz w:val="26"/>
          <w:szCs w:val="26"/>
        </w:rPr>
        <w:t xml:space="preserve"> поселениях.</w:t>
      </w:r>
    </w:p>
    <w:p w14:paraId="5C094390" w14:textId="77777777" w:rsidR="007566CC" w:rsidRPr="00B57DBF" w:rsidRDefault="007566CC" w:rsidP="00B57DBF">
      <w:pPr>
        <w:widowControl w:val="0"/>
        <w:spacing w:line="240" w:lineRule="exact"/>
        <w:ind w:firstLine="624"/>
        <w:jc w:val="both"/>
        <w:rPr>
          <w:rFonts w:ascii="Times New Roman" w:hAnsi="Times New Roman" w:cs="Times New Roman"/>
          <w:sz w:val="26"/>
          <w:szCs w:val="26"/>
        </w:rPr>
      </w:pPr>
    </w:p>
    <w:p w14:paraId="6A71DC4D" w14:textId="77777777" w:rsidR="007566CC" w:rsidRPr="00B57DBF" w:rsidRDefault="007566CC" w:rsidP="00B57DBF">
      <w:pPr>
        <w:widowControl w:val="0"/>
        <w:spacing w:line="240" w:lineRule="exact"/>
        <w:ind w:firstLine="624"/>
        <w:jc w:val="both"/>
        <w:rPr>
          <w:rFonts w:ascii="Times New Roman" w:hAnsi="Times New Roman" w:cs="Times New Roman"/>
          <w:sz w:val="26"/>
          <w:szCs w:val="26"/>
        </w:rPr>
      </w:pPr>
      <w:r w:rsidRPr="00B57DBF">
        <w:rPr>
          <w:rFonts w:ascii="Times New Roman" w:hAnsi="Times New Roman" w:cs="Times New Roman"/>
          <w:sz w:val="26"/>
          <w:szCs w:val="26"/>
        </w:rPr>
        <w:t>Реализация данного решения не потребует дополнительных финансовых расходов, за счет средств районного бюджета.</w:t>
      </w:r>
    </w:p>
    <w:p w14:paraId="2D1D72E1" w14:textId="77777777" w:rsidR="007566CC" w:rsidRPr="00B57DBF" w:rsidRDefault="007566CC" w:rsidP="00B57DBF">
      <w:pPr>
        <w:widowControl w:val="0"/>
        <w:spacing w:line="240" w:lineRule="exact"/>
        <w:ind w:firstLine="624"/>
        <w:jc w:val="both"/>
        <w:rPr>
          <w:rFonts w:ascii="Times New Roman" w:hAnsi="Times New Roman" w:cs="Times New Roman"/>
          <w:sz w:val="26"/>
          <w:szCs w:val="26"/>
        </w:rPr>
      </w:pPr>
    </w:p>
    <w:p w14:paraId="5DCCF3B5" w14:textId="77777777" w:rsidR="007566CC" w:rsidRPr="00B57DBF" w:rsidRDefault="007566CC" w:rsidP="00B57DBF">
      <w:pPr>
        <w:widowControl w:val="0"/>
        <w:spacing w:line="240" w:lineRule="exact"/>
        <w:ind w:firstLine="624"/>
        <w:jc w:val="both"/>
        <w:rPr>
          <w:rFonts w:ascii="Times New Roman" w:hAnsi="Times New Roman" w:cs="Times New Roman"/>
          <w:sz w:val="26"/>
          <w:szCs w:val="26"/>
        </w:rPr>
      </w:pPr>
      <w:r w:rsidRPr="00B57DBF">
        <w:rPr>
          <w:rFonts w:ascii="Times New Roman" w:hAnsi="Times New Roman" w:cs="Times New Roman"/>
          <w:sz w:val="26"/>
          <w:szCs w:val="26"/>
        </w:rPr>
        <w:t>Для освоения денежных средств, выделенных из областного бюджета, необходимо принять данный Порядок.</w:t>
      </w:r>
    </w:p>
    <w:p w14:paraId="1AAE5C05" w14:textId="77777777" w:rsidR="007566CC" w:rsidRPr="00B57DBF" w:rsidRDefault="007566CC" w:rsidP="00B57DBF">
      <w:pPr>
        <w:tabs>
          <w:tab w:val="num" w:pos="284"/>
        </w:tabs>
        <w:spacing w:line="240" w:lineRule="exact"/>
        <w:ind w:firstLine="624"/>
        <w:jc w:val="both"/>
        <w:rPr>
          <w:rFonts w:ascii="Times New Roman" w:hAnsi="Times New Roman" w:cs="Times New Roman"/>
          <w:sz w:val="26"/>
          <w:szCs w:val="26"/>
        </w:rPr>
      </w:pPr>
    </w:p>
    <w:p w14:paraId="2E0CE98F" w14:textId="77777777" w:rsidR="007566CC" w:rsidRPr="00B57DBF" w:rsidRDefault="007566CC" w:rsidP="00B57DBF">
      <w:pPr>
        <w:tabs>
          <w:tab w:val="num" w:pos="284"/>
        </w:tabs>
        <w:spacing w:line="240" w:lineRule="exact"/>
        <w:ind w:firstLine="624"/>
        <w:jc w:val="both"/>
        <w:rPr>
          <w:rFonts w:ascii="Times New Roman" w:hAnsi="Times New Roman" w:cs="Times New Roman"/>
          <w:sz w:val="26"/>
          <w:szCs w:val="26"/>
        </w:rPr>
      </w:pPr>
      <w:r w:rsidRPr="00B57DBF">
        <w:rPr>
          <w:rFonts w:ascii="Times New Roman" w:hAnsi="Times New Roman" w:cs="Times New Roman"/>
          <w:sz w:val="26"/>
          <w:szCs w:val="26"/>
        </w:rPr>
        <w:t xml:space="preserve">Докладчик: </w:t>
      </w:r>
      <w:proofErr w:type="spellStart"/>
      <w:r w:rsidR="00B57DBF" w:rsidRPr="00B57DBF">
        <w:rPr>
          <w:rFonts w:ascii="Times New Roman" w:hAnsi="Times New Roman" w:cs="Times New Roman"/>
          <w:sz w:val="26"/>
          <w:szCs w:val="26"/>
        </w:rPr>
        <w:t>Мазаник</w:t>
      </w:r>
      <w:proofErr w:type="spellEnd"/>
      <w:r w:rsidR="00B57DBF" w:rsidRPr="00B57DBF">
        <w:rPr>
          <w:rFonts w:ascii="Times New Roman" w:hAnsi="Times New Roman" w:cs="Times New Roman"/>
          <w:sz w:val="26"/>
          <w:szCs w:val="26"/>
        </w:rPr>
        <w:t xml:space="preserve"> Светлана Анатольевна</w:t>
      </w:r>
      <w:r w:rsidRPr="00B57DBF">
        <w:rPr>
          <w:rFonts w:ascii="Times New Roman" w:hAnsi="Times New Roman" w:cs="Times New Roman"/>
          <w:sz w:val="26"/>
          <w:szCs w:val="26"/>
        </w:rPr>
        <w:t>-Заместитель Главы Первомайского района по экономике, финансам и инвестициям</w:t>
      </w:r>
    </w:p>
    <w:p w14:paraId="4068E033" w14:textId="77777777" w:rsidR="007566CC" w:rsidRPr="007566CC" w:rsidRDefault="007566CC" w:rsidP="00B57DBF">
      <w:pPr>
        <w:tabs>
          <w:tab w:val="num" w:pos="284"/>
        </w:tabs>
        <w:spacing w:line="276" w:lineRule="auto"/>
        <w:ind w:firstLine="567"/>
        <w:jc w:val="both"/>
        <w:rPr>
          <w:rFonts w:ascii="Times New Roman" w:hAnsi="Times New Roman" w:cs="Times New Roman"/>
          <w:sz w:val="26"/>
          <w:szCs w:val="26"/>
        </w:rPr>
      </w:pPr>
      <w:r w:rsidRPr="00B57DBF">
        <w:rPr>
          <w:rFonts w:ascii="Times New Roman" w:hAnsi="Times New Roman" w:cs="Times New Roman"/>
          <w:sz w:val="26"/>
          <w:szCs w:val="26"/>
        </w:rPr>
        <w:t>Исполнитель: Чердынцева Анна Евгеньевна-ведущий специалист отдела строительства, архитектуры и ЖКХ</w:t>
      </w:r>
      <w:r w:rsidR="00B57DBF">
        <w:rPr>
          <w:rFonts w:ascii="Times New Roman" w:hAnsi="Times New Roman" w:cs="Times New Roman"/>
          <w:sz w:val="26"/>
          <w:szCs w:val="26"/>
        </w:rPr>
        <w:t>.</w:t>
      </w:r>
    </w:p>
    <w:sectPr w:rsidR="007566CC" w:rsidRPr="007566CC" w:rsidSect="004726CC">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CC"/>
    <w:family w:val="roman"/>
    <w:pitch w:val="variable"/>
    <w:sig w:usb0="E00006FF" w:usb1="420024FF" w:usb2="02000000" w:usb3="00000000" w:csb0="0000019F" w:csb1="00000000"/>
  </w:font>
  <w:font w:name="PT Astra Serif">
    <w:altName w:val="Cambria"/>
    <w:charset w:val="CC"/>
    <w:family w:val="roman"/>
    <w:pitch w:val="variable"/>
    <w:sig w:usb0="00000001"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4509F3"/>
    <w:multiLevelType w:val="hybridMultilevel"/>
    <w:tmpl w:val="DF623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3BE"/>
    <w:rsid w:val="000B00A6"/>
    <w:rsid w:val="000B1768"/>
    <w:rsid w:val="00210133"/>
    <w:rsid w:val="00225140"/>
    <w:rsid w:val="00285A89"/>
    <w:rsid w:val="00313D3F"/>
    <w:rsid w:val="00326D5A"/>
    <w:rsid w:val="003F21D3"/>
    <w:rsid w:val="00405B1F"/>
    <w:rsid w:val="00426EC3"/>
    <w:rsid w:val="004726CC"/>
    <w:rsid w:val="004862CB"/>
    <w:rsid w:val="004C25A5"/>
    <w:rsid w:val="004D1F05"/>
    <w:rsid w:val="00514837"/>
    <w:rsid w:val="00562024"/>
    <w:rsid w:val="00565D47"/>
    <w:rsid w:val="006A4F2E"/>
    <w:rsid w:val="00754C4C"/>
    <w:rsid w:val="007566CC"/>
    <w:rsid w:val="00843720"/>
    <w:rsid w:val="00874403"/>
    <w:rsid w:val="0087488D"/>
    <w:rsid w:val="008767EB"/>
    <w:rsid w:val="008C4DC3"/>
    <w:rsid w:val="00955FF0"/>
    <w:rsid w:val="00A41CF0"/>
    <w:rsid w:val="00A94898"/>
    <w:rsid w:val="00AB22D2"/>
    <w:rsid w:val="00AF0818"/>
    <w:rsid w:val="00B57DBF"/>
    <w:rsid w:val="00B65F9E"/>
    <w:rsid w:val="00BD63BE"/>
    <w:rsid w:val="00C35166"/>
    <w:rsid w:val="00CB20DA"/>
    <w:rsid w:val="00D34871"/>
    <w:rsid w:val="00D92D5E"/>
    <w:rsid w:val="00E04E7A"/>
    <w:rsid w:val="00E3787F"/>
    <w:rsid w:val="00EF1FA1"/>
    <w:rsid w:val="00F24B1A"/>
    <w:rsid w:val="00FF4A4C"/>
    <w:rsid w:val="00FF4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1BD9"/>
  <w15:docId w15:val="{492DDF96-B303-481C-9AB2-AE52570C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Calibri" w:eastAsia="Calibri" w:hAnsi="Calibri" w:cs="Calibri"/>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paragraph" w:customStyle="1" w:styleId="ConsPlusNormal">
    <w:name w:val="ConsPlusNormal"/>
    <w:pPr>
      <w:widowControl w:val="0"/>
      <w:spacing w:after="0" w:line="240" w:lineRule="auto"/>
    </w:pPr>
    <w:rPr>
      <w:rFonts w:ascii="Arial" w:eastAsia="Times New Roman" w:hAnsi="Arial" w:cs="Courier New"/>
      <w:sz w:val="16"/>
      <w:szCs w:val="24"/>
      <w:lang w:eastAsia="zh-CN" w:bidi="hi-IN"/>
    </w:rPr>
  </w:style>
  <w:style w:type="character" w:styleId="af9">
    <w:name w:val="Hyperlink"/>
    <w:basedOn w:val="a0"/>
    <w:uiPriority w:val="99"/>
    <w:unhideWhenUsed/>
    <w:rPr>
      <w:color w:val="0563C1" w:themeColor="hyperlink"/>
      <w:u w:val="single"/>
    </w:rPr>
  </w:style>
  <w:style w:type="paragraph" w:styleId="afa">
    <w:name w:val="Normal (Web)"/>
    <w:basedOn w:val="a"/>
    <w:uiPriority w:val="99"/>
    <w:unhideWhenUsed/>
    <w:pPr>
      <w:spacing w:before="100" w:beforeAutospacing="1" w:after="100" w:afterAutospacing="1"/>
    </w:pPr>
    <w:rPr>
      <w:rFonts w:ascii="Times New Roman" w:eastAsia="Times New Roman" w:hAnsi="Times New Roman" w:cs="Times New Roman"/>
      <w:sz w:val="24"/>
      <w:szCs w:val="24"/>
    </w:rPr>
  </w:style>
  <w:style w:type="paragraph" w:styleId="afb">
    <w:name w:val="Balloon Text"/>
    <w:basedOn w:val="a"/>
    <w:link w:val="afc"/>
    <w:uiPriority w:val="99"/>
    <w:semiHidden/>
    <w:unhideWhenUsed/>
    <w:rsid w:val="000B1768"/>
    <w:rPr>
      <w:rFonts w:ascii="Tahoma" w:hAnsi="Tahoma" w:cs="Tahoma"/>
      <w:sz w:val="16"/>
      <w:szCs w:val="16"/>
    </w:rPr>
  </w:style>
  <w:style w:type="character" w:customStyle="1" w:styleId="afc">
    <w:name w:val="Текст выноски Знак"/>
    <w:basedOn w:val="a0"/>
    <w:link w:val="afb"/>
    <w:uiPriority w:val="99"/>
    <w:semiHidden/>
    <w:rsid w:val="000B1768"/>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mr.toms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3D9EA-7515-4D57-B4B9-62E02AC5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2118</Words>
  <Characters>12073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Д. Мирошникова</dc:creator>
  <cp:lastModifiedBy>205-Дума</cp:lastModifiedBy>
  <cp:revision>3</cp:revision>
  <cp:lastPrinted>2026-01-27T08:43:00Z</cp:lastPrinted>
  <dcterms:created xsi:type="dcterms:W3CDTF">2026-01-27T08:54:00Z</dcterms:created>
  <dcterms:modified xsi:type="dcterms:W3CDTF">2026-01-28T02:53:00Z</dcterms:modified>
</cp:coreProperties>
</file>