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D0" w:rsidRDefault="00DA2AD0" w:rsidP="00263F7A">
      <w:pPr>
        <w:pStyle w:val="ConsPlusNormal"/>
        <w:jc w:val="both"/>
      </w:pPr>
      <w:bookmarkStart w:id="0" w:name="_GoBack"/>
      <w:bookmarkEnd w:id="0"/>
    </w:p>
    <w:p w:rsidR="00DA2AD0" w:rsidRPr="00263F7A" w:rsidRDefault="00DA2AD0" w:rsidP="00536279">
      <w:pPr>
        <w:pStyle w:val="ConsPlusTitle"/>
        <w:jc w:val="center"/>
        <w:outlineLvl w:val="0"/>
        <w:rPr>
          <w:rFonts w:ascii="Times New Roman" w:hAnsi="Times New Roman" w:cs="Times New Roman"/>
          <w:b w:val="0"/>
        </w:rPr>
      </w:pPr>
      <w:bookmarkStart w:id="1" w:name="P39"/>
      <w:bookmarkEnd w:id="1"/>
      <w:r w:rsidRPr="00263F7A">
        <w:rPr>
          <w:rFonts w:ascii="Times New Roman" w:hAnsi="Times New Roman" w:cs="Times New Roman"/>
          <w:b w:val="0"/>
        </w:rPr>
        <w:t>АДМИНИСТРАТИВНЫЙ РЕГЛАМЕНТ</w:t>
      </w:r>
    </w:p>
    <w:p w:rsidR="00DA2AD0" w:rsidRPr="00263F7A" w:rsidRDefault="00DA2AD0" w:rsidP="00263F7A">
      <w:pPr>
        <w:pStyle w:val="ConsPlusTitle"/>
        <w:jc w:val="center"/>
        <w:rPr>
          <w:rFonts w:ascii="Times New Roman" w:hAnsi="Times New Roman" w:cs="Times New Roman"/>
          <w:b w:val="0"/>
        </w:rPr>
      </w:pPr>
      <w:r w:rsidRPr="00263F7A">
        <w:rPr>
          <w:rFonts w:ascii="Times New Roman" w:hAnsi="Times New Roman" w:cs="Times New Roman"/>
          <w:b w:val="0"/>
        </w:rPr>
        <w:t>ПРЕДОСТАВЛЕНИЯ МУНИЦИПАЛЬНОЙ УСЛУГИ "ПРИЗНАНИЕ ПОМЕЩЕНИЯ</w:t>
      </w:r>
    </w:p>
    <w:p w:rsidR="00DA2AD0" w:rsidRPr="00263F7A" w:rsidRDefault="00DA2AD0" w:rsidP="00263F7A">
      <w:pPr>
        <w:pStyle w:val="ConsPlusTitle"/>
        <w:jc w:val="center"/>
        <w:rPr>
          <w:rFonts w:ascii="Times New Roman" w:hAnsi="Times New Roman" w:cs="Times New Roman"/>
          <w:b w:val="0"/>
        </w:rPr>
      </w:pPr>
      <w:r w:rsidRPr="00263F7A">
        <w:rPr>
          <w:rFonts w:ascii="Times New Roman" w:hAnsi="Times New Roman" w:cs="Times New Roman"/>
          <w:b w:val="0"/>
        </w:rPr>
        <w:t>ЖИЛЫМ ПОМЕЩЕНИЕМ, ЖИЛОГО ПОМЕЩЕНИЯ ПРИГОДНЫМ (НЕПРИГОДНЫМ)</w:t>
      </w:r>
    </w:p>
    <w:p w:rsidR="00DA2AD0" w:rsidRPr="00263F7A" w:rsidRDefault="00DA2AD0" w:rsidP="00263F7A">
      <w:pPr>
        <w:pStyle w:val="ConsPlusTitle"/>
        <w:jc w:val="center"/>
        <w:rPr>
          <w:rFonts w:ascii="Times New Roman" w:hAnsi="Times New Roman" w:cs="Times New Roman"/>
          <w:b w:val="0"/>
        </w:rPr>
      </w:pPr>
      <w:r w:rsidRPr="00263F7A">
        <w:rPr>
          <w:rFonts w:ascii="Times New Roman" w:hAnsi="Times New Roman" w:cs="Times New Roman"/>
          <w:b w:val="0"/>
        </w:rPr>
        <w:t xml:space="preserve">ДЛЯ ПРОЖИВАНИЯ И МНОГОКВАРТИРНОГО ДОМА </w:t>
      </w:r>
      <w:proofErr w:type="gramStart"/>
      <w:r w:rsidRPr="00263F7A">
        <w:rPr>
          <w:rFonts w:ascii="Times New Roman" w:hAnsi="Times New Roman" w:cs="Times New Roman"/>
          <w:b w:val="0"/>
        </w:rPr>
        <w:t>АВАРИЙНЫМ</w:t>
      </w:r>
      <w:proofErr w:type="gramEnd"/>
    </w:p>
    <w:p w:rsidR="00DA2AD0" w:rsidRDefault="00DA2AD0" w:rsidP="00263F7A">
      <w:pPr>
        <w:pStyle w:val="ConsPlusTitle"/>
        <w:jc w:val="center"/>
        <w:rPr>
          <w:b w:val="0"/>
        </w:rPr>
      </w:pPr>
      <w:r w:rsidRPr="00263F7A">
        <w:rPr>
          <w:rFonts w:ascii="Times New Roman" w:hAnsi="Times New Roman" w:cs="Times New Roman"/>
          <w:b w:val="0"/>
        </w:rPr>
        <w:t>И ПОДЛЕЖАЩИМ СНОСУ ИЛИ РЕКОНСТРУКЦИИ</w:t>
      </w:r>
      <w:r w:rsidRPr="009705BF">
        <w:rPr>
          <w:b w:val="0"/>
        </w:rPr>
        <w:t>"</w:t>
      </w:r>
    </w:p>
    <w:p w:rsidR="00C202A5" w:rsidRPr="00263F7A" w:rsidRDefault="00C202A5" w:rsidP="00C202A5">
      <w:pPr>
        <w:pStyle w:val="ConsPlusNormal"/>
        <w:jc w:val="center"/>
        <w:outlineLvl w:val="0"/>
        <w:rPr>
          <w:rFonts w:ascii="Times New Roman" w:hAnsi="Times New Roman" w:cs="Times New Roman"/>
        </w:rPr>
      </w:pPr>
      <w:proofErr w:type="gramStart"/>
      <w:r w:rsidRPr="00C202A5">
        <w:rPr>
          <w:rFonts w:ascii="Times New Roman" w:hAnsi="Times New Roman" w:cs="Times New Roman"/>
        </w:rPr>
        <w:t>(</w:t>
      </w:r>
      <w:r>
        <w:rPr>
          <w:rFonts w:ascii="Times New Roman" w:hAnsi="Times New Roman" w:cs="Times New Roman"/>
        </w:rPr>
        <w:t xml:space="preserve">утвержден </w:t>
      </w:r>
      <w:r w:rsidRPr="00263F7A">
        <w:rPr>
          <w:rFonts w:ascii="Times New Roman" w:hAnsi="Times New Roman" w:cs="Times New Roman"/>
        </w:rPr>
        <w:t>постановлени</w:t>
      </w:r>
      <w:r>
        <w:rPr>
          <w:rFonts w:ascii="Times New Roman" w:hAnsi="Times New Roman" w:cs="Times New Roman"/>
        </w:rPr>
        <w:t>ем</w:t>
      </w:r>
      <w:proofErr w:type="gramEnd"/>
    </w:p>
    <w:p w:rsidR="00C202A5" w:rsidRPr="00C202A5" w:rsidRDefault="00C202A5" w:rsidP="00C202A5">
      <w:pPr>
        <w:pStyle w:val="ConsPlusNormal"/>
        <w:jc w:val="center"/>
        <w:rPr>
          <w:rFonts w:ascii="Times New Roman" w:hAnsi="Times New Roman" w:cs="Times New Roman"/>
        </w:rPr>
      </w:pPr>
      <w:proofErr w:type="gramStart"/>
      <w:r w:rsidRPr="00263F7A">
        <w:rPr>
          <w:rFonts w:ascii="Times New Roman" w:hAnsi="Times New Roman" w:cs="Times New Roman"/>
        </w:rPr>
        <w:t>Администрации Первомайского района</w:t>
      </w:r>
      <w:r>
        <w:rPr>
          <w:rFonts w:ascii="Times New Roman" w:hAnsi="Times New Roman" w:cs="Times New Roman"/>
        </w:rPr>
        <w:t xml:space="preserve"> </w:t>
      </w:r>
      <w:r w:rsidRPr="00263F7A">
        <w:rPr>
          <w:rFonts w:ascii="Times New Roman" w:hAnsi="Times New Roman" w:cs="Times New Roman"/>
        </w:rPr>
        <w:t xml:space="preserve">от </w:t>
      </w:r>
      <w:r>
        <w:rPr>
          <w:rFonts w:ascii="Times New Roman" w:hAnsi="Times New Roman" w:cs="Times New Roman"/>
        </w:rPr>
        <w:t>01.02.2017 N</w:t>
      </w:r>
      <w:r>
        <w:rPr>
          <w:rFonts w:ascii="Times New Roman" w:hAnsi="Times New Roman" w:cs="Times New Roman"/>
        </w:rPr>
        <w:t>27</w:t>
      </w:r>
      <w:r w:rsidRPr="00C202A5">
        <w:rPr>
          <w:rFonts w:ascii="Times New Roman" w:hAnsi="Times New Roman" w:cs="Times New Roman"/>
        </w:rPr>
        <w:t>)</w:t>
      </w:r>
      <w:proofErr w:type="gramEnd"/>
    </w:p>
    <w:p w:rsidR="00DA2AD0" w:rsidRPr="009705BF" w:rsidRDefault="00DA2AD0" w:rsidP="00263F7A">
      <w:pPr>
        <w:pStyle w:val="ConsPlusNormal"/>
        <w:jc w:val="both"/>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I. ОБЩИЕ ПОЛОЖЕНИЯ</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Предмет регулирования административного</w:t>
      </w:r>
    </w:p>
    <w:p w:rsidR="00DA2AD0" w:rsidRPr="00263F7A" w:rsidRDefault="00DA2AD0" w:rsidP="00263F7A">
      <w:pPr>
        <w:pStyle w:val="ConsPlusNormal"/>
        <w:jc w:val="center"/>
        <w:rPr>
          <w:rFonts w:ascii="Times New Roman" w:hAnsi="Times New Roman" w:cs="Times New Roman"/>
          <w:sz w:val="26"/>
          <w:szCs w:val="26"/>
        </w:rPr>
      </w:pPr>
      <w:r w:rsidRPr="00263F7A">
        <w:rPr>
          <w:rFonts w:ascii="Times New Roman" w:hAnsi="Times New Roman" w:cs="Times New Roman"/>
          <w:sz w:val="26"/>
          <w:szCs w:val="26"/>
        </w:rPr>
        <w:t>регламента предоставления муниципальной услуги</w:t>
      </w:r>
    </w:p>
    <w:p w:rsidR="00DA2AD0"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1. </w:t>
      </w:r>
      <w:proofErr w:type="gramStart"/>
      <w:r w:rsidRPr="00263F7A">
        <w:rPr>
          <w:rFonts w:ascii="Times New Roman" w:hAnsi="Times New Roman" w:cs="Times New Roman"/>
          <w:sz w:val="26"/>
          <w:szCs w:val="26"/>
        </w:rPr>
        <w:t>Административный регламент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Административный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 Администрацией Первомайского</w:t>
      </w:r>
      <w:proofErr w:type="gramEnd"/>
      <w:r w:rsidRPr="00263F7A">
        <w:rPr>
          <w:rFonts w:ascii="Times New Roman" w:hAnsi="Times New Roman" w:cs="Times New Roman"/>
          <w:sz w:val="26"/>
          <w:szCs w:val="26"/>
        </w:rPr>
        <w:t xml:space="preserve"> района, должностными лицами и муниципальными служащими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p>
    <w:p w:rsidR="00DA2AD0"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Круг заявителей</w:t>
      </w:r>
    </w:p>
    <w:p w:rsidR="00DA2AD0" w:rsidRPr="00263F7A" w:rsidRDefault="00DA2AD0" w:rsidP="00263F7A">
      <w:pPr>
        <w:pStyle w:val="ConsPlusNormal"/>
        <w:jc w:val="center"/>
        <w:rPr>
          <w:rFonts w:ascii="Times New Roman" w:hAnsi="Times New Roman" w:cs="Times New Roman"/>
          <w:sz w:val="26"/>
          <w:szCs w:val="26"/>
        </w:rPr>
      </w:pPr>
    </w:p>
    <w:p w:rsidR="00DA2AD0" w:rsidRPr="00263F7A" w:rsidRDefault="00DA2AD0" w:rsidP="00263F7A">
      <w:pPr>
        <w:ind w:firstLine="540"/>
        <w:jc w:val="both"/>
        <w:rPr>
          <w:color w:val="000000"/>
          <w:sz w:val="26"/>
          <w:szCs w:val="26"/>
        </w:rPr>
      </w:pPr>
      <w:r w:rsidRPr="00263F7A">
        <w:rPr>
          <w:sz w:val="26"/>
          <w:szCs w:val="26"/>
        </w:rPr>
        <w:t xml:space="preserve">2. Заявителями (получателями) муниципальной услуги являются собственники помещений, являющиеся </w:t>
      </w:r>
      <w:r w:rsidRPr="00263F7A">
        <w:rPr>
          <w:color w:val="000000"/>
          <w:sz w:val="26"/>
          <w:szCs w:val="26"/>
        </w:rPr>
        <w:t>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федеральные органы исполнительной власти, осуществляющие полномочия собственника в отношении оцениваемого имущества, органы государственного надзора (контроля) (далее - заявители).</w:t>
      </w:r>
    </w:p>
    <w:p w:rsidR="00DA2AD0" w:rsidRPr="00263F7A" w:rsidRDefault="00DA2AD0" w:rsidP="00263F7A">
      <w:pPr>
        <w:pStyle w:val="ConsPlusNormal"/>
        <w:jc w:val="both"/>
        <w:rPr>
          <w:rFonts w:ascii="Times New Roman" w:hAnsi="Times New Roman" w:cs="Times New Roman"/>
          <w:color w:val="000000"/>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Требования к порядку информирования</w:t>
      </w:r>
    </w:p>
    <w:p w:rsidR="00DA2AD0" w:rsidRDefault="00DA2AD0" w:rsidP="00263F7A">
      <w:pPr>
        <w:pStyle w:val="ConsPlusNormal"/>
        <w:jc w:val="center"/>
        <w:rPr>
          <w:rFonts w:ascii="Times New Roman" w:hAnsi="Times New Roman" w:cs="Times New Roman"/>
          <w:sz w:val="26"/>
          <w:szCs w:val="26"/>
        </w:rPr>
      </w:pPr>
      <w:r w:rsidRPr="00263F7A">
        <w:rPr>
          <w:rFonts w:ascii="Times New Roman" w:hAnsi="Times New Roman" w:cs="Times New Roman"/>
          <w:sz w:val="26"/>
          <w:szCs w:val="26"/>
        </w:rPr>
        <w:t>о предоставлении муниципальной услуги</w:t>
      </w:r>
    </w:p>
    <w:p w:rsidR="00DA2AD0" w:rsidRPr="00263F7A" w:rsidRDefault="00DA2AD0" w:rsidP="00263F7A">
      <w:pPr>
        <w:pStyle w:val="ConsPlusNormal"/>
        <w:jc w:val="center"/>
        <w:rPr>
          <w:rFonts w:ascii="Times New Roman" w:hAnsi="Times New Roman" w:cs="Times New Roman"/>
          <w:sz w:val="26"/>
          <w:szCs w:val="26"/>
        </w:rPr>
      </w:pP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3. </w:t>
      </w:r>
      <w:proofErr w:type="gramStart"/>
      <w:r w:rsidRPr="00263F7A">
        <w:rPr>
          <w:rFonts w:ascii="Times New Roman" w:hAnsi="Times New Roman" w:cs="Times New Roman"/>
          <w:sz w:val="26"/>
          <w:szCs w:val="26"/>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Администрацией Первомайского района с МФЦ соглашения о взаимодействии, в соответствии с требованиями, предусмотренными </w:t>
      </w:r>
      <w:hyperlink r:id="rId6" w:history="1">
        <w:r w:rsidRPr="00263F7A">
          <w:rPr>
            <w:rFonts w:ascii="Times New Roman" w:hAnsi="Times New Roman" w:cs="Times New Roman"/>
            <w:sz w:val="26"/>
            <w:szCs w:val="26"/>
          </w:rPr>
          <w:t>статьей 18</w:t>
        </w:r>
      </w:hyperlink>
      <w:r w:rsidRPr="00263F7A">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соглашение с МФЦ).</w:t>
      </w:r>
      <w:proofErr w:type="gramEnd"/>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w:t>
      </w:r>
      <w:r w:rsidRPr="00263F7A">
        <w:rPr>
          <w:rFonts w:ascii="Times New Roman" w:hAnsi="Times New Roman" w:cs="Times New Roman"/>
          <w:sz w:val="26"/>
          <w:szCs w:val="26"/>
        </w:rPr>
        <w:lastRenderedPageBreak/>
        <w:t>информирования.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5. Место нахождения Администрации Первомайского района, ее почтовый адрес, официальный сайт в информационно-телекоммуникационной сети "Интернет" (далее - сеть Интернет), </w:t>
      </w:r>
      <w:hyperlink w:anchor="P579" w:history="1">
        <w:r w:rsidRPr="00263F7A">
          <w:rPr>
            <w:rFonts w:ascii="Times New Roman" w:hAnsi="Times New Roman" w:cs="Times New Roman"/>
            <w:sz w:val="26"/>
            <w:szCs w:val="26"/>
          </w:rPr>
          <w:t>информация</w:t>
        </w:r>
      </w:hyperlink>
      <w:r w:rsidRPr="00263F7A">
        <w:rPr>
          <w:rFonts w:ascii="Times New Roman" w:hAnsi="Times New Roman" w:cs="Times New Roman"/>
          <w:sz w:val="26"/>
          <w:szCs w:val="26"/>
        </w:rPr>
        <w:t xml:space="preserve"> о графиках работы, телефонных номерах и адресах электронной почты представлены в приложении 1 к настоящему Административному регламенту.</w:t>
      </w:r>
    </w:p>
    <w:p w:rsidR="00DA2AD0" w:rsidRPr="00080F04" w:rsidRDefault="00DA2AD0" w:rsidP="00263F7A">
      <w:pPr>
        <w:pStyle w:val="ConsPlusNormal"/>
        <w:ind w:firstLine="540"/>
        <w:jc w:val="both"/>
      </w:pPr>
      <w:r w:rsidRPr="00263F7A">
        <w:rPr>
          <w:rFonts w:ascii="Times New Roman" w:hAnsi="Times New Roman" w:cs="Times New Roman"/>
          <w:sz w:val="26"/>
          <w:szCs w:val="26"/>
        </w:rPr>
        <w:t xml:space="preserve">6. </w:t>
      </w:r>
      <w:proofErr w:type="gramStart"/>
      <w:r w:rsidRPr="00263F7A">
        <w:rPr>
          <w:rFonts w:ascii="Times New Roman" w:hAnsi="Times New Roman" w:cs="Times New Roman"/>
          <w:sz w:val="26"/>
          <w:szCs w:val="26"/>
        </w:rPr>
        <w:t>Информация о месте нахождения, графиках работы Администрации Первомайского района, о порядке предоставления муниципальной услуги размещается на официальном сайте</w:t>
      </w:r>
      <w:r>
        <w:t xml:space="preserve"> Администрации Первомайского района в сети Интернет</w:t>
      </w:r>
      <w:r w:rsidRPr="00080F0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На официальном сайте Администрации Первомайского района в сети Интернет размещается следующая информация: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наименование и почтовые адреса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номера телефонов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3) график работы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требования к письменному запросу заявителей о предоставлении информации о порядке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5) перечень документов для получения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6) текст Административного регламента с </w:t>
      </w:r>
      <w:hyperlink w:anchor="P579" w:history="1">
        <w:r w:rsidRPr="00263F7A">
          <w:rPr>
            <w:rFonts w:ascii="Times New Roman" w:hAnsi="Times New Roman" w:cs="Times New Roman"/>
            <w:color w:val="0000FF"/>
            <w:sz w:val="26"/>
            <w:szCs w:val="26"/>
          </w:rPr>
          <w:t>приложениями</w:t>
        </w:r>
      </w:hyperlink>
      <w:r w:rsidRPr="00263F7A">
        <w:rPr>
          <w:rFonts w:ascii="Times New Roman" w:hAnsi="Times New Roman" w:cs="Times New Roman"/>
          <w:sz w:val="26"/>
          <w:szCs w:val="26"/>
        </w:rPr>
        <w:t>;</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краткое описание порядка предоставления муниципальной услуги (блок-схема).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заявитель может получить:</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лично при обращении к должностному лицу (специалисту) отдела строительства и архитектуры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по контактному телефону в часы работы Администрации Первомайского района, указанные в </w:t>
      </w:r>
      <w:hyperlink w:anchor="P579" w:history="1">
        <w:r w:rsidRPr="00263F7A">
          <w:rPr>
            <w:rFonts w:ascii="Times New Roman" w:hAnsi="Times New Roman" w:cs="Times New Roman"/>
            <w:color w:val="0000FF"/>
            <w:sz w:val="26"/>
            <w:szCs w:val="26"/>
          </w:rPr>
          <w:t>приложении 1</w:t>
        </w:r>
      </w:hyperlink>
      <w:r w:rsidRPr="00263F7A">
        <w:rPr>
          <w:rFonts w:ascii="Times New Roman" w:hAnsi="Times New Roman" w:cs="Times New Roman"/>
          <w:sz w:val="26"/>
          <w:szCs w:val="26"/>
        </w:rPr>
        <w:t xml:space="preserve"> к настоящему Административному регламенту;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в форме электронного документа на адрес электронной почты, указанный в </w:t>
      </w:r>
      <w:hyperlink w:anchor="P579" w:history="1">
        <w:r w:rsidRPr="00263F7A">
          <w:rPr>
            <w:rFonts w:ascii="Times New Roman" w:hAnsi="Times New Roman" w:cs="Times New Roman"/>
            <w:color w:val="0000FF"/>
            <w:sz w:val="26"/>
            <w:szCs w:val="26"/>
          </w:rPr>
          <w:t>приложении 1</w:t>
        </w:r>
      </w:hyperlink>
      <w:r w:rsidRPr="00263F7A">
        <w:rPr>
          <w:rFonts w:ascii="Times New Roman" w:hAnsi="Times New Roman" w:cs="Times New Roman"/>
          <w:sz w:val="26"/>
          <w:szCs w:val="26"/>
        </w:rPr>
        <w:t xml:space="preserve"> к настоящему Административному регламенту;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в сети Интернет на официальном сайте Администрации Первомайского района: http://</w:t>
      </w:r>
      <w:proofErr w:type="spellStart"/>
      <w:r w:rsidRPr="00263F7A">
        <w:rPr>
          <w:rFonts w:ascii="Times New Roman" w:hAnsi="Times New Roman" w:cs="Times New Roman"/>
          <w:sz w:val="26"/>
          <w:szCs w:val="26"/>
          <w:lang w:val="en-US"/>
        </w:rPr>
        <w:t>pmr</w:t>
      </w:r>
      <w:proofErr w:type="spellEnd"/>
      <w:r w:rsidRPr="00263F7A">
        <w:rPr>
          <w:rFonts w:ascii="Times New Roman" w:hAnsi="Times New Roman" w:cs="Times New Roman"/>
          <w:sz w:val="26"/>
          <w:szCs w:val="26"/>
        </w:rPr>
        <w:t>.tomsk.ru;</w:t>
      </w:r>
    </w:p>
    <w:p w:rsidR="00DA2AD0" w:rsidRPr="00263F7A" w:rsidRDefault="00DA2AD0" w:rsidP="00263F7A">
      <w:pPr>
        <w:pStyle w:val="ConsPlusNormal"/>
        <w:ind w:firstLine="540"/>
        <w:jc w:val="both"/>
        <w:rPr>
          <w:rFonts w:ascii="Times New Roman" w:hAnsi="Times New Roman" w:cs="Times New Roman"/>
          <w:color w:val="000000"/>
          <w:sz w:val="26"/>
          <w:szCs w:val="26"/>
        </w:rPr>
      </w:pPr>
      <w:r w:rsidRPr="00263F7A">
        <w:rPr>
          <w:rFonts w:ascii="Times New Roman" w:hAnsi="Times New Roman" w:cs="Times New Roman"/>
          <w:sz w:val="26"/>
          <w:szCs w:val="26"/>
        </w:rPr>
        <w:t xml:space="preserve">на информационных стендах в </w:t>
      </w:r>
      <w:r w:rsidRPr="00263F7A">
        <w:rPr>
          <w:rFonts w:ascii="Times New Roman" w:hAnsi="Times New Roman" w:cs="Times New Roman"/>
          <w:color w:val="000000"/>
          <w:sz w:val="26"/>
          <w:szCs w:val="26"/>
        </w:rPr>
        <w:t>здании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посредством Единого портала государственных и муниципальных услуг (функций): http://www.gosuslugi.ru/;</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при обращении в МФЦ.</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9. Информационные стенды оборудуются при входе в помещение отдела строительства и архитектуры  Администрации Первомайского района. На информационных стендах размещается следующая обязательная информация: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почтовый адрес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адрес официального сайта Администрации Первомайского района в сети Интернет;</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3) контактный номер телефона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график работы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5) перечень документов для получения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6) текст Административного регламента с </w:t>
      </w:r>
      <w:hyperlink w:anchor="P579" w:history="1">
        <w:r w:rsidRPr="00263F7A">
          <w:rPr>
            <w:rFonts w:ascii="Times New Roman" w:hAnsi="Times New Roman" w:cs="Times New Roman"/>
            <w:color w:val="0000FF"/>
            <w:sz w:val="26"/>
            <w:szCs w:val="26"/>
          </w:rPr>
          <w:t>приложениями</w:t>
        </w:r>
      </w:hyperlink>
      <w:r w:rsidRPr="00263F7A">
        <w:rPr>
          <w:rFonts w:ascii="Times New Roman" w:hAnsi="Times New Roman" w:cs="Times New Roman"/>
          <w:sz w:val="26"/>
          <w:szCs w:val="26"/>
        </w:rPr>
        <w:t>;</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образец оформления заявления.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lastRenderedPageBreak/>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и архитектуры Администрации Первомайского района, представленному в </w:t>
      </w:r>
      <w:hyperlink w:anchor="P579" w:history="1">
        <w:r w:rsidRPr="00263F7A">
          <w:rPr>
            <w:rFonts w:ascii="Times New Roman" w:hAnsi="Times New Roman" w:cs="Times New Roman"/>
            <w:color w:val="0000FF"/>
            <w:sz w:val="26"/>
            <w:szCs w:val="26"/>
          </w:rPr>
          <w:t>приложении 1</w:t>
        </w:r>
      </w:hyperlink>
      <w:r w:rsidRPr="00263F7A">
        <w:rPr>
          <w:rFonts w:ascii="Times New Roman" w:hAnsi="Times New Roman" w:cs="Times New Roman"/>
          <w:sz w:val="26"/>
          <w:szCs w:val="26"/>
        </w:rPr>
        <w:t xml:space="preserve"> к настоящему Административному регламенту.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11.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w:t>
      </w:r>
      <w:r>
        <w:t xml:space="preserve"> </w:t>
      </w:r>
      <w:r w:rsidRPr="00263F7A">
        <w:rPr>
          <w:rFonts w:ascii="Times New Roman" w:hAnsi="Times New Roman" w:cs="Times New Roman"/>
          <w:sz w:val="26"/>
          <w:szCs w:val="26"/>
        </w:rPr>
        <w:t>телефонный звонок.</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12. 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о месте предоставления муниципальной услуги и способах проезда к нему;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о графике приема заявителей по вопросам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3) о входящих номерах, под которыми зарегистрированы в системе делопроизводства Администрации Первомайского </w:t>
      </w:r>
      <w:proofErr w:type="gramStart"/>
      <w:r w:rsidRPr="00263F7A">
        <w:rPr>
          <w:rFonts w:ascii="Times New Roman" w:hAnsi="Times New Roman" w:cs="Times New Roman"/>
          <w:sz w:val="26"/>
          <w:szCs w:val="26"/>
        </w:rPr>
        <w:t>района</w:t>
      </w:r>
      <w:proofErr w:type="gramEnd"/>
      <w:r w:rsidRPr="00263F7A">
        <w:rPr>
          <w:rFonts w:ascii="Times New Roman" w:hAnsi="Times New Roman" w:cs="Times New Roman"/>
          <w:sz w:val="26"/>
          <w:szCs w:val="26"/>
        </w:rPr>
        <w:t xml:space="preserve"> поступившие документы;</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о нормативных правовых актах, регулирующих предоставление муниципальной услуги (наименование, номер, дата принятия нормативного акта);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5) о необходимом перечне документов от заявителя для получения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6) о сроках рассмотрения заявления о предоставлении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о сроках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13. 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14. 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15. 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форме электронного документа.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форме электронного документа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w:t>
      </w:r>
      <w:r w:rsidRPr="00263F7A">
        <w:rPr>
          <w:rFonts w:ascii="Times New Roman" w:hAnsi="Times New Roman" w:cs="Times New Roman"/>
          <w:sz w:val="26"/>
          <w:szCs w:val="26"/>
        </w:rPr>
        <w:lastRenderedPageBreak/>
        <w:t>поступления в Администрацию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тридцати календарных дней со дня регистрации обращения.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II. СТАНДАРТ ПРЕДОСТАВЛЕНИЯ МУНИЦИПАЛЬНОЙ УСЛУГИ</w:t>
      </w:r>
    </w:p>
    <w:p w:rsidR="00DA2AD0" w:rsidRPr="00263F7A" w:rsidRDefault="00DA2AD0" w:rsidP="00263F7A">
      <w:pPr>
        <w:pStyle w:val="ConsPlusNormal"/>
        <w:jc w:val="center"/>
        <w:rPr>
          <w:rFonts w:ascii="Times New Roman" w:hAnsi="Times New Roman" w:cs="Times New Roman"/>
          <w:sz w:val="26"/>
          <w:szCs w:val="26"/>
        </w:rPr>
      </w:pPr>
    </w:p>
    <w:p w:rsidR="00DA2AD0"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Наименование муниципальной услуги</w:t>
      </w:r>
    </w:p>
    <w:p w:rsidR="00DA2AD0" w:rsidRPr="00263F7A" w:rsidRDefault="00DA2AD0" w:rsidP="00263F7A">
      <w:pPr>
        <w:pStyle w:val="ConsPlusNormal"/>
        <w:jc w:val="center"/>
        <w:rPr>
          <w:rFonts w:ascii="Times New Roman" w:hAnsi="Times New Roman" w:cs="Times New Roman"/>
          <w:sz w:val="26"/>
          <w:szCs w:val="26"/>
        </w:rPr>
      </w:pP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19. Муниципальная услуга -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Наименование органа, предоставляющего муниципальную услугу</w:t>
      </w:r>
    </w:p>
    <w:p w:rsidR="00DA2AD0" w:rsidRPr="00263F7A" w:rsidRDefault="00DA2AD0" w:rsidP="00263F7A">
      <w:pPr>
        <w:ind w:firstLine="540"/>
        <w:jc w:val="both"/>
        <w:rPr>
          <w:sz w:val="26"/>
          <w:szCs w:val="26"/>
        </w:rPr>
      </w:pPr>
      <w:r w:rsidRPr="00263F7A">
        <w:rPr>
          <w:sz w:val="26"/>
          <w:szCs w:val="26"/>
        </w:rPr>
        <w:t>20. Предоставление муниципальной услуги осуществляется Администрацией Первомайского района в лице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состав которой утверждается постановлением Администрации Первомайского района (далее - Комиссия).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21. Организационно-техническое обеспечение деятельности Комиссии осуществляет отдел строительства и архитектуры Администрации Первомайского района (далее - Отдел).</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Результат предоставления муниципальной услуги</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22. Результатом предоставления муниципальной услуги является принятие Комиссией одного из следующих решений:</w:t>
      </w:r>
    </w:p>
    <w:p w:rsidR="00DA2AD0" w:rsidRPr="00263F7A" w:rsidRDefault="00DA2AD0" w:rsidP="00263F7A">
      <w:pPr>
        <w:pStyle w:val="ConsPlusNormal"/>
        <w:ind w:firstLine="540"/>
        <w:jc w:val="both"/>
        <w:rPr>
          <w:rFonts w:ascii="Times New Roman" w:hAnsi="Times New Roman" w:cs="Times New Roman"/>
          <w:sz w:val="26"/>
          <w:szCs w:val="26"/>
        </w:rPr>
      </w:pPr>
      <w:bookmarkStart w:id="2" w:name="P119"/>
      <w:bookmarkEnd w:id="2"/>
      <w:r w:rsidRPr="00263F7A">
        <w:rPr>
          <w:rFonts w:ascii="Times New Roman" w:hAnsi="Times New Roman" w:cs="Times New Roman"/>
          <w:sz w:val="26"/>
          <w:szCs w:val="26"/>
        </w:rPr>
        <w:t xml:space="preserve">1) составленное по </w:t>
      </w:r>
      <w:hyperlink r:id="rId7" w:history="1">
        <w:r w:rsidRPr="00263F7A">
          <w:rPr>
            <w:rFonts w:ascii="Times New Roman" w:hAnsi="Times New Roman" w:cs="Times New Roman"/>
            <w:color w:val="0000FF"/>
            <w:sz w:val="26"/>
            <w:szCs w:val="26"/>
          </w:rPr>
          <w:t>форме</w:t>
        </w:r>
      </w:hyperlink>
      <w:r w:rsidRPr="00263F7A">
        <w:rPr>
          <w:rFonts w:ascii="Times New Roman" w:hAnsi="Times New Roman" w:cs="Times New Roman"/>
          <w:sz w:val="26"/>
          <w:szCs w:val="26"/>
        </w:rPr>
        <w:t xml:space="preserve"> согласно приложению N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Российской Федерации от 28.01.2006 N 47 (далее - Положение), заключение комиссии: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 соответствии помещения требованиям, предъявляемым к жилому помещению, и его пригодности для проживания;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требованиями;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 о выявлении оснований для признания помещения </w:t>
      </w:r>
      <w:proofErr w:type="gramStart"/>
      <w:r w:rsidRPr="00263F7A">
        <w:rPr>
          <w:rFonts w:ascii="Times New Roman" w:hAnsi="Times New Roman" w:cs="Times New Roman"/>
          <w:sz w:val="26"/>
          <w:szCs w:val="26"/>
        </w:rPr>
        <w:t>непригодным</w:t>
      </w:r>
      <w:proofErr w:type="gramEnd"/>
      <w:r w:rsidRPr="00263F7A">
        <w:rPr>
          <w:rFonts w:ascii="Times New Roman" w:hAnsi="Times New Roman" w:cs="Times New Roman"/>
          <w:sz w:val="26"/>
          <w:szCs w:val="26"/>
        </w:rPr>
        <w:t xml:space="preserve"> для проживания;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 выявлении оснований для признания многоквартирного дома аварийным и подлежащим реконструкции;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 о выявлении оснований для признания многоквартирного дома аварийным и </w:t>
      </w:r>
      <w:r w:rsidRPr="00263F7A">
        <w:rPr>
          <w:rFonts w:ascii="Times New Roman" w:hAnsi="Times New Roman" w:cs="Times New Roman"/>
          <w:sz w:val="26"/>
          <w:szCs w:val="26"/>
        </w:rPr>
        <w:lastRenderedPageBreak/>
        <w:t>подлежащим сносу;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об отсутствии оснований для признания многоквартирного дома аварийным и подлежащим сносу или реконструкции.</w:t>
      </w:r>
    </w:p>
    <w:p w:rsidR="00DA2AD0" w:rsidRPr="00263F7A"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proofErr w:type="gramStart"/>
      <w:r w:rsidRPr="00263F7A">
        <w:rPr>
          <w:rFonts w:ascii="Times New Roman" w:hAnsi="Times New Roman" w:cs="Times New Roman"/>
          <w:sz w:val="26"/>
          <w:szCs w:val="26"/>
        </w:rPr>
        <w:t xml:space="preserve">2) распоряжение Администрации Первомайского района, принятое в течение 30 дней со дня получения заключения, указанного в </w:t>
      </w:r>
      <w:hyperlink w:anchor="P119" w:history="1">
        <w:r w:rsidRPr="00263F7A">
          <w:rPr>
            <w:rFonts w:ascii="Times New Roman" w:hAnsi="Times New Roman" w:cs="Times New Roman"/>
            <w:color w:val="0000FF"/>
            <w:sz w:val="26"/>
            <w:szCs w:val="26"/>
          </w:rPr>
          <w:t>подпункте 1</w:t>
        </w:r>
      </w:hyperlink>
      <w:r w:rsidRPr="00263F7A">
        <w:rPr>
          <w:rFonts w:ascii="Times New Roman" w:hAnsi="Times New Roman" w:cs="Times New Roman"/>
          <w:sz w:val="26"/>
          <w:szCs w:val="26"/>
        </w:rPr>
        <w:t xml:space="preserve"> настоящего пункта Административного регламента, с указанием о дальнейшем использовании помещения, сроках отселения физических</w:t>
      </w:r>
      <w:r>
        <w:t xml:space="preserve"> </w:t>
      </w:r>
      <w:r w:rsidRPr="00536279">
        <w:rPr>
          <w:rFonts w:ascii="Times New Roman" w:hAnsi="Times New Roman" w:cs="Times New Roman"/>
          <w:sz w:val="26"/>
          <w:szCs w:val="26"/>
        </w:rPr>
        <w:t>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 Администрации Первомайского района о реализации решения Комиссии);</w:t>
      </w:r>
      <w:proofErr w:type="gramEnd"/>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информационное письмо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13" w:history="1">
        <w:r w:rsidRPr="00536279">
          <w:rPr>
            <w:rFonts w:ascii="Times New Roman" w:hAnsi="Times New Roman" w:cs="Times New Roman"/>
            <w:color w:val="0000FF"/>
            <w:sz w:val="26"/>
            <w:szCs w:val="26"/>
          </w:rPr>
          <w:t>пункте 33</w:t>
        </w:r>
      </w:hyperlink>
      <w:r w:rsidRPr="00536279">
        <w:rPr>
          <w:rFonts w:ascii="Times New Roman" w:hAnsi="Times New Roman" w:cs="Times New Roman"/>
          <w:sz w:val="26"/>
          <w:szCs w:val="26"/>
        </w:rPr>
        <w:t xml:space="preserve"> настоящего Административного регламента.</w:t>
      </w:r>
    </w:p>
    <w:p w:rsidR="00DA2AD0" w:rsidRPr="00536279" w:rsidRDefault="00DA2AD0" w:rsidP="00263F7A">
      <w:pPr>
        <w:pStyle w:val="ConsPlusNormal"/>
        <w:jc w:val="center"/>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Срок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23. Срок предоставления муниципальной услуги не должен превышать семидесяти пяти календарных дней со дня подачи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Правовые основания для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24. Предоставление муниципальной услуги осуществляется в соответствии </w:t>
      </w:r>
      <w:proofErr w:type="gramStart"/>
      <w:r w:rsidRPr="00536279">
        <w:rPr>
          <w:rFonts w:ascii="Times New Roman" w:hAnsi="Times New Roman" w:cs="Times New Roman"/>
          <w:sz w:val="26"/>
          <w:szCs w:val="26"/>
        </w:rPr>
        <w:t>с</w:t>
      </w:r>
      <w:proofErr w:type="gramEnd"/>
      <w:r w:rsidRPr="00536279">
        <w:rPr>
          <w:rFonts w:ascii="Times New Roman" w:hAnsi="Times New Roman" w:cs="Times New Roman"/>
          <w:sz w:val="26"/>
          <w:szCs w:val="26"/>
        </w:rPr>
        <w:t>:</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 Жилищным </w:t>
      </w:r>
      <w:hyperlink r:id="rId8" w:history="1">
        <w:r w:rsidRPr="00536279">
          <w:rPr>
            <w:rFonts w:ascii="Times New Roman" w:hAnsi="Times New Roman" w:cs="Times New Roman"/>
            <w:color w:val="0000FF"/>
            <w:sz w:val="26"/>
            <w:szCs w:val="26"/>
          </w:rPr>
          <w:t>кодексом</w:t>
        </w:r>
      </w:hyperlink>
      <w:r w:rsidRPr="00536279">
        <w:rPr>
          <w:rFonts w:ascii="Times New Roman" w:hAnsi="Times New Roman" w:cs="Times New Roman"/>
          <w:sz w:val="26"/>
          <w:szCs w:val="26"/>
        </w:rPr>
        <w:t xml:space="preserve"> Российской Федерации от 29.12.2004 N 188-ФЗ;</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Федеральным </w:t>
      </w:r>
      <w:hyperlink r:id="rId9" w:history="1">
        <w:r w:rsidRPr="00536279">
          <w:rPr>
            <w:rFonts w:ascii="Times New Roman" w:hAnsi="Times New Roman" w:cs="Times New Roman"/>
            <w:color w:val="0000FF"/>
            <w:sz w:val="26"/>
            <w:szCs w:val="26"/>
          </w:rPr>
          <w:t>законом</w:t>
        </w:r>
      </w:hyperlink>
      <w:r w:rsidRPr="00536279">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Федеральным </w:t>
      </w:r>
      <w:hyperlink r:id="rId10" w:history="1">
        <w:r w:rsidRPr="00536279">
          <w:rPr>
            <w:rFonts w:ascii="Times New Roman" w:hAnsi="Times New Roman" w:cs="Times New Roman"/>
            <w:color w:val="0000FF"/>
            <w:sz w:val="26"/>
            <w:szCs w:val="26"/>
          </w:rPr>
          <w:t>законом</w:t>
        </w:r>
      </w:hyperlink>
      <w:r w:rsidRPr="00536279">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4) </w:t>
      </w:r>
      <w:hyperlink r:id="rId11" w:history="1">
        <w:r w:rsidRPr="00536279">
          <w:rPr>
            <w:rFonts w:ascii="Times New Roman" w:hAnsi="Times New Roman" w:cs="Times New Roman"/>
            <w:color w:val="0000FF"/>
            <w:sz w:val="26"/>
            <w:szCs w:val="26"/>
          </w:rPr>
          <w:t>Постановлением</w:t>
        </w:r>
      </w:hyperlink>
      <w:r w:rsidRPr="00536279">
        <w:rPr>
          <w:rFonts w:ascii="Times New Roman" w:hAnsi="Times New Roman" w:cs="Times New Roman"/>
          <w:sz w:val="26"/>
          <w:szCs w:val="26"/>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5) </w:t>
      </w:r>
      <w:hyperlink r:id="rId12" w:history="1">
        <w:r w:rsidRPr="00536279">
          <w:rPr>
            <w:rFonts w:ascii="Times New Roman" w:hAnsi="Times New Roman" w:cs="Times New Roman"/>
            <w:color w:val="0000FF"/>
            <w:sz w:val="26"/>
            <w:szCs w:val="26"/>
          </w:rPr>
          <w:t>Постановлением</w:t>
        </w:r>
      </w:hyperlink>
      <w:r w:rsidRPr="00536279">
        <w:rPr>
          <w:rFonts w:ascii="Times New Roman" w:hAnsi="Times New Roman" w:cs="Times New Roman"/>
          <w:sz w:val="26"/>
          <w:szCs w:val="26"/>
        </w:rPr>
        <w:t xml:space="preserve"> Правительства Российской Федерации от 08.09.2010 N 697 "О единой системе межведомственного электронного взаимодействия".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документов, необходимых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соответствии с нормативными правовыми актами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Российской Федерации для предоставления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подлежащих представлению заявителем, способы</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 xml:space="preserve">их получения заявителем, в том числе в </w:t>
      </w:r>
      <w:proofErr w:type="gramStart"/>
      <w:r w:rsidRPr="00536279">
        <w:rPr>
          <w:rFonts w:ascii="Times New Roman" w:hAnsi="Times New Roman" w:cs="Times New Roman"/>
          <w:sz w:val="26"/>
          <w:szCs w:val="26"/>
        </w:rPr>
        <w:t>электронной</w:t>
      </w:r>
      <w:proofErr w:type="gramEnd"/>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форме, порядок их представления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3" w:name="P152"/>
      <w:bookmarkEnd w:id="3"/>
      <w:r w:rsidRPr="00536279">
        <w:rPr>
          <w:rFonts w:ascii="Times New Roman" w:hAnsi="Times New Roman" w:cs="Times New Roman"/>
          <w:sz w:val="26"/>
          <w:szCs w:val="26"/>
        </w:rPr>
        <w:t xml:space="preserve">25. Для рассмотрения вопроса о пригодности (непригодности) помещения для проживания и признания многоквартирного дома аварийным заявитель </w:t>
      </w:r>
      <w:r w:rsidRPr="00536279">
        <w:rPr>
          <w:rFonts w:ascii="Times New Roman" w:hAnsi="Times New Roman" w:cs="Times New Roman"/>
          <w:sz w:val="26"/>
          <w:szCs w:val="26"/>
        </w:rPr>
        <w:lastRenderedPageBreak/>
        <w:t>представляет в следующие документы:</w:t>
      </w:r>
    </w:p>
    <w:p w:rsidR="00DA2AD0" w:rsidRPr="00536279" w:rsidRDefault="00DA2AD0" w:rsidP="00263F7A">
      <w:pPr>
        <w:pStyle w:val="ConsPlusNormal"/>
        <w:ind w:firstLine="540"/>
        <w:jc w:val="both"/>
        <w:rPr>
          <w:rFonts w:ascii="Times New Roman" w:hAnsi="Times New Roman" w:cs="Times New Roman"/>
          <w:sz w:val="26"/>
          <w:szCs w:val="26"/>
        </w:rPr>
      </w:pPr>
      <w:bookmarkStart w:id="4" w:name="P153"/>
      <w:bookmarkEnd w:id="4"/>
      <w:r w:rsidRPr="00536279">
        <w:rPr>
          <w:rFonts w:ascii="Times New Roman" w:hAnsi="Times New Roman" w:cs="Times New Roman"/>
          <w:sz w:val="26"/>
          <w:szCs w:val="26"/>
        </w:rPr>
        <w:t xml:space="preserve">1) </w:t>
      </w:r>
      <w:hyperlink w:anchor="P697" w:history="1">
        <w:r w:rsidRPr="00536279">
          <w:rPr>
            <w:rFonts w:ascii="Times New Roman" w:hAnsi="Times New Roman" w:cs="Times New Roman"/>
            <w:color w:val="0000FF"/>
            <w:sz w:val="26"/>
            <w:szCs w:val="26"/>
          </w:rPr>
          <w:t>заявление</w:t>
        </w:r>
      </w:hyperlink>
      <w:r w:rsidRPr="00536279">
        <w:rPr>
          <w:rFonts w:ascii="Times New Roman" w:hAnsi="Times New Roman" w:cs="Times New Roman"/>
          <w:color w:val="0000FF"/>
          <w:sz w:val="26"/>
          <w:szCs w:val="26"/>
        </w:rPr>
        <w:t xml:space="preserve">  </w:t>
      </w:r>
      <w:r w:rsidRPr="00536279">
        <w:rPr>
          <w:rFonts w:ascii="Times New Roman" w:hAnsi="Times New Roman" w:cs="Times New Roman"/>
          <w:sz w:val="26"/>
          <w:szCs w:val="26"/>
        </w:rPr>
        <w:t>в форме согласно приложению 2 к настоящему Административному регламенту</w:t>
      </w:r>
      <w:proofErr w:type="gramStart"/>
      <w:r w:rsidRPr="00536279">
        <w:rPr>
          <w:rFonts w:ascii="Times New Roman" w:hAnsi="Times New Roman" w:cs="Times New Roman"/>
          <w:sz w:val="26"/>
          <w:szCs w:val="26"/>
        </w:rPr>
        <w:t xml:space="preserve"> .</w:t>
      </w:r>
      <w:proofErr w:type="gramEnd"/>
      <w:r w:rsidRPr="00536279">
        <w:rPr>
          <w:rFonts w:ascii="Times New Roman" w:hAnsi="Times New Roman" w:cs="Times New Roman"/>
          <w:sz w:val="26"/>
          <w:szCs w:val="26"/>
        </w:rPr>
        <w:t xml:space="preserve"> В заявлении указываются следующие сведения: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а) для физического лица: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фамилия, имя, отчество (при наличии);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паспортные данные;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адрес места жительства (временного пребывания заявителя);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контактный телефон заявителя (при наличии);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б) для юридического лица: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наименование с указанием организационно-правовой формы;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местонахождение;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фамилия, имя, отчество (при наличии) лица, имеющего право без доверенности действовать от имени юридического лица (при наличии);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контактный телефон;</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электронная почта.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в) для всех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адрес объекта недвижимости, подлежащего оценке;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перечень документов, прилагаемых к заявлению;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способ предоставления результата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в отношении нежилого помещения для признания его в дальнейшем жилым помещением - проект реконструкции нежилого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 проживания или многоквартирного дома аварийным и подлежащим сносу или реконструкции определены основания, указанные в </w:t>
      </w:r>
      <w:hyperlink r:id="rId13" w:history="1">
        <w:r w:rsidRPr="00536279">
          <w:rPr>
            <w:rFonts w:ascii="Times New Roman" w:hAnsi="Times New Roman" w:cs="Times New Roman"/>
            <w:color w:val="0000FF"/>
            <w:sz w:val="26"/>
            <w:szCs w:val="26"/>
          </w:rPr>
          <w:t>абзаце втором пункта 33</w:t>
        </w:r>
      </w:hyperlink>
      <w:r w:rsidRPr="00536279">
        <w:rPr>
          <w:rFonts w:ascii="Times New Roman" w:hAnsi="Times New Roman" w:cs="Times New Roman"/>
          <w:sz w:val="26"/>
          <w:szCs w:val="26"/>
        </w:rPr>
        <w:t xml:space="preserve">, </w:t>
      </w:r>
      <w:hyperlink r:id="rId14" w:history="1">
        <w:r w:rsidRPr="00536279">
          <w:rPr>
            <w:rFonts w:ascii="Times New Roman" w:hAnsi="Times New Roman" w:cs="Times New Roman"/>
            <w:color w:val="0000FF"/>
            <w:sz w:val="26"/>
            <w:szCs w:val="26"/>
          </w:rPr>
          <w:t>пунктах 34</w:t>
        </w:r>
      </w:hyperlink>
      <w:r w:rsidRPr="00536279">
        <w:rPr>
          <w:rFonts w:ascii="Times New Roman" w:hAnsi="Times New Roman" w:cs="Times New Roman"/>
          <w:sz w:val="26"/>
          <w:szCs w:val="26"/>
        </w:rPr>
        <w:t xml:space="preserve">, </w:t>
      </w:r>
      <w:hyperlink r:id="rId15" w:history="1">
        <w:r w:rsidRPr="00536279">
          <w:rPr>
            <w:rFonts w:ascii="Times New Roman" w:hAnsi="Times New Roman" w:cs="Times New Roman"/>
            <w:color w:val="0000FF"/>
            <w:sz w:val="26"/>
            <w:szCs w:val="26"/>
          </w:rPr>
          <w:t>38</w:t>
        </w:r>
      </w:hyperlink>
      <w:r w:rsidRPr="00536279">
        <w:rPr>
          <w:rFonts w:ascii="Times New Roman" w:hAnsi="Times New Roman" w:cs="Times New Roman"/>
          <w:sz w:val="26"/>
          <w:szCs w:val="26"/>
        </w:rPr>
        <w:t xml:space="preserve">, </w:t>
      </w:r>
      <w:hyperlink r:id="rId16" w:history="1">
        <w:r w:rsidRPr="00536279">
          <w:rPr>
            <w:rFonts w:ascii="Times New Roman" w:hAnsi="Times New Roman" w:cs="Times New Roman"/>
            <w:color w:val="0000FF"/>
            <w:sz w:val="26"/>
            <w:szCs w:val="26"/>
          </w:rPr>
          <w:t>39</w:t>
        </w:r>
      </w:hyperlink>
      <w:r w:rsidRPr="00536279">
        <w:rPr>
          <w:rFonts w:ascii="Times New Roman" w:hAnsi="Times New Roman" w:cs="Times New Roman"/>
          <w:sz w:val="26"/>
          <w:szCs w:val="26"/>
        </w:rPr>
        <w:t xml:space="preserve"> Положения;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заявления, письма, жалобы заявителей на неудовлетворительные условия проживания (по усмотрению заявителя);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документ, подтверждающий полномочия лица на осуществление действий от имени заявителя (в случае представительства).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26. Документы для предоставления муниципальной услуги могут быть представлены в Администрацию Первомайского района с использованием Единого портала государственных и муниципальных услуг (функций), почтовым отправлением с уведомлением о вручении, при личном обращении, а также посредством обращения за получением муниципальной услуги в МФЦ. В случае направления заявления в форме электронного документа заявитель прикладывает к такому обращению необходимые документы и материалы в форме электронного документа. Предлагаемая форма </w:t>
      </w:r>
      <w:hyperlink w:anchor="P697" w:history="1">
        <w:r w:rsidRPr="00536279">
          <w:rPr>
            <w:rFonts w:ascii="Times New Roman" w:hAnsi="Times New Roman" w:cs="Times New Roman"/>
            <w:color w:val="0000FF"/>
            <w:sz w:val="26"/>
            <w:szCs w:val="26"/>
          </w:rPr>
          <w:t>заявления</w:t>
        </w:r>
      </w:hyperlink>
      <w:r w:rsidRPr="00536279">
        <w:rPr>
          <w:rFonts w:ascii="Times New Roman" w:hAnsi="Times New Roman" w:cs="Times New Roman"/>
          <w:sz w:val="26"/>
          <w:szCs w:val="26"/>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района. В бумажном виде предлагаемая форма </w:t>
      </w:r>
      <w:hyperlink w:anchor="P697" w:history="1">
        <w:r w:rsidRPr="00536279">
          <w:rPr>
            <w:rFonts w:ascii="Times New Roman" w:hAnsi="Times New Roman" w:cs="Times New Roman"/>
            <w:color w:val="0000FF"/>
            <w:sz w:val="26"/>
            <w:szCs w:val="26"/>
          </w:rPr>
          <w:t>заявления</w:t>
        </w:r>
      </w:hyperlink>
      <w:r w:rsidRPr="00536279">
        <w:rPr>
          <w:rFonts w:ascii="Times New Roman" w:hAnsi="Times New Roman" w:cs="Times New Roman"/>
          <w:sz w:val="26"/>
          <w:szCs w:val="26"/>
        </w:rPr>
        <w:t xml:space="preserve"> предоставляется непосредственно в </w:t>
      </w:r>
      <w:r w:rsidRPr="00536279">
        <w:rPr>
          <w:rFonts w:ascii="Times New Roman" w:hAnsi="Times New Roman" w:cs="Times New Roman"/>
          <w:sz w:val="26"/>
          <w:szCs w:val="26"/>
        </w:rPr>
        <w:lastRenderedPageBreak/>
        <w:t xml:space="preserve">Отделе (Томская область, с. </w:t>
      </w:r>
      <w:proofErr w:type="gramStart"/>
      <w:r w:rsidRPr="00536279">
        <w:rPr>
          <w:rFonts w:ascii="Times New Roman" w:hAnsi="Times New Roman" w:cs="Times New Roman"/>
          <w:sz w:val="26"/>
          <w:szCs w:val="26"/>
        </w:rPr>
        <w:t>Первомайское</w:t>
      </w:r>
      <w:proofErr w:type="gramEnd"/>
      <w:r w:rsidRPr="00536279">
        <w:rPr>
          <w:rFonts w:ascii="Times New Roman" w:hAnsi="Times New Roman" w:cs="Times New Roman"/>
          <w:sz w:val="26"/>
          <w:szCs w:val="26"/>
        </w:rPr>
        <w:t xml:space="preserve">, ул. Ленинская,38, </w:t>
      </w:r>
      <w:proofErr w:type="spellStart"/>
      <w:r w:rsidRPr="00536279">
        <w:rPr>
          <w:rFonts w:ascii="Times New Roman" w:hAnsi="Times New Roman" w:cs="Times New Roman"/>
          <w:sz w:val="26"/>
          <w:szCs w:val="26"/>
        </w:rPr>
        <w:t>каб</w:t>
      </w:r>
      <w:proofErr w:type="spellEnd"/>
      <w:r w:rsidRPr="00536279">
        <w:rPr>
          <w:rFonts w:ascii="Times New Roman" w:hAnsi="Times New Roman" w:cs="Times New Roman"/>
          <w:sz w:val="26"/>
          <w:szCs w:val="26"/>
        </w:rPr>
        <w:t>. 208).</w:t>
      </w:r>
    </w:p>
    <w:p w:rsidR="00DA2AD0" w:rsidRPr="00536279" w:rsidRDefault="00DA2AD0" w:rsidP="00263F7A">
      <w:pPr>
        <w:pStyle w:val="ConsPlusNormal"/>
        <w:ind w:firstLine="540"/>
        <w:jc w:val="both"/>
        <w:rPr>
          <w:rFonts w:ascii="Times New Roman" w:hAnsi="Times New Roman" w:cs="Times New Roman"/>
          <w:sz w:val="26"/>
          <w:szCs w:val="26"/>
        </w:rPr>
      </w:pPr>
      <w:proofErr w:type="gramStart"/>
      <w:r w:rsidRPr="00536279">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документов, необходимых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соответствии с нормативными правовыми актами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для предоставления муниципальной услуги, которые находятся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распоряжении государственных органов, органов местного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самоуправления и иных органов, участвующих в предоставлении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и которые заявитель вправе</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представить, а также способы их получения заявителями,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том числе в электронной форме, порядок их представления</w:t>
      </w:r>
    </w:p>
    <w:p w:rsidR="00DA2AD0" w:rsidRPr="00536279" w:rsidRDefault="00DA2AD0" w:rsidP="00263F7A">
      <w:pPr>
        <w:pStyle w:val="ConsPlusNormal"/>
        <w:jc w:val="both"/>
        <w:rPr>
          <w:rFonts w:ascii="Times New Roman" w:hAnsi="Times New Roman" w:cs="Times New Roman"/>
          <w:color w:val="FF0000"/>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5" w:name="P187"/>
      <w:bookmarkEnd w:id="5"/>
      <w:r w:rsidRPr="00536279">
        <w:rPr>
          <w:rFonts w:ascii="Times New Roman" w:hAnsi="Times New Roman" w:cs="Times New Roman"/>
          <w:sz w:val="26"/>
          <w:szCs w:val="26"/>
        </w:rPr>
        <w:t>27.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сведения из Единого государственного реестра прав на недвижимое имущество и сделок с ним о правах на жилое помещение;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технический паспорт жилого помещения, для нежилых помещений - технический план;</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536279">
          <w:rPr>
            <w:rFonts w:ascii="Times New Roman" w:hAnsi="Times New Roman" w:cs="Times New Roman"/>
            <w:sz w:val="26"/>
            <w:szCs w:val="26"/>
          </w:rPr>
          <w:t>Положением</w:t>
        </w:r>
      </w:hyperlink>
      <w:r w:rsidRPr="00536279">
        <w:rPr>
          <w:rFonts w:ascii="Times New Roman" w:hAnsi="Times New Roman" w:cs="Times New Roman"/>
          <w:sz w:val="26"/>
          <w:szCs w:val="26"/>
        </w:rPr>
        <w:t xml:space="preserve"> признано необходимым для принятия Комиссией решения о признании жилого помещения соответствующим (не соответствующим) требованиям, установленным Положением.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Заявитель вправе представить указанные документы в Администрацию Первомайского района по собственной инициативе.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28. Администрация Первомайского района, Комиссия не вправе требовать от заявителя: </w:t>
      </w:r>
    </w:p>
    <w:p w:rsidR="00DA2AD0" w:rsidRPr="00536279" w:rsidRDefault="00DA2AD0" w:rsidP="00263F7A">
      <w:pPr>
        <w:ind w:firstLine="540"/>
        <w:jc w:val="both"/>
        <w:rPr>
          <w:sz w:val="26"/>
          <w:szCs w:val="26"/>
        </w:rPr>
      </w:pPr>
      <w:proofErr w:type="gramStart"/>
      <w:r w:rsidRPr="00536279">
        <w:rPr>
          <w:sz w:val="26"/>
          <w:szCs w:val="26"/>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536279">
          <w:rPr>
            <w:sz w:val="26"/>
            <w:szCs w:val="26"/>
          </w:rPr>
          <w:t>части 1 статьи 9</w:t>
        </w:r>
      </w:hyperlink>
      <w:r w:rsidRPr="00536279">
        <w:rPr>
          <w:sz w:val="26"/>
          <w:szCs w:val="26"/>
        </w:rPr>
        <w:t xml:space="preserve"> Федерального закона от 27.07.2010 N 210-ФЗ "Об организации предоставления государственных и</w:t>
      </w:r>
      <w:proofErr w:type="gramEnd"/>
      <w:r w:rsidRPr="00536279">
        <w:rPr>
          <w:sz w:val="26"/>
          <w:szCs w:val="26"/>
        </w:rPr>
        <w:t xml:space="preserve"> муниципальных услуг";</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proofErr w:type="gramStart"/>
      <w:r w:rsidRPr="00536279">
        <w:rPr>
          <w:rFonts w:ascii="Times New Roman" w:hAnsi="Times New Roman" w:cs="Times New Roman"/>
          <w:sz w:val="26"/>
          <w:szCs w:val="26"/>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w:t>
      </w:r>
      <w:r w:rsidRPr="00536279">
        <w:rPr>
          <w:rFonts w:ascii="Times New Roman" w:hAnsi="Times New Roman" w:cs="Times New Roman"/>
          <w:sz w:val="26"/>
          <w:szCs w:val="26"/>
        </w:rPr>
        <w:lastRenderedPageBreak/>
        <w:t>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536279">
        <w:rPr>
          <w:rFonts w:ascii="Times New Roman" w:hAnsi="Times New Roman" w:cs="Times New Roman"/>
          <w:sz w:val="26"/>
          <w:szCs w:val="26"/>
        </w:rPr>
        <w:t xml:space="preserve">, </w:t>
      </w:r>
      <w:proofErr w:type="gramStart"/>
      <w:r w:rsidRPr="00536279">
        <w:rPr>
          <w:rFonts w:ascii="Times New Roman" w:hAnsi="Times New Roman" w:cs="Times New Roman"/>
          <w:sz w:val="26"/>
          <w:szCs w:val="26"/>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536279">
          <w:rPr>
            <w:rFonts w:ascii="Times New Roman" w:hAnsi="Times New Roman" w:cs="Times New Roman"/>
            <w:sz w:val="26"/>
            <w:szCs w:val="26"/>
          </w:rPr>
          <w:t>частью 6 статьи 7</w:t>
        </w:r>
      </w:hyperlink>
      <w:r w:rsidRPr="00536279">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DA2AD0" w:rsidRPr="00536279" w:rsidRDefault="00DA2AD0" w:rsidP="00263F7A">
      <w:pPr>
        <w:ind w:firstLine="540"/>
        <w:jc w:val="both"/>
        <w:rPr>
          <w:sz w:val="26"/>
          <w:szCs w:val="26"/>
        </w:rPr>
      </w:pPr>
      <w:r w:rsidRPr="00536279">
        <w:rPr>
          <w:sz w:val="26"/>
          <w:szCs w:val="26"/>
        </w:rPr>
        <w:t xml:space="preserve">29.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536279">
        <w:rPr>
          <w:sz w:val="26"/>
          <w:szCs w:val="26"/>
        </w:rPr>
        <w:t>позднее</w:t>
      </w:r>
      <w:proofErr w:type="gramEnd"/>
      <w:r w:rsidRPr="00536279">
        <w:rPr>
          <w:sz w:val="26"/>
          <w:szCs w:val="26"/>
        </w:rPr>
        <w:t xml:space="preserve"> чем за двадцать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30. </w:t>
      </w:r>
      <w:proofErr w:type="gramStart"/>
      <w:r w:rsidRPr="00536279">
        <w:rPr>
          <w:rFonts w:ascii="Times New Roman" w:hAnsi="Times New Roman" w:cs="Times New Roman"/>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r w:rsidRPr="00536279">
        <w:rPr>
          <w:rFonts w:ascii="Times New Roman" w:hAnsi="Times New Roman" w:cs="Times New Roman"/>
          <w:sz w:val="26"/>
          <w:szCs w:val="26"/>
        </w:rPr>
        <w:t xml:space="preserve"> В случае если уполномоченные представители не принимали участие в работе Комиссии (при условии соблюдения уведомления о дате начала работы Комиссии), Комиссия принимает решение в отсутствие указанных представителей.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оснований для отказа в приеме</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документов для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6" w:name="P203"/>
      <w:bookmarkEnd w:id="6"/>
      <w:r w:rsidRPr="00536279">
        <w:rPr>
          <w:rFonts w:ascii="Times New Roman" w:hAnsi="Times New Roman" w:cs="Times New Roman"/>
          <w:sz w:val="26"/>
          <w:szCs w:val="26"/>
        </w:rPr>
        <w:t>32. Основания для отказа в приеме документов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заявление подано лицом, не имеющим полномочий на подачу заявления;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заявление не содержит сведений либо содержит неполные (неверные) сведения, установленные </w:t>
      </w:r>
      <w:hyperlink w:anchor="P153" w:history="1">
        <w:r w:rsidRPr="00536279">
          <w:rPr>
            <w:rFonts w:ascii="Times New Roman" w:hAnsi="Times New Roman" w:cs="Times New Roman"/>
            <w:color w:val="0000FF"/>
            <w:sz w:val="26"/>
            <w:szCs w:val="26"/>
          </w:rPr>
          <w:t>подпунктом 1 пункта 25</w:t>
        </w:r>
      </w:hyperlink>
      <w:r w:rsidRPr="00536279">
        <w:rPr>
          <w:rFonts w:ascii="Times New Roman" w:hAnsi="Times New Roman" w:cs="Times New Roman"/>
          <w:sz w:val="26"/>
          <w:szCs w:val="26"/>
        </w:rPr>
        <w:t xml:space="preserve"> настоящего Административного регламента;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текст заявления о предоставлении муниципальной услуги не поддается прочтению;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4) документы содержат повреждения, наличие которых не позволяет </w:t>
      </w:r>
      <w:r w:rsidRPr="00536279">
        <w:rPr>
          <w:rFonts w:ascii="Times New Roman" w:hAnsi="Times New Roman" w:cs="Times New Roman"/>
          <w:sz w:val="26"/>
          <w:szCs w:val="26"/>
        </w:rPr>
        <w:lastRenderedPageBreak/>
        <w:t>однозначно истолковать их содержание;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оснований отказа</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предоставлении муниципальной услуги</w:t>
      </w:r>
    </w:p>
    <w:p w:rsidR="00DA2AD0" w:rsidRPr="00536279" w:rsidRDefault="00DA2AD0" w:rsidP="00263F7A">
      <w:pPr>
        <w:pStyle w:val="ConsPlusNormal"/>
        <w:jc w:val="both"/>
        <w:rPr>
          <w:rFonts w:ascii="Times New Roman" w:hAnsi="Times New Roman" w:cs="Times New Roman"/>
          <w:color w:val="FF0000"/>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7" w:name="P213"/>
      <w:bookmarkEnd w:id="7"/>
      <w:r w:rsidRPr="00536279">
        <w:rPr>
          <w:rFonts w:ascii="Times New Roman" w:hAnsi="Times New Roman" w:cs="Times New Roman"/>
          <w:sz w:val="26"/>
          <w:szCs w:val="26"/>
        </w:rPr>
        <w:t>33. Основания для отказа в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недостоверность сведений, содержащихся в запросе или в документах, представленных заявителем;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к заявлению не приложены документы, соответствующие требованиям, установленные </w:t>
      </w:r>
      <w:hyperlink w:anchor="P152" w:history="1">
        <w:r w:rsidRPr="00536279">
          <w:rPr>
            <w:rFonts w:ascii="Times New Roman" w:hAnsi="Times New Roman" w:cs="Times New Roman"/>
            <w:color w:val="0000FF"/>
            <w:sz w:val="26"/>
            <w:szCs w:val="26"/>
          </w:rPr>
          <w:t>пунктом 25</w:t>
        </w:r>
      </w:hyperlink>
      <w:r w:rsidRPr="00536279">
        <w:rPr>
          <w:rFonts w:ascii="Times New Roman" w:hAnsi="Times New Roman" w:cs="Times New Roman"/>
          <w:sz w:val="26"/>
          <w:szCs w:val="26"/>
        </w:rPr>
        <w:t xml:space="preserve"> настоящего Административного регламента.</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jc w:val="both"/>
        <w:rPr>
          <w:rFonts w:ascii="Times New Roman" w:hAnsi="Times New Roman" w:cs="Times New Roman"/>
          <w:color w:val="00B0F0"/>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Максимальный срок ожидания в очереди при подаче заявления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предоставлении муниципальной услуги и при получении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результата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34.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35. Максимальный срок ожидания в очереди при получении результата предоставления муниципальной услуги не должен превышать пятнадцати минут.</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Срок и порядок регистрации заявления о предоставлении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в том числе в электронной форме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36. Заявление на бумажном носителе регистрируется в день поступления в Администрацию Первомайского района заявления и документов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37.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Требования к помещениям, в которых предоставляется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 xml:space="preserve">муниципальная услуга, к залу ожидания, местам </w:t>
      </w:r>
      <w:proofErr w:type="gramStart"/>
      <w:r w:rsidRPr="00536279">
        <w:rPr>
          <w:rFonts w:ascii="Times New Roman" w:hAnsi="Times New Roman" w:cs="Times New Roman"/>
          <w:sz w:val="26"/>
          <w:szCs w:val="26"/>
        </w:rPr>
        <w:t>для</w:t>
      </w:r>
      <w:proofErr w:type="gramEnd"/>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 xml:space="preserve">заполнения запросов о предоставлении </w:t>
      </w:r>
      <w:proofErr w:type="gramStart"/>
      <w:r w:rsidRPr="00536279">
        <w:rPr>
          <w:rFonts w:ascii="Times New Roman" w:hAnsi="Times New Roman" w:cs="Times New Roman"/>
          <w:sz w:val="26"/>
          <w:szCs w:val="26"/>
        </w:rPr>
        <w:t>муниципальной</w:t>
      </w:r>
      <w:proofErr w:type="gramEnd"/>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информационным стендам с перечнем документов,</w:t>
      </w:r>
    </w:p>
    <w:p w:rsidR="00DA2AD0" w:rsidRPr="00536279" w:rsidRDefault="00DA2AD0" w:rsidP="00263F7A">
      <w:pPr>
        <w:pStyle w:val="ConsPlusNormal"/>
        <w:jc w:val="center"/>
        <w:rPr>
          <w:rFonts w:ascii="Times New Roman" w:hAnsi="Times New Roman" w:cs="Times New Roman"/>
          <w:sz w:val="26"/>
          <w:szCs w:val="26"/>
        </w:rPr>
      </w:pPr>
      <w:proofErr w:type="gramStart"/>
      <w:r w:rsidRPr="00536279">
        <w:rPr>
          <w:rFonts w:ascii="Times New Roman" w:hAnsi="Times New Roman" w:cs="Times New Roman"/>
          <w:sz w:val="26"/>
          <w:szCs w:val="26"/>
        </w:rPr>
        <w:t>необходимых</w:t>
      </w:r>
      <w:proofErr w:type="gramEnd"/>
      <w:r w:rsidRPr="00536279">
        <w:rPr>
          <w:rFonts w:ascii="Times New Roman" w:hAnsi="Times New Roman" w:cs="Times New Roman"/>
          <w:sz w:val="26"/>
          <w:szCs w:val="26"/>
        </w:rPr>
        <w:t xml:space="preserve"> для предоставления муниципальной услуги,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образцами их заполнения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38. Предоставление муниципальной услуги осуществляется в специально выделенных для этих целей помещениях.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39. Места предоставления муниципальной услуги оборудуются </w:t>
      </w:r>
      <w:proofErr w:type="gramStart"/>
      <w:r w:rsidRPr="00536279">
        <w:rPr>
          <w:rFonts w:ascii="Times New Roman" w:hAnsi="Times New Roman" w:cs="Times New Roman"/>
          <w:sz w:val="26"/>
          <w:szCs w:val="26"/>
        </w:rPr>
        <w:t>с учетом требований доступности для инвалидов в соответствии с законодательством Российской Федерации о социальной защите</w:t>
      </w:r>
      <w:proofErr w:type="gramEnd"/>
      <w:r w:rsidRPr="00536279">
        <w:rPr>
          <w:rFonts w:ascii="Times New Roman" w:hAnsi="Times New Roman" w:cs="Times New Roman"/>
          <w:sz w:val="26"/>
          <w:szCs w:val="26"/>
        </w:rPr>
        <w:t xml:space="preserve"> инвалидов. В случае </w:t>
      </w:r>
      <w:proofErr w:type="gramStart"/>
      <w:r w:rsidRPr="00536279">
        <w:rPr>
          <w:rFonts w:ascii="Times New Roman" w:hAnsi="Times New Roman" w:cs="Times New Roman"/>
          <w:sz w:val="26"/>
          <w:szCs w:val="26"/>
        </w:rPr>
        <w:t>невозможности оборудования места предоставления муниципальной услуги</w:t>
      </w:r>
      <w:proofErr w:type="gramEnd"/>
      <w:r w:rsidRPr="00536279">
        <w:rPr>
          <w:rFonts w:ascii="Times New Roman" w:hAnsi="Times New Roman" w:cs="Times New Roman"/>
          <w:sz w:val="26"/>
          <w:szCs w:val="26"/>
        </w:rPr>
        <w:t xml:space="preserve"> с учетом требований доступности для инвалидов в соответствии с законодательством Российской </w:t>
      </w:r>
      <w:r w:rsidRPr="00536279">
        <w:rPr>
          <w:rFonts w:ascii="Times New Roman" w:hAnsi="Times New Roman" w:cs="Times New Roman"/>
          <w:sz w:val="26"/>
          <w:szCs w:val="26"/>
        </w:rPr>
        <w:lastRenderedPageBreak/>
        <w:t>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42. На здании рядом с входом должна быть размещена информационная вывеска, содержащая следующую информацию: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наименование органа;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место нахождения и юридический адрес;</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режим работы;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номера телефонов для справок;</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адрес официального сайта Администрации Первомайского района в сети Интернет.</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43. Фасад здания должен быть оборудован осветительными приборами, позволяющими посетителям ознакомиться с информационными табличками.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44. Помещения приема и выдачи документов должны предусматривать места для ожидания, информирования и приема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45.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47. Помещения приема выдачи документов оборудуются информационными  стендами (стойками), содержащими информацию о порядке предоставления муниципальной услуги,  перечне документов, необходимых для предоставления муниципальной услуги, и образцами их заполнения.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48. В местах для ожидания устанавливаются стулья (кресельные секции, кресла) для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49. В помещении приема и выдачи документов выделяется место для оформления документов, предусматривающее столы (стойки) с бланками </w:t>
      </w:r>
      <w:hyperlink w:anchor="P697" w:history="1">
        <w:r w:rsidRPr="00536279">
          <w:rPr>
            <w:rFonts w:ascii="Times New Roman" w:hAnsi="Times New Roman" w:cs="Times New Roman"/>
            <w:color w:val="0000FF"/>
            <w:sz w:val="26"/>
            <w:szCs w:val="26"/>
          </w:rPr>
          <w:t>заявлений</w:t>
        </w:r>
      </w:hyperlink>
      <w:r w:rsidRPr="00536279">
        <w:rPr>
          <w:rFonts w:ascii="Times New Roman" w:hAnsi="Times New Roman" w:cs="Times New Roman"/>
          <w:sz w:val="26"/>
          <w:szCs w:val="26"/>
        </w:rPr>
        <w:t xml:space="preserve"> и канцелярскими принадлежностями.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50.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рабочем месте специалиста Отдела.</w:t>
      </w:r>
    </w:p>
    <w:p w:rsidR="00DA2AD0" w:rsidRPr="00536279" w:rsidRDefault="00DA2AD0" w:rsidP="00263F7A">
      <w:pPr>
        <w:pStyle w:val="ConsPlusNormal"/>
        <w:jc w:val="both"/>
        <w:rPr>
          <w:rFonts w:ascii="Times New Roman" w:hAnsi="Times New Roman" w:cs="Times New Roman"/>
          <w:color w:val="FF0000"/>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Показатели доступности и качества муниципальной услуги</w:t>
      </w:r>
    </w:p>
    <w:p w:rsidR="00DA2AD0" w:rsidRPr="00536279" w:rsidRDefault="00DA2AD0" w:rsidP="00263F7A">
      <w:pPr>
        <w:pStyle w:val="ConsPlusNormal"/>
        <w:jc w:val="center"/>
        <w:rPr>
          <w:rFonts w:ascii="Times New Roman" w:hAnsi="Times New Roman" w:cs="Times New Roman"/>
          <w:sz w:val="26"/>
          <w:szCs w:val="26"/>
        </w:rPr>
      </w:pPr>
      <w:proofErr w:type="gramStart"/>
      <w:r w:rsidRPr="00536279">
        <w:rPr>
          <w:rFonts w:ascii="Times New Roman" w:hAnsi="Times New Roman" w:cs="Times New Roman"/>
          <w:sz w:val="26"/>
          <w:szCs w:val="26"/>
        </w:rPr>
        <w:t>(возможность получения информации о ходе предоставления</w:t>
      </w:r>
      <w:proofErr w:type="gramEnd"/>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возможность получения услуги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lastRenderedPageBreak/>
        <w:t>в электронной форме или в многофункциональных центрах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предоставления государственных муниципальных услуг)</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51. Показателями доступности и качества муниципальной услуги являются: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достоверность предоставляемой заявителям информации;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полнота информирования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наглядность форм предоставляемой информации об административных процедурах;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удобство и доступность получения информации заявителями о порядке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соблюдение сроков исполнения отдельных административных процедур и предоставления муниципальной услуги в целом;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соблюдение требований к размеру платы за предоставление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соблюдение требований стандарта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 полнота и актуальность информации о порядке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52. При получении муниципальной услуги заявитель осуществляет не более трех взаимодействий с должностными лицами, в том числе: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при подаче запроса на получение услуги и получении результата услуги заявителем лично, в том числе через МФЦ, - не более двух раз;</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при подаче запроса на получение услуги с использованием Единого портала государственных и муниципальных услуг (функций), почтовым отправлением - не более одного раза.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53. Продолжительность каждого взаимодействия не должна превышать пятнадцати минут.</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Иные требования, в том числе учитывающие особенности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 xml:space="preserve">предоставления муниципальной услуги в </w:t>
      </w:r>
      <w:proofErr w:type="gramStart"/>
      <w:r w:rsidRPr="00536279">
        <w:rPr>
          <w:rFonts w:ascii="Times New Roman" w:hAnsi="Times New Roman" w:cs="Times New Roman"/>
          <w:sz w:val="26"/>
          <w:szCs w:val="26"/>
        </w:rPr>
        <w:t>многофункциональных</w:t>
      </w:r>
      <w:proofErr w:type="gramEnd"/>
    </w:p>
    <w:p w:rsidR="00DA2AD0" w:rsidRPr="00536279" w:rsidRDefault="00DA2AD0" w:rsidP="00263F7A">
      <w:pPr>
        <w:pStyle w:val="ConsPlusNormal"/>
        <w:jc w:val="center"/>
        <w:rPr>
          <w:rFonts w:ascii="Times New Roman" w:hAnsi="Times New Roman" w:cs="Times New Roman"/>
          <w:sz w:val="26"/>
          <w:szCs w:val="26"/>
        </w:rPr>
      </w:pPr>
      <w:proofErr w:type="gramStart"/>
      <w:r w:rsidRPr="00536279">
        <w:rPr>
          <w:rFonts w:ascii="Times New Roman" w:hAnsi="Times New Roman" w:cs="Times New Roman"/>
          <w:sz w:val="26"/>
          <w:szCs w:val="26"/>
        </w:rPr>
        <w:t>центрах</w:t>
      </w:r>
      <w:proofErr w:type="gramEnd"/>
      <w:r w:rsidRPr="00536279">
        <w:rPr>
          <w:rFonts w:ascii="Times New Roman" w:hAnsi="Times New Roman" w:cs="Times New Roman"/>
          <w:sz w:val="26"/>
          <w:szCs w:val="26"/>
        </w:rPr>
        <w:t xml:space="preserve"> предоставления государственных и муниципальных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 и особенности предоставления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в электронной форме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54.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Организация предоставления муниципальной услуги на базе МФЦ осуществляется по заключенному соглашению о взаимодействии между Администрацией Первомайского района и МФЦ.</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55. Заявление, направленное через Единый портал государственных и муниципальных услуг (функций) должно быть подписано электронной подписью.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56.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w:t>
      </w:r>
      <w:r w:rsidRPr="00536279">
        <w:rPr>
          <w:rFonts w:ascii="Times New Roman" w:hAnsi="Times New Roman" w:cs="Times New Roman"/>
          <w:sz w:val="26"/>
          <w:szCs w:val="26"/>
        </w:rPr>
        <w:lastRenderedPageBreak/>
        <w:t>подписью уполномоченного лица, выдавшего (подписавшего) доверенность.</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57.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 ознакомления с формами </w:t>
      </w:r>
      <w:hyperlink w:anchor="P697" w:history="1">
        <w:r w:rsidRPr="00536279">
          <w:rPr>
            <w:rFonts w:ascii="Times New Roman" w:hAnsi="Times New Roman" w:cs="Times New Roman"/>
            <w:color w:val="0000FF"/>
            <w:sz w:val="26"/>
            <w:szCs w:val="26"/>
          </w:rPr>
          <w:t>заявлений</w:t>
        </w:r>
      </w:hyperlink>
      <w:r w:rsidRPr="00536279">
        <w:rPr>
          <w:rFonts w:ascii="Times New Roman" w:hAnsi="Times New Roman" w:cs="Times New Roman"/>
          <w:sz w:val="26"/>
          <w:szCs w:val="26"/>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представления заявления о предоставлении муниципальной услуги в электронном виде;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осуществления мониторинга хода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получения результата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59.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60. Организация предоставления муниципальной услуги осуществляется по принципу "одного окна" на базе МФЦ при личном обращении заявителя. </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III. СОСТАВ, ПОСЛЕДОВАТЕЛЬНОСТЬ И СРОКИ ВЫПОЛНЕНИЯ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АДМИНИСТРАТИВНЫХ ПРОЦЕДУР (ДЕЙСТВИЙ), ТРЕБОВАНИЯ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К ПОРЯДКУ ИХ ВЫПОЛНЕНИЯ, В ТОМ ЧИСЛЕ ОСОБЕННОСТИ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ВЫПОЛНЕНИЯ АДМИНИСТРАТИВНЫХ ПРОЦЕДУР (ДЕЙСТВИЙ)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ЭЛЕКТРОННОЙ ФОРМЕ, А ТАКЖЕ ОСОБЕННОСТИ ВЫПОЛНЕНИЯ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АДМИНИСТРАТИВНЫХ ПРОЦЕДУР В МЦФ</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61. Последовательность административных процедур при предоставлении муниципальной услуги отражена в </w:t>
      </w:r>
      <w:hyperlink w:anchor="P774" w:history="1">
        <w:r w:rsidRPr="00536279">
          <w:rPr>
            <w:rFonts w:ascii="Times New Roman" w:hAnsi="Times New Roman" w:cs="Times New Roman"/>
            <w:color w:val="0000FF"/>
            <w:sz w:val="26"/>
            <w:szCs w:val="26"/>
          </w:rPr>
          <w:t>блок-схеме</w:t>
        </w:r>
      </w:hyperlink>
      <w:r w:rsidRPr="00536279">
        <w:rPr>
          <w:rFonts w:ascii="Times New Roman" w:hAnsi="Times New Roman" w:cs="Times New Roman"/>
          <w:sz w:val="26"/>
          <w:szCs w:val="26"/>
        </w:rPr>
        <w:t xml:space="preserve"> предоставления муниципальной услуги, которая приводится в приложении 3 к настоящему Административному регламенту.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62. Предоставление муниципальной услуги включает в себя следующие административные процедуры: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прием и регистрация заявления и документов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рассмотрение заявления и прилагаемых документов председателем Комиссии и наложение резолюции о дальнейшей работе;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рассмотрение заявления и прилагаемых документов секретарем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рассмотрение заявления и прилагаемых документов Комиссией;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оформление решения Комиссии и принятие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проведение дополнительного обследования помещений и повторное рассмотрение заявления и прилагаемых документов Комиссией;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оформление решения Комиссии по результатам дополнительного обследования помещений и повторного рассмотрения заявления и прилагаемых документов, принятие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lastRenderedPageBreak/>
        <w:t>8) направление (выдача) заявителю результата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Прием и регистрация заявления и документов</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для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63. Основанием для начала выполнения административной процедуры является обращение заявителя в Комиссию с </w:t>
      </w:r>
      <w:hyperlink w:anchor="P697" w:history="1">
        <w:r w:rsidRPr="00536279">
          <w:rPr>
            <w:rFonts w:ascii="Times New Roman" w:hAnsi="Times New Roman" w:cs="Times New Roman"/>
            <w:color w:val="0000FF"/>
            <w:sz w:val="26"/>
            <w:szCs w:val="26"/>
          </w:rPr>
          <w:t>заявлением</w:t>
        </w:r>
      </w:hyperlink>
      <w:r w:rsidRPr="00536279">
        <w:rPr>
          <w:rFonts w:ascii="Times New Roman" w:hAnsi="Times New Roman" w:cs="Times New Roman"/>
          <w:sz w:val="26"/>
          <w:szCs w:val="26"/>
        </w:rPr>
        <w:t xml:space="preserve"> (предлагаемая форма заявления представлена в приложении 2 к настоящему Административному регламенту) и предоставление документов, определенных </w:t>
      </w:r>
      <w:hyperlink w:anchor="P152" w:history="1">
        <w:r w:rsidRPr="00536279">
          <w:rPr>
            <w:rFonts w:ascii="Times New Roman" w:hAnsi="Times New Roman" w:cs="Times New Roman"/>
            <w:color w:val="0000FF"/>
            <w:sz w:val="26"/>
            <w:szCs w:val="26"/>
          </w:rPr>
          <w:t>пунктом 25</w:t>
        </w:r>
      </w:hyperlink>
      <w:r w:rsidRPr="00536279">
        <w:rPr>
          <w:rFonts w:ascii="Times New Roman" w:hAnsi="Times New Roman" w:cs="Times New Roman"/>
          <w:sz w:val="26"/>
          <w:szCs w:val="26"/>
        </w:rPr>
        <w:t xml:space="preserve"> настоящего Административного регламента, лично либо через представителя секретарю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64. </w:t>
      </w:r>
      <w:proofErr w:type="gramStart"/>
      <w:r w:rsidRPr="00536279">
        <w:rPr>
          <w:rFonts w:ascii="Times New Roman" w:hAnsi="Times New Roman" w:cs="Times New Roman"/>
          <w:sz w:val="26"/>
          <w:szCs w:val="26"/>
        </w:rPr>
        <w:t xml:space="preserve">Допускается подача заявления с приложением документов, указанных в </w:t>
      </w:r>
      <w:hyperlink w:anchor="P152" w:history="1">
        <w:r w:rsidRPr="00536279">
          <w:rPr>
            <w:rFonts w:ascii="Times New Roman" w:hAnsi="Times New Roman" w:cs="Times New Roman"/>
            <w:color w:val="0000FF"/>
            <w:sz w:val="26"/>
            <w:szCs w:val="26"/>
          </w:rPr>
          <w:t>пункте 25</w:t>
        </w:r>
      </w:hyperlink>
      <w:r w:rsidRPr="00536279">
        <w:rPr>
          <w:rFonts w:ascii="Times New Roman" w:hAnsi="Times New Roman" w:cs="Times New Roman"/>
          <w:sz w:val="26"/>
          <w:szCs w:val="26"/>
        </w:rPr>
        <w:t xml:space="preserve"> настоящего Административного регламента, путем направления их в адрес Комиссии посредством электронной почты, указанной в </w:t>
      </w:r>
      <w:hyperlink w:anchor="P579" w:history="1">
        <w:r w:rsidRPr="00536279">
          <w:rPr>
            <w:rFonts w:ascii="Times New Roman" w:hAnsi="Times New Roman" w:cs="Times New Roman"/>
            <w:color w:val="0000FF"/>
            <w:sz w:val="26"/>
            <w:szCs w:val="26"/>
          </w:rPr>
          <w:t>приложении 1</w:t>
        </w:r>
      </w:hyperlink>
      <w:r w:rsidRPr="00536279">
        <w:rPr>
          <w:rFonts w:ascii="Times New Roman" w:hAnsi="Times New Roman" w:cs="Times New Roman"/>
          <w:sz w:val="26"/>
          <w:szCs w:val="26"/>
        </w:rPr>
        <w:t xml:space="preserve"> к настоящему Административному регламенту, с последующим представлением оригинала заявления и документов, указанных в </w:t>
      </w:r>
      <w:hyperlink w:anchor="P152" w:history="1">
        <w:r w:rsidRPr="00536279">
          <w:rPr>
            <w:rFonts w:ascii="Times New Roman" w:hAnsi="Times New Roman" w:cs="Times New Roman"/>
            <w:color w:val="0000FF"/>
            <w:sz w:val="26"/>
            <w:szCs w:val="26"/>
          </w:rPr>
          <w:t>пункте 25</w:t>
        </w:r>
      </w:hyperlink>
      <w:r w:rsidRPr="00536279">
        <w:rPr>
          <w:rFonts w:ascii="Times New Roman" w:hAnsi="Times New Roman" w:cs="Times New Roman"/>
          <w:sz w:val="26"/>
          <w:szCs w:val="26"/>
        </w:rPr>
        <w:t xml:space="preserve"> Административного регламента, в течение двух рабочих дней с даты отправки документов по электронной почте.</w:t>
      </w:r>
      <w:proofErr w:type="gramEnd"/>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65. При установлении оснований для отказа в приеме документов, предусмотренных </w:t>
      </w:r>
      <w:hyperlink w:anchor="P203" w:history="1">
        <w:r w:rsidRPr="00536279">
          <w:rPr>
            <w:rFonts w:ascii="Times New Roman" w:hAnsi="Times New Roman" w:cs="Times New Roman"/>
            <w:color w:val="0000FF"/>
            <w:sz w:val="26"/>
            <w:szCs w:val="26"/>
          </w:rPr>
          <w:t>пунктом 32</w:t>
        </w:r>
      </w:hyperlink>
      <w:r w:rsidRPr="00536279">
        <w:rPr>
          <w:rFonts w:ascii="Times New Roman" w:hAnsi="Times New Roman" w:cs="Times New Roman"/>
          <w:sz w:val="26"/>
          <w:szCs w:val="26"/>
        </w:rPr>
        <w:t xml:space="preserve"> Административного регламента, секретарь Комиссии письменно уведомляет заявителя  об отказе в приеме документов с указанием причин. При отсутствии оснований для отказа в приеме документов, предусмотренных </w:t>
      </w:r>
      <w:hyperlink w:anchor="P203" w:history="1">
        <w:r w:rsidRPr="00536279">
          <w:rPr>
            <w:rFonts w:ascii="Times New Roman" w:hAnsi="Times New Roman" w:cs="Times New Roman"/>
            <w:color w:val="0000FF"/>
            <w:sz w:val="26"/>
            <w:szCs w:val="26"/>
          </w:rPr>
          <w:t>пунктом 32</w:t>
        </w:r>
      </w:hyperlink>
      <w:r w:rsidRPr="00536279">
        <w:rPr>
          <w:rFonts w:ascii="Times New Roman" w:hAnsi="Times New Roman" w:cs="Times New Roman"/>
          <w:sz w:val="26"/>
          <w:szCs w:val="26"/>
        </w:rPr>
        <w:t xml:space="preserve"> настоящего Административного регламента, секретарь Комиссии направляет заявление специалисту Администрации Первомайского района, ответственному за регистрацию документов, на регистрацию путем внесения записи в журнал регистрации входящих документов Администрации Первомайского района в день поступления заявления и прилагаемых к нему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66. Зарегистрированное заявление и прилагаемые документы в срок не позднее дня регистрации передаются на рассмотрение председателю Комиссии для наложения резолюции.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67. Результатом административной процедуры является прием и регистрация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68. Максимальный срок выполнения административной процедуры составляет не более двух календарных дней со дня поступления заявления.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Рассмотрение заявления и прилагаемых документов</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председателем Комиссии и наложение резолюции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дальнейшей работе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69. Основанием для начала выполнения административной процедуры является получение председателем Комиссии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70. Председатель Комиссии рассматривает заявление и прилагаемые документы и накладывает резолюцию в день получения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71. После наложения резолюции заявление и прилагаемые документы </w:t>
      </w:r>
      <w:r w:rsidRPr="00536279">
        <w:rPr>
          <w:rFonts w:ascii="Times New Roman" w:hAnsi="Times New Roman" w:cs="Times New Roman"/>
          <w:sz w:val="26"/>
          <w:szCs w:val="26"/>
        </w:rPr>
        <w:lastRenderedPageBreak/>
        <w:t>направляются секретарю Комиссии в порядке, предусмотренном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72. Результатом административной процедуры является наложение резолюции председателем </w:t>
      </w:r>
      <w:proofErr w:type="gramStart"/>
      <w:r w:rsidRPr="00536279">
        <w:rPr>
          <w:rFonts w:ascii="Times New Roman" w:hAnsi="Times New Roman" w:cs="Times New Roman"/>
          <w:sz w:val="26"/>
          <w:szCs w:val="26"/>
        </w:rPr>
        <w:t>Комиссии</w:t>
      </w:r>
      <w:proofErr w:type="gramEnd"/>
      <w:r w:rsidRPr="00536279">
        <w:rPr>
          <w:rFonts w:ascii="Times New Roman" w:hAnsi="Times New Roman" w:cs="Times New Roman"/>
          <w:sz w:val="26"/>
          <w:szCs w:val="26"/>
        </w:rPr>
        <w:t xml:space="preserve"> и направление поступивших документов секретарю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73. Максимальный срок выполнения административной процедуры не может превышать одного календарного дня со дня получения председателем Комиссии заявления и прилагаемых документов.</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 xml:space="preserve">Рассмотрение заявления и </w:t>
      </w:r>
      <w:proofErr w:type="gramStart"/>
      <w:r w:rsidRPr="00536279">
        <w:rPr>
          <w:rFonts w:ascii="Times New Roman" w:hAnsi="Times New Roman" w:cs="Times New Roman"/>
          <w:sz w:val="26"/>
          <w:szCs w:val="26"/>
        </w:rPr>
        <w:t>прилагаемых</w:t>
      </w:r>
      <w:proofErr w:type="gramEnd"/>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документов секретарем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74. Основанием для начала выполнения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75.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187" w:history="1">
        <w:r w:rsidRPr="00536279">
          <w:rPr>
            <w:rFonts w:ascii="Times New Roman" w:hAnsi="Times New Roman" w:cs="Times New Roman"/>
            <w:color w:val="0000FF"/>
            <w:sz w:val="26"/>
            <w:szCs w:val="26"/>
          </w:rPr>
          <w:t>пункте 27</w:t>
        </w:r>
      </w:hyperlink>
      <w:r w:rsidRPr="00536279">
        <w:rPr>
          <w:rFonts w:ascii="Times New Roman" w:hAnsi="Times New Roman" w:cs="Times New Roman"/>
          <w:sz w:val="26"/>
          <w:szCs w:val="26"/>
        </w:rPr>
        <w:t xml:space="preserve"> Административного регламента.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76. В случае предоставления заявителем документов, указанных в </w:t>
      </w:r>
      <w:hyperlink w:anchor="P187" w:history="1">
        <w:r w:rsidRPr="00536279">
          <w:rPr>
            <w:rFonts w:ascii="Times New Roman" w:hAnsi="Times New Roman" w:cs="Times New Roman"/>
            <w:color w:val="0000FF"/>
            <w:sz w:val="26"/>
            <w:szCs w:val="26"/>
          </w:rPr>
          <w:t>пункте 27</w:t>
        </w:r>
      </w:hyperlink>
      <w:r w:rsidRPr="00536279">
        <w:rPr>
          <w:rFonts w:ascii="Times New Roman" w:hAnsi="Times New Roman" w:cs="Times New Roman"/>
          <w:sz w:val="26"/>
          <w:szCs w:val="26"/>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77. В случае непредставления заявителем документов, указанных в </w:t>
      </w:r>
      <w:hyperlink w:anchor="P187" w:history="1">
        <w:r w:rsidRPr="00536279">
          <w:rPr>
            <w:rFonts w:ascii="Times New Roman" w:hAnsi="Times New Roman" w:cs="Times New Roman"/>
            <w:color w:val="0000FF"/>
            <w:sz w:val="26"/>
            <w:szCs w:val="26"/>
          </w:rPr>
          <w:t>пункте 27</w:t>
        </w:r>
      </w:hyperlink>
      <w:r w:rsidRPr="00536279">
        <w:rPr>
          <w:rFonts w:ascii="Times New Roman" w:hAnsi="Times New Roman" w:cs="Times New Roman"/>
          <w:sz w:val="26"/>
          <w:szCs w:val="26"/>
        </w:rPr>
        <w:t xml:space="preserve"> Административного регламента, секретарь Комиссии направляет межведомственные запросы: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а) в Управление Федеральной службы государственной регистрации, кадастра и картографии по Томской области;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б) в орган (организацию), осуществляющи</w:t>
      </w:r>
      <w:proofErr w:type="gramStart"/>
      <w:r w:rsidRPr="00536279">
        <w:rPr>
          <w:rFonts w:ascii="Times New Roman" w:hAnsi="Times New Roman" w:cs="Times New Roman"/>
          <w:sz w:val="26"/>
          <w:szCs w:val="26"/>
        </w:rPr>
        <w:t>й(</w:t>
      </w:r>
      <w:proofErr w:type="spellStart"/>
      <w:proofErr w:type="gramEnd"/>
      <w:r w:rsidRPr="00536279">
        <w:rPr>
          <w:rFonts w:ascii="Times New Roman" w:hAnsi="Times New Roman" w:cs="Times New Roman"/>
          <w:sz w:val="26"/>
          <w:szCs w:val="26"/>
        </w:rPr>
        <w:t>ую</w:t>
      </w:r>
      <w:proofErr w:type="spellEnd"/>
      <w:r w:rsidRPr="00536279">
        <w:rPr>
          <w:rFonts w:ascii="Times New Roman" w:hAnsi="Times New Roman" w:cs="Times New Roman"/>
          <w:sz w:val="26"/>
          <w:szCs w:val="26"/>
        </w:rPr>
        <w:t>) государственный технический учет и техническую инвентаризацию объектов градостроительной деятельности (в случае, если муниципальное образование «Первомайский район» не является собственником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в) в органы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78. Секретарь Комиссии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79. В случае если имеются основания для отказа в предоставлении муниципальной услуги, секретарь Комиссии в течение тридцати календарных дней со дня регистрации заявления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lastRenderedPageBreak/>
        <w:t>80. Проект информационного письма об отказе в предоставлении муниципальной услуги составляется на бланке Администрации Первомайского района. 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регистрацию исходящих документов в Администрации Первомайского района, для его регистрации.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81. При отсутствии оснований для отказа в предоставлении муниципальной услуги, после получения ответов на межведомственные запросы, секретарь Комиссии направляет заявление и сформированный пакет документов на рассмотрение Комиссии. Одновременно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82. Проект информационного письма с приглашением к работе в Комиссии составляется на бланке Администрации Первомайского района. 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регистрацию исходящих документов в Администрации Первомайского района, для его регистрации и отправки.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83. Результатом административной процедуры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документов на рассмотрение Комиссии, а также информационного письма заявителю с приглашением к работе в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84.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 xml:space="preserve">Рассмотрение заявления и </w:t>
      </w:r>
      <w:proofErr w:type="gramStart"/>
      <w:r w:rsidRPr="00536279">
        <w:rPr>
          <w:rFonts w:ascii="Times New Roman" w:hAnsi="Times New Roman" w:cs="Times New Roman"/>
          <w:sz w:val="26"/>
          <w:szCs w:val="26"/>
        </w:rPr>
        <w:t>прилагаемых</w:t>
      </w:r>
      <w:proofErr w:type="gramEnd"/>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к нему документов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85. Основанием для начала выполнения административной процедуры является поступление заявления и сформированного пакета документов на рассмотрение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86. Комиссия рассматривает представленный секретарем Комиссии запрос о предоставлении муниципальной услуги и принимает одно из следующих решений: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а)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lastRenderedPageBreak/>
        <w:t xml:space="preserve">в) о выявлении оснований для признания помещения </w:t>
      </w:r>
      <w:proofErr w:type="gramStart"/>
      <w:r w:rsidRPr="00536279">
        <w:rPr>
          <w:rFonts w:ascii="Times New Roman" w:hAnsi="Times New Roman" w:cs="Times New Roman"/>
          <w:sz w:val="26"/>
          <w:szCs w:val="26"/>
        </w:rPr>
        <w:t>непригодным</w:t>
      </w:r>
      <w:proofErr w:type="gramEnd"/>
      <w:r w:rsidRPr="00536279">
        <w:rPr>
          <w:rFonts w:ascii="Times New Roman" w:hAnsi="Times New Roman" w:cs="Times New Roman"/>
          <w:sz w:val="26"/>
          <w:szCs w:val="26"/>
        </w:rPr>
        <w:t xml:space="preserve">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 о выявлении оснований для признания многоквартирного дома аварийным и подлежащим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д) о выявлении оснований для признания многоквартирного дома аварийным и подлежащим сносу;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е) об отсутствии оснований для признания многоквартирного дома аварийным и подлежащим сносу или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87. Критерии принятия Комиссией решений определены </w:t>
      </w:r>
      <w:hyperlink r:id="rId20" w:history="1">
        <w:r w:rsidRPr="00536279">
          <w:rPr>
            <w:rFonts w:ascii="Times New Roman" w:hAnsi="Times New Roman" w:cs="Times New Roman"/>
            <w:color w:val="0000FF"/>
            <w:sz w:val="26"/>
            <w:szCs w:val="26"/>
          </w:rPr>
          <w:t>Положением</w:t>
        </w:r>
      </w:hyperlink>
      <w:r w:rsidRPr="00536279">
        <w:rPr>
          <w:rFonts w:ascii="Times New Roman" w:hAnsi="Times New Roman" w:cs="Times New Roman"/>
          <w:sz w:val="26"/>
          <w:szCs w:val="26"/>
        </w:rPr>
        <w:t>.</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88. Результатом административной процедуры являются принятие решения Комиссией.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89. Максимальный срок выполнения административной процедуры не может превышать десяти календарных дней с момента начала работы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Оформление решения Комиссии и принятие постановления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Администрации Первомайского района</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реализации решения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90. Основанием для начала выполнения административной процедуры является принятие соответствующего решения Комиссией по результатам рассмотрения представленных заявителем заявления и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91. По результатам рассмотренных Комиссией вопросов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готовит проект заключения (в трех экземплярах)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готовит проект заключения (в трех экземплярах)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hyperlink r:id="rId21" w:history="1">
        <w:r w:rsidRPr="00536279">
          <w:rPr>
            <w:rFonts w:ascii="Times New Roman" w:hAnsi="Times New Roman" w:cs="Times New Roman"/>
            <w:color w:val="0000FF"/>
            <w:sz w:val="26"/>
            <w:szCs w:val="26"/>
          </w:rPr>
          <w:t>Положении</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готовит проект заключения (в трех экземплярах)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готовит проект заключения (в трех экземплярах) о признании многоквартирного дома аварийным и подлежащим сносу;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готовит проект заключения (в трех экземплярах) о признании многоквартирного дома аварийным и подлежащим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готовит проект постановления Администрации Первомайского района  о реализации решения Комиссии, указанного в соответствующем заключении;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готовит проект информационного письма о необходимости проведения дополнительного обследования оцениваемого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92.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93. Подготовленный секретарем Комиссии проект информационного письма о </w:t>
      </w:r>
      <w:r w:rsidRPr="00536279">
        <w:rPr>
          <w:rFonts w:ascii="Times New Roman" w:hAnsi="Times New Roman" w:cs="Times New Roman"/>
          <w:sz w:val="26"/>
          <w:szCs w:val="26"/>
        </w:rPr>
        <w:lastRenderedPageBreak/>
        <w:t>назначении дополнительного обследования оцениваемого помещения (в случае дополнительного обследования) направляется на подпись председателю Комиссии. После подписания председателем Комиссии информационное письмо о назначении дополнительного обследования оцениваемого помещения передается сотруднику Администрации Первомайского района,  ответственному за отправление исходящей корреспонденции, для направления заявителю.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94. Подготовленный секретарем Комиссии проект постановления Администрации Первомайского района о реализации решения Комиссии направляется на согласование уполномоченным должностным лицам и органам Администрации Первомайского района в порядке, установленном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95. Результатом административной процедуры является соответствующее заключение Комиссии и принятое на его основании постановление Администрации Первомайского района о реализации решения Комиссии либо направление заявителю информационного письма о необходимости проведения дополнительного обследования оцениваемого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96. Максимальный срок выполнения административной процедуры не может превышать десяти календарных дней со дня принятия соответствующего решения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Проведение дополнительного обследования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помещения и повторное рассмотрение заявления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прилагаемых документов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97. Основанием для начала выполнения административной процедуры является принятие Комиссией решения о проведении дополнительного обследования помещения.</w:t>
      </w:r>
    </w:p>
    <w:p w:rsidR="00DA2AD0" w:rsidRPr="00536279" w:rsidRDefault="00DA2AD0" w:rsidP="00263F7A">
      <w:pPr>
        <w:pStyle w:val="ConsPlusNormal"/>
        <w:ind w:firstLine="540"/>
        <w:jc w:val="both"/>
        <w:rPr>
          <w:rFonts w:ascii="Times New Roman" w:hAnsi="Times New Roman" w:cs="Times New Roman"/>
          <w:sz w:val="26"/>
          <w:szCs w:val="26"/>
        </w:rPr>
      </w:pPr>
      <w:bookmarkStart w:id="8" w:name="P449"/>
      <w:bookmarkEnd w:id="8"/>
      <w:r w:rsidRPr="00536279">
        <w:rPr>
          <w:rFonts w:ascii="Times New Roman" w:hAnsi="Times New Roman" w:cs="Times New Roman"/>
          <w:sz w:val="26"/>
          <w:szCs w:val="26"/>
        </w:rPr>
        <w:t xml:space="preserve">98. В случае принятия Комиссией решения о назначении дополнительного обследования Комиссия осуществляет обследование помещения. </w:t>
      </w:r>
      <w:hyperlink r:id="rId22" w:history="1">
        <w:r w:rsidRPr="00536279">
          <w:rPr>
            <w:rFonts w:ascii="Times New Roman" w:hAnsi="Times New Roman" w:cs="Times New Roman"/>
            <w:color w:val="0000FF"/>
            <w:sz w:val="26"/>
            <w:szCs w:val="26"/>
          </w:rPr>
          <w:t>Акт</w:t>
        </w:r>
      </w:hyperlink>
      <w:r w:rsidRPr="00536279">
        <w:rPr>
          <w:rFonts w:ascii="Times New Roman" w:hAnsi="Times New Roman" w:cs="Times New Roman"/>
          <w:sz w:val="26"/>
          <w:szCs w:val="26"/>
        </w:rPr>
        <w:t xml:space="preserve"> обследования помещения оформляется по форме согласно приложению N 2 к Положению.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99. Максимальный срок прохождения административных действий, предусмотренных </w:t>
      </w:r>
      <w:hyperlink w:anchor="P449" w:history="1">
        <w:r w:rsidRPr="00536279">
          <w:rPr>
            <w:rFonts w:ascii="Times New Roman" w:hAnsi="Times New Roman" w:cs="Times New Roman"/>
            <w:sz w:val="26"/>
            <w:szCs w:val="26"/>
          </w:rPr>
          <w:t>пунктом 112</w:t>
        </w:r>
      </w:hyperlink>
      <w:r w:rsidRPr="00536279">
        <w:rPr>
          <w:rFonts w:ascii="Times New Roman" w:hAnsi="Times New Roman" w:cs="Times New Roman"/>
          <w:sz w:val="26"/>
          <w:szCs w:val="26"/>
        </w:rPr>
        <w:t xml:space="preserve"> Административного регламента, не может превышать пятнадцати календарных дней со дня оформления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bookmarkStart w:id="9" w:name="P451"/>
      <w:bookmarkEnd w:id="9"/>
      <w:r w:rsidRPr="00536279">
        <w:rPr>
          <w:rFonts w:ascii="Times New Roman" w:hAnsi="Times New Roman" w:cs="Times New Roman"/>
          <w:sz w:val="26"/>
          <w:szCs w:val="26"/>
        </w:rPr>
        <w:t>100</w:t>
      </w:r>
      <w:proofErr w:type="gramStart"/>
      <w:r w:rsidRPr="00536279">
        <w:rPr>
          <w:rFonts w:ascii="Times New Roman" w:hAnsi="Times New Roman" w:cs="Times New Roman"/>
          <w:sz w:val="26"/>
          <w:szCs w:val="26"/>
        </w:rPr>
        <w:t xml:space="preserve"> Н</w:t>
      </w:r>
      <w:proofErr w:type="gramEnd"/>
      <w:r w:rsidRPr="00536279">
        <w:rPr>
          <w:rFonts w:ascii="Times New Roman" w:hAnsi="Times New Roman" w:cs="Times New Roman"/>
          <w:sz w:val="26"/>
          <w:szCs w:val="26"/>
        </w:rPr>
        <w:t>а основании акта обследования Комиссия принимает одно из следующих решений: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proofErr w:type="gramStart"/>
      <w:r w:rsidRPr="00536279">
        <w:rPr>
          <w:rFonts w:ascii="Times New Roman" w:hAnsi="Times New Roman" w:cs="Times New Roman"/>
          <w:sz w:val="26"/>
          <w:szCs w:val="26"/>
        </w:rPr>
        <w:t xml:space="preserve">2)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23" w:history="1">
        <w:r w:rsidRPr="00536279">
          <w:rPr>
            <w:rFonts w:ascii="Times New Roman" w:hAnsi="Times New Roman" w:cs="Times New Roman"/>
            <w:color w:val="0000FF"/>
            <w:sz w:val="26"/>
            <w:szCs w:val="26"/>
          </w:rPr>
          <w:t>Положением</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roofErr w:type="gramEnd"/>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о несоответствии помещения требованиям, предъявляемым к жилому помещению, с указанием оснований, по которым помещение признается </w:t>
      </w:r>
      <w:r w:rsidRPr="00536279">
        <w:rPr>
          <w:rFonts w:ascii="Times New Roman" w:hAnsi="Times New Roman" w:cs="Times New Roman"/>
          <w:sz w:val="26"/>
          <w:szCs w:val="26"/>
        </w:rPr>
        <w:lastRenderedPageBreak/>
        <w:t>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101. Максимальный срок прохождения административных действий, предусмотренных </w:t>
      </w:r>
      <w:hyperlink w:anchor="P451" w:history="1">
        <w:r w:rsidRPr="00536279">
          <w:rPr>
            <w:rFonts w:ascii="Times New Roman" w:hAnsi="Times New Roman" w:cs="Times New Roman"/>
            <w:sz w:val="26"/>
            <w:szCs w:val="26"/>
          </w:rPr>
          <w:t>пунктом 114</w:t>
        </w:r>
      </w:hyperlink>
      <w:r w:rsidRPr="00536279">
        <w:rPr>
          <w:rFonts w:ascii="Times New Roman" w:hAnsi="Times New Roman" w:cs="Times New Roman"/>
          <w:color w:val="FF0000"/>
          <w:sz w:val="26"/>
          <w:szCs w:val="26"/>
        </w:rPr>
        <w:t xml:space="preserve"> </w:t>
      </w:r>
      <w:r w:rsidRPr="00536279">
        <w:rPr>
          <w:rFonts w:ascii="Times New Roman" w:hAnsi="Times New Roman" w:cs="Times New Roman"/>
          <w:sz w:val="26"/>
          <w:szCs w:val="26"/>
        </w:rPr>
        <w:t>Административного регламента, не может превышать пятнадцати календарных дней со дня оформления акта обследования.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102. Максимальный срок прохождения административной процедуры не может превышать тридцати календарных дней со дня оформления решения Комиссии о проведении дополнительного обследования помещения.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Оформление решения Комиссии по результатам дополнительного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обследования помещения и повторного рассмотрения заявления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прилагаемых документов, принятие постановления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 xml:space="preserve">Администрации Первомайского района </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реализации решения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103. Основанием для начала выполнения административной процедуры является принятие соответствующего решения Комиссией по результатам повторного рассмотрения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bookmarkStart w:id="10" w:name="P465"/>
      <w:bookmarkEnd w:id="10"/>
      <w:r w:rsidRPr="00536279">
        <w:rPr>
          <w:rFonts w:ascii="Times New Roman" w:hAnsi="Times New Roman" w:cs="Times New Roman"/>
          <w:sz w:val="26"/>
          <w:szCs w:val="26"/>
        </w:rPr>
        <w:t>104. 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готовит проект заключения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4" w:history="1">
        <w:r w:rsidRPr="00536279">
          <w:rPr>
            <w:rFonts w:ascii="Times New Roman" w:hAnsi="Times New Roman" w:cs="Times New Roman"/>
            <w:color w:val="0000FF"/>
            <w:sz w:val="26"/>
            <w:szCs w:val="26"/>
          </w:rPr>
          <w:t>Положении</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готовит проект заключения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готовит проект постановления Администрации Первомайского района о реализации решений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105. Максимальный срок прохождения административных действий, предусмотренных </w:t>
      </w:r>
      <w:hyperlink w:anchor="P465" w:history="1">
        <w:r w:rsidRPr="00536279">
          <w:rPr>
            <w:rFonts w:ascii="Times New Roman" w:hAnsi="Times New Roman" w:cs="Times New Roman"/>
            <w:sz w:val="26"/>
            <w:szCs w:val="26"/>
          </w:rPr>
          <w:t>пунктом 118</w:t>
        </w:r>
      </w:hyperlink>
      <w:r w:rsidRPr="00536279">
        <w:rPr>
          <w:rFonts w:ascii="Times New Roman" w:hAnsi="Times New Roman" w:cs="Times New Roman"/>
          <w:sz w:val="26"/>
          <w:szCs w:val="26"/>
        </w:rPr>
        <w:t xml:space="preserve"> Административного регламента, не может превышать десяти календарных дней со дня принятия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bookmarkStart w:id="11" w:name="P471"/>
      <w:bookmarkEnd w:id="11"/>
      <w:r w:rsidRPr="00536279">
        <w:rPr>
          <w:rFonts w:ascii="Times New Roman" w:hAnsi="Times New Roman" w:cs="Times New Roman"/>
          <w:sz w:val="26"/>
          <w:szCs w:val="26"/>
        </w:rPr>
        <w:t>106.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536279" w:rsidRDefault="00DA2AD0" w:rsidP="00263F7A">
      <w:pPr>
        <w:pStyle w:val="ConsPlusNormal"/>
        <w:ind w:firstLine="540"/>
        <w:jc w:val="both"/>
        <w:rPr>
          <w:rFonts w:ascii="Times New Roman" w:hAnsi="Times New Roman" w:cs="Times New Roman"/>
          <w:sz w:val="26"/>
          <w:szCs w:val="26"/>
        </w:rPr>
      </w:pPr>
      <w:bookmarkStart w:id="12" w:name="P472"/>
      <w:bookmarkEnd w:id="12"/>
      <w:r w:rsidRPr="00536279">
        <w:rPr>
          <w:rFonts w:ascii="Times New Roman" w:hAnsi="Times New Roman" w:cs="Times New Roman"/>
          <w:sz w:val="26"/>
          <w:szCs w:val="26"/>
        </w:rPr>
        <w:t>107. Подготовленный секретарем Комиссии проект постановления Администрации Первомайского района о реализации решения Комиссии направляется на согласование уполномоченным должностным лицам и органам Администрации Первомайского района в порядке, установленном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108. Максимальный срок прохождения административных действий, </w:t>
      </w:r>
      <w:r w:rsidRPr="00536279">
        <w:rPr>
          <w:rFonts w:ascii="Times New Roman" w:hAnsi="Times New Roman" w:cs="Times New Roman"/>
          <w:sz w:val="26"/>
          <w:szCs w:val="26"/>
        </w:rPr>
        <w:lastRenderedPageBreak/>
        <w:t xml:space="preserve">предусмотренных </w:t>
      </w:r>
      <w:hyperlink w:anchor="P471" w:history="1">
        <w:r w:rsidRPr="00536279">
          <w:rPr>
            <w:rFonts w:ascii="Times New Roman" w:hAnsi="Times New Roman" w:cs="Times New Roman"/>
            <w:sz w:val="26"/>
            <w:szCs w:val="26"/>
          </w:rPr>
          <w:t>пунктами 120</w:t>
        </w:r>
      </w:hyperlink>
      <w:r w:rsidRPr="00536279">
        <w:rPr>
          <w:rFonts w:ascii="Times New Roman" w:hAnsi="Times New Roman" w:cs="Times New Roman"/>
          <w:sz w:val="26"/>
          <w:szCs w:val="26"/>
        </w:rPr>
        <w:t xml:space="preserve">, </w:t>
      </w:r>
      <w:hyperlink w:anchor="P472" w:history="1">
        <w:r w:rsidRPr="00536279">
          <w:rPr>
            <w:rFonts w:ascii="Times New Roman" w:hAnsi="Times New Roman" w:cs="Times New Roman"/>
            <w:sz w:val="26"/>
            <w:szCs w:val="26"/>
          </w:rPr>
          <w:t>121</w:t>
        </w:r>
      </w:hyperlink>
      <w:r w:rsidRPr="00536279">
        <w:rPr>
          <w:rFonts w:ascii="Times New Roman" w:hAnsi="Times New Roman" w:cs="Times New Roman"/>
          <w:sz w:val="26"/>
          <w:szCs w:val="26"/>
        </w:rPr>
        <w:t xml:space="preserve"> Административного регламента, не может превышать четырех календарных дней.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109. Результатом административной процедуры является подписание председателем и членами Комиссии соответствующего заключения Комиссии, принятие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110. Максимальный срок выполнения административной процедуры не может превышать четырнадцати календарных дней со дня принятия соответствующего решения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Направление (выдача) заявителю результата</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111. Основанием для начала выполнения административной процедуры является оформление соответствующего заключения Комиссии и принятие на его основании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112.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113. 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114. При желании заявителя получить результат предоставления муниципальной услуги почтовой связью сотрудник Администрации Первомайского района,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115. </w:t>
      </w:r>
      <w:proofErr w:type="gramStart"/>
      <w:r w:rsidRPr="00536279">
        <w:rPr>
          <w:rFonts w:ascii="Times New Roman" w:hAnsi="Times New Roman" w:cs="Times New Roman"/>
          <w:sz w:val="26"/>
          <w:szCs w:val="26"/>
        </w:rPr>
        <w:t>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Администрации Первомайского района о реализации решения Комиссии в орган государственного жилищного надзора (муниципального жилищного контроля) по месту нахождения такого помещения или дома.</w:t>
      </w:r>
      <w:proofErr w:type="gramEnd"/>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116. Результатом административной процедуры является направление (вручение) заявителю соответственно: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заключения Комиссии о признании помещения соответствующим требованиям, предъявляемым к жилым помещениям, и его пригодности для проживания, а также копии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proofErr w:type="gramStart"/>
      <w:r w:rsidRPr="00536279">
        <w:rPr>
          <w:rFonts w:ascii="Times New Roman" w:hAnsi="Times New Roman" w:cs="Times New Roman"/>
          <w:sz w:val="26"/>
          <w:szCs w:val="26"/>
        </w:rPr>
        <w:t xml:space="preserve">2) заключения Комиссии о необходимости и возможности проведения </w:t>
      </w:r>
      <w:r w:rsidRPr="00536279">
        <w:rPr>
          <w:rFonts w:ascii="Times New Roman" w:hAnsi="Times New Roman" w:cs="Times New Roman"/>
          <w:sz w:val="26"/>
          <w:szCs w:val="26"/>
        </w:rPr>
        <w:lastRenderedPageBreak/>
        <w:t xml:space="preserve">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5" w:history="1">
        <w:r w:rsidRPr="00536279">
          <w:rPr>
            <w:rFonts w:ascii="Times New Roman" w:hAnsi="Times New Roman" w:cs="Times New Roman"/>
            <w:color w:val="0000FF"/>
            <w:sz w:val="26"/>
            <w:szCs w:val="26"/>
          </w:rPr>
          <w:t>Положении</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 а также копии постановления Администрации Первомайского района о реализации решения комиссии;</w:t>
      </w:r>
      <w:proofErr w:type="gramEnd"/>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заключения Комиссии о признании жилого помещения несоответствующим требованиям, предъявляемым к жилым помещениям, непригодным для проживания, а также копии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заключения Комиссии о признании многоквартирного дома аварийным и подлежащим сносу, а также копии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заключения Комиссии о признании многоквартирного дома аварийным и подлежащим реконструкции, а также копии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117. Максимальный срок осуществления административной процедуры не может превышать одного календарного дня со дня оформления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118. </w:t>
      </w:r>
      <w:proofErr w:type="gramStart"/>
      <w:r w:rsidRPr="00536279">
        <w:rPr>
          <w:rFonts w:ascii="Times New Roman" w:hAnsi="Times New Roman" w:cs="Times New Roman"/>
          <w:sz w:val="26"/>
          <w:szCs w:val="26"/>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6" w:history="1">
        <w:r w:rsidRPr="00536279">
          <w:rPr>
            <w:rFonts w:ascii="Times New Roman" w:hAnsi="Times New Roman" w:cs="Times New Roman"/>
            <w:color w:val="0000FF"/>
            <w:sz w:val="26"/>
            <w:szCs w:val="26"/>
          </w:rPr>
          <w:t>пунктом 36</w:t>
        </w:r>
      </w:hyperlink>
      <w:r w:rsidRPr="00536279">
        <w:rPr>
          <w:rFonts w:ascii="Times New Roman" w:hAnsi="Times New Roman" w:cs="Times New Roman"/>
          <w:sz w:val="26"/>
          <w:szCs w:val="26"/>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rsidRPr="00536279">
        <w:rPr>
          <w:rFonts w:ascii="Times New Roman" w:hAnsi="Times New Roman" w:cs="Times New Roman"/>
          <w:sz w:val="26"/>
          <w:szCs w:val="26"/>
        </w:rPr>
        <w:t xml:space="preserve"> самоуправления, собственнику жилья и заявителю не позднее рабочего дня оформления решения.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 xml:space="preserve">IV. ФОРМЫ </w:t>
      </w:r>
      <w:proofErr w:type="gramStart"/>
      <w:r w:rsidRPr="00536279">
        <w:rPr>
          <w:rFonts w:ascii="Times New Roman" w:hAnsi="Times New Roman" w:cs="Times New Roman"/>
          <w:sz w:val="26"/>
          <w:szCs w:val="26"/>
        </w:rPr>
        <w:t>КОНТРОЛЯ ЗА</w:t>
      </w:r>
      <w:proofErr w:type="gramEnd"/>
      <w:r w:rsidRPr="00536279">
        <w:rPr>
          <w:rFonts w:ascii="Times New Roman" w:hAnsi="Times New Roman" w:cs="Times New Roman"/>
          <w:sz w:val="26"/>
          <w:szCs w:val="26"/>
        </w:rPr>
        <w:t xml:space="preserve"> ИСПОЛНЕНИЕМ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АДМИНИСТРАТИВНОГО РЕГЛАМЕНТА</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 xml:space="preserve">Порядок осуществления текущего </w:t>
      </w:r>
      <w:proofErr w:type="gramStart"/>
      <w:r w:rsidRPr="00536279">
        <w:rPr>
          <w:rFonts w:ascii="Times New Roman" w:hAnsi="Times New Roman" w:cs="Times New Roman"/>
          <w:sz w:val="26"/>
          <w:szCs w:val="26"/>
        </w:rPr>
        <w:t>контроля за</w:t>
      </w:r>
      <w:proofErr w:type="gramEnd"/>
      <w:r w:rsidRPr="00536279">
        <w:rPr>
          <w:rFonts w:ascii="Times New Roman" w:hAnsi="Times New Roman" w:cs="Times New Roman"/>
          <w:sz w:val="26"/>
          <w:szCs w:val="26"/>
        </w:rPr>
        <w:t xml:space="preserve"> соблюдением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исполнением ответственными должностными лицами положений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административного регламента и иных нормативных правовых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актов, устанавливающих требования к предоставлению</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а также принятием ими решений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119. Текущий </w:t>
      </w:r>
      <w:proofErr w:type="gramStart"/>
      <w:r w:rsidRPr="00536279">
        <w:rPr>
          <w:rFonts w:ascii="Times New Roman" w:hAnsi="Times New Roman" w:cs="Times New Roman"/>
          <w:sz w:val="26"/>
          <w:szCs w:val="26"/>
        </w:rPr>
        <w:t>контроль за</w:t>
      </w:r>
      <w:proofErr w:type="gramEnd"/>
      <w:r w:rsidRPr="00536279">
        <w:rPr>
          <w:rFonts w:ascii="Times New Roman" w:hAnsi="Times New Roman" w:cs="Times New Roman"/>
          <w:sz w:val="26"/>
          <w:szCs w:val="26"/>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120. </w:t>
      </w:r>
      <w:hyperlink r:id="rId27" w:history="1">
        <w:proofErr w:type="gramStart"/>
        <w:r w:rsidRPr="00536279">
          <w:rPr>
            <w:rFonts w:ascii="Times New Roman" w:hAnsi="Times New Roman" w:cs="Times New Roman"/>
            <w:color w:val="0000FF"/>
            <w:sz w:val="26"/>
            <w:szCs w:val="26"/>
          </w:rPr>
          <w:t>Порядок</w:t>
        </w:r>
      </w:hyperlink>
      <w:r w:rsidRPr="00536279">
        <w:rPr>
          <w:rFonts w:ascii="Times New Roman" w:hAnsi="Times New Roman" w:cs="Times New Roman"/>
          <w:sz w:val="26"/>
          <w:szCs w:val="26"/>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Первомайского района от 16.04.2015 N 107-р "О создании комиссии по повышению качества и доступности предоставления муниципальных </w:t>
      </w:r>
      <w:r w:rsidRPr="00536279">
        <w:rPr>
          <w:rFonts w:ascii="Times New Roman" w:hAnsi="Times New Roman" w:cs="Times New Roman"/>
          <w:sz w:val="26"/>
          <w:szCs w:val="26"/>
        </w:rPr>
        <w:lastRenderedPageBreak/>
        <w:t>услуг на территории муниципального образования «Первомайский район» Томской</w:t>
      </w:r>
      <w:proofErr w:type="gramEnd"/>
      <w:r w:rsidRPr="00536279">
        <w:rPr>
          <w:rFonts w:ascii="Times New Roman" w:hAnsi="Times New Roman" w:cs="Times New Roman"/>
          <w:sz w:val="26"/>
          <w:szCs w:val="26"/>
        </w:rPr>
        <w:t xml:space="preserve"> области".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 xml:space="preserve">Порядок и периодичность осуществления </w:t>
      </w:r>
      <w:proofErr w:type="gramStart"/>
      <w:r w:rsidRPr="00536279">
        <w:rPr>
          <w:rFonts w:ascii="Times New Roman" w:hAnsi="Times New Roman" w:cs="Times New Roman"/>
          <w:sz w:val="26"/>
          <w:szCs w:val="26"/>
        </w:rPr>
        <w:t>плановых</w:t>
      </w:r>
      <w:proofErr w:type="gramEnd"/>
      <w:r w:rsidRPr="00536279">
        <w:rPr>
          <w:rFonts w:ascii="Times New Roman" w:hAnsi="Times New Roman" w:cs="Times New Roman"/>
          <w:sz w:val="26"/>
          <w:szCs w:val="26"/>
        </w:rPr>
        <w:t xml:space="preserve"> и внеплановых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проверок полноты и качества предоставления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 xml:space="preserve">услуги, в том числе порядок и формы </w:t>
      </w:r>
      <w:proofErr w:type="gramStart"/>
      <w:r w:rsidRPr="00536279">
        <w:rPr>
          <w:rFonts w:ascii="Times New Roman" w:hAnsi="Times New Roman" w:cs="Times New Roman"/>
          <w:sz w:val="26"/>
          <w:szCs w:val="26"/>
        </w:rPr>
        <w:t>контроля за</w:t>
      </w:r>
      <w:proofErr w:type="gramEnd"/>
      <w:r w:rsidRPr="00536279">
        <w:rPr>
          <w:rFonts w:ascii="Times New Roman" w:hAnsi="Times New Roman" w:cs="Times New Roman"/>
          <w:sz w:val="26"/>
          <w:szCs w:val="26"/>
        </w:rPr>
        <w:t xml:space="preserve"> полнотой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качеством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121. </w:t>
      </w:r>
      <w:proofErr w:type="gramStart"/>
      <w:r w:rsidRPr="00536279">
        <w:rPr>
          <w:rFonts w:ascii="Times New Roman" w:hAnsi="Times New Roman" w:cs="Times New Roman"/>
          <w:sz w:val="26"/>
          <w:szCs w:val="26"/>
        </w:rPr>
        <w:t>Контроль за</w:t>
      </w:r>
      <w:proofErr w:type="gramEnd"/>
      <w:r w:rsidRPr="00536279">
        <w:rPr>
          <w:rFonts w:ascii="Times New Roman" w:hAnsi="Times New Roman" w:cs="Times New Roman"/>
          <w:sz w:val="26"/>
          <w:szCs w:val="26"/>
        </w:rPr>
        <w:t xml:space="preserve"> полнотой и качеством предоставления муниципальной услуги осуществляется в формах: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проведения проверок;</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122. В целях осуществления </w:t>
      </w:r>
      <w:proofErr w:type="gramStart"/>
      <w:r w:rsidRPr="00536279">
        <w:rPr>
          <w:rFonts w:ascii="Times New Roman" w:hAnsi="Times New Roman" w:cs="Times New Roman"/>
          <w:sz w:val="26"/>
          <w:szCs w:val="26"/>
        </w:rPr>
        <w:t>контроля за</w:t>
      </w:r>
      <w:proofErr w:type="gramEnd"/>
      <w:r w:rsidRPr="00536279">
        <w:rPr>
          <w:rFonts w:ascii="Times New Roman" w:hAnsi="Times New Roman" w:cs="Times New Roman"/>
          <w:sz w:val="26"/>
          <w:szCs w:val="26"/>
        </w:rPr>
        <w:t xml:space="preserve"> полнотой и качеством предоставления муниципальной услуги Администрацией Первомайского района проводятся плановые и внеплановые проверки. Порядок и периодичность осуществления плановых проверок устанавливаются постановлением Администрации Первомайского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жалобе заявителя.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124. Результаты проверки оформляются в виде акта проверки, в котором указываются выявленные недостатки и предложения по их устранению.</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Ответственность должностных лиц органа, предоставляющего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муниципальную услугу, за решения и действия (бездействие),</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принимаемые (осуществляемые) ими в ходе предоставления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125.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126. Ответственность должностных лиц органа, предоставляющего муниципальную услугу, закрепляется в должностных инструкциях.</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Положения, характеризующие требования к порядку и формам</w:t>
      </w:r>
    </w:p>
    <w:p w:rsidR="00DA2AD0" w:rsidRPr="00536279" w:rsidRDefault="00DA2AD0" w:rsidP="00263F7A">
      <w:pPr>
        <w:pStyle w:val="ConsPlusNormal"/>
        <w:jc w:val="center"/>
        <w:rPr>
          <w:rFonts w:ascii="Times New Roman" w:hAnsi="Times New Roman" w:cs="Times New Roman"/>
          <w:sz w:val="26"/>
          <w:szCs w:val="26"/>
        </w:rPr>
      </w:pPr>
      <w:proofErr w:type="gramStart"/>
      <w:r w:rsidRPr="00536279">
        <w:rPr>
          <w:rFonts w:ascii="Times New Roman" w:hAnsi="Times New Roman" w:cs="Times New Roman"/>
          <w:sz w:val="26"/>
          <w:szCs w:val="26"/>
        </w:rPr>
        <w:t>контроля за</w:t>
      </w:r>
      <w:proofErr w:type="gramEnd"/>
      <w:r w:rsidRPr="00536279">
        <w:rPr>
          <w:rFonts w:ascii="Times New Roman" w:hAnsi="Times New Roman" w:cs="Times New Roman"/>
          <w:sz w:val="26"/>
          <w:szCs w:val="26"/>
        </w:rPr>
        <w:t xml:space="preserve"> предоставлением муниципальной услуги, в том</w:t>
      </w:r>
    </w:p>
    <w:p w:rsidR="00DA2AD0" w:rsidRPr="00536279" w:rsidRDefault="00DA2AD0" w:rsidP="00263F7A">
      <w:pPr>
        <w:pStyle w:val="ConsPlusNormal"/>
        <w:jc w:val="center"/>
        <w:rPr>
          <w:rFonts w:ascii="Times New Roman" w:hAnsi="Times New Roman" w:cs="Times New Roman"/>
          <w:sz w:val="26"/>
          <w:szCs w:val="26"/>
        </w:rPr>
      </w:pPr>
      <w:proofErr w:type="gramStart"/>
      <w:r w:rsidRPr="00536279">
        <w:rPr>
          <w:rFonts w:ascii="Times New Roman" w:hAnsi="Times New Roman" w:cs="Times New Roman"/>
          <w:sz w:val="26"/>
          <w:szCs w:val="26"/>
        </w:rPr>
        <w:t>числе</w:t>
      </w:r>
      <w:proofErr w:type="gramEnd"/>
      <w:r w:rsidRPr="00536279">
        <w:rPr>
          <w:rFonts w:ascii="Times New Roman" w:hAnsi="Times New Roman" w:cs="Times New Roman"/>
          <w:sz w:val="26"/>
          <w:szCs w:val="26"/>
        </w:rPr>
        <w:t xml:space="preserve"> со стороны заявителей, их объединений и организаций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127. </w:t>
      </w:r>
      <w:proofErr w:type="gramStart"/>
      <w:r w:rsidRPr="00536279">
        <w:rPr>
          <w:rFonts w:ascii="Times New Roman" w:hAnsi="Times New Roman" w:cs="Times New Roman"/>
          <w:sz w:val="26"/>
          <w:szCs w:val="26"/>
        </w:rPr>
        <w:t xml:space="preserve">Контроль за предоставлением муниципальной услуги, в том числе со </w:t>
      </w:r>
      <w:r w:rsidRPr="00536279">
        <w:rPr>
          <w:rFonts w:ascii="Times New Roman" w:hAnsi="Times New Roman" w:cs="Times New Roman"/>
          <w:sz w:val="26"/>
          <w:szCs w:val="26"/>
        </w:rPr>
        <w:lastRenderedPageBreak/>
        <w:t>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V. ДОСУДЕБНЫЙ (ВНЕСУДЕБНЫЙ) ПОРЯДОК ОБЖАЛОВАНИЯ РЕШЕНИЙ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ДЕЙСТВИЙ (БЕЗДЕЙСТВИЯ) ОРГАНА, ПРЕДОСТАВЛЯЮЩЕГО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МУНИЦИПАЛЬНУЮ УСЛУГУ, А ТАКЖЕ ЕГО ДОЛЖНОСТНЫХ ЛИЦ,</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МУНИЦИПАЛЬНЫХ СЛУЖАЩИХ</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128. Заявители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129.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нарушение срока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proofErr w:type="gramStart"/>
      <w:r w:rsidRPr="0053627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письменной форме на бумажном носителе, в электронной форме в орган, предоставляющий муниципальную услугу, и подлежит рассмотрению должностным лицом, наделенным полномочиями по рассмотрению жалоб.</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lastRenderedPageBreak/>
        <w:t>131. Жалоба может быть направлена по почте, через МФЦ (при наличии заключенного соглашения о взаимодействии), через официальный сайт Администрации Первомайского района, с использованием Единого портала государственных и муниципальных услуг (функций) (после обеспечения технической возможности).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132.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орган, предоставляющий муниципальную услугу: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 жалобы заявителя, направленной в письменной форме на бумажном носителе почтовой связью по адресу, указанному в </w:t>
      </w:r>
      <w:hyperlink w:anchor="P579" w:history="1">
        <w:r w:rsidRPr="00536279">
          <w:rPr>
            <w:rFonts w:ascii="Times New Roman" w:hAnsi="Times New Roman" w:cs="Times New Roman"/>
            <w:color w:val="0000FF"/>
            <w:sz w:val="26"/>
            <w:szCs w:val="26"/>
          </w:rPr>
          <w:t>приложении 1</w:t>
        </w:r>
      </w:hyperlink>
      <w:r w:rsidRPr="00536279">
        <w:rPr>
          <w:rFonts w:ascii="Times New Roman" w:hAnsi="Times New Roman" w:cs="Times New Roman"/>
          <w:sz w:val="26"/>
          <w:szCs w:val="26"/>
        </w:rPr>
        <w:t xml:space="preserve"> к настоящему Административному регламенту;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жалобы заявителя, направленной через официальный сайт Администрации Первомайского района, указанному в </w:t>
      </w:r>
      <w:hyperlink w:anchor="P579" w:history="1">
        <w:r w:rsidRPr="00536279">
          <w:rPr>
            <w:rFonts w:ascii="Times New Roman" w:hAnsi="Times New Roman" w:cs="Times New Roman"/>
            <w:color w:val="0000FF"/>
            <w:sz w:val="26"/>
            <w:szCs w:val="26"/>
          </w:rPr>
          <w:t>приложении 1</w:t>
        </w:r>
      </w:hyperlink>
      <w:r w:rsidRPr="00536279">
        <w:rPr>
          <w:rFonts w:ascii="Times New Roman" w:hAnsi="Times New Roman" w:cs="Times New Roman"/>
          <w:sz w:val="26"/>
          <w:szCs w:val="26"/>
        </w:rPr>
        <w:t xml:space="preserve"> к настоящему Административному регламенту;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жалобы заявителя, направленной через Единый портал государственных и муниципальных услуг (функций);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жалобы заявителя в письменной форме, поданной в ходе личного приема.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133. Жалоба подлежит обязательной регистрации в течение трех дней с момента поступления в орган, предоставляющий муниципальную услугу. В день регистрации жалоба направляется руководителю органа, предоставляющего муниципальную услугу, после чего не позднее одного рабочего дня передается на рассмотрение должностному лицу, наделенному полномочиями по рассмотрению жалоб.</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134. </w:t>
      </w:r>
      <w:proofErr w:type="gramStart"/>
      <w:r w:rsidRPr="00536279">
        <w:rPr>
          <w:rFonts w:ascii="Times New Roman" w:hAnsi="Times New Roman" w:cs="Times New Roman"/>
          <w:sz w:val="26"/>
          <w:szCs w:val="26"/>
        </w:rPr>
        <w:t>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пяти рабочих дней со дня ее регистрации.</w:t>
      </w:r>
      <w:proofErr w:type="gramEnd"/>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135. Жалоба заявителя должна содержать следующую информацию: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структурного подразделения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36279">
        <w:rPr>
          <w:rFonts w:ascii="Times New Roman" w:hAnsi="Times New Roman" w:cs="Times New Roman"/>
          <w:sz w:val="26"/>
          <w:szCs w:val="26"/>
        </w:rPr>
        <w:lastRenderedPageBreak/>
        <w:t>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К жалобе заявитель вправе приложить документы, подтверждающие его доводы, либо их копии.</w:t>
      </w:r>
    </w:p>
    <w:p w:rsidR="00DA2AD0" w:rsidRPr="00536279" w:rsidRDefault="00DA2AD0" w:rsidP="00263F7A">
      <w:pPr>
        <w:pStyle w:val="ConsPlusNormal"/>
        <w:ind w:firstLine="540"/>
        <w:jc w:val="both"/>
        <w:rPr>
          <w:rFonts w:ascii="Times New Roman" w:hAnsi="Times New Roman" w:cs="Times New Roman"/>
          <w:sz w:val="26"/>
          <w:szCs w:val="26"/>
        </w:rPr>
      </w:pPr>
      <w:bookmarkStart w:id="13" w:name="P560"/>
      <w:bookmarkEnd w:id="13"/>
      <w:r w:rsidRPr="00536279">
        <w:rPr>
          <w:rFonts w:ascii="Times New Roman" w:hAnsi="Times New Roman" w:cs="Times New Roman"/>
          <w:sz w:val="26"/>
          <w:szCs w:val="26"/>
        </w:rPr>
        <w:t>136. По результатам рассмотрения жалобы орган, предоставляющий муниципальную услугу, принимает одно из следующих решений:</w:t>
      </w:r>
    </w:p>
    <w:p w:rsidR="00DA2AD0" w:rsidRPr="00536279" w:rsidRDefault="00DA2AD0" w:rsidP="00263F7A">
      <w:pPr>
        <w:pStyle w:val="ConsPlusNormal"/>
        <w:ind w:firstLine="540"/>
        <w:jc w:val="both"/>
        <w:rPr>
          <w:rFonts w:ascii="Times New Roman" w:hAnsi="Times New Roman" w:cs="Times New Roman"/>
          <w:sz w:val="26"/>
          <w:szCs w:val="26"/>
        </w:rPr>
      </w:pPr>
      <w:proofErr w:type="gramStart"/>
      <w:r w:rsidRPr="00536279">
        <w:rPr>
          <w:rFonts w:ascii="Times New Roman" w:hAnsi="Times New Roman" w:cs="Times New Roman"/>
          <w:sz w:val="26"/>
          <w:szCs w:val="26"/>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об отказе в удовлетворении жалобы.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137. 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138.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139. Не позднее дня, следующего за днем принятия решения, указанного в </w:t>
      </w:r>
      <w:hyperlink w:anchor="P560" w:history="1">
        <w:r w:rsidRPr="00536279">
          <w:rPr>
            <w:rFonts w:ascii="Times New Roman" w:hAnsi="Times New Roman" w:cs="Times New Roman"/>
            <w:sz w:val="26"/>
            <w:szCs w:val="26"/>
          </w:rPr>
          <w:t>пункте 150</w:t>
        </w:r>
      </w:hyperlink>
      <w:r w:rsidRPr="00536279">
        <w:rPr>
          <w:rFonts w:ascii="Times New Roman" w:hAnsi="Times New Roman" w:cs="Times New Roman"/>
          <w:sz w:val="26"/>
          <w:szCs w:val="26"/>
        </w:rPr>
        <w:t xml:space="preserve"> Административного регламента, заявителю направляется мотивированный ответ о результатах рассмотрения жалобы способом, указанным в жалобе.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140. В случае установления в ходе или по результатам </w:t>
      </w:r>
      <w:proofErr w:type="gramStart"/>
      <w:r w:rsidRPr="00536279">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36279">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2AD0" w:rsidRPr="00536279" w:rsidRDefault="00DA2AD0" w:rsidP="00263F7A">
      <w:pPr>
        <w:pStyle w:val="ConsPlusNormal"/>
        <w:jc w:val="both"/>
        <w:rPr>
          <w:rFonts w:ascii="Times New Roman" w:hAnsi="Times New Roman" w:cs="Times New Roman"/>
          <w:sz w:val="26"/>
          <w:szCs w:val="26"/>
        </w:rPr>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pPr>
    </w:p>
    <w:p w:rsidR="00DA2AD0" w:rsidRDefault="00DA2AD0" w:rsidP="00263F7A">
      <w:pPr>
        <w:pStyle w:val="ConsPlusNormal"/>
      </w:pPr>
    </w:p>
    <w:p w:rsidR="00DA2AD0" w:rsidRDefault="00DA2AD0" w:rsidP="00263F7A">
      <w:pPr>
        <w:pStyle w:val="ConsPlusNormal"/>
        <w:jc w:val="right"/>
      </w:pPr>
    </w:p>
    <w:p w:rsidR="00DA2AD0" w:rsidRPr="00536279" w:rsidRDefault="00DA2AD0" w:rsidP="00536279">
      <w:pPr>
        <w:pStyle w:val="ConsPlusNormal"/>
        <w:jc w:val="right"/>
        <w:outlineLvl w:val="0"/>
        <w:rPr>
          <w:rFonts w:ascii="Times New Roman" w:hAnsi="Times New Roman" w:cs="Times New Roman"/>
          <w:sz w:val="20"/>
        </w:rPr>
      </w:pPr>
      <w:r w:rsidRPr="00536279">
        <w:rPr>
          <w:rFonts w:ascii="Times New Roman" w:hAnsi="Times New Roman" w:cs="Times New Roman"/>
          <w:sz w:val="20"/>
        </w:rPr>
        <w:t>Приложение 1</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предоставления муниципальной услуги</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"Признание помещения жилым помещением, жилого помещения</w:t>
      </w:r>
    </w:p>
    <w:p w:rsidR="00DA2AD0" w:rsidRPr="00536279" w:rsidRDefault="00DA2AD0" w:rsidP="00263F7A">
      <w:pPr>
        <w:pStyle w:val="ConsPlusNormal"/>
        <w:jc w:val="right"/>
        <w:rPr>
          <w:rFonts w:ascii="Times New Roman" w:hAnsi="Times New Roman" w:cs="Times New Roman"/>
          <w:sz w:val="20"/>
        </w:rPr>
      </w:pPr>
      <w:proofErr w:type="gramStart"/>
      <w:r w:rsidRPr="00536279">
        <w:rPr>
          <w:rFonts w:ascii="Times New Roman" w:hAnsi="Times New Roman" w:cs="Times New Roman"/>
          <w:sz w:val="20"/>
        </w:rPr>
        <w:t>пригодным</w:t>
      </w:r>
      <w:proofErr w:type="gramEnd"/>
      <w:r w:rsidRPr="00536279">
        <w:rPr>
          <w:rFonts w:ascii="Times New Roman" w:hAnsi="Times New Roman" w:cs="Times New Roman"/>
          <w:sz w:val="20"/>
        </w:rPr>
        <w:t xml:space="preserve"> (непригодным) для проживания и многоквартирного</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дома аварийным и подлежащим сносу или реконструкции"</w:t>
      </w:r>
    </w:p>
    <w:p w:rsidR="00DA2AD0" w:rsidRDefault="00DA2AD0" w:rsidP="00263F7A">
      <w:pPr>
        <w:pStyle w:val="ConsPlusNormal"/>
        <w:ind w:firstLine="540"/>
        <w:jc w:val="both"/>
      </w:pPr>
    </w:p>
    <w:p w:rsidR="00DA2AD0" w:rsidRDefault="00DA2AD0" w:rsidP="00263F7A">
      <w:pPr>
        <w:pStyle w:val="ConsPlusNormal"/>
        <w:jc w:val="both"/>
      </w:pPr>
    </w:p>
    <w:p w:rsidR="00DA2AD0" w:rsidRPr="00536279" w:rsidRDefault="00DA2AD0" w:rsidP="00536279">
      <w:pPr>
        <w:pStyle w:val="ConsPlusTitle"/>
        <w:jc w:val="center"/>
        <w:outlineLvl w:val="0"/>
        <w:rPr>
          <w:rFonts w:ascii="Times New Roman" w:hAnsi="Times New Roman" w:cs="Times New Roman"/>
          <w:sz w:val="26"/>
          <w:szCs w:val="26"/>
        </w:rPr>
      </w:pPr>
      <w:bookmarkStart w:id="14" w:name="P579"/>
      <w:bookmarkEnd w:id="14"/>
      <w:r w:rsidRPr="00536279">
        <w:rPr>
          <w:rFonts w:ascii="Times New Roman" w:hAnsi="Times New Roman" w:cs="Times New Roman"/>
          <w:sz w:val="26"/>
          <w:szCs w:val="26"/>
        </w:rPr>
        <w:t>СПРАВОЧНАЯ ИНФОРМАЦИЯ</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О МЕСТЕ НАХОЖДЕНИЯ, ГРАФИКЕ РАБОТЫ, КОНТАКТНЫХ ТЕЛЕФОНАХ,</w:t>
      </w:r>
    </w:p>
    <w:p w:rsidR="00DA2AD0" w:rsidRPr="00536279" w:rsidRDefault="00DA2AD0" w:rsidP="00536279">
      <w:pPr>
        <w:pStyle w:val="ConsPlusTitle"/>
        <w:jc w:val="center"/>
        <w:outlineLvl w:val="0"/>
        <w:rPr>
          <w:rFonts w:ascii="Times New Roman" w:hAnsi="Times New Roman" w:cs="Times New Roman"/>
          <w:sz w:val="26"/>
          <w:szCs w:val="26"/>
        </w:rPr>
      </w:pPr>
      <w:proofErr w:type="gramStart"/>
      <w:r w:rsidRPr="00536279">
        <w:rPr>
          <w:rFonts w:ascii="Times New Roman" w:hAnsi="Times New Roman" w:cs="Times New Roman"/>
          <w:sz w:val="26"/>
          <w:szCs w:val="26"/>
        </w:rPr>
        <w:t>АДРЕСАХ</w:t>
      </w:r>
      <w:proofErr w:type="gramEnd"/>
      <w:r w:rsidRPr="00536279">
        <w:rPr>
          <w:rFonts w:ascii="Times New Roman" w:hAnsi="Times New Roman" w:cs="Times New Roman"/>
          <w:sz w:val="26"/>
          <w:szCs w:val="26"/>
        </w:rPr>
        <w:t xml:space="preserve"> ЭЛЕКТРОННОЙ ПОЧТЫ ОРГАНОВ, ПРЕДОСТАВЛЯЮЩИХ</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МУНИЦИПАЛЬНУЮ УСЛУГУ, ИХ СТРУКТУРНЫХ ПОДРАЗДЕЛЕНИЙ</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И ОРГАНИЗАЦИЙ, УЧАСТВУЮЩИХ В ПРЕДОСТАВЛЕНИИ</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Администрация Первомайского района.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Место нахождения Администрации Первомайского района: Томская область, с. </w:t>
      </w:r>
      <w:proofErr w:type="gramStart"/>
      <w:r w:rsidRPr="00536279">
        <w:rPr>
          <w:rFonts w:ascii="Times New Roman" w:hAnsi="Times New Roman" w:cs="Times New Roman"/>
          <w:sz w:val="26"/>
          <w:szCs w:val="26"/>
        </w:rPr>
        <w:t>Первомайское</w:t>
      </w:r>
      <w:proofErr w:type="gramEnd"/>
      <w:r w:rsidRPr="00536279">
        <w:rPr>
          <w:rFonts w:ascii="Times New Roman" w:hAnsi="Times New Roman" w:cs="Times New Roman"/>
          <w:sz w:val="26"/>
          <w:szCs w:val="26"/>
        </w:rPr>
        <w:t>,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График работы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ind w:firstLine="540"/>
        <w:jc w:val="both"/>
        <w:outlineLvl w:val="0"/>
        <w:rPr>
          <w:rFonts w:ascii="Times New Roman" w:hAnsi="Times New Roman" w:cs="Times New Roman"/>
          <w:sz w:val="26"/>
          <w:szCs w:val="26"/>
        </w:rPr>
      </w:pPr>
      <w:r w:rsidRPr="00536279">
        <w:rPr>
          <w:rFonts w:ascii="Times New Roman" w:hAnsi="Times New Roman" w:cs="Times New Roman"/>
          <w:sz w:val="26"/>
          <w:szCs w:val="26"/>
        </w:rPr>
        <w:t>График приема заявителей в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14"/>
        <w:gridCol w:w="7257"/>
      </w:tblGrid>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lastRenderedPageBreak/>
              <w:t>Четверг</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Почтовый адрес Администрации Первомайского района: 636930, Томская область, с. </w:t>
      </w:r>
      <w:proofErr w:type="gramStart"/>
      <w:r w:rsidRPr="00536279">
        <w:rPr>
          <w:rFonts w:ascii="Times New Roman" w:hAnsi="Times New Roman" w:cs="Times New Roman"/>
          <w:sz w:val="26"/>
          <w:szCs w:val="26"/>
        </w:rPr>
        <w:t>Первомайское</w:t>
      </w:r>
      <w:proofErr w:type="gramEnd"/>
      <w:r w:rsidRPr="00536279">
        <w:rPr>
          <w:rFonts w:ascii="Times New Roman" w:hAnsi="Times New Roman" w:cs="Times New Roman"/>
          <w:sz w:val="26"/>
          <w:szCs w:val="26"/>
        </w:rPr>
        <w:t>,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Контактный телефон: 8 (38245) 2-22-54. 2-24-52.</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Официальный сайт Администрации Первомайского района в информационно-телекоммуникационной  сети Интернет: http://</w:t>
      </w:r>
      <w:proofErr w:type="spellStart"/>
      <w:r w:rsidRPr="00536279">
        <w:rPr>
          <w:rFonts w:ascii="Times New Roman" w:hAnsi="Times New Roman" w:cs="Times New Roman"/>
          <w:sz w:val="26"/>
          <w:szCs w:val="26"/>
          <w:lang w:val="en-US"/>
        </w:rPr>
        <w:t>pmr</w:t>
      </w:r>
      <w:proofErr w:type="spellEnd"/>
      <w:r w:rsidRPr="00536279">
        <w:rPr>
          <w:rFonts w:ascii="Times New Roman" w:hAnsi="Times New Roman" w:cs="Times New Roman"/>
          <w:sz w:val="26"/>
          <w:szCs w:val="26"/>
        </w:rPr>
        <w:t>.tomsk.ru.</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Адрес электронной почты Администрации Первомайского района в сети Интернет: </w:t>
      </w:r>
      <w:proofErr w:type="spellStart"/>
      <w:r w:rsidRPr="00536279">
        <w:rPr>
          <w:rFonts w:ascii="Times New Roman" w:hAnsi="Times New Roman" w:cs="Times New Roman"/>
          <w:sz w:val="26"/>
          <w:szCs w:val="26"/>
          <w:lang w:val="en-US"/>
        </w:rPr>
        <w:t>pmadm</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tomsk</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gov</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ru</w:t>
      </w:r>
      <w:proofErr w:type="spellEnd"/>
      <w:r w:rsidRPr="00536279">
        <w:rPr>
          <w:rFonts w:ascii="Times New Roman" w:hAnsi="Times New Roman" w:cs="Times New Roman"/>
          <w:sz w:val="26"/>
          <w:szCs w:val="26"/>
        </w:rPr>
        <w:t>.</w:t>
      </w:r>
    </w:p>
    <w:p w:rsidR="00DA2AD0" w:rsidRPr="00536279" w:rsidRDefault="00DA2AD0" w:rsidP="00263F7A">
      <w:pPr>
        <w:pStyle w:val="ConsPlusNormal"/>
        <w:ind w:firstLine="540"/>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 строительства и архитектуры Администрации Первомайского района.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Место нахождения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Томская область, с. </w:t>
      </w:r>
      <w:proofErr w:type="gramStart"/>
      <w:r w:rsidRPr="00536279">
        <w:rPr>
          <w:rFonts w:ascii="Times New Roman" w:hAnsi="Times New Roman" w:cs="Times New Roman"/>
          <w:sz w:val="26"/>
          <w:szCs w:val="26"/>
        </w:rPr>
        <w:t>Первомайское</w:t>
      </w:r>
      <w:proofErr w:type="gramEnd"/>
      <w:r w:rsidRPr="00536279">
        <w:rPr>
          <w:rFonts w:ascii="Times New Roman" w:hAnsi="Times New Roman" w:cs="Times New Roman"/>
          <w:sz w:val="26"/>
          <w:szCs w:val="26"/>
        </w:rPr>
        <w:t>,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График работы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lastRenderedPageBreak/>
              <w:t>Воскресенье</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График приема заявителей 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Отделе строительства и архитектуры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928"/>
        <w:gridCol w:w="7143"/>
      </w:tblGrid>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Почтовый адрес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636930, Томская область, с. </w:t>
      </w:r>
      <w:proofErr w:type="gramStart"/>
      <w:r w:rsidRPr="00536279">
        <w:rPr>
          <w:rFonts w:ascii="Times New Roman" w:hAnsi="Times New Roman" w:cs="Times New Roman"/>
          <w:sz w:val="26"/>
          <w:szCs w:val="26"/>
        </w:rPr>
        <w:t>Первомайское</w:t>
      </w:r>
      <w:proofErr w:type="gramEnd"/>
      <w:r w:rsidRPr="00536279">
        <w:rPr>
          <w:rFonts w:ascii="Times New Roman" w:hAnsi="Times New Roman" w:cs="Times New Roman"/>
          <w:sz w:val="26"/>
          <w:szCs w:val="26"/>
        </w:rPr>
        <w:t>,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Контактные телефоны: 8 (38245) 2-24-52.</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Официальный сайт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http://</w:t>
      </w:r>
      <w:proofErr w:type="spellStart"/>
      <w:r w:rsidRPr="00536279">
        <w:rPr>
          <w:rFonts w:ascii="Times New Roman" w:hAnsi="Times New Roman" w:cs="Times New Roman"/>
          <w:sz w:val="26"/>
          <w:szCs w:val="26"/>
          <w:lang w:val="en-US"/>
        </w:rPr>
        <w:t>pmr</w:t>
      </w:r>
      <w:proofErr w:type="spellEnd"/>
      <w:r w:rsidRPr="00536279">
        <w:rPr>
          <w:rFonts w:ascii="Times New Roman" w:hAnsi="Times New Roman" w:cs="Times New Roman"/>
          <w:sz w:val="26"/>
          <w:szCs w:val="26"/>
        </w:rPr>
        <w:t>.tomsk.ru.</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Адрес электронной почты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w:t>
      </w:r>
      <w:proofErr w:type="spellStart"/>
      <w:r w:rsidRPr="00536279">
        <w:rPr>
          <w:rFonts w:ascii="Times New Roman" w:hAnsi="Times New Roman" w:cs="Times New Roman"/>
          <w:sz w:val="26"/>
          <w:szCs w:val="26"/>
          <w:lang w:val="en-US"/>
        </w:rPr>
        <w:t>pmadm</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tomsk</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gov</w:t>
      </w:r>
      <w:proofErr w:type="spellEnd"/>
      <w:r w:rsidRPr="00536279">
        <w:rPr>
          <w:rFonts w:ascii="Times New Roman" w:hAnsi="Times New Roman" w:cs="Times New Roman"/>
          <w:sz w:val="26"/>
          <w:szCs w:val="26"/>
        </w:rPr>
        <w:t>.</w:t>
      </w:r>
      <w:proofErr w:type="spellStart"/>
      <w:r w:rsidRPr="00536279">
        <w:rPr>
          <w:rFonts w:ascii="Times New Roman" w:hAnsi="Times New Roman" w:cs="Times New Roman"/>
          <w:sz w:val="26"/>
          <w:szCs w:val="26"/>
          <w:lang w:val="en-US"/>
        </w:rPr>
        <w:t>ru</w:t>
      </w:r>
      <w:proofErr w:type="spellEnd"/>
      <w:r w:rsidRPr="00536279">
        <w:rPr>
          <w:rFonts w:ascii="Times New Roman" w:hAnsi="Times New Roman" w:cs="Times New Roman"/>
          <w:sz w:val="26"/>
          <w:szCs w:val="26"/>
        </w:rPr>
        <w:t>.</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jc w:val="both"/>
        <w:rPr>
          <w:rFonts w:ascii="Times New Roman" w:hAnsi="Times New Roman" w:cs="Times New Roman"/>
          <w:sz w:val="26"/>
          <w:szCs w:val="26"/>
        </w:rPr>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Pr="00536279" w:rsidRDefault="00DA2AD0" w:rsidP="00536279">
      <w:pPr>
        <w:pStyle w:val="ConsPlusNormal"/>
        <w:jc w:val="right"/>
        <w:outlineLvl w:val="0"/>
        <w:rPr>
          <w:rFonts w:ascii="Times New Roman" w:hAnsi="Times New Roman" w:cs="Times New Roman"/>
          <w:sz w:val="20"/>
        </w:rPr>
      </w:pPr>
      <w:r w:rsidRPr="00536279">
        <w:rPr>
          <w:rFonts w:ascii="Times New Roman" w:hAnsi="Times New Roman" w:cs="Times New Roman"/>
          <w:sz w:val="20"/>
        </w:rPr>
        <w:lastRenderedPageBreak/>
        <w:t>Приложение 2</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предоставления муниципальной услуги</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"Признание помещения жилым помещением, жилого помещения</w:t>
      </w:r>
    </w:p>
    <w:p w:rsidR="00DA2AD0" w:rsidRPr="00536279" w:rsidRDefault="00DA2AD0" w:rsidP="00263F7A">
      <w:pPr>
        <w:pStyle w:val="ConsPlusNormal"/>
        <w:jc w:val="right"/>
        <w:rPr>
          <w:rFonts w:ascii="Times New Roman" w:hAnsi="Times New Roman" w:cs="Times New Roman"/>
          <w:sz w:val="20"/>
        </w:rPr>
      </w:pPr>
      <w:proofErr w:type="gramStart"/>
      <w:r w:rsidRPr="00536279">
        <w:rPr>
          <w:rFonts w:ascii="Times New Roman" w:hAnsi="Times New Roman" w:cs="Times New Roman"/>
          <w:sz w:val="20"/>
        </w:rPr>
        <w:t>пригодным</w:t>
      </w:r>
      <w:proofErr w:type="gramEnd"/>
      <w:r w:rsidRPr="00536279">
        <w:rPr>
          <w:rFonts w:ascii="Times New Roman" w:hAnsi="Times New Roman" w:cs="Times New Roman"/>
          <w:sz w:val="20"/>
        </w:rPr>
        <w:t xml:space="preserve"> (непригодным) для проживания и многоквартирного</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дома аварийным и подлежащим сносу или реконструкции"</w:t>
      </w:r>
    </w:p>
    <w:p w:rsidR="00DA2AD0" w:rsidRDefault="00DA2AD0" w:rsidP="00263F7A">
      <w:pPr>
        <w:pStyle w:val="ConsPlusNormal"/>
        <w:jc w:val="both"/>
      </w:pPr>
    </w:p>
    <w:p w:rsidR="00DA2AD0" w:rsidRPr="00536279" w:rsidRDefault="00DA2AD0" w:rsidP="00536279">
      <w:pPr>
        <w:pStyle w:val="ConsPlusNonformat"/>
        <w:jc w:val="both"/>
        <w:outlineLvl w:val="0"/>
        <w:rPr>
          <w:rFonts w:ascii="Times New Roman" w:hAnsi="Times New Roman" w:cs="Times New Roman"/>
          <w:sz w:val="26"/>
          <w:szCs w:val="26"/>
        </w:rPr>
      </w:pPr>
      <w:bookmarkStart w:id="15" w:name="P697"/>
      <w:bookmarkEnd w:id="15"/>
      <w:r w:rsidRPr="00536279">
        <w:rPr>
          <w:rFonts w:ascii="Times New Roman" w:hAnsi="Times New Roman" w:cs="Times New Roman"/>
          <w:sz w:val="26"/>
          <w:szCs w:val="26"/>
        </w:rPr>
        <w:t xml:space="preserve">                       ПРЕДЛАГАЕМАЯ ФОРМА ЗАЯВЛЕНИЯ</w:t>
      </w:r>
    </w:p>
    <w:p w:rsidR="00DA2AD0" w:rsidRDefault="00DA2AD0" w:rsidP="00263F7A">
      <w:pPr>
        <w:pStyle w:val="ConsPlusNonformat"/>
        <w:jc w:val="both"/>
      </w:pPr>
    </w:p>
    <w:p w:rsidR="00DA2AD0" w:rsidRPr="002A79BD" w:rsidRDefault="00DA2AD0" w:rsidP="00263F7A">
      <w:pPr>
        <w:pStyle w:val="ConsPlusNonformat"/>
        <w:jc w:val="right"/>
      </w:pPr>
      <w:r>
        <w:t xml:space="preserve">                                        </w:t>
      </w:r>
      <w:r w:rsidRPr="002A79BD">
        <w:t xml:space="preserve">В межведомственную комиссию по оценке жилых помещений жилищного фонда </w:t>
      </w:r>
    </w:p>
    <w:p w:rsidR="00DA2AD0" w:rsidRPr="002A79BD" w:rsidRDefault="00DA2AD0" w:rsidP="00263F7A">
      <w:pPr>
        <w:pStyle w:val="ConsPlusNonformat"/>
        <w:jc w:val="right"/>
      </w:pPr>
      <w:r w:rsidRPr="002A79BD">
        <w:t xml:space="preserve">Российской Федерации, </w:t>
      </w:r>
    </w:p>
    <w:p w:rsidR="00DA2AD0" w:rsidRPr="002A79BD" w:rsidRDefault="00DA2AD0" w:rsidP="00263F7A">
      <w:pPr>
        <w:pStyle w:val="ConsPlusNonformat"/>
        <w:jc w:val="right"/>
      </w:pPr>
      <w:r w:rsidRPr="002A79BD">
        <w:t xml:space="preserve">многоквартирных домов, находящихся </w:t>
      </w:r>
    </w:p>
    <w:p w:rsidR="00DA2AD0" w:rsidRPr="002A79BD" w:rsidRDefault="00DA2AD0" w:rsidP="00263F7A">
      <w:pPr>
        <w:pStyle w:val="ConsPlusNonformat"/>
        <w:jc w:val="right"/>
      </w:pPr>
      <w:r w:rsidRPr="002A79BD">
        <w:t xml:space="preserve">в муниципальной собственности, </w:t>
      </w:r>
    </w:p>
    <w:p w:rsidR="00DA2AD0" w:rsidRPr="002A79BD" w:rsidRDefault="00DA2AD0" w:rsidP="00263F7A">
      <w:pPr>
        <w:pStyle w:val="ConsPlusNonformat"/>
        <w:jc w:val="right"/>
      </w:pPr>
      <w:r w:rsidRPr="002A79BD">
        <w:t xml:space="preserve">муниципального жилищного фонда </w:t>
      </w:r>
    </w:p>
    <w:p w:rsidR="00DA2AD0" w:rsidRPr="002A79BD" w:rsidRDefault="00DA2AD0" w:rsidP="00263F7A">
      <w:pPr>
        <w:pStyle w:val="ConsPlusNonformat"/>
        <w:jc w:val="right"/>
      </w:pPr>
      <w:r w:rsidRPr="002A79BD">
        <w:t xml:space="preserve">и частного жилищного фонда </w:t>
      </w:r>
    </w:p>
    <w:p w:rsidR="00DA2AD0" w:rsidRPr="00E851E4" w:rsidRDefault="00DA2AD0" w:rsidP="00263F7A">
      <w:pPr>
        <w:pStyle w:val="ConsPlusNonformat"/>
        <w:jc w:val="right"/>
        <w:rPr>
          <w:color w:val="FF0000"/>
        </w:rPr>
      </w:pPr>
      <w:r w:rsidRPr="002A79BD">
        <w:t xml:space="preserve">Администрации Первомайского района  </w:t>
      </w:r>
    </w:p>
    <w:p w:rsidR="00DA2AD0" w:rsidRDefault="00DA2AD0" w:rsidP="00263F7A">
      <w:pPr>
        <w:pStyle w:val="ConsPlusNonformat"/>
        <w:jc w:val="both"/>
      </w:pPr>
      <w:r>
        <w:t xml:space="preserve">                                        от ________________________________</w:t>
      </w:r>
    </w:p>
    <w:p w:rsidR="00DA2AD0" w:rsidRDefault="00DA2AD0" w:rsidP="00263F7A">
      <w:pPr>
        <w:pStyle w:val="ConsPlusNonformat"/>
        <w:jc w:val="both"/>
      </w:pPr>
      <w:r>
        <w:t xml:space="preserve">                                        </w:t>
      </w:r>
      <w:proofErr w:type="gramStart"/>
      <w:r>
        <w:t>(полностью фамилию,  имя,  отчество</w:t>
      </w:r>
      <w:proofErr w:type="gramEnd"/>
    </w:p>
    <w:p w:rsidR="00DA2AD0" w:rsidRDefault="00DA2AD0" w:rsidP="00263F7A">
      <w:pPr>
        <w:pStyle w:val="ConsPlusNonformat"/>
        <w:jc w:val="both"/>
      </w:pPr>
      <w:r>
        <w:t xml:space="preserve">                                        (при наличии) заявителя)</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паспортные данные: ________________</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w:t>
      </w:r>
      <w:proofErr w:type="gramStart"/>
      <w:r>
        <w:t>(адрес места жительства (временного</w:t>
      </w:r>
      <w:proofErr w:type="gramEnd"/>
    </w:p>
    <w:p w:rsidR="00DA2AD0" w:rsidRDefault="00DA2AD0" w:rsidP="00263F7A">
      <w:pPr>
        <w:pStyle w:val="ConsPlusNonformat"/>
        <w:jc w:val="both"/>
      </w:pPr>
      <w:r>
        <w:t xml:space="preserve">                                        </w:t>
      </w:r>
      <w:proofErr w:type="gramStart"/>
      <w:r>
        <w:t>пребывания) заявителя),</w:t>
      </w:r>
      <w:proofErr w:type="gramEnd"/>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(контактный телефон заявителя)</w:t>
      </w:r>
    </w:p>
    <w:p w:rsidR="00DA2AD0" w:rsidRDefault="00DA2AD0" w:rsidP="00263F7A">
      <w:pPr>
        <w:pStyle w:val="ConsPlusNonformat"/>
        <w:jc w:val="both"/>
      </w:pPr>
      <w:r>
        <w:t xml:space="preserve">                                        ______________________</w:t>
      </w:r>
    </w:p>
    <w:p w:rsidR="00DA2AD0" w:rsidRDefault="00DA2AD0" w:rsidP="00263F7A">
      <w:pPr>
        <w:pStyle w:val="ConsPlusNonformat"/>
        <w:jc w:val="both"/>
      </w:pPr>
      <w:r>
        <w:t xml:space="preserve">                                        для юридического лица:</w:t>
      </w:r>
    </w:p>
    <w:p w:rsidR="00DA2AD0" w:rsidRDefault="00DA2AD0" w:rsidP="00263F7A">
      <w:pPr>
        <w:pStyle w:val="ConsPlusNonformat"/>
        <w:jc w:val="both"/>
      </w:pPr>
      <w:r>
        <w:t xml:space="preserve">                                        наименование юридического лица</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с указанием </w:t>
      </w:r>
      <w:proofErr w:type="gramStart"/>
      <w:r>
        <w:t>организационно-правовой</w:t>
      </w:r>
      <w:proofErr w:type="gramEnd"/>
    </w:p>
    <w:p w:rsidR="00DA2AD0" w:rsidRDefault="00DA2AD0" w:rsidP="00263F7A">
      <w:pPr>
        <w:pStyle w:val="ConsPlusNonformat"/>
        <w:jc w:val="both"/>
      </w:pPr>
      <w:r>
        <w:t xml:space="preserve">                                        формы,</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местонахождение ___________________</w:t>
      </w:r>
    </w:p>
    <w:p w:rsidR="00DA2AD0" w:rsidRDefault="00DA2AD0" w:rsidP="00263F7A">
      <w:pPr>
        <w:pStyle w:val="ConsPlusNonformat"/>
        <w:jc w:val="both"/>
      </w:pPr>
      <w:r>
        <w:t xml:space="preserve">                                        ___________</w:t>
      </w:r>
    </w:p>
    <w:p w:rsidR="00DA2AD0" w:rsidRDefault="00DA2AD0" w:rsidP="00263F7A">
      <w:pPr>
        <w:pStyle w:val="ConsPlusNonformat"/>
        <w:jc w:val="both"/>
      </w:pPr>
      <w:r>
        <w:t xml:space="preserve">                                        </w:t>
      </w:r>
      <w:proofErr w:type="gramStart"/>
      <w:r>
        <w:t>фамилии,   имени,   отчества   (при</w:t>
      </w:r>
      <w:proofErr w:type="gramEnd"/>
    </w:p>
    <w:p w:rsidR="00DA2AD0" w:rsidRDefault="00DA2AD0" w:rsidP="00263F7A">
      <w:pPr>
        <w:pStyle w:val="ConsPlusNonformat"/>
        <w:jc w:val="both"/>
      </w:pPr>
      <w:r>
        <w:t xml:space="preserve">                                        </w:t>
      </w:r>
      <w:proofErr w:type="gramStart"/>
      <w:r>
        <w:t>наличии</w:t>
      </w:r>
      <w:proofErr w:type="gramEnd"/>
      <w:r>
        <w:t>) лица,</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w:t>
      </w:r>
      <w:proofErr w:type="gramStart"/>
      <w:r>
        <w:t>имеющего</w:t>
      </w:r>
      <w:proofErr w:type="gramEnd"/>
      <w:r>
        <w:t xml:space="preserve"> право без доверенности</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действовать  от  имени юридического</w:t>
      </w:r>
    </w:p>
    <w:p w:rsidR="00DA2AD0" w:rsidRDefault="00DA2AD0" w:rsidP="00263F7A">
      <w:pPr>
        <w:pStyle w:val="ConsPlusNonformat"/>
        <w:jc w:val="both"/>
      </w:pPr>
      <w:r>
        <w:t xml:space="preserve">                                        лица,</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контактный   телефон,   </w:t>
      </w:r>
      <w:proofErr w:type="gramStart"/>
      <w:r>
        <w:t>электронная</w:t>
      </w:r>
      <w:proofErr w:type="gramEnd"/>
    </w:p>
    <w:p w:rsidR="00DA2AD0" w:rsidRDefault="00DA2AD0" w:rsidP="00263F7A">
      <w:pPr>
        <w:pStyle w:val="ConsPlusNonformat"/>
        <w:jc w:val="both"/>
      </w:pPr>
      <w:r>
        <w:t xml:space="preserve">                                        почта</w:t>
      </w:r>
    </w:p>
    <w:p w:rsidR="00DA2AD0" w:rsidRDefault="00DA2AD0" w:rsidP="00263F7A">
      <w:pPr>
        <w:pStyle w:val="ConsPlusNonformat"/>
        <w:jc w:val="both"/>
      </w:pPr>
    </w:p>
    <w:p w:rsidR="00DA2AD0" w:rsidRDefault="00DA2AD0" w:rsidP="00536279">
      <w:pPr>
        <w:pStyle w:val="ConsPlusNonformat"/>
        <w:jc w:val="both"/>
        <w:outlineLvl w:val="0"/>
      </w:pPr>
      <w:r>
        <w:t xml:space="preserve">                                 Заявление</w:t>
      </w:r>
    </w:p>
    <w:p w:rsidR="00DA2AD0" w:rsidRDefault="00DA2AD0" w:rsidP="00263F7A">
      <w:pPr>
        <w:pStyle w:val="ConsPlusNonformat"/>
        <w:jc w:val="both"/>
      </w:pPr>
      <w:r>
        <w:t xml:space="preserve">Прошу  Вас   провести   оценку   объекта   недвижимости,  расположенного </w:t>
      </w:r>
      <w:proofErr w:type="gramStart"/>
      <w:r>
        <w:t>по</w:t>
      </w:r>
      <w:proofErr w:type="gramEnd"/>
    </w:p>
    <w:p w:rsidR="00DA2AD0" w:rsidRDefault="00DA2AD0" w:rsidP="00263F7A">
      <w:pPr>
        <w:pStyle w:val="ConsPlusNonformat"/>
        <w:jc w:val="both"/>
      </w:pPr>
      <w:r>
        <w:t>адресу: ___________________________________________________________________</w:t>
      </w:r>
    </w:p>
    <w:p w:rsidR="00DA2AD0" w:rsidRDefault="00DA2AD0" w:rsidP="00263F7A">
      <w:pPr>
        <w:pStyle w:val="ConsPlusNonformat"/>
        <w:jc w:val="both"/>
      </w:pPr>
      <w:r>
        <w:t>и    признать    его   пригодным  (непригодным)  для   проживания  и  (или)</w:t>
      </w:r>
    </w:p>
    <w:p w:rsidR="00DA2AD0" w:rsidRDefault="00DA2AD0" w:rsidP="00263F7A">
      <w:pPr>
        <w:pStyle w:val="ConsPlusNonformat"/>
        <w:jc w:val="both"/>
      </w:pPr>
      <w:r>
        <w:t>многоквартирный дом аварийным и подлежащим сносу или реконструкции.</w:t>
      </w:r>
    </w:p>
    <w:p w:rsidR="00DA2AD0" w:rsidRDefault="00DA2AD0" w:rsidP="00263F7A">
      <w:pPr>
        <w:pStyle w:val="ConsPlusNonformat"/>
        <w:jc w:val="both"/>
      </w:pPr>
      <w:r>
        <w:t xml:space="preserve">    Приложение к заявлению:</w:t>
      </w:r>
    </w:p>
    <w:p w:rsidR="00DA2AD0" w:rsidRDefault="00DA2AD0" w:rsidP="00263F7A">
      <w:pPr>
        <w:pStyle w:val="ConsPlusNonformat"/>
        <w:jc w:val="both"/>
      </w:pPr>
      <w:r>
        <w:t xml:space="preserve">    1. ____________________________________________________________________</w:t>
      </w:r>
    </w:p>
    <w:p w:rsidR="00DA2AD0" w:rsidRDefault="00DA2AD0" w:rsidP="00263F7A">
      <w:pPr>
        <w:pStyle w:val="ConsPlusNonformat"/>
        <w:jc w:val="both"/>
      </w:pPr>
      <w:r>
        <w:t xml:space="preserve">    2. ____________________________________________________________________</w:t>
      </w:r>
    </w:p>
    <w:p w:rsidR="00DA2AD0" w:rsidRDefault="00DA2AD0" w:rsidP="00263F7A">
      <w:pPr>
        <w:pStyle w:val="ConsPlusNonformat"/>
        <w:jc w:val="both"/>
      </w:pPr>
      <w:r>
        <w:t xml:space="preserve">    3. ____________________________________________________________________</w:t>
      </w:r>
    </w:p>
    <w:p w:rsidR="00DA2AD0" w:rsidRDefault="00DA2AD0" w:rsidP="00263F7A">
      <w:pPr>
        <w:pStyle w:val="ConsPlusNonformat"/>
        <w:jc w:val="both"/>
      </w:pPr>
      <w:r>
        <w:t xml:space="preserve">    4. ____________________________________________________________________</w:t>
      </w:r>
    </w:p>
    <w:p w:rsidR="00DA2AD0" w:rsidRDefault="00DA2AD0" w:rsidP="00263F7A">
      <w:pPr>
        <w:pStyle w:val="ConsPlusNonformat"/>
        <w:jc w:val="both"/>
      </w:pPr>
      <w:r>
        <w:t>Результат предоставления услуги прошу предоставить (</w:t>
      </w:r>
      <w:proofErr w:type="gramStart"/>
      <w:r>
        <w:t>нужное</w:t>
      </w:r>
      <w:proofErr w:type="gramEnd"/>
      <w:r>
        <w:t xml:space="preserve"> подчеркнуть):</w:t>
      </w:r>
    </w:p>
    <w:p w:rsidR="00DA2AD0" w:rsidRDefault="00DA2AD0" w:rsidP="00263F7A">
      <w:pPr>
        <w:pStyle w:val="ConsPlusNonformat"/>
        <w:jc w:val="both"/>
      </w:pPr>
      <w:r>
        <w:t>1) при личном обращении в Отдел;</w:t>
      </w:r>
    </w:p>
    <w:p w:rsidR="00DA2AD0" w:rsidRDefault="00DA2AD0" w:rsidP="00263F7A">
      <w:pPr>
        <w:pStyle w:val="ConsPlusNonformat"/>
        <w:jc w:val="both"/>
      </w:pPr>
      <w:r>
        <w:t xml:space="preserve">2) посредством  почтового  отправления  на  адрес  заявителя,  указанный  </w:t>
      </w:r>
      <w:proofErr w:type="gramStart"/>
      <w:r>
        <w:t>в</w:t>
      </w:r>
      <w:proofErr w:type="gramEnd"/>
    </w:p>
    <w:p w:rsidR="00DA2AD0" w:rsidRDefault="00DA2AD0" w:rsidP="00263F7A">
      <w:pPr>
        <w:pStyle w:val="ConsPlusNonformat"/>
        <w:jc w:val="both"/>
      </w:pPr>
      <w:proofErr w:type="gramStart"/>
      <w:r>
        <w:t>заявлении</w:t>
      </w:r>
      <w:proofErr w:type="gramEnd"/>
      <w:r>
        <w:t>;</w:t>
      </w:r>
    </w:p>
    <w:p w:rsidR="00DA2AD0" w:rsidRDefault="00DA2AD0" w:rsidP="00263F7A">
      <w:pPr>
        <w:pStyle w:val="ConsPlusNonformat"/>
        <w:jc w:val="both"/>
      </w:pPr>
      <w:r>
        <w:t>3) посредством электронной почты _______________________;</w:t>
      </w:r>
    </w:p>
    <w:p w:rsidR="00DA2AD0" w:rsidRDefault="00DA2AD0" w:rsidP="00263F7A">
      <w:pPr>
        <w:pStyle w:val="ConsPlusNonformat"/>
        <w:jc w:val="both"/>
      </w:pPr>
      <w:r>
        <w:lastRenderedPageBreak/>
        <w:t xml:space="preserve">                                (адрес электронной почты)</w:t>
      </w:r>
    </w:p>
    <w:p w:rsidR="00DA2AD0" w:rsidRDefault="00DA2AD0" w:rsidP="00263F7A">
      <w:pPr>
        <w:pStyle w:val="ConsPlusNonformat"/>
        <w:jc w:val="both"/>
      </w:pPr>
      <w:r>
        <w:t>4) при личном обращении в МФЦ (при наличии заключенного соглашения);</w:t>
      </w:r>
    </w:p>
    <w:p w:rsidR="00DA2AD0" w:rsidRDefault="00DA2AD0" w:rsidP="00263F7A">
      <w:pPr>
        <w:pStyle w:val="ConsPlusNonformat"/>
        <w:jc w:val="both"/>
      </w:pPr>
      <w:r>
        <w:t xml:space="preserve">5) через  личный кабинет  на Едином портале </w:t>
      </w:r>
      <w:proofErr w:type="gramStart"/>
      <w:r>
        <w:t>государственных</w:t>
      </w:r>
      <w:proofErr w:type="gramEnd"/>
      <w:r>
        <w:t xml:space="preserve"> и муниципальных</w:t>
      </w:r>
    </w:p>
    <w:p w:rsidR="00DA2AD0" w:rsidRDefault="00DA2AD0" w:rsidP="00263F7A">
      <w:pPr>
        <w:pStyle w:val="ConsPlusNonformat"/>
        <w:jc w:val="both"/>
      </w:pPr>
      <w:r>
        <w:t>услуг (функций).</w:t>
      </w:r>
    </w:p>
    <w:p w:rsidR="00DA2AD0" w:rsidRDefault="00DA2AD0" w:rsidP="00263F7A">
      <w:pPr>
        <w:pStyle w:val="ConsPlusNonformat"/>
        <w:jc w:val="both"/>
      </w:pPr>
    </w:p>
    <w:p w:rsidR="00DA2AD0" w:rsidRDefault="00DA2AD0" w:rsidP="00263F7A">
      <w:pPr>
        <w:pStyle w:val="ConsPlusNonformat"/>
        <w:jc w:val="both"/>
      </w:pPr>
      <w:r>
        <w:t xml:space="preserve">                   ________________/  ___________________</w:t>
      </w:r>
    </w:p>
    <w:p w:rsidR="00DA2AD0" w:rsidRDefault="00DA2AD0" w:rsidP="00263F7A">
      <w:pPr>
        <w:pStyle w:val="ConsPlusNonformat"/>
        <w:jc w:val="both"/>
      </w:pPr>
      <w:r>
        <w:t xml:space="preserve">                       (подпись)         (расшифровка)</w:t>
      </w:r>
    </w:p>
    <w:p w:rsidR="00DA2AD0" w:rsidRDefault="00DA2AD0" w:rsidP="00263F7A">
      <w:pPr>
        <w:pStyle w:val="ConsPlusNonformat"/>
        <w:jc w:val="both"/>
      </w:pPr>
    </w:p>
    <w:p w:rsidR="00DA2AD0" w:rsidRDefault="00DA2AD0" w:rsidP="00263F7A">
      <w:pPr>
        <w:pStyle w:val="ConsPlusNonformat"/>
        <w:jc w:val="both"/>
      </w:pPr>
      <w:r>
        <w:t>"__" ________20__ г.</w:t>
      </w:r>
    </w:p>
    <w:p w:rsidR="00DA2AD0" w:rsidRDefault="00DA2AD0" w:rsidP="00263F7A">
      <w:pPr>
        <w:pStyle w:val="ConsPlusNonformat"/>
        <w:jc w:val="both"/>
      </w:pPr>
    </w:p>
    <w:p w:rsidR="00DA2AD0" w:rsidRDefault="00DA2AD0" w:rsidP="00263F7A">
      <w:pPr>
        <w:pStyle w:val="ConsPlusNonformat"/>
        <w:jc w:val="both"/>
      </w:pPr>
      <w:r>
        <w:t xml:space="preserve">    Даю   согласие   в   использовании   моих   персональных   данных   </w:t>
      </w:r>
      <w:proofErr w:type="gramStart"/>
      <w:r>
        <w:t>при</w:t>
      </w:r>
      <w:proofErr w:type="gramEnd"/>
    </w:p>
    <w:p w:rsidR="00DA2AD0" w:rsidRDefault="00DA2AD0" w:rsidP="00263F7A">
      <w:pPr>
        <w:pStyle w:val="ConsPlusNonformat"/>
        <w:jc w:val="both"/>
      </w:pPr>
      <w:proofErr w:type="gramStart"/>
      <w:r>
        <w:t>предоставлении</w:t>
      </w:r>
      <w:proofErr w:type="gramEnd"/>
      <w:r>
        <w:t xml:space="preserve"> муниципальной услуги (для физических лиц).</w:t>
      </w:r>
    </w:p>
    <w:p w:rsidR="00DA2AD0" w:rsidRDefault="00DA2AD0" w:rsidP="00263F7A">
      <w:pPr>
        <w:pStyle w:val="ConsPlusNonformat"/>
        <w:jc w:val="both"/>
      </w:pPr>
    </w:p>
    <w:p w:rsidR="00DA2AD0" w:rsidRDefault="00DA2AD0" w:rsidP="00263F7A">
      <w:pPr>
        <w:pStyle w:val="ConsPlusNonformat"/>
        <w:jc w:val="both"/>
      </w:pPr>
      <w:r>
        <w:t>________________                                      _____________________</w:t>
      </w:r>
    </w:p>
    <w:p w:rsidR="00DA2AD0" w:rsidRDefault="00DA2AD0" w:rsidP="00263F7A">
      <w:pPr>
        <w:pStyle w:val="ConsPlusNonformat"/>
        <w:jc w:val="both"/>
      </w:pPr>
      <w:r>
        <w:t>__________                                            (расшифровка подписи)</w:t>
      </w:r>
    </w:p>
    <w:p w:rsidR="00DA2AD0" w:rsidRDefault="00DA2AD0" w:rsidP="00263F7A">
      <w:pPr>
        <w:pStyle w:val="ConsPlusNonformat"/>
        <w:jc w:val="both"/>
      </w:pPr>
      <w:r>
        <w:t xml:space="preserve">    (подпись)</w:t>
      </w: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Pr="00536279" w:rsidRDefault="00DA2AD0" w:rsidP="00536279">
      <w:pPr>
        <w:pStyle w:val="ConsPlusNormal"/>
        <w:jc w:val="right"/>
        <w:outlineLvl w:val="0"/>
        <w:rPr>
          <w:rFonts w:ascii="Times New Roman" w:hAnsi="Times New Roman" w:cs="Times New Roman"/>
          <w:sz w:val="20"/>
        </w:rPr>
      </w:pPr>
      <w:r w:rsidRPr="00536279">
        <w:rPr>
          <w:rFonts w:ascii="Times New Roman" w:hAnsi="Times New Roman" w:cs="Times New Roman"/>
          <w:sz w:val="20"/>
        </w:rPr>
        <w:lastRenderedPageBreak/>
        <w:t>Приложение 3</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предоставления муниципальной услуги</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"Признание помещения жилым помещением, жилого помещения</w:t>
      </w:r>
    </w:p>
    <w:p w:rsidR="00DA2AD0" w:rsidRPr="00536279" w:rsidRDefault="00DA2AD0" w:rsidP="00263F7A">
      <w:pPr>
        <w:pStyle w:val="ConsPlusNormal"/>
        <w:jc w:val="right"/>
        <w:rPr>
          <w:rFonts w:ascii="Times New Roman" w:hAnsi="Times New Roman" w:cs="Times New Roman"/>
          <w:sz w:val="20"/>
        </w:rPr>
      </w:pPr>
      <w:proofErr w:type="gramStart"/>
      <w:r w:rsidRPr="00536279">
        <w:rPr>
          <w:rFonts w:ascii="Times New Roman" w:hAnsi="Times New Roman" w:cs="Times New Roman"/>
          <w:sz w:val="20"/>
        </w:rPr>
        <w:t>пригодным</w:t>
      </w:r>
      <w:proofErr w:type="gramEnd"/>
      <w:r w:rsidRPr="00536279">
        <w:rPr>
          <w:rFonts w:ascii="Times New Roman" w:hAnsi="Times New Roman" w:cs="Times New Roman"/>
          <w:sz w:val="20"/>
        </w:rPr>
        <w:t xml:space="preserve"> (непригодным) для проживания и многоквартирного</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дома аварийным и подлежащим сносу или реконструкции"</w:t>
      </w:r>
    </w:p>
    <w:p w:rsidR="00DA2AD0" w:rsidRPr="00536279" w:rsidRDefault="00DA2AD0" w:rsidP="00263F7A">
      <w:pPr>
        <w:pStyle w:val="ConsPlusNormal"/>
        <w:jc w:val="both"/>
        <w:rPr>
          <w:rFonts w:ascii="Times New Roman" w:hAnsi="Times New Roman" w:cs="Times New Roman"/>
          <w:sz w:val="20"/>
        </w:rPr>
      </w:pPr>
    </w:p>
    <w:p w:rsidR="00DA2AD0" w:rsidRPr="00536279" w:rsidRDefault="00DA2AD0" w:rsidP="00536279">
      <w:pPr>
        <w:pStyle w:val="ConsPlusTitle"/>
        <w:jc w:val="center"/>
        <w:outlineLvl w:val="0"/>
        <w:rPr>
          <w:rFonts w:ascii="Times New Roman" w:hAnsi="Times New Roman" w:cs="Times New Roman"/>
          <w:sz w:val="24"/>
          <w:szCs w:val="24"/>
        </w:rPr>
      </w:pPr>
      <w:bookmarkStart w:id="16" w:name="P774"/>
      <w:bookmarkEnd w:id="16"/>
      <w:r w:rsidRPr="00536279">
        <w:rPr>
          <w:rFonts w:ascii="Times New Roman" w:hAnsi="Times New Roman" w:cs="Times New Roman"/>
          <w:sz w:val="24"/>
          <w:szCs w:val="24"/>
        </w:rPr>
        <w:t>БЛОК-СХЕМА</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ПОСЛЕДОВАТЕЛЬНОСТИ ДЕЙСТВИЙ ПРИ ПРЕДОСТАВЛЕНИИ</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МУНИЦИПАЛЬНОЙ УСЛУГИ "ПРИЗНАНИЕ ПОМЕЩЕНИЯ ЖИЛЫМ ПОМЕЩЕНИЕМ,</w:t>
      </w:r>
    </w:p>
    <w:p w:rsidR="00DA2AD0" w:rsidRPr="00536279" w:rsidRDefault="00DA2AD0" w:rsidP="00536279">
      <w:pPr>
        <w:pStyle w:val="ConsPlusTitle"/>
        <w:jc w:val="center"/>
        <w:outlineLvl w:val="0"/>
        <w:rPr>
          <w:rFonts w:ascii="Times New Roman" w:hAnsi="Times New Roman" w:cs="Times New Roman"/>
          <w:sz w:val="24"/>
          <w:szCs w:val="24"/>
        </w:rPr>
      </w:pPr>
      <w:r w:rsidRPr="00536279">
        <w:rPr>
          <w:rFonts w:ascii="Times New Roman" w:hAnsi="Times New Roman" w:cs="Times New Roman"/>
          <w:sz w:val="24"/>
          <w:szCs w:val="24"/>
        </w:rPr>
        <w:t xml:space="preserve">ЖИЛОГО ПОМЕЩЕНИЯ </w:t>
      </w:r>
      <w:proofErr w:type="gramStart"/>
      <w:r w:rsidRPr="00536279">
        <w:rPr>
          <w:rFonts w:ascii="Times New Roman" w:hAnsi="Times New Roman" w:cs="Times New Roman"/>
          <w:sz w:val="24"/>
          <w:szCs w:val="24"/>
        </w:rPr>
        <w:t>ПРИГОДНЫМ</w:t>
      </w:r>
      <w:proofErr w:type="gramEnd"/>
      <w:r w:rsidRPr="00536279">
        <w:rPr>
          <w:rFonts w:ascii="Times New Roman" w:hAnsi="Times New Roman" w:cs="Times New Roman"/>
          <w:sz w:val="24"/>
          <w:szCs w:val="24"/>
        </w:rPr>
        <w:t xml:space="preserve"> (НЕПРИГОДНЫМ) ДЛЯ ПРОЖИВАНИЯ</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И МНОГОКВАРТИРНОГО ДОМА АВАРИЙНЫМ И ПОДЛЕЖАЩИМ</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СНОСУ ИЛИ РЕКОНСТРУКЦИИ"</w:t>
      </w:r>
    </w:p>
    <w:p w:rsidR="00DA2AD0" w:rsidRPr="00536279" w:rsidRDefault="00DA2AD0" w:rsidP="00263F7A">
      <w:pPr>
        <w:pStyle w:val="ConsPlusNormal"/>
        <w:jc w:val="both"/>
        <w:rPr>
          <w:rFonts w:ascii="Times New Roman" w:hAnsi="Times New Roman" w:cs="Times New Roman"/>
          <w:sz w:val="24"/>
          <w:szCs w:val="24"/>
        </w:rPr>
      </w:pPr>
    </w:p>
    <w:p w:rsidR="00DA2AD0" w:rsidRDefault="00DA2AD0" w:rsidP="00263F7A">
      <w:pPr>
        <w:pStyle w:val="ConsPlusNonformat"/>
        <w:jc w:val="both"/>
      </w:pPr>
      <w:r>
        <w:t>┌──────────────────────────────────────┐</w:t>
      </w:r>
    </w:p>
    <w:p w:rsidR="00DA2AD0" w:rsidRDefault="00DA2AD0" w:rsidP="00263F7A">
      <w:pPr>
        <w:pStyle w:val="ConsPlusNonformat"/>
        <w:jc w:val="both"/>
      </w:pPr>
      <w:r>
        <w:t xml:space="preserve">│ Начало предоставления </w:t>
      </w:r>
      <w:proofErr w:type="gramStart"/>
      <w:r>
        <w:t>муниципальной</w:t>
      </w:r>
      <w:proofErr w:type="gramEnd"/>
      <w:r>
        <w:t xml:space="preserve">  │</w:t>
      </w:r>
    </w:p>
    <w:p w:rsidR="00DA2AD0" w:rsidRDefault="00DA2AD0" w:rsidP="00263F7A">
      <w:pPr>
        <w:pStyle w:val="ConsPlusNonformat"/>
        <w:jc w:val="both"/>
      </w:pPr>
      <w:r>
        <w:t>│                услуги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Подача заявления и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xml:space="preserve">│  Отсутствуют основания для отказа в  │ │ Наличие оснований для отказа </w:t>
      </w:r>
      <w:proofErr w:type="gramStart"/>
      <w:r>
        <w:t>в</w:t>
      </w:r>
      <w:proofErr w:type="gramEnd"/>
      <w:r>
        <w:t xml:space="preserve"> │</w:t>
      </w:r>
    </w:p>
    <w:p w:rsidR="00DA2AD0" w:rsidRDefault="00DA2AD0" w:rsidP="00263F7A">
      <w:pPr>
        <w:pStyle w:val="ConsPlusNonformat"/>
        <w:jc w:val="both"/>
      </w:pPr>
      <w:r>
        <w:t xml:space="preserve">│          </w:t>
      </w:r>
      <w:proofErr w:type="gramStart"/>
      <w:r>
        <w:t>приеме</w:t>
      </w:r>
      <w:proofErr w:type="gramEnd"/>
      <w:r>
        <w:t xml:space="preserve"> документов           │ │       приеме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Прием и регистрация заявления     │ │   Отказ в приеме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xml:space="preserve">│ Рассмотрение заявления и </w:t>
      </w:r>
      <w:proofErr w:type="gramStart"/>
      <w:r>
        <w:t>прилагаемых</w:t>
      </w:r>
      <w:proofErr w:type="gramEnd"/>
      <w:r>
        <w:t xml:space="preserve"> │</w:t>
      </w:r>
    </w:p>
    <w:p w:rsidR="00DA2AD0" w:rsidRDefault="00DA2AD0" w:rsidP="00263F7A">
      <w:pPr>
        <w:pStyle w:val="ConsPlusNonformat"/>
        <w:jc w:val="both"/>
      </w:pPr>
      <w:r>
        <w:t>│ документов председателем Комиссии и  │</w:t>
      </w:r>
    </w:p>
    <w:p w:rsidR="00DA2AD0" w:rsidRDefault="00DA2AD0" w:rsidP="00263F7A">
      <w:pPr>
        <w:pStyle w:val="ConsPlusNonformat"/>
        <w:jc w:val="both"/>
      </w:pPr>
      <w:r>
        <w:t>│         наложение резолюции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xml:space="preserve">│ Рассмотрение заявления и </w:t>
      </w:r>
      <w:proofErr w:type="gramStart"/>
      <w:r>
        <w:t>прилагаемых</w:t>
      </w:r>
      <w:proofErr w:type="gramEnd"/>
      <w:r>
        <w:t xml:space="preserve"> ├──────────────────┐</w:t>
      </w:r>
    </w:p>
    <w:p w:rsidR="00DA2AD0" w:rsidRDefault="00DA2AD0" w:rsidP="00263F7A">
      <w:pPr>
        <w:pStyle w:val="ConsPlusNonformat"/>
        <w:jc w:val="both"/>
      </w:pPr>
      <w:r>
        <w:t>│    документов секретарем Комиссии    │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xml:space="preserve">│Определение необходимости формирования│ │ Наличие оснований для отказа </w:t>
      </w:r>
      <w:proofErr w:type="gramStart"/>
      <w:r>
        <w:t>в</w:t>
      </w:r>
      <w:proofErr w:type="gramEnd"/>
      <w:r>
        <w:t xml:space="preserve"> │</w:t>
      </w:r>
    </w:p>
    <w:p w:rsidR="00DA2AD0" w:rsidRDefault="00DA2AD0" w:rsidP="00263F7A">
      <w:pPr>
        <w:pStyle w:val="ConsPlusNonformat"/>
        <w:jc w:val="both"/>
      </w:pPr>
      <w:r>
        <w:t xml:space="preserve">│    и направления </w:t>
      </w:r>
      <w:proofErr w:type="gramStart"/>
      <w:r>
        <w:t>межведомственных</w:t>
      </w:r>
      <w:proofErr w:type="gramEnd"/>
      <w:r>
        <w:t xml:space="preserve">    │ │  предоставлении муниципальной  │</w:t>
      </w:r>
    </w:p>
    <w:p w:rsidR="00DA2AD0" w:rsidRDefault="00DA2AD0" w:rsidP="00263F7A">
      <w:pPr>
        <w:pStyle w:val="ConsPlusNonformat"/>
        <w:jc w:val="both"/>
      </w:pPr>
      <w:r>
        <w:t>│               запросов               │ │             услуги             │</w:t>
      </w:r>
    </w:p>
    <w:p w:rsidR="00DA2AD0" w:rsidRDefault="00DA2AD0" w:rsidP="00263F7A">
      <w:pPr>
        <w:pStyle w:val="ConsPlusNonformat"/>
        <w:jc w:val="both"/>
      </w:pPr>
      <w:r>
        <w:t>└───────────────────┬──┬───────────────┘ └────────────────┬───────────────┘</w:t>
      </w:r>
    </w:p>
    <w:p w:rsidR="00DA2AD0" w:rsidRDefault="00DA2AD0" w:rsidP="00263F7A">
      <w:pPr>
        <w:pStyle w:val="ConsPlusNonformat"/>
        <w:jc w:val="both"/>
      </w:pPr>
      <w:r>
        <w:t xml:space="preserve">                    │  │                                  v</w:t>
      </w:r>
    </w:p>
    <w:p w:rsidR="00DA2AD0" w:rsidRDefault="00DA2AD0" w:rsidP="00263F7A">
      <w:pPr>
        <w:pStyle w:val="ConsPlusNonformat"/>
        <w:jc w:val="both"/>
      </w:pPr>
      <w:r>
        <w:t xml:space="preserve">                    │  │                 ┌────────────────────────────────┐</w:t>
      </w:r>
    </w:p>
    <w:p w:rsidR="00DA2AD0" w:rsidRDefault="00DA2AD0" w:rsidP="00263F7A">
      <w:pPr>
        <w:pStyle w:val="ConsPlusNonformat"/>
        <w:jc w:val="both"/>
      </w:pPr>
      <w:r>
        <w:t xml:space="preserve">                    │  │                 │Выдача (направление) уведомления│</w:t>
      </w:r>
    </w:p>
    <w:p w:rsidR="00DA2AD0" w:rsidRDefault="00DA2AD0" w:rsidP="00263F7A">
      <w:pPr>
        <w:pStyle w:val="ConsPlusNonformat"/>
        <w:jc w:val="both"/>
      </w:pPr>
      <w:r>
        <w:t xml:space="preserve">                    │  │                 │   об отказе в предоставлении   │</w:t>
      </w:r>
    </w:p>
    <w:p w:rsidR="00DA2AD0" w:rsidRDefault="00DA2AD0" w:rsidP="00263F7A">
      <w:pPr>
        <w:pStyle w:val="ConsPlusNonformat"/>
        <w:jc w:val="both"/>
      </w:pPr>
      <w:r>
        <w:t xml:space="preserve">                    │  │                 │      муниципальной услуги      │</w:t>
      </w:r>
    </w:p>
    <w:p w:rsidR="00DA2AD0" w:rsidRDefault="00DA2AD0" w:rsidP="00263F7A">
      <w:pPr>
        <w:pStyle w:val="ConsPlusNonformat"/>
        <w:jc w:val="both"/>
      </w:pPr>
      <w:r>
        <w:t xml:space="preserve">                    │  │                 └────────────────────────────────┘</w:t>
      </w:r>
    </w:p>
    <w:p w:rsidR="00DA2AD0" w:rsidRDefault="00DA2AD0" w:rsidP="00263F7A">
      <w:pPr>
        <w:pStyle w:val="ConsPlusNonformat"/>
        <w:jc w:val="both"/>
      </w:pPr>
      <w:r>
        <w:t xml:space="preserve">                    │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Формирование и направление</w:t>
      </w:r>
      <w:proofErr w:type="gramStart"/>
      <w:r>
        <w:t xml:space="preserve">      │ │   О</w:t>
      </w:r>
      <w:proofErr w:type="gramEnd"/>
      <w:r>
        <w:t>тсутствует необходимость    │</w:t>
      </w:r>
    </w:p>
    <w:p w:rsidR="00DA2AD0" w:rsidRDefault="00DA2AD0" w:rsidP="00263F7A">
      <w:pPr>
        <w:pStyle w:val="ConsPlusNonformat"/>
        <w:jc w:val="both"/>
      </w:pPr>
      <w:r>
        <w:t>│      межведомственных запросов       │ │   формирования и направления   │</w:t>
      </w:r>
    </w:p>
    <w:p w:rsidR="00DA2AD0" w:rsidRDefault="00DA2AD0" w:rsidP="00263F7A">
      <w:pPr>
        <w:pStyle w:val="ConsPlusNonformat"/>
        <w:jc w:val="both"/>
      </w:pPr>
      <w:r>
        <w:t>│                                      │ │   межведомственных запросов    │</w:t>
      </w:r>
    </w:p>
    <w:p w:rsidR="00DA2AD0" w:rsidRDefault="00DA2AD0" w:rsidP="00263F7A">
      <w:pPr>
        <w:pStyle w:val="ConsPlusNonformat"/>
        <w:jc w:val="both"/>
      </w:pPr>
      <w:r>
        <w:t>└───────────────────┬──────────────────┘ └────────────────┬───────────────┘</w:t>
      </w:r>
    </w:p>
    <w:p w:rsidR="00DA2AD0" w:rsidRDefault="00DA2AD0" w:rsidP="00263F7A">
      <w:pPr>
        <w:pStyle w:val="ConsPlusNonformat"/>
        <w:jc w:val="both"/>
      </w:pPr>
      <w:r>
        <w:lastRenderedPageBreak/>
        <w:t xml:space="preserve">                    v                                     </w:t>
      </w:r>
      <w:proofErr w:type="spellStart"/>
      <w:r>
        <w:t>v</w:t>
      </w:r>
      <w:proofErr w:type="spellEnd"/>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к нему документов Комиссией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Оформление решения Комиссии и принятие постановления Администрации    │</w:t>
      </w:r>
    </w:p>
    <w:p w:rsidR="00DA2AD0" w:rsidRDefault="00DA2AD0" w:rsidP="00263F7A">
      <w:pPr>
        <w:pStyle w:val="ConsPlusNonformat"/>
        <w:jc w:val="both"/>
      </w:pPr>
      <w:r>
        <w:t>│        Первомайского района о реализации решения Комиссии        │</w:t>
      </w:r>
    </w:p>
    <w:p w:rsidR="00DA2AD0" w:rsidRDefault="00DA2AD0" w:rsidP="00263F7A">
      <w:pPr>
        <w:pStyle w:val="ConsPlusNonformat"/>
        <w:jc w:val="both"/>
      </w:pPr>
      <w:r>
        <w:t>└───────────────────┬─────────────────────────────────────┬───────────────┘</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Проведение дополнительного      │ │       Принятие решения о       │</w:t>
      </w:r>
    </w:p>
    <w:p w:rsidR="00DA2AD0" w:rsidRDefault="00DA2AD0" w:rsidP="00263F7A">
      <w:pPr>
        <w:pStyle w:val="ConsPlusNonformat"/>
        <w:jc w:val="both"/>
      </w:pPr>
      <w:r>
        <w:t xml:space="preserve">│  обследования помещения и повторного │ │  предоставлении </w:t>
      </w:r>
      <w:proofErr w:type="gramStart"/>
      <w:r>
        <w:t>муниципальной</w:t>
      </w:r>
      <w:proofErr w:type="gramEnd"/>
      <w:r>
        <w:t xml:space="preserve">  │</w:t>
      </w:r>
    </w:p>
    <w:p w:rsidR="00DA2AD0" w:rsidRDefault="00DA2AD0" w:rsidP="00263F7A">
      <w:pPr>
        <w:pStyle w:val="ConsPlusNonformat"/>
        <w:jc w:val="both"/>
      </w:pPr>
      <w:r>
        <w:t xml:space="preserve">│ рассмотрения заявления и </w:t>
      </w:r>
      <w:proofErr w:type="gramStart"/>
      <w:r>
        <w:t>прилагаемых</w:t>
      </w:r>
      <w:proofErr w:type="gramEnd"/>
      <w:r>
        <w:t xml:space="preserve"> │ │             услуги             │</w:t>
      </w:r>
    </w:p>
    <w:p w:rsidR="00DA2AD0" w:rsidRDefault="00DA2AD0" w:rsidP="00263F7A">
      <w:pPr>
        <w:pStyle w:val="ConsPlusNonformat"/>
        <w:jc w:val="both"/>
      </w:pPr>
      <w:r>
        <w:t>│              документов              │ │                                │</w:t>
      </w:r>
    </w:p>
    <w:p w:rsidR="00DA2AD0" w:rsidRDefault="00DA2AD0" w:rsidP="00263F7A">
      <w:pPr>
        <w:pStyle w:val="ConsPlusNonformat"/>
        <w:jc w:val="both"/>
      </w:pPr>
      <w:r>
        <w:t>└───────────────────┬──────────────────┘ └────────────────┬───────────────┘</w:t>
      </w:r>
    </w:p>
    <w:p w:rsidR="00DA2AD0" w:rsidRDefault="00DA2AD0" w:rsidP="00263F7A">
      <w:pPr>
        <w:pStyle w:val="ConsPlusNonformat"/>
        <w:jc w:val="both"/>
      </w:pPr>
      <w:r>
        <w:t xml:space="preserve">                    v                                     </w:t>
      </w:r>
      <w:proofErr w:type="spellStart"/>
      <w:r>
        <w:t>v</w:t>
      </w:r>
      <w:proofErr w:type="spellEnd"/>
    </w:p>
    <w:p w:rsidR="00DA2AD0" w:rsidRDefault="00DA2AD0" w:rsidP="00263F7A">
      <w:pPr>
        <w:pStyle w:val="ConsPlusNonformat"/>
        <w:jc w:val="both"/>
      </w:pPr>
      <w:r>
        <w:t>┌──────────────────────────────────────┐ ┌────────────────────────────────┐</w:t>
      </w:r>
    </w:p>
    <w:p w:rsidR="00DA2AD0" w:rsidRDefault="00DA2AD0" w:rsidP="00263F7A">
      <w:pPr>
        <w:pStyle w:val="ConsPlusNonformat"/>
        <w:jc w:val="both"/>
      </w:pPr>
      <w:r>
        <w:t xml:space="preserve">│    Оформление решения комиссии </w:t>
      </w:r>
      <w:proofErr w:type="gramStart"/>
      <w:r>
        <w:t>по</w:t>
      </w:r>
      <w:proofErr w:type="gramEnd"/>
      <w:r>
        <w:t xml:space="preserve">    │ │ </w:t>
      </w:r>
      <w:proofErr w:type="gramStart"/>
      <w:r>
        <w:t>Выдача</w:t>
      </w:r>
      <w:proofErr w:type="gramEnd"/>
      <w:r>
        <w:t xml:space="preserve"> (направление) заявителю │</w:t>
      </w:r>
    </w:p>
    <w:p w:rsidR="00DA2AD0" w:rsidRDefault="00DA2AD0" w:rsidP="00263F7A">
      <w:pPr>
        <w:pStyle w:val="ConsPlusNonformat"/>
        <w:jc w:val="both"/>
      </w:pPr>
      <w:r>
        <w:t>│     результатам дополнительного      │ │   заключения, постановления    │</w:t>
      </w:r>
    </w:p>
    <w:p w:rsidR="00DA2AD0" w:rsidRDefault="00DA2AD0" w:rsidP="00263F7A">
      <w:pPr>
        <w:pStyle w:val="ConsPlusNonformat"/>
        <w:jc w:val="both"/>
      </w:pPr>
      <w:r>
        <w:t>│ обследования помещения и повторного  │ │Администрации района │</w:t>
      </w:r>
    </w:p>
    <w:p w:rsidR="00DA2AD0" w:rsidRDefault="00DA2AD0" w:rsidP="00263F7A">
      <w:pPr>
        <w:pStyle w:val="ConsPlusNonformat"/>
        <w:jc w:val="both"/>
      </w:pPr>
      <w:r>
        <w:t xml:space="preserve">│ рассмотрения заявления и </w:t>
      </w:r>
      <w:proofErr w:type="gramStart"/>
      <w:r>
        <w:t>прилагаемых</w:t>
      </w:r>
      <w:proofErr w:type="gramEnd"/>
      <w:r>
        <w:t xml:space="preserve"> │ └────────────────────────────────┘</w:t>
      </w:r>
    </w:p>
    <w:p w:rsidR="00DA2AD0" w:rsidRDefault="00DA2AD0" w:rsidP="00263F7A">
      <w:pPr>
        <w:pStyle w:val="ConsPlusNonformat"/>
        <w:jc w:val="both"/>
      </w:pPr>
      <w:r>
        <w:t>│ документов и принятие постановления  │</w:t>
      </w:r>
    </w:p>
    <w:p w:rsidR="00DA2AD0" w:rsidRDefault="00DA2AD0" w:rsidP="00263F7A">
      <w:pPr>
        <w:pStyle w:val="ConsPlusNonformat"/>
        <w:jc w:val="both"/>
      </w:pPr>
      <w:r>
        <w:t>│   Администрации Первомайского района</w:t>
      </w:r>
    </w:p>
    <w:p w:rsidR="00DA2AD0" w:rsidRDefault="00DA2AD0" w:rsidP="00263F7A">
      <w:pPr>
        <w:pStyle w:val="ConsPlusNonformat"/>
        <w:jc w:val="both"/>
      </w:pPr>
      <w:r>
        <w:t xml:space="preserve"> о реализации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Направление (выдача) заключения,   │</w:t>
      </w:r>
    </w:p>
    <w:p w:rsidR="00DA2AD0" w:rsidRDefault="00DA2AD0" w:rsidP="00263F7A">
      <w:pPr>
        <w:pStyle w:val="ConsPlusNonformat"/>
        <w:jc w:val="both"/>
      </w:pPr>
      <w:r>
        <w:t>│постановления Администрации Первомайского</w:t>
      </w:r>
    </w:p>
    <w:p w:rsidR="00DA2AD0" w:rsidRDefault="00DA2AD0" w:rsidP="00263F7A">
      <w:pPr>
        <w:pStyle w:val="ConsPlusNonformat"/>
        <w:jc w:val="both"/>
      </w:pPr>
      <w:r>
        <w:t>района           │</w:t>
      </w:r>
    </w:p>
    <w:p w:rsidR="00DA2AD0" w:rsidRDefault="00DA2AD0" w:rsidP="00263F7A">
      <w:pPr>
        <w:pStyle w:val="ConsPlusNonformat"/>
        <w:jc w:val="both"/>
      </w:pPr>
      <w:r>
        <w:t>└──────────────────────────────────────┘</w:t>
      </w: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pBdr>
          <w:top w:val="single" w:sz="6" w:space="0" w:color="auto"/>
        </w:pBdr>
        <w:spacing w:before="100" w:after="100"/>
        <w:jc w:val="both"/>
        <w:rPr>
          <w:sz w:val="2"/>
          <w:szCs w:val="2"/>
        </w:rPr>
      </w:pPr>
    </w:p>
    <w:p w:rsidR="00DA2AD0" w:rsidRDefault="00DA2AD0" w:rsidP="00263F7A"/>
    <w:p w:rsidR="00DA2AD0" w:rsidRDefault="00DA2AD0" w:rsidP="00200AD8"/>
    <w:sectPr w:rsidR="00DA2AD0" w:rsidSect="00577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32EF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BAC2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2FC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7C73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F28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E4E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7C1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C20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D4E4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32DF20"/>
    <w:lvl w:ilvl="0">
      <w:start w:val="1"/>
      <w:numFmt w:val="bullet"/>
      <w:lvlText w:val=""/>
      <w:lvlJc w:val="left"/>
      <w:pPr>
        <w:tabs>
          <w:tab w:val="num" w:pos="360"/>
        </w:tabs>
        <w:ind w:left="360" w:hanging="360"/>
      </w:pPr>
      <w:rPr>
        <w:rFonts w:ascii="Symbol" w:hAnsi="Symbol" w:hint="default"/>
      </w:rPr>
    </w:lvl>
  </w:abstractNum>
  <w:abstractNum w:abstractNumId="10">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1EE08B7"/>
    <w:multiLevelType w:val="hybridMultilevel"/>
    <w:tmpl w:val="DDE2D992"/>
    <w:lvl w:ilvl="0" w:tplc="F8B4C31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A4C1374"/>
    <w:multiLevelType w:val="hybridMultilevel"/>
    <w:tmpl w:val="CBC4C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2E"/>
    <w:rsid w:val="000003C1"/>
    <w:rsid w:val="00003659"/>
    <w:rsid w:val="00004B0B"/>
    <w:rsid w:val="00004DC1"/>
    <w:rsid w:val="000113EB"/>
    <w:rsid w:val="00017D3E"/>
    <w:rsid w:val="0002170B"/>
    <w:rsid w:val="00021DC4"/>
    <w:rsid w:val="000236F3"/>
    <w:rsid w:val="00024AFE"/>
    <w:rsid w:val="000264AD"/>
    <w:rsid w:val="0003074C"/>
    <w:rsid w:val="000366A3"/>
    <w:rsid w:val="0003773F"/>
    <w:rsid w:val="000422CD"/>
    <w:rsid w:val="00042870"/>
    <w:rsid w:val="000430F7"/>
    <w:rsid w:val="0004379C"/>
    <w:rsid w:val="000437B7"/>
    <w:rsid w:val="000456C3"/>
    <w:rsid w:val="00046671"/>
    <w:rsid w:val="00047D3A"/>
    <w:rsid w:val="00050A06"/>
    <w:rsid w:val="000518DE"/>
    <w:rsid w:val="00051B61"/>
    <w:rsid w:val="000539FA"/>
    <w:rsid w:val="00054425"/>
    <w:rsid w:val="00057C96"/>
    <w:rsid w:val="00061727"/>
    <w:rsid w:val="00062630"/>
    <w:rsid w:val="00064116"/>
    <w:rsid w:val="00065FBC"/>
    <w:rsid w:val="00067408"/>
    <w:rsid w:val="00067BAB"/>
    <w:rsid w:val="00071722"/>
    <w:rsid w:val="00071C6C"/>
    <w:rsid w:val="00071FFA"/>
    <w:rsid w:val="000721C2"/>
    <w:rsid w:val="00073BE5"/>
    <w:rsid w:val="00073FD1"/>
    <w:rsid w:val="00076398"/>
    <w:rsid w:val="00076F2B"/>
    <w:rsid w:val="00080F04"/>
    <w:rsid w:val="00084318"/>
    <w:rsid w:val="000867D4"/>
    <w:rsid w:val="00091192"/>
    <w:rsid w:val="00092910"/>
    <w:rsid w:val="00093189"/>
    <w:rsid w:val="0009319A"/>
    <w:rsid w:val="00093279"/>
    <w:rsid w:val="00096B18"/>
    <w:rsid w:val="00097E88"/>
    <w:rsid w:val="000A054B"/>
    <w:rsid w:val="000A21EA"/>
    <w:rsid w:val="000A2348"/>
    <w:rsid w:val="000A38C7"/>
    <w:rsid w:val="000A4C55"/>
    <w:rsid w:val="000A793B"/>
    <w:rsid w:val="000B1A6A"/>
    <w:rsid w:val="000B2BD9"/>
    <w:rsid w:val="000B47AC"/>
    <w:rsid w:val="000B50D1"/>
    <w:rsid w:val="000B58E1"/>
    <w:rsid w:val="000B7739"/>
    <w:rsid w:val="000C03E3"/>
    <w:rsid w:val="000C0E1E"/>
    <w:rsid w:val="000C123F"/>
    <w:rsid w:val="000C14FA"/>
    <w:rsid w:val="000C20C0"/>
    <w:rsid w:val="000C3D6C"/>
    <w:rsid w:val="000D08D6"/>
    <w:rsid w:val="000D1222"/>
    <w:rsid w:val="000D58C0"/>
    <w:rsid w:val="000D7B5F"/>
    <w:rsid w:val="000E04AB"/>
    <w:rsid w:val="000E0BFF"/>
    <w:rsid w:val="000E2754"/>
    <w:rsid w:val="000E469E"/>
    <w:rsid w:val="000F0A3B"/>
    <w:rsid w:val="000F407D"/>
    <w:rsid w:val="000F47EE"/>
    <w:rsid w:val="000F4EF4"/>
    <w:rsid w:val="000F6914"/>
    <w:rsid w:val="000F7458"/>
    <w:rsid w:val="000F7521"/>
    <w:rsid w:val="000F7793"/>
    <w:rsid w:val="00100202"/>
    <w:rsid w:val="00100356"/>
    <w:rsid w:val="0010188F"/>
    <w:rsid w:val="00104C50"/>
    <w:rsid w:val="0010533D"/>
    <w:rsid w:val="00107D24"/>
    <w:rsid w:val="001106C3"/>
    <w:rsid w:val="00111277"/>
    <w:rsid w:val="00113251"/>
    <w:rsid w:val="00113576"/>
    <w:rsid w:val="00115AE0"/>
    <w:rsid w:val="00116590"/>
    <w:rsid w:val="00121ECC"/>
    <w:rsid w:val="00123F86"/>
    <w:rsid w:val="00125717"/>
    <w:rsid w:val="00125CFE"/>
    <w:rsid w:val="00127711"/>
    <w:rsid w:val="00131956"/>
    <w:rsid w:val="00134112"/>
    <w:rsid w:val="00134C59"/>
    <w:rsid w:val="0013506D"/>
    <w:rsid w:val="00135CFA"/>
    <w:rsid w:val="001401F7"/>
    <w:rsid w:val="00140BEC"/>
    <w:rsid w:val="00144602"/>
    <w:rsid w:val="00145486"/>
    <w:rsid w:val="00145EFD"/>
    <w:rsid w:val="001467E3"/>
    <w:rsid w:val="001471A8"/>
    <w:rsid w:val="00150392"/>
    <w:rsid w:val="001548D4"/>
    <w:rsid w:val="001619BB"/>
    <w:rsid w:val="001620C5"/>
    <w:rsid w:val="00164C76"/>
    <w:rsid w:val="00165CFD"/>
    <w:rsid w:val="00166AB9"/>
    <w:rsid w:val="00167FAB"/>
    <w:rsid w:val="00171D23"/>
    <w:rsid w:val="00172B17"/>
    <w:rsid w:val="00172E95"/>
    <w:rsid w:val="0017347E"/>
    <w:rsid w:val="00173A5C"/>
    <w:rsid w:val="00177EA5"/>
    <w:rsid w:val="001823E6"/>
    <w:rsid w:val="001845C9"/>
    <w:rsid w:val="00184770"/>
    <w:rsid w:val="0018542D"/>
    <w:rsid w:val="001879CD"/>
    <w:rsid w:val="001911A3"/>
    <w:rsid w:val="00192561"/>
    <w:rsid w:val="00193BC1"/>
    <w:rsid w:val="00194B89"/>
    <w:rsid w:val="00197338"/>
    <w:rsid w:val="001A014C"/>
    <w:rsid w:val="001A0596"/>
    <w:rsid w:val="001A3126"/>
    <w:rsid w:val="001A3794"/>
    <w:rsid w:val="001B08D9"/>
    <w:rsid w:val="001B1149"/>
    <w:rsid w:val="001B2812"/>
    <w:rsid w:val="001B2DDA"/>
    <w:rsid w:val="001B4551"/>
    <w:rsid w:val="001B5ABA"/>
    <w:rsid w:val="001B5B92"/>
    <w:rsid w:val="001B67C6"/>
    <w:rsid w:val="001B68C3"/>
    <w:rsid w:val="001C0B6D"/>
    <w:rsid w:val="001C4610"/>
    <w:rsid w:val="001C5513"/>
    <w:rsid w:val="001C5FF0"/>
    <w:rsid w:val="001D0B09"/>
    <w:rsid w:val="001D0B81"/>
    <w:rsid w:val="001D0F83"/>
    <w:rsid w:val="001D5A6E"/>
    <w:rsid w:val="001D62F1"/>
    <w:rsid w:val="001D63C5"/>
    <w:rsid w:val="001D7F89"/>
    <w:rsid w:val="001E04BE"/>
    <w:rsid w:val="001E06AD"/>
    <w:rsid w:val="001E0F5F"/>
    <w:rsid w:val="001E209F"/>
    <w:rsid w:val="001E37C8"/>
    <w:rsid w:val="001E7E3A"/>
    <w:rsid w:val="001F2B85"/>
    <w:rsid w:val="001F57FE"/>
    <w:rsid w:val="001F5C46"/>
    <w:rsid w:val="001F679C"/>
    <w:rsid w:val="001F7B48"/>
    <w:rsid w:val="00200AD8"/>
    <w:rsid w:val="0020516B"/>
    <w:rsid w:val="002070CF"/>
    <w:rsid w:val="00207819"/>
    <w:rsid w:val="00211473"/>
    <w:rsid w:val="0021175F"/>
    <w:rsid w:val="00212EAA"/>
    <w:rsid w:val="002147D5"/>
    <w:rsid w:val="0022114E"/>
    <w:rsid w:val="0022316D"/>
    <w:rsid w:val="00226617"/>
    <w:rsid w:val="00230B13"/>
    <w:rsid w:val="00235106"/>
    <w:rsid w:val="00237147"/>
    <w:rsid w:val="002376C2"/>
    <w:rsid w:val="00241CB2"/>
    <w:rsid w:val="0024565C"/>
    <w:rsid w:val="00245C1F"/>
    <w:rsid w:val="00245D9E"/>
    <w:rsid w:val="002478F6"/>
    <w:rsid w:val="00247AD3"/>
    <w:rsid w:val="00251F7B"/>
    <w:rsid w:val="0025341D"/>
    <w:rsid w:val="00254D5E"/>
    <w:rsid w:val="0025580B"/>
    <w:rsid w:val="0025612D"/>
    <w:rsid w:val="00260EC6"/>
    <w:rsid w:val="00263F7A"/>
    <w:rsid w:val="00264731"/>
    <w:rsid w:val="002649E3"/>
    <w:rsid w:val="00270B60"/>
    <w:rsid w:val="00273C48"/>
    <w:rsid w:val="00275459"/>
    <w:rsid w:val="002758B6"/>
    <w:rsid w:val="00276EAE"/>
    <w:rsid w:val="002801CF"/>
    <w:rsid w:val="0028022A"/>
    <w:rsid w:val="00280D2D"/>
    <w:rsid w:val="00283BB1"/>
    <w:rsid w:val="00287F1E"/>
    <w:rsid w:val="00290BEC"/>
    <w:rsid w:val="00291B15"/>
    <w:rsid w:val="00292358"/>
    <w:rsid w:val="00293BA0"/>
    <w:rsid w:val="002A61ED"/>
    <w:rsid w:val="002A79BD"/>
    <w:rsid w:val="002B0303"/>
    <w:rsid w:val="002B110C"/>
    <w:rsid w:val="002B2ECD"/>
    <w:rsid w:val="002B4084"/>
    <w:rsid w:val="002B408C"/>
    <w:rsid w:val="002B527A"/>
    <w:rsid w:val="002C01BB"/>
    <w:rsid w:val="002C0284"/>
    <w:rsid w:val="002C2FC8"/>
    <w:rsid w:val="002C3CA9"/>
    <w:rsid w:val="002C4CB5"/>
    <w:rsid w:val="002C540B"/>
    <w:rsid w:val="002C5618"/>
    <w:rsid w:val="002C5EED"/>
    <w:rsid w:val="002D2DCA"/>
    <w:rsid w:val="002D5A6E"/>
    <w:rsid w:val="002E0298"/>
    <w:rsid w:val="002E0371"/>
    <w:rsid w:val="002E20D7"/>
    <w:rsid w:val="002E43AB"/>
    <w:rsid w:val="002E5288"/>
    <w:rsid w:val="002E561C"/>
    <w:rsid w:val="002E6EAD"/>
    <w:rsid w:val="002E7B52"/>
    <w:rsid w:val="002E7D55"/>
    <w:rsid w:val="002F1AA7"/>
    <w:rsid w:val="002F2901"/>
    <w:rsid w:val="002F5795"/>
    <w:rsid w:val="002F6B24"/>
    <w:rsid w:val="00300728"/>
    <w:rsid w:val="00300C9B"/>
    <w:rsid w:val="003022AA"/>
    <w:rsid w:val="00303728"/>
    <w:rsid w:val="00304A10"/>
    <w:rsid w:val="003133C4"/>
    <w:rsid w:val="00314A5A"/>
    <w:rsid w:val="00314D67"/>
    <w:rsid w:val="003160EB"/>
    <w:rsid w:val="00317B88"/>
    <w:rsid w:val="00317F85"/>
    <w:rsid w:val="003228C2"/>
    <w:rsid w:val="00323B18"/>
    <w:rsid w:val="00324C24"/>
    <w:rsid w:val="00330C8B"/>
    <w:rsid w:val="00331829"/>
    <w:rsid w:val="00333E36"/>
    <w:rsid w:val="00334C07"/>
    <w:rsid w:val="0033674E"/>
    <w:rsid w:val="003377B8"/>
    <w:rsid w:val="00342FFF"/>
    <w:rsid w:val="00343313"/>
    <w:rsid w:val="00346539"/>
    <w:rsid w:val="00350D71"/>
    <w:rsid w:val="003544D5"/>
    <w:rsid w:val="0035685B"/>
    <w:rsid w:val="00356DDC"/>
    <w:rsid w:val="00362977"/>
    <w:rsid w:val="00362D7B"/>
    <w:rsid w:val="00365561"/>
    <w:rsid w:val="00365F1D"/>
    <w:rsid w:val="0036757B"/>
    <w:rsid w:val="0037223E"/>
    <w:rsid w:val="00376BAE"/>
    <w:rsid w:val="003772EC"/>
    <w:rsid w:val="0037741A"/>
    <w:rsid w:val="00380410"/>
    <w:rsid w:val="00380910"/>
    <w:rsid w:val="0038152D"/>
    <w:rsid w:val="0038345F"/>
    <w:rsid w:val="00383915"/>
    <w:rsid w:val="00383C87"/>
    <w:rsid w:val="003860DE"/>
    <w:rsid w:val="00386B12"/>
    <w:rsid w:val="00387E2F"/>
    <w:rsid w:val="003917DE"/>
    <w:rsid w:val="00392A17"/>
    <w:rsid w:val="00392EC2"/>
    <w:rsid w:val="0039394B"/>
    <w:rsid w:val="00393F16"/>
    <w:rsid w:val="003954C4"/>
    <w:rsid w:val="00397027"/>
    <w:rsid w:val="003A18B9"/>
    <w:rsid w:val="003A277A"/>
    <w:rsid w:val="003A4671"/>
    <w:rsid w:val="003A62EA"/>
    <w:rsid w:val="003A6D92"/>
    <w:rsid w:val="003A6EE2"/>
    <w:rsid w:val="003A7060"/>
    <w:rsid w:val="003A7447"/>
    <w:rsid w:val="003A74B4"/>
    <w:rsid w:val="003A7C9E"/>
    <w:rsid w:val="003B19DB"/>
    <w:rsid w:val="003B63E0"/>
    <w:rsid w:val="003B69BB"/>
    <w:rsid w:val="003B7128"/>
    <w:rsid w:val="003B71DD"/>
    <w:rsid w:val="003B7DB1"/>
    <w:rsid w:val="003C30CE"/>
    <w:rsid w:val="003C7304"/>
    <w:rsid w:val="003C7636"/>
    <w:rsid w:val="003D0DBE"/>
    <w:rsid w:val="003D3240"/>
    <w:rsid w:val="003D419E"/>
    <w:rsid w:val="003D42BC"/>
    <w:rsid w:val="003D45D2"/>
    <w:rsid w:val="003D4B9B"/>
    <w:rsid w:val="003D5956"/>
    <w:rsid w:val="003D59F5"/>
    <w:rsid w:val="003D7A90"/>
    <w:rsid w:val="003E10FB"/>
    <w:rsid w:val="003E1A1D"/>
    <w:rsid w:val="003E2820"/>
    <w:rsid w:val="003E36B2"/>
    <w:rsid w:val="003E6E23"/>
    <w:rsid w:val="003E7A79"/>
    <w:rsid w:val="003F157E"/>
    <w:rsid w:val="003F2EF9"/>
    <w:rsid w:val="003F3EF5"/>
    <w:rsid w:val="003F6F3A"/>
    <w:rsid w:val="00401159"/>
    <w:rsid w:val="00403A5A"/>
    <w:rsid w:val="00412DB7"/>
    <w:rsid w:val="004130E4"/>
    <w:rsid w:val="00413912"/>
    <w:rsid w:val="00415DAA"/>
    <w:rsid w:val="00415DFD"/>
    <w:rsid w:val="004160DC"/>
    <w:rsid w:val="00416693"/>
    <w:rsid w:val="0042662C"/>
    <w:rsid w:val="004301FD"/>
    <w:rsid w:val="00430FDE"/>
    <w:rsid w:val="00431A5C"/>
    <w:rsid w:val="00431C0C"/>
    <w:rsid w:val="004320CA"/>
    <w:rsid w:val="00432292"/>
    <w:rsid w:val="0043245F"/>
    <w:rsid w:val="00433B88"/>
    <w:rsid w:val="004343A8"/>
    <w:rsid w:val="004349BA"/>
    <w:rsid w:val="00434EB4"/>
    <w:rsid w:val="00435140"/>
    <w:rsid w:val="00435182"/>
    <w:rsid w:val="004411FF"/>
    <w:rsid w:val="004430B3"/>
    <w:rsid w:val="00443555"/>
    <w:rsid w:val="00444060"/>
    <w:rsid w:val="004443A5"/>
    <w:rsid w:val="004444A2"/>
    <w:rsid w:val="00445365"/>
    <w:rsid w:val="00447140"/>
    <w:rsid w:val="00447F43"/>
    <w:rsid w:val="00447F8D"/>
    <w:rsid w:val="00455667"/>
    <w:rsid w:val="004557A5"/>
    <w:rsid w:val="00455A11"/>
    <w:rsid w:val="00456600"/>
    <w:rsid w:val="00457950"/>
    <w:rsid w:val="00457C6F"/>
    <w:rsid w:val="00460274"/>
    <w:rsid w:val="00462748"/>
    <w:rsid w:val="00466C6D"/>
    <w:rsid w:val="004723CA"/>
    <w:rsid w:val="004743F2"/>
    <w:rsid w:val="00476836"/>
    <w:rsid w:val="0047743E"/>
    <w:rsid w:val="00480FCC"/>
    <w:rsid w:val="00481340"/>
    <w:rsid w:val="0048499C"/>
    <w:rsid w:val="00486D3E"/>
    <w:rsid w:val="004872E7"/>
    <w:rsid w:val="00491DBB"/>
    <w:rsid w:val="00492DF1"/>
    <w:rsid w:val="00492F94"/>
    <w:rsid w:val="00493750"/>
    <w:rsid w:val="00493BA1"/>
    <w:rsid w:val="004950E5"/>
    <w:rsid w:val="004A0621"/>
    <w:rsid w:val="004A17BE"/>
    <w:rsid w:val="004A4D8F"/>
    <w:rsid w:val="004A5BAA"/>
    <w:rsid w:val="004A6F32"/>
    <w:rsid w:val="004A7E9F"/>
    <w:rsid w:val="004B3EB3"/>
    <w:rsid w:val="004B7209"/>
    <w:rsid w:val="004C2DFD"/>
    <w:rsid w:val="004C3867"/>
    <w:rsid w:val="004C426B"/>
    <w:rsid w:val="004D0788"/>
    <w:rsid w:val="004D0D13"/>
    <w:rsid w:val="004D215C"/>
    <w:rsid w:val="004E07C9"/>
    <w:rsid w:val="004E0A3E"/>
    <w:rsid w:val="004E1576"/>
    <w:rsid w:val="004E4D2C"/>
    <w:rsid w:val="004E5507"/>
    <w:rsid w:val="004E7FA9"/>
    <w:rsid w:val="004F3B07"/>
    <w:rsid w:val="004F3F3F"/>
    <w:rsid w:val="004F5181"/>
    <w:rsid w:val="005002B8"/>
    <w:rsid w:val="00500352"/>
    <w:rsid w:val="005005D4"/>
    <w:rsid w:val="005014F5"/>
    <w:rsid w:val="00501950"/>
    <w:rsid w:val="005019A6"/>
    <w:rsid w:val="00501F9C"/>
    <w:rsid w:val="005038AB"/>
    <w:rsid w:val="00504AC7"/>
    <w:rsid w:val="00507216"/>
    <w:rsid w:val="00512DC1"/>
    <w:rsid w:val="00512E71"/>
    <w:rsid w:val="00513531"/>
    <w:rsid w:val="0051521C"/>
    <w:rsid w:val="00515BC5"/>
    <w:rsid w:val="00520973"/>
    <w:rsid w:val="00522666"/>
    <w:rsid w:val="00522834"/>
    <w:rsid w:val="005238E8"/>
    <w:rsid w:val="00523A7E"/>
    <w:rsid w:val="00523C7A"/>
    <w:rsid w:val="00523F29"/>
    <w:rsid w:val="00524897"/>
    <w:rsid w:val="00530738"/>
    <w:rsid w:val="00530F13"/>
    <w:rsid w:val="005311EF"/>
    <w:rsid w:val="005318B4"/>
    <w:rsid w:val="005334B9"/>
    <w:rsid w:val="005338C6"/>
    <w:rsid w:val="00534B0A"/>
    <w:rsid w:val="0053516A"/>
    <w:rsid w:val="00536279"/>
    <w:rsid w:val="00536314"/>
    <w:rsid w:val="00536A2A"/>
    <w:rsid w:val="0053750C"/>
    <w:rsid w:val="005402CE"/>
    <w:rsid w:val="00543F1E"/>
    <w:rsid w:val="00545694"/>
    <w:rsid w:val="00546014"/>
    <w:rsid w:val="00547064"/>
    <w:rsid w:val="00547EB1"/>
    <w:rsid w:val="0055067F"/>
    <w:rsid w:val="00551ED7"/>
    <w:rsid w:val="00553F3F"/>
    <w:rsid w:val="00557AC3"/>
    <w:rsid w:val="00557D1F"/>
    <w:rsid w:val="0056103C"/>
    <w:rsid w:val="00561F11"/>
    <w:rsid w:val="00562981"/>
    <w:rsid w:val="005630AB"/>
    <w:rsid w:val="0056662D"/>
    <w:rsid w:val="00572693"/>
    <w:rsid w:val="005729BB"/>
    <w:rsid w:val="00575154"/>
    <w:rsid w:val="005753B5"/>
    <w:rsid w:val="005772E0"/>
    <w:rsid w:val="00577A5D"/>
    <w:rsid w:val="00580643"/>
    <w:rsid w:val="0058136D"/>
    <w:rsid w:val="00582ACB"/>
    <w:rsid w:val="00586711"/>
    <w:rsid w:val="00587E4E"/>
    <w:rsid w:val="00590044"/>
    <w:rsid w:val="00591A90"/>
    <w:rsid w:val="00592078"/>
    <w:rsid w:val="0059515C"/>
    <w:rsid w:val="00595434"/>
    <w:rsid w:val="00597987"/>
    <w:rsid w:val="005B0BF0"/>
    <w:rsid w:val="005B1027"/>
    <w:rsid w:val="005B3F37"/>
    <w:rsid w:val="005B5C63"/>
    <w:rsid w:val="005C128C"/>
    <w:rsid w:val="005C213A"/>
    <w:rsid w:val="005C419B"/>
    <w:rsid w:val="005C5B41"/>
    <w:rsid w:val="005D07DC"/>
    <w:rsid w:val="005D2F35"/>
    <w:rsid w:val="005D3393"/>
    <w:rsid w:val="005D4740"/>
    <w:rsid w:val="005D7013"/>
    <w:rsid w:val="005E10F8"/>
    <w:rsid w:val="005E11E7"/>
    <w:rsid w:val="005E20B4"/>
    <w:rsid w:val="005E6EC0"/>
    <w:rsid w:val="005E7BB5"/>
    <w:rsid w:val="005F039A"/>
    <w:rsid w:val="005F0D00"/>
    <w:rsid w:val="005F0FF6"/>
    <w:rsid w:val="005F15D0"/>
    <w:rsid w:val="005F3B67"/>
    <w:rsid w:val="005F3F12"/>
    <w:rsid w:val="005F4847"/>
    <w:rsid w:val="005F61E3"/>
    <w:rsid w:val="005F74F7"/>
    <w:rsid w:val="005F7BB7"/>
    <w:rsid w:val="00600120"/>
    <w:rsid w:val="00602401"/>
    <w:rsid w:val="006027C0"/>
    <w:rsid w:val="006030BE"/>
    <w:rsid w:val="00603435"/>
    <w:rsid w:val="006035D3"/>
    <w:rsid w:val="00604E71"/>
    <w:rsid w:val="00607A63"/>
    <w:rsid w:val="00611DC9"/>
    <w:rsid w:val="00611F21"/>
    <w:rsid w:val="00614DFD"/>
    <w:rsid w:val="006164CC"/>
    <w:rsid w:val="0062026D"/>
    <w:rsid w:val="0062172B"/>
    <w:rsid w:val="006231C4"/>
    <w:rsid w:val="00625CC1"/>
    <w:rsid w:val="00626670"/>
    <w:rsid w:val="00630C66"/>
    <w:rsid w:val="00631ADF"/>
    <w:rsid w:val="0063404E"/>
    <w:rsid w:val="006359A5"/>
    <w:rsid w:val="00636102"/>
    <w:rsid w:val="006375D3"/>
    <w:rsid w:val="0064109A"/>
    <w:rsid w:val="0064166B"/>
    <w:rsid w:val="00641DAD"/>
    <w:rsid w:val="00642D44"/>
    <w:rsid w:val="006448E4"/>
    <w:rsid w:val="00644981"/>
    <w:rsid w:val="00650128"/>
    <w:rsid w:val="00650C58"/>
    <w:rsid w:val="00652817"/>
    <w:rsid w:val="006533FD"/>
    <w:rsid w:val="006542C2"/>
    <w:rsid w:val="00654767"/>
    <w:rsid w:val="00656027"/>
    <w:rsid w:val="00660374"/>
    <w:rsid w:val="006625AC"/>
    <w:rsid w:val="00665CE9"/>
    <w:rsid w:val="006700EA"/>
    <w:rsid w:val="00673113"/>
    <w:rsid w:val="00673882"/>
    <w:rsid w:val="00681A48"/>
    <w:rsid w:val="00682B04"/>
    <w:rsid w:val="006848F0"/>
    <w:rsid w:val="00684963"/>
    <w:rsid w:val="00684F8B"/>
    <w:rsid w:val="006876B1"/>
    <w:rsid w:val="0069073A"/>
    <w:rsid w:val="006934FA"/>
    <w:rsid w:val="00696159"/>
    <w:rsid w:val="006A11E9"/>
    <w:rsid w:val="006A1E93"/>
    <w:rsid w:val="006A5B8B"/>
    <w:rsid w:val="006B0006"/>
    <w:rsid w:val="006B1DBB"/>
    <w:rsid w:val="006C1995"/>
    <w:rsid w:val="006C1B52"/>
    <w:rsid w:val="006C1ECA"/>
    <w:rsid w:val="006C6172"/>
    <w:rsid w:val="006C673A"/>
    <w:rsid w:val="006C6F20"/>
    <w:rsid w:val="006D0375"/>
    <w:rsid w:val="006D066D"/>
    <w:rsid w:val="006D1A13"/>
    <w:rsid w:val="006D21D1"/>
    <w:rsid w:val="006D2282"/>
    <w:rsid w:val="006D4826"/>
    <w:rsid w:val="006D5569"/>
    <w:rsid w:val="006D577C"/>
    <w:rsid w:val="006D6D49"/>
    <w:rsid w:val="006E03CF"/>
    <w:rsid w:val="006E0DFE"/>
    <w:rsid w:val="006E104C"/>
    <w:rsid w:val="006E5578"/>
    <w:rsid w:val="006E56CE"/>
    <w:rsid w:val="006E57E8"/>
    <w:rsid w:val="006E620C"/>
    <w:rsid w:val="006E722C"/>
    <w:rsid w:val="006F18E9"/>
    <w:rsid w:val="006F4BE6"/>
    <w:rsid w:val="006F56A0"/>
    <w:rsid w:val="00700453"/>
    <w:rsid w:val="00702D3D"/>
    <w:rsid w:val="007047CD"/>
    <w:rsid w:val="00705FD0"/>
    <w:rsid w:val="00707A9D"/>
    <w:rsid w:val="00711699"/>
    <w:rsid w:val="00712E78"/>
    <w:rsid w:val="007142BA"/>
    <w:rsid w:val="007142DA"/>
    <w:rsid w:val="007149E2"/>
    <w:rsid w:val="007151B4"/>
    <w:rsid w:val="007167F0"/>
    <w:rsid w:val="00716AA0"/>
    <w:rsid w:val="00717103"/>
    <w:rsid w:val="0072032F"/>
    <w:rsid w:val="007215F6"/>
    <w:rsid w:val="00727888"/>
    <w:rsid w:val="00732450"/>
    <w:rsid w:val="00732A17"/>
    <w:rsid w:val="00733A61"/>
    <w:rsid w:val="00743AEE"/>
    <w:rsid w:val="00744AAE"/>
    <w:rsid w:val="00745167"/>
    <w:rsid w:val="00750F81"/>
    <w:rsid w:val="00753108"/>
    <w:rsid w:val="00754F07"/>
    <w:rsid w:val="0075511C"/>
    <w:rsid w:val="00755293"/>
    <w:rsid w:val="00756BE0"/>
    <w:rsid w:val="007578AC"/>
    <w:rsid w:val="00757B93"/>
    <w:rsid w:val="00760F0B"/>
    <w:rsid w:val="00760F0F"/>
    <w:rsid w:val="0076103A"/>
    <w:rsid w:val="00761B67"/>
    <w:rsid w:val="00761E0A"/>
    <w:rsid w:val="00766128"/>
    <w:rsid w:val="00766919"/>
    <w:rsid w:val="0076710C"/>
    <w:rsid w:val="00767247"/>
    <w:rsid w:val="00767C8B"/>
    <w:rsid w:val="0077154A"/>
    <w:rsid w:val="00773658"/>
    <w:rsid w:val="00774C59"/>
    <w:rsid w:val="0077565B"/>
    <w:rsid w:val="00780E97"/>
    <w:rsid w:val="00781E9C"/>
    <w:rsid w:val="0078736B"/>
    <w:rsid w:val="00787A0C"/>
    <w:rsid w:val="00791553"/>
    <w:rsid w:val="00792D6C"/>
    <w:rsid w:val="007932E8"/>
    <w:rsid w:val="00795A0B"/>
    <w:rsid w:val="007960F8"/>
    <w:rsid w:val="00796878"/>
    <w:rsid w:val="00797813"/>
    <w:rsid w:val="007979B3"/>
    <w:rsid w:val="00797B35"/>
    <w:rsid w:val="007A0014"/>
    <w:rsid w:val="007A0212"/>
    <w:rsid w:val="007A1021"/>
    <w:rsid w:val="007A1400"/>
    <w:rsid w:val="007A1E57"/>
    <w:rsid w:val="007A215F"/>
    <w:rsid w:val="007A2320"/>
    <w:rsid w:val="007A2719"/>
    <w:rsid w:val="007A60C2"/>
    <w:rsid w:val="007A773B"/>
    <w:rsid w:val="007B0A72"/>
    <w:rsid w:val="007B1105"/>
    <w:rsid w:val="007B1D37"/>
    <w:rsid w:val="007B303B"/>
    <w:rsid w:val="007B458F"/>
    <w:rsid w:val="007B5D57"/>
    <w:rsid w:val="007C0846"/>
    <w:rsid w:val="007C1EB1"/>
    <w:rsid w:val="007C2836"/>
    <w:rsid w:val="007D0FBD"/>
    <w:rsid w:val="007D2720"/>
    <w:rsid w:val="007D355C"/>
    <w:rsid w:val="007D4227"/>
    <w:rsid w:val="007D56FB"/>
    <w:rsid w:val="007D64A5"/>
    <w:rsid w:val="007E0A39"/>
    <w:rsid w:val="007E1BFD"/>
    <w:rsid w:val="007E1EE2"/>
    <w:rsid w:val="007E543D"/>
    <w:rsid w:val="007F003E"/>
    <w:rsid w:val="007F152B"/>
    <w:rsid w:val="007F52F3"/>
    <w:rsid w:val="007F5675"/>
    <w:rsid w:val="007F5897"/>
    <w:rsid w:val="007F5899"/>
    <w:rsid w:val="00801824"/>
    <w:rsid w:val="00801D72"/>
    <w:rsid w:val="00802660"/>
    <w:rsid w:val="00803063"/>
    <w:rsid w:val="00805875"/>
    <w:rsid w:val="00806276"/>
    <w:rsid w:val="00806535"/>
    <w:rsid w:val="00810052"/>
    <w:rsid w:val="0081095C"/>
    <w:rsid w:val="00810C73"/>
    <w:rsid w:val="0081244C"/>
    <w:rsid w:val="00812958"/>
    <w:rsid w:val="0081373E"/>
    <w:rsid w:val="0081596F"/>
    <w:rsid w:val="00816046"/>
    <w:rsid w:val="0082360A"/>
    <w:rsid w:val="00823856"/>
    <w:rsid w:val="00824205"/>
    <w:rsid w:val="0082422D"/>
    <w:rsid w:val="00825BFD"/>
    <w:rsid w:val="00827ACE"/>
    <w:rsid w:val="00830670"/>
    <w:rsid w:val="0083080F"/>
    <w:rsid w:val="0083119D"/>
    <w:rsid w:val="008314C9"/>
    <w:rsid w:val="0083289A"/>
    <w:rsid w:val="00842DB2"/>
    <w:rsid w:val="00846858"/>
    <w:rsid w:val="0085061F"/>
    <w:rsid w:val="0085353F"/>
    <w:rsid w:val="00853EC2"/>
    <w:rsid w:val="008544F2"/>
    <w:rsid w:val="00854CCE"/>
    <w:rsid w:val="00856AB8"/>
    <w:rsid w:val="008570D6"/>
    <w:rsid w:val="0086120E"/>
    <w:rsid w:val="008619EE"/>
    <w:rsid w:val="00862A2A"/>
    <w:rsid w:val="008631BF"/>
    <w:rsid w:val="0086346C"/>
    <w:rsid w:val="00866737"/>
    <w:rsid w:val="00866914"/>
    <w:rsid w:val="00867C02"/>
    <w:rsid w:val="008726A0"/>
    <w:rsid w:val="00873494"/>
    <w:rsid w:val="00873F84"/>
    <w:rsid w:val="0087655E"/>
    <w:rsid w:val="00876D9D"/>
    <w:rsid w:val="0087791D"/>
    <w:rsid w:val="0087791E"/>
    <w:rsid w:val="00881D18"/>
    <w:rsid w:val="00891915"/>
    <w:rsid w:val="00894988"/>
    <w:rsid w:val="00896A02"/>
    <w:rsid w:val="008972B7"/>
    <w:rsid w:val="008A0461"/>
    <w:rsid w:val="008A1328"/>
    <w:rsid w:val="008A135B"/>
    <w:rsid w:val="008A6A2B"/>
    <w:rsid w:val="008A7E02"/>
    <w:rsid w:val="008B1161"/>
    <w:rsid w:val="008B3D7A"/>
    <w:rsid w:val="008B43B5"/>
    <w:rsid w:val="008B4F4E"/>
    <w:rsid w:val="008B7CB1"/>
    <w:rsid w:val="008C0009"/>
    <w:rsid w:val="008C06EC"/>
    <w:rsid w:val="008C0BA6"/>
    <w:rsid w:val="008C5D0B"/>
    <w:rsid w:val="008C6F9D"/>
    <w:rsid w:val="008D0132"/>
    <w:rsid w:val="008D568A"/>
    <w:rsid w:val="008E0587"/>
    <w:rsid w:val="008E0B08"/>
    <w:rsid w:val="008E1995"/>
    <w:rsid w:val="008E2EF5"/>
    <w:rsid w:val="008E560A"/>
    <w:rsid w:val="008E6F49"/>
    <w:rsid w:val="008E74DB"/>
    <w:rsid w:val="008F3C79"/>
    <w:rsid w:val="008F3FC2"/>
    <w:rsid w:val="008F4DB4"/>
    <w:rsid w:val="008F591D"/>
    <w:rsid w:val="008F75BC"/>
    <w:rsid w:val="0090062D"/>
    <w:rsid w:val="00902CE9"/>
    <w:rsid w:val="00904932"/>
    <w:rsid w:val="00905E15"/>
    <w:rsid w:val="00907625"/>
    <w:rsid w:val="00907EEA"/>
    <w:rsid w:val="00911FA5"/>
    <w:rsid w:val="00912A81"/>
    <w:rsid w:val="00915505"/>
    <w:rsid w:val="009175EA"/>
    <w:rsid w:val="00921465"/>
    <w:rsid w:val="00922E8F"/>
    <w:rsid w:val="00923B1E"/>
    <w:rsid w:val="00923CA1"/>
    <w:rsid w:val="00925F04"/>
    <w:rsid w:val="009267BE"/>
    <w:rsid w:val="009278E4"/>
    <w:rsid w:val="00931C8A"/>
    <w:rsid w:val="00932559"/>
    <w:rsid w:val="009339B6"/>
    <w:rsid w:val="00935A70"/>
    <w:rsid w:val="00935DEC"/>
    <w:rsid w:val="009374B1"/>
    <w:rsid w:val="009374C4"/>
    <w:rsid w:val="00945BDD"/>
    <w:rsid w:val="0094606E"/>
    <w:rsid w:val="00946C01"/>
    <w:rsid w:val="0094702F"/>
    <w:rsid w:val="009502AD"/>
    <w:rsid w:val="00954EA2"/>
    <w:rsid w:val="0095708A"/>
    <w:rsid w:val="009616A8"/>
    <w:rsid w:val="00961791"/>
    <w:rsid w:val="00963B83"/>
    <w:rsid w:val="0096508F"/>
    <w:rsid w:val="0096589E"/>
    <w:rsid w:val="009678A9"/>
    <w:rsid w:val="009705BF"/>
    <w:rsid w:val="00973E52"/>
    <w:rsid w:val="00974972"/>
    <w:rsid w:val="00975EED"/>
    <w:rsid w:val="00976E9A"/>
    <w:rsid w:val="0097724D"/>
    <w:rsid w:val="00980956"/>
    <w:rsid w:val="009820E4"/>
    <w:rsid w:val="00986330"/>
    <w:rsid w:val="00987A15"/>
    <w:rsid w:val="00993AAD"/>
    <w:rsid w:val="009942B8"/>
    <w:rsid w:val="00994620"/>
    <w:rsid w:val="00994D60"/>
    <w:rsid w:val="009A0459"/>
    <w:rsid w:val="009A177D"/>
    <w:rsid w:val="009A1C30"/>
    <w:rsid w:val="009A20CE"/>
    <w:rsid w:val="009A291B"/>
    <w:rsid w:val="009A2F11"/>
    <w:rsid w:val="009A35D6"/>
    <w:rsid w:val="009A3E36"/>
    <w:rsid w:val="009A49F5"/>
    <w:rsid w:val="009A4E6E"/>
    <w:rsid w:val="009A6D04"/>
    <w:rsid w:val="009A792C"/>
    <w:rsid w:val="009A7BFF"/>
    <w:rsid w:val="009B1604"/>
    <w:rsid w:val="009B2A25"/>
    <w:rsid w:val="009B3212"/>
    <w:rsid w:val="009B543A"/>
    <w:rsid w:val="009B5D6D"/>
    <w:rsid w:val="009B6210"/>
    <w:rsid w:val="009B632D"/>
    <w:rsid w:val="009B74C3"/>
    <w:rsid w:val="009B7D08"/>
    <w:rsid w:val="009C037B"/>
    <w:rsid w:val="009C3BBB"/>
    <w:rsid w:val="009D0197"/>
    <w:rsid w:val="009D19AC"/>
    <w:rsid w:val="009D1DC0"/>
    <w:rsid w:val="009D3209"/>
    <w:rsid w:val="009D5797"/>
    <w:rsid w:val="009D6455"/>
    <w:rsid w:val="009D7DDA"/>
    <w:rsid w:val="009E1077"/>
    <w:rsid w:val="009E1507"/>
    <w:rsid w:val="009E3DC4"/>
    <w:rsid w:val="009F0B3B"/>
    <w:rsid w:val="009F164D"/>
    <w:rsid w:val="009F19A8"/>
    <w:rsid w:val="009F208C"/>
    <w:rsid w:val="009F4448"/>
    <w:rsid w:val="009F71C0"/>
    <w:rsid w:val="00A04F08"/>
    <w:rsid w:val="00A1069D"/>
    <w:rsid w:val="00A1275D"/>
    <w:rsid w:val="00A13143"/>
    <w:rsid w:val="00A15C3D"/>
    <w:rsid w:val="00A17931"/>
    <w:rsid w:val="00A17D9A"/>
    <w:rsid w:val="00A249DB"/>
    <w:rsid w:val="00A27249"/>
    <w:rsid w:val="00A305BB"/>
    <w:rsid w:val="00A3147D"/>
    <w:rsid w:val="00A31666"/>
    <w:rsid w:val="00A34F3F"/>
    <w:rsid w:val="00A36BAA"/>
    <w:rsid w:val="00A377C4"/>
    <w:rsid w:val="00A40357"/>
    <w:rsid w:val="00A42D44"/>
    <w:rsid w:val="00A51B88"/>
    <w:rsid w:val="00A5294C"/>
    <w:rsid w:val="00A56610"/>
    <w:rsid w:val="00A56DCA"/>
    <w:rsid w:val="00A56FCF"/>
    <w:rsid w:val="00A62458"/>
    <w:rsid w:val="00A62674"/>
    <w:rsid w:val="00A62AB0"/>
    <w:rsid w:val="00A64FDC"/>
    <w:rsid w:val="00A6774D"/>
    <w:rsid w:val="00A70366"/>
    <w:rsid w:val="00A70B65"/>
    <w:rsid w:val="00A724FA"/>
    <w:rsid w:val="00A74ADF"/>
    <w:rsid w:val="00A76456"/>
    <w:rsid w:val="00A771A8"/>
    <w:rsid w:val="00A772B7"/>
    <w:rsid w:val="00A774B3"/>
    <w:rsid w:val="00A84FC3"/>
    <w:rsid w:val="00A85D38"/>
    <w:rsid w:val="00A86538"/>
    <w:rsid w:val="00A871C6"/>
    <w:rsid w:val="00A878CE"/>
    <w:rsid w:val="00A87946"/>
    <w:rsid w:val="00A938E6"/>
    <w:rsid w:val="00A951E8"/>
    <w:rsid w:val="00A9691D"/>
    <w:rsid w:val="00A97AA7"/>
    <w:rsid w:val="00AA1F55"/>
    <w:rsid w:val="00AA36EF"/>
    <w:rsid w:val="00AA40BE"/>
    <w:rsid w:val="00AA6498"/>
    <w:rsid w:val="00AA6E8A"/>
    <w:rsid w:val="00AB0C6B"/>
    <w:rsid w:val="00AB1048"/>
    <w:rsid w:val="00AB1814"/>
    <w:rsid w:val="00AB1D56"/>
    <w:rsid w:val="00AB29C5"/>
    <w:rsid w:val="00AB315F"/>
    <w:rsid w:val="00AB7CB8"/>
    <w:rsid w:val="00AC0FD6"/>
    <w:rsid w:val="00AC2519"/>
    <w:rsid w:val="00AC28F7"/>
    <w:rsid w:val="00AC2F2E"/>
    <w:rsid w:val="00AC3147"/>
    <w:rsid w:val="00AC48CD"/>
    <w:rsid w:val="00AC62CB"/>
    <w:rsid w:val="00AD02BC"/>
    <w:rsid w:val="00AD13AE"/>
    <w:rsid w:val="00AD1A21"/>
    <w:rsid w:val="00AD2B55"/>
    <w:rsid w:val="00AD2F74"/>
    <w:rsid w:val="00AD37ED"/>
    <w:rsid w:val="00AD497C"/>
    <w:rsid w:val="00AD58B0"/>
    <w:rsid w:val="00AD73C6"/>
    <w:rsid w:val="00AD7E9D"/>
    <w:rsid w:val="00AE0941"/>
    <w:rsid w:val="00AE1CD7"/>
    <w:rsid w:val="00AE2115"/>
    <w:rsid w:val="00AE50C4"/>
    <w:rsid w:val="00AE5726"/>
    <w:rsid w:val="00AF0FDB"/>
    <w:rsid w:val="00AF16EF"/>
    <w:rsid w:val="00AF4576"/>
    <w:rsid w:val="00AF568B"/>
    <w:rsid w:val="00AF5E68"/>
    <w:rsid w:val="00AF6A9E"/>
    <w:rsid w:val="00AF6DAE"/>
    <w:rsid w:val="00B018C3"/>
    <w:rsid w:val="00B020C8"/>
    <w:rsid w:val="00B02DBF"/>
    <w:rsid w:val="00B059E1"/>
    <w:rsid w:val="00B078BA"/>
    <w:rsid w:val="00B07BB1"/>
    <w:rsid w:val="00B105D1"/>
    <w:rsid w:val="00B10772"/>
    <w:rsid w:val="00B1249E"/>
    <w:rsid w:val="00B127EA"/>
    <w:rsid w:val="00B235FF"/>
    <w:rsid w:val="00B27B35"/>
    <w:rsid w:val="00B307C8"/>
    <w:rsid w:val="00B31475"/>
    <w:rsid w:val="00B329E3"/>
    <w:rsid w:val="00B33F16"/>
    <w:rsid w:val="00B36CFA"/>
    <w:rsid w:val="00B37240"/>
    <w:rsid w:val="00B43216"/>
    <w:rsid w:val="00B46F15"/>
    <w:rsid w:val="00B479E1"/>
    <w:rsid w:val="00B516A7"/>
    <w:rsid w:val="00B5172E"/>
    <w:rsid w:val="00B51890"/>
    <w:rsid w:val="00B528A8"/>
    <w:rsid w:val="00B52A54"/>
    <w:rsid w:val="00B5309F"/>
    <w:rsid w:val="00B53929"/>
    <w:rsid w:val="00B57C51"/>
    <w:rsid w:val="00B61A05"/>
    <w:rsid w:val="00B62404"/>
    <w:rsid w:val="00B62869"/>
    <w:rsid w:val="00B62892"/>
    <w:rsid w:val="00B62DB9"/>
    <w:rsid w:val="00B63A47"/>
    <w:rsid w:val="00B6410D"/>
    <w:rsid w:val="00B658AF"/>
    <w:rsid w:val="00B713C5"/>
    <w:rsid w:val="00B72105"/>
    <w:rsid w:val="00B7288B"/>
    <w:rsid w:val="00B764CF"/>
    <w:rsid w:val="00B76E81"/>
    <w:rsid w:val="00B775DB"/>
    <w:rsid w:val="00B80FE6"/>
    <w:rsid w:val="00B92C8E"/>
    <w:rsid w:val="00B94AE0"/>
    <w:rsid w:val="00B96229"/>
    <w:rsid w:val="00B973C6"/>
    <w:rsid w:val="00B975E6"/>
    <w:rsid w:val="00B9798A"/>
    <w:rsid w:val="00BA2773"/>
    <w:rsid w:val="00BA5628"/>
    <w:rsid w:val="00BA71C0"/>
    <w:rsid w:val="00BA734F"/>
    <w:rsid w:val="00BB27ED"/>
    <w:rsid w:val="00BB46D4"/>
    <w:rsid w:val="00BB47CC"/>
    <w:rsid w:val="00BB5220"/>
    <w:rsid w:val="00BB5E97"/>
    <w:rsid w:val="00BB6F5C"/>
    <w:rsid w:val="00BC18DA"/>
    <w:rsid w:val="00BC2735"/>
    <w:rsid w:val="00BC403E"/>
    <w:rsid w:val="00BC4B24"/>
    <w:rsid w:val="00BC4DB2"/>
    <w:rsid w:val="00BC72FB"/>
    <w:rsid w:val="00BD0DF6"/>
    <w:rsid w:val="00BD1A58"/>
    <w:rsid w:val="00BD3024"/>
    <w:rsid w:val="00BD45BC"/>
    <w:rsid w:val="00BD477B"/>
    <w:rsid w:val="00BD76AA"/>
    <w:rsid w:val="00BD770E"/>
    <w:rsid w:val="00BD7C03"/>
    <w:rsid w:val="00BE0232"/>
    <w:rsid w:val="00BE31D1"/>
    <w:rsid w:val="00BE7D13"/>
    <w:rsid w:val="00BF0B4E"/>
    <w:rsid w:val="00BF1B4E"/>
    <w:rsid w:val="00BF2431"/>
    <w:rsid w:val="00BF5790"/>
    <w:rsid w:val="00BF650A"/>
    <w:rsid w:val="00BF6D59"/>
    <w:rsid w:val="00C0019A"/>
    <w:rsid w:val="00C01470"/>
    <w:rsid w:val="00C01759"/>
    <w:rsid w:val="00C02D57"/>
    <w:rsid w:val="00C055E9"/>
    <w:rsid w:val="00C057EF"/>
    <w:rsid w:val="00C11425"/>
    <w:rsid w:val="00C14BFC"/>
    <w:rsid w:val="00C157C5"/>
    <w:rsid w:val="00C16A3D"/>
    <w:rsid w:val="00C16B3E"/>
    <w:rsid w:val="00C20118"/>
    <w:rsid w:val="00C202A5"/>
    <w:rsid w:val="00C21327"/>
    <w:rsid w:val="00C21C25"/>
    <w:rsid w:val="00C21D6D"/>
    <w:rsid w:val="00C2285C"/>
    <w:rsid w:val="00C22EAC"/>
    <w:rsid w:val="00C22F45"/>
    <w:rsid w:val="00C27CD3"/>
    <w:rsid w:val="00C304D3"/>
    <w:rsid w:val="00C305D2"/>
    <w:rsid w:val="00C307A2"/>
    <w:rsid w:val="00C30B59"/>
    <w:rsid w:val="00C30ED3"/>
    <w:rsid w:val="00C30ED9"/>
    <w:rsid w:val="00C32461"/>
    <w:rsid w:val="00C32841"/>
    <w:rsid w:val="00C32E8A"/>
    <w:rsid w:val="00C33571"/>
    <w:rsid w:val="00C341BC"/>
    <w:rsid w:val="00C35591"/>
    <w:rsid w:val="00C35F2E"/>
    <w:rsid w:val="00C36512"/>
    <w:rsid w:val="00C36B87"/>
    <w:rsid w:val="00C36DE1"/>
    <w:rsid w:val="00C3732E"/>
    <w:rsid w:val="00C37379"/>
    <w:rsid w:val="00C37532"/>
    <w:rsid w:val="00C40466"/>
    <w:rsid w:val="00C40ACA"/>
    <w:rsid w:val="00C40E7D"/>
    <w:rsid w:val="00C41B27"/>
    <w:rsid w:val="00C41D96"/>
    <w:rsid w:val="00C4347C"/>
    <w:rsid w:val="00C44B30"/>
    <w:rsid w:val="00C50898"/>
    <w:rsid w:val="00C50A7E"/>
    <w:rsid w:val="00C51F48"/>
    <w:rsid w:val="00C52983"/>
    <w:rsid w:val="00C538AD"/>
    <w:rsid w:val="00C615A4"/>
    <w:rsid w:val="00C64517"/>
    <w:rsid w:val="00C66BC2"/>
    <w:rsid w:val="00C66C5C"/>
    <w:rsid w:val="00C67377"/>
    <w:rsid w:val="00C718AA"/>
    <w:rsid w:val="00C71DAA"/>
    <w:rsid w:val="00C71F2A"/>
    <w:rsid w:val="00C73A38"/>
    <w:rsid w:val="00C75D2A"/>
    <w:rsid w:val="00C826C4"/>
    <w:rsid w:val="00C84B0A"/>
    <w:rsid w:val="00C852BB"/>
    <w:rsid w:val="00C86C39"/>
    <w:rsid w:val="00C87129"/>
    <w:rsid w:val="00C87556"/>
    <w:rsid w:val="00C90802"/>
    <w:rsid w:val="00C910F5"/>
    <w:rsid w:val="00C92D22"/>
    <w:rsid w:val="00C937FB"/>
    <w:rsid w:val="00C972DD"/>
    <w:rsid w:val="00C97FC7"/>
    <w:rsid w:val="00CA0690"/>
    <w:rsid w:val="00CA2E79"/>
    <w:rsid w:val="00CA36C7"/>
    <w:rsid w:val="00CA3E1B"/>
    <w:rsid w:val="00CA4155"/>
    <w:rsid w:val="00CA7752"/>
    <w:rsid w:val="00CB1B3B"/>
    <w:rsid w:val="00CB20FC"/>
    <w:rsid w:val="00CB57C2"/>
    <w:rsid w:val="00CB7F4C"/>
    <w:rsid w:val="00CC7235"/>
    <w:rsid w:val="00CD0704"/>
    <w:rsid w:val="00CD5533"/>
    <w:rsid w:val="00CD73F7"/>
    <w:rsid w:val="00CD78B3"/>
    <w:rsid w:val="00CE0657"/>
    <w:rsid w:val="00CE14FA"/>
    <w:rsid w:val="00CE19B4"/>
    <w:rsid w:val="00CE31AA"/>
    <w:rsid w:val="00CE576B"/>
    <w:rsid w:val="00CE6548"/>
    <w:rsid w:val="00CE6D26"/>
    <w:rsid w:val="00CE6D89"/>
    <w:rsid w:val="00CF0987"/>
    <w:rsid w:val="00CF0B0A"/>
    <w:rsid w:val="00CF1488"/>
    <w:rsid w:val="00CF26FC"/>
    <w:rsid w:val="00CF2811"/>
    <w:rsid w:val="00CF3889"/>
    <w:rsid w:val="00CF4FA9"/>
    <w:rsid w:val="00CF5412"/>
    <w:rsid w:val="00D00641"/>
    <w:rsid w:val="00D02348"/>
    <w:rsid w:val="00D02B9D"/>
    <w:rsid w:val="00D04115"/>
    <w:rsid w:val="00D0492C"/>
    <w:rsid w:val="00D0505A"/>
    <w:rsid w:val="00D05B2D"/>
    <w:rsid w:val="00D0754F"/>
    <w:rsid w:val="00D07566"/>
    <w:rsid w:val="00D12B85"/>
    <w:rsid w:val="00D139B6"/>
    <w:rsid w:val="00D15EA9"/>
    <w:rsid w:val="00D178A9"/>
    <w:rsid w:val="00D22D29"/>
    <w:rsid w:val="00D23758"/>
    <w:rsid w:val="00D23E01"/>
    <w:rsid w:val="00D23FCC"/>
    <w:rsid w:val="00D24D3E"/>
    <w:rsid w:val="00D30A53"/>
    <w:rsid w:val="00D32893"/>
    <w:rsid w:val="00D32CA3"/>
    <w:rsid w:val="00D34310"/>
    <w:rsid w:val="00D35812"/>
    <w:rsid w:val="00D40F90"/>
    <w:rsid w:val="00D41235"/>
    <w:rsid w:val="00D436F4"/>
    <w:rsid w:val="00D43D12"/>
    <w:rsid w:val="00D45072"/>
    <w:rsid w:val="00D47C34"/>
    <w:rsid w:val="00D50209"/>
    <w:rsid w:val="00D50A9D"/>
    <w:rsid w:val="00D52DF6"/>
    <w:rsid w:val="00D53068"/>
    <w:rsid w:val="00D70D15"/>
    <w:rsid w:val="00D7129F"/>
    <w:rsid w:val="00D719E0"/>
    <w:rsid w:val="00D71D48"/>
    <w:rsid w:val="00D73DC3"/>
    <w:rsid w:val="00D747BC"/>
    <w:rsid w:val="00D74924"/>
    <w:rsid w:val="00D759C5"/>
    <w:rsid w:val="00D81011"/>
    <w:rsid w:val="00D8223A"/>
    <w:rsid w:val="00D85F6E"/>
    <w:rsid w:val="00D87665"/>
    <w:rsid w:val="00D906DA"/>
    <w:rsid w:val="00D91DF0"/>
    <w:rsid w:val="00D928F6"/>
    <w:rsid w:val="00D94F66"/>
    <w:rsid w:val="00D96E42"/>
    <w:rsid w:val="00DA2AD0"/>
    <w:rsid w:val="00DA4219"/>
    <w:rsid w:val="00DA5524"/>
    <w:rsid w:val="00DA607C"/>
    <w:rsid w:val="00DB170C"/>
    <w:rsid w:val="00DB1A73"/>
    <w:rsid w:val="00DB26F8"/>
    <w:rsid w:val="00DB4EC4"/>
    <w:rsid w:val="00DB6E11"/>
    <w:rsid w:val="00DC0559"/>
    <w:rsid w:val="00DC3FF7"/>
    <w:rsid w:val="00DD1026"/>
    <w:rsid w:val="00DD20B6"/>
    <w:rsid w:val="00DD574D"/>
    <w:rsid w:val="00DD76E8"/>
    <w:rsid w:val="00DD7FAA"/>
    <w:rsid w:val="00DE0854"/>
    <w:rsid w:val="00DE367E"/>
    <w:rsid w:val="00DE3A0D"/>
    <w:rsid w:val="00DE3CC0"/>
    <w:rsid w:val="00DE6319"/>
    <w:rsid w:val="00DE7DFA"/>
    <w:rsid w:val="00DF3BEE"/>
    <w:rsid w:val="00E00C20"/>
    <w:rsid w:val="00E01474"/>
    <w:rsid w:val="00E056CE"/>
    <w:rsid w:val="00E113C3"/>
    <w:rsid w:val="00E11955"/>
    <w:rsid w:val="00E11AAA"/>
    <w:rsid w:val="00E13A83"/>
    <w:rsid w:val="00E1577D"/>
    <w:rsid w:val="00E17C11"/>
    <w:rsid w:val="00E21327"/>
    <w:rsid w:val="00E22BE4"/>
    <w:rsid w:val="00E239B0"/>
    <w:rsid w:val="00E2602C"/>
    <w:rsid w:val="00E2619B"/>
    <w:rsid w:val="00E3120B"/>
    <w:rsid w:val="00E31883"/>
    <w:rsid w:val="00E31EDD"/>
    <w:rsid w:val="00E3254F"/>
    <w:rsid w:val="00E328B5"/>
    <w:rsid w:val="00E32A98"/>
    <w:rsid w:val="00E35403"/>
    <w:rsid w:val="00E35BAE"/>
    <w:rsid w:val="00E35E57"/>
    <w:rsid w:val="00E360AB"/>
    <w:rsid w:val="00E368F2"/>
    <w:rsid w:val="00E36BB4"/>
    <w:rsid w:val="00E379D4"/>
    <w:rsid w:val="00E40550"/>
    <w:rsid w:val="00E41ABD"/>
    <w:rsid w:val="00E438FD"/>
    <w:rsid w:val="00E45315"/>
    <w:rsid w:val="00E45BDB"/>
    <w:rsid w:val="00E460F3"/>
    <w:rsid w:val="00E47A12"/>
    <w:rsid w:val="00E47B79"/>
    <w:rsid w:val="00E532E3"/>
    <w:rsid w:val="00E5577F"/>
    <w:rsid w:val="00E5644E"/>
    <w:rsid w:val="00E60F06"/>
    <w:rsid w:val="00E61E72"/>
    <w:rsid w:val="00E66C2A"/>
    <w:rsid w:val="00E67537"/>
    <w:rsid w:val="00E7157F"/>
    <w:rsid w:val="00E72AF7"/>
    <w:rsid w:val="00E736E6"/>
    <w:rsid w:val="00E75495"/>
    <w:rsid w:val="00E77E92"/>
    <w:rsid w:val="00E804FD"/>
    <w:rsid w:val="00E80EAB"/>
    <w:rsid w:val="00E819B6"/>
    <w:rsid w:val="00E83267"/>
    <w:rsid w:val="00E851E4"/>
    <w:rsid w:val="00E8605B"/>
    <w:rsid w:val="00E8689B"/>
    <w:rsid w:val="00E900CF"/>
    <w:rsid w:val="00E91219"/>
    <w:rsid w:val="00E92047"/>
    <w:rsid w:val="00E93B96"/>
    <w:rsid w:val="00EA6AC0"/>
    <w:rsid w:val="00EB20EB"/>
    <w:rsid w:val="00EB581E"/>
    <w:rsid w:val="00EB5F92"/>
    <w:rsid w:val="00EB6395"/>
    <w:rsid w:val="00EB6E90"/>
    <w:rsid w:val="00EB791E"/>
    <w:rsid w:val="00EC2563"/>
    <w:rsid w:val="00EC431E"/>
    <w:rsid w:val="00EC4CA8"/>
    <w:rsid w:val="00ED0F42"/>
    <w:rsid w:val="00ED7C14"/>
    <w:rsid w:val="00EE156D"/>
    <w:rsid w:val="00EE3BD2"/>
    <w:rsid w:val="00EE519B"/>
    <w:rsid w:val="00EF2AB3"/>
    <w:rsid w:val="00EF5FA3"/>
    <w:rsid w:val="00EF62EB"/>
    <w:rsid w:val="00F0087F"/>
    <w:rsid w:val="00F016AB"/>
    <w:rsid w:val="00F02CF9"/>
    <w:rsid w:val="00F0360C"/>
    <w:rsid w:val="00F11D07"/>
    <w:rsid w:val="00F1325A"/>
    <w:rsid w:val="00F1372E"/>
    <w:rsid w:val="00F14C2E"/>
    <w:rsid w:val="00F17EC9"/>
    <w:rsid w:val="00F20304"/>
    <w:rsid w:val="00F20585"/>
    <w:rsid w:val="00F20DB3"/>
    <w:rsid w:val="00F25941"/>
    <w:rsid w:val="00F2749A"/>
    <w:rsid w:val="00F2762C"/>
    <w:rsid w:val="00F31485"/>
    <w:rsid w:val="00F316E7"/>
    <w:rsid w:val="00F32CFB"/>
    <w:rsid w:val="00F33ED4"/>
    <w:rsid w:val="00F34178"/>
    <w:rsid w:val="00F364AA"/>
    <w:rsid w:val="00F448F9"/>
    <w:rsid w:val="00F45861"/>
    <w:rsid w:val="00F46244"/>
    <w:rsid w:val="00F47949"/>
    <w:rsid w:val="00F5207F"/>
    <w:rsid w:val="00F52C3B"/>
    <w:rsid w:val="00F531B8"/>
    <w:rsid w:val="00F53AEA"/>
    <w:rsid w:val="00F57F56"/>
    <w:rsid w:val="00F61E17"/>
    <w:rsid w:val="00F64280"/>
    <w:rsid w:val="00F64457"/>
    <w:rsid w:val="00F66622"/>
    <w:rsid w:val="00F66C56"/>
    <w:rsid w:val="00F66E07"/>
    <w:rsid w:val="00F71CE1"/>
    <w:rsid w:val="00F755A0"/>
    <w:rsid w:val="00F81A3B"/>
    <w:rsid w:val="00F81BC9"/>
    <w:rsid w:val="00F863ED"/>
    <w:rsid w:val="00F87174"/>
    <w:rsid w:val="00F90EBE"/>
    <w:rsid w:val="00F94087"/>
    <w:rsid w:val="00F94FF9"/>
    <w:rsid w:val="00F95B92"/>
    <w:rsid w:val="00F97B25"/>
    <w:rsid w:val="00FA0316"/>
    <w:rsid w:val="00FA1B77"/>
    <w:rsid w:val="00FA1E70"/>
    <w:rsid w:val="00FA2639"/>
    <w:rsid w:val="00FA28E8"/>
    <w:rsid w:val="00FA2F5B"/>
    <w:rsid w:val="00FA2FBD"/>
    <w:rsid w:val="00FA638D"/>
    <w:rsid w:val="00FA7619"/>
    <w:rsid w:val="00FB1B72"/>
    <w:rsid w:val="00FB4BE7"/>
    <w:rsid w:val="00FB7C9C"/>
    <w:rsid w:val="00FC0F0B"/>
    <w:rsid w:val="00FC20D0"/>
    <w:rsid w:val="00FC3818"/>
    <w:rsid w:val="00FC485C"/>
    <w:rsid w:val="00FC486A"/>
    <w:rsid w:val="00FC5251"/>
    <w:rsid w:val="00FC7D28"/>
    <w:rsid w:val="00FD0515"/>
    <w:rsid w:val="00FD08A5"/>
    <w:rsid w:val="00FD1176"/>
    <w:rsid w:val="00FD1D65"/>
    <w:rsid w:val="00FE1979"/>
    <w:rsid w:val="00FE36C5"/>
    <w:rsid w:val="00FE4D69"/>
    <w:rsid w:val="00FF0AEF"/>
    <w:rsid w:val="00FF16F3"/>
    <w:rsid w:val="00FF46FE"/>
    <w:rsid w:val="00FF5749"/>
    <w:rsid w:val="00FF71BA"/>
    <w:rsid w:val="00FF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F5897"/>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050A06"/>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9"/>
    <w:qFormat/>
    <w:rsid w:val="00050A06"/>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9"/>
    <w:qFormat/>
    <w:rsid w:val="00050A06"/>
    <w:pPr>
      <w:keepNext/>
      <w:keepLines/>
      <w:spacing w:before="200"/>
      <w:outlineLvl w:val="2"/>
    </w:pPr>
    <w:rPr>
      <w:rFonts w:ascii="Cambria" w:eastAsia="Times New Roman" w:hAnsi="Cambria"/>
      <w:b/>
      <w:bCs/>
      <w:color w:val="2DA2BF"/>
      <w:sz w:val="20"/>
      <w:szCs w:val="20"/>
    </w:rPr>
  </w:style>
  <w:style w:type="paragraph" w:styleId="4">
    <w:name w:val="heading 4"/>
    <w:basedOn w:val="a"/>
    <w:next w:val="a"/>
    <w:link w:val="40"/>
    <w:uiPriority w:val="99"/>
    <w:qFormat/>
    <w:rsid w:val="00050A06"/>
    <w:pPr>
      <w:keepNext/>
      <w:keepLines/>
      <w:spacing w:before="200"/>
      <w:outlineLvl w:val="3"/>
    </w:pPr>
    <w:rPr>
      <w:rFonts w:ascii="Cambria" w:eastAsia="Times New Roman" w:hAnsi="Cambria"/>
      <w:b/>
      <w:bCs/>
      <w:i/>
      <w:iCs/>
      <w:color w:val="2DA2BF"/>
      <w:sz w:val="20"/>
      <w:szCs w:val="20"/>
    </w:rPr>
  </w:style>
  <w:style w:type="paragraph" w:styleId="5">
    <w:name w:val="heading 5"/>
    <w:basedOn w:val="a"/>
    <w:next w:val="a"/>
    <w:link w:val="50"/>
    <w:uiPriority w:val="99"/>
    <w:qFormat/>
    <w:rsid w:val="00050A06"/>
    <w:pPr>
      <w:keepNext/>
      <w:keepLines/>
      <w:spacing w:before="200"/>
      <w:outlineLvl w:val="4"/>
    </w:pPr>
    <w:rPr>
      <w:rFonts w:ascii="Cambria" w:eastAsia="Times New Roman" w:hAnsi="Cambria"/>
      <w:color w:val="16505E"/>
      <w:sz w:val="20"/>
      <w:szCs w:val="20"/>
    </w:rPr>
  </w:style>
  <w:style w:type="paragraph" w:styleId="6">
    <w:name w:val="heading 6"/>
    <w:basedOn w:val="a"/>
    <w:next w:val="a"/>
    <w:link w:val="60"/>
    <w:uiPriority w:val="99"/>
    <w:qFormat/>
    <w:rsid w:val="00050A06"/>
    <w:pPr>
      <w:keepNext/>
      <w:keepLines/>
      <w:spacing w:before="200"/>
      <w:outlineLvl w:val="5"/>
    </w:pPr>
    <w:rPr>
      <w:rFonts w:ascii="Cambria" w:eastAsia="Times New Roman" w:hAnsi="Cambria"/>
      <w:i/>
      <w:iCs/>
      <w:color w:val="16505E"/>
      <w:sz w:val="20"/>
      <w:szCs w:val="20"/>
    </w:rPr>
  </w:style>
  <w:style w:type="paragraph" w:styleId="7">
    <w:name w:val="heading 7"/>
    <w:basedOn w:val="a"/>
    <w:next w:val="a"/>
    <w:link w:val="70"/>
    <w:uiPriority w:val="99"/>
    <w:qFormat/>
    <w:rsid w:val="00050A06"/>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9"/>
    <w:qFormat/>
    <w:rsid w:val="00050A06"/>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9"/>
    <w:qFormat/>
    <w:rsid w:val="00050A0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0A06"/>
    <w:rPr>
      <w:rFonts w:ascii="Cambria" w:hAnsi="Cambria" w:cs="Times New Roman"/>
      <w:b/>
      <w:color w:val="21798E"/>
      <w:sz w:val="28"/>
    </w:rPr>
  </w:style>
  <w:style w:type="character" w:customStyle="1" w:styleId="20">
    <w:name w:val="Заголовок 2 Знак"/>
    <w:basedOn w:val="a0"/>
    <w:link w:val="2"/>
    <w:uiPriority w:val="99"/>
    <w:semiHidden/>
    <w:locked/>
    <w:rsid w:val="00050A06"/>
    <w:rPr>
      <w:rFonts w:ascii="Cambria" w:hAnsi="Cambria" w:cs="Times New Roman"/>
      <w:b/>
      <w:color w:val="2DA2BF"/>
      <w:sz w:val="26"/>
    </w:rPr>
  </w:style>
  <w:style w:type="character" w:customStyle="1" w:styleId="30">
    <w:name w:val="Заголовок 3 Знак"/>
    <w:basedOn w:val="a0"/>
    <w:link w:val="3"/>
    <w:uiPriority w:val="99"/>
    <w:semiHidden/>
    <w:locked/>
    <w:rsid w:val="00050A06"/>
    <w:rPr>
      <w:rFonts w:ascii="Cambria" w:hAnsi="Cambria" w:cs="Times New Roman"/>
      <w:b/>
      <w:color w:val="2DA2BF"/>
    </w:rPr>
  </w:style>
  <w:style w:type="character" w:customStyle="1" w:styleId="40">
    <w:name w:val="Заголовок 4 Знак"/>
    <w:basedOn w:val="a0"/>
    <w:link w:val="4"/>
    <w:uiPriority w:val="99"/>
    <w:semiHidden/>
    <w:locked/>
    <w:rsid w:val="00050A06"/>
    <w:rPr>
      <w:rFonts w:ascii="Cambria" w:hAnsi="Cambria" w:cs="Times New Roman"/>
      <w:b/>
      <w:i/>
      <w:color w:val="2DA2BF"/>
    </w:rPr>
  </w:style>
  <w:style w:type="character" w:customStyle="1" w:styleId="50">
    <w:name w:val="Заголовок 5 Знак"/>
    <w:basedOn w:val="a0"/>
    <w:link w:val="5"/>
    <w:uiPriority w:val="99"/>
    <w:semiHidden/>
    <w:locked/>
    <w:rsid w:val="00050A06"/>
    <w:rPr>
      <w:rFonts w:ascii="Cambria" w:hAnsi="Cambria" w:cs="Times New Roman"/>
      <w:color w:val="16505E"/>
    </w:rPr>
  </w:style>
  <w:style w:type="character" w:customStyle="1" w:styleId="60">
    <w:name w:val="Заголовок 6 Знак"/>
    <w:basedOn w:val="a0"/>
    <w:link w:val="6"/>
    <w:uiPriority w:val="99"/>
    <w:semiHidden/>
    <w:locked/>
    <w:rsid w:val="00050A06"/>
    <w:rPr>
      <w:rFonts w:ascii="Cambria" w:hAnsi="Cambria" w:cs="Times New Roman"/>
      <w:i/>
      <w:color w:val="16505E"/>
    </w:rPr>
  </w:style>
  <w:style w:type="character" w:customStyle="1" w:styleId="70">
    <w:name w:val="Заголовок 7 Знак"/>
    <w:basedOn w:val="a0"/>
    <w:link w:val="7"/>
    <w:uiPriority w:val="99"/>
    <w:semiHidden/>
    <w:locked/>
    <w:rsid w:val="00050A06"/>
    <w:rPr>
      <w:rFonts w:ascii="Cambria" w:hAnsi="Cambria" w:cs="Times New Roman"/>
      <w:i/>
      <w:color w:val="404040"/>
    </w:rPr>
  </w:style>
  <w:style w:type="character" w:customStyle="1" w:styleId="80">
    <w:name w:val="Заголовок 8 Знак"/>
    <w:basedOn w:val="a0"/>
    <w:link w:val="8"/>
    <w:uiPriority w:val="99"/>
    <w:semiHidden/>
    <w:locked/>
    <w:rsid w:val="00050A06"/>
    <w:rPr>
      <w:rFonts w:ascii="Cambria" w:hAnsi="Cambria" w:cs="Times New Roman"/>
      <w:color w:val="2DA2BF"/>
      <w:sz w:val="20"/>
    </w:rPr>
  </w:style>
  <w:style w:type="character" w:customStyle="1" w:styleId="90">
    <w:name w:val="Заголовок 9 Знак"/>
    <w:basedOn w:val="a0"/>
    <w:link w:val="9"/>
    <w:uiPriority w:val="99"/>
    <w:semiHidden/>
    <w:locked/>
    <w:rsid w:val="00050A06"/>
    <w:rPr>
      <w:rFonts w:ascii="Cambria" w:hAnsi="Cambria" w:cs="Times New Roman"/>
      <w:i/>
      <w:color w:val="404040"/>
      <w:sz w:val="20"/>
    </w:rPr>
  </w:style>
  <w:style w:type="paragraph" w:styleId="a3">
    <w:name w:val="caption"/>
    <w:basedOn w:val="a"/>
    <w:next w:val="a"/>
    <w:uiPriority w:val="99"/>
    <w:qFormat/>
    <w:rsid w:val="00050A06"/>
    <w:rPr>
      <w:b/>
      <w:bCs/>
      <w:color w:val="2DA2BF"/>
      <w:sz w:val="18"/>
      <w:szCs w:val="18"/>
    </w:rPr>
  </w:style>
  <w:style w:type="paragraph" w:styleId="a4">
    <w:name w:val="Title"/>
    <w:basedOn w:val="a"/>
    <w:next w:val="a"/>
    <w:link w:val="a5"/>
    <w:uiPriority w:val="99"/>
    <w:qFormat/>
    <w:rsid w:val="00050A06"/>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basedOn w:val="a0"/>
    <w:link w:val="a4"/>
    <w:uiPriority w:val="99"/>
    <w:locked/>
    <w:rsid w:val="00050A06"/>
    <w:rPr>
      <w:rFonts w:ascii="Cambria" w:hAnsi="Cambria" w:cs="Times New Roman"/>
      <w:color w:val="343434"/>
      <w:spacing w:val="5"/>
      <w:kern w:val="28"/>
      <w:sz w:val="52"/>
    </w:rPr>
  </w:style>
  <w:style w:type="paragraph" w:styleId="a6">
    <w:name w:val="Subtitle"/>
    <w:basedOn w:val="a"/>
    <w:next w:val="a"/>
    <w:link w:val="a7"/>
    <w:uiPriority w:val="99"/>
    <w:qFormat/>
    <w:rsid w:val="00050A06"/>
    <w:pPr>
      <w:numPr>
        <w:ilvl w:val="1"/>
      </w:numPr>
    </w:pPr>
    <w:rPr>
      <w:rFonts w:ascii="Cambria" w:eastAsia="Times New Roman" w:hAnsi="Cambria"/>
      <w:i/>
      <w:iCs/>
      <w:color w:val="2DA2BF"/>
      <w:spacing w:val="15"/>
    </w:rPr>
  </w:style>
  <w:style w:type="character" w:customStyle="1" w:styleId="a7">
    <w:name w:val="Подзаголовок Знак"/>
    <w:basedOn w:val="a0"/>
    <w:link w:val="a6"/>
    <w:uiPriority w:val="99"/>
    <w:locked/>
    <w:rsid w:val="00050A06"/>
    <w:rPr>
      <w:rFonts w:ascii="Cambria" w:hAnsi="Cambria" w:cs="Times New Roman"/>
      <w:i/>
      <w:color w:val="2DA2BF"/>
      <w:spacing w:val="15"/>
      <w:sz w:val="24"/>
    </w:rPr>
  </w:style>
  <w:style w:type="character" w:styleId="a8">
    <w:name w:val="Strong"/>
    <w:basedOn w:val="a0"/>
    <w:uiPriority w:val="99"/>
    <w:qFormat/>
    <w:rsid w:val="00050A06"/>
    <w:rPr>
      <w:rFonts w:cs="Times New Roman"/>
      <w:b/>
    </w:rPr>
  </w:style>
  <w:style w:type="character" w:styleId="a9">
    <w:name w:val="Emphasis"/>
    <w:basedOn w:val="a0"/>
    <w:uiPriority w:val="99"/>
    <w:qFormat/>
    <w:rsid w:val="00050A06"/>
    <w:rPr>
      <w:rFonts w:cs="Times New Roman"/>
      <w:i/>
    </w:rPr>
  </w:style>
  <w:style w:type="paragraph" w:styleId="aa">
    <w:name w:val="No Spacing"/>
    <w:uiPriority w:val="99"/>
    <w:qFormat/>
    <w:rsid w:val="00050A06"/>
    <w:rPr>
      <w:lang w:eastAsia="en-US"/>
    </w:rPr>
  </w:style>
  <w:style w:type="paragraph" w:styleId="ab">
    <w:name w:val="List Paragraph"/>
    <w:basedOn w:val="a"/>
    <w:uiPriority w:val="99"/>
    <w:qFormat/>
    <w:rsid w:val="00050A06"/>
    <w:pPr>
      <w:ind w:left="720"/>
      <w:contextualSpacing/>
    </w:pPr>
  </w:style>
  <w:style w:type="paragraph" w:styleId="21">
    <w:name w:val="Quote"/>
    <w:basedOn w:val="a"/>
    <w:next w:val="a"/>
    <w:link w:val="22"/>
    <w:uiPriority w:val="99"/>
    <w:qFormat/>
    <w:rsid w:val="00050A06"/>
    <w:rPr>
      <w:rFonts w:ascii="Calibri" w:hAnsi="Calibri"/>
      <w:i/>
      <w:iCs/>
      <w:color w:val="000000"/>
      <w:sz w:val="20"/>
      <w:szCs w:val="20"/>
    </w:rPr>
  </w:style>
  <w:style w:type="character" w:customStyle="1" w:styleId="22">
    <w:name w:val="Цитата 2 Знак"/>
    <w:basedOn w:val="a0"/>
    <w:link w:val="21"/>
    <w:uiPriority w:val="99"/>
    <w:locked/>
    <w:rsid w:val="00050A06"/>
    <w:rPr>
      <w:rFonts w:cs="Times New Roman"/>
      <w:i/>
      <w:color w:val="000000"/>
    </w:rPr>
  </w:style>
  <w:style w:type="paragraph" w:styleId="ac">
    <w:name w:val="Intense Quote"/>
    <w:basedOn w:val="a"/>
    <w:next w:val="a"/>
    <w:link w:val="ad"/>
    <w:uiPriority w:val="99"/>
    <w:qFormat/>
    <w:rsid w:val="00050A06"/>
    <w:pPr>
      <w:pBdr>
        <w:bottom w:val="single" w:sz="4" w:space="4" w:color="2DA2BF"/>
      </w:pBdr>
      <w:spacing w:before="200" w:after="280"/>
      <w:ind w:left="936" w:right="936"/>
    </w:pPr>
    <w:rPr>
      <w:rFonts w:ascii="Calibri" w:hAnsi="Calibri"/>
      <w:b/>
      <w:bCs/>
      <w:i/>
      <w:iCs/>
      <w:color w:val="2DA2BF"/>
      <w:sz w:val="20"/>
      <w:szCs w:val="20"/>
    </w:rPr>
  </w:style>
  <w:style w:type="character" w:customStyle="1" w:styleId="ad">
    <w:name w:val="Выделенная цитата Знак"/>
    <w:basedOn w:val="a0"/>
    <w:link w:val="ac"/>
    <w:uiPriority w:val="99"/>
    <w:locked/>
    <w:rsid w:val="00050A06"/>
    <w:rPr>
      <w:rFonts w:cs="Times New Roman"/>
      <w:b/>
      <w:i/>
      <w:color w:val="2DA2BF"/>
    </w:rPr>
  </w:style>
  <w:style w:type="character" w:styleId="ae">
    <w:name w:val="Subtle Emphasis"/>
    <w:basedOn w:val="a0"/>
    <w:uiPriority w:val="99"/>
    <w:qFormat/>
    <w:rsid w:val="00050A06"/>
    <w:rPr>
      <w:rFonts w:cs="Times New Roman"/>
      <w:i/>
      <w:color w:val="808080"/>
    </w:rPr>
  </w:style>
  <w:style w:type="character" w:styleId="af">
    <w:name w:val="Intense Emphasis"/>
    <w:basedOn w:val="a0"/>
    <w:uiPriority w:val="99"/>
    <w:qFormat/>
    <w:rsid w:val="00050A06"/>
    <w:rPr>
      <w:rFonts w:cs="Times New Roman"/>
      <w:b/>
      <w:i/>
      <w:color w:val="2DA2BF"/>
    </w:rPr>
  </w:style>
  <w:style w:type="character" w:styleId="af0">
    <w:name w:val="Subtle Reference"/>
    <w:basedOn w:val="a0"/>
    <w:uiPriority w:val="99"/>
    <w:qFormat/>
    <w:rsid w:val="00050A06"/>
    <w:rPr>
      <w:rFonts w:cs="Times New Roman"/>
      <w:smallCaps/>
      <w:color w:val="DA1F28"/>
      <w:u w:val="single"/>
    </w:rPr>
  </w:style>
  <w:style w:type="character" w:styleId="af1">
    <w:name w:val="Intense Reference"/>
    <w:basedOn w:val="a0"/>
    <w:uiPriority w:val="99"/>
    <w:qFormat/>
    <w:rsid w:val="00050A06"/>
    <w:rPr>
      <w:rFonts w:cs="Times New Roman"/>
      <w:b/>
      <w:smallCaps/>
      <w:color w:val="DA1F28"/>
      <w:spacing w:val="5"/>
      <w:u w:val="single"/>
    </w:rPr>
  </w:style>
  <w:style w:type="character" w:styleId="af2">
    <w:name w:val="Book Title"/>
    <w:basedOn w:val="a0"/>
    <w:uiPriority w:val="99"/>
    <w:qFormat/>
    <w:rsid w:val="00050A06"/>
    <w:rPr>
      <w:rFonts w:cs="Times New Roman"/>
      <w:b/>
      <w:smallCaps/>
      <w:spacing w:val="5"/>
    </w:rPr>
  </w:style>
  <w:style w:type="paragraph" w:styleId="af3">
    <w:name w:val="TOC Heading"/>
    <w:basedOn w:val="1"/>
    <w:next w:val="a"/>
    <w:uiPriority w:val="99"/>
    <w:qFormat/>
    <w:rsid w:val="00050A06"/>
    <w:pPr>
      <w:outlineLvl w:val="9"/>
    </w:pPr>
  </w:style>
  <w:style w:type="paragraph" w:customStyle="1" w:styleId="ConsPlusTitle">
    <w:name w:val="ConsPlusTitle"/>
    <w:uiPriority w:val="99"/>
    <w:rsid w:val="00263F7A"/>
    <w:pPr>
      <w:widowControl w:val="0"/>
      <w:autoSpaceDE w:val="0"/>
      <w:autoSpaceDN w:val="0"/>
    </w:pPr>
    <w:rPr>
      <w:rFonts w:eastAsia="Times New Roman" w:cs="Calibri"/>
      <w:b/>
      <w:szCs w:val="20"/>
    </w:rPr>
  </w:style>
  <w:style w:type="paragraph" w:customStyle="1" w:styleId="ConsPlusNormal">
    <w:name w:val="ConsPlusNormal"/>
    <w:uiPriority w:val="99"/>
    <w:rsid w:val="00263F7A"/>
    <w:pPr>
      <w:widowControl w:val="0"/>
      <w:autoSpaceDE w:val="0"/>
      <w:autoSpaceDN w:val="0"/>
    </w:pPr>
    <w:rPr>
      <w:rFonts w:eastAsia="Times New Roman" w:cs="Calibri"/>
      <w:szCs w:val="20"/>
    </w:rPr>
  </w:style>
  <w:style w:type="paragraph" w:styleId="af4">
    <w:name w:val="header"/>
    <w:basedOn w:val="a"/>
    <w:link w:val="af5"/>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5">
    <w:name w:val="Верхний колонтитул Знак"/>
    <w:basedOn w:val="a0"/>
    <w:link w:val="af4"/>
    <w:uiPriority w:val="99"/>
    <w:locked/>
    <w:rsid w:val="00263F7A"/>
    <w:rPr>
      <w:rFonts w:ascii="Calibri" w:hAnsi="Calibri" w:cs="Times New Roman"/>
      <w:sz w:val="22"/>
      <w:szCs w:val="22"/>
      <w:lang w:val="ru-RU" w:eastAsia="en-US" w:bidi="ar-SA"/>
    </w:rPr>
  </w:style>
  <w:style w:type="paragraph" w:styleId="af6">
    <w:name w:val="footer"/>
    <w:basedOn w:val="a"/>
    <w:link w:val="af7"/>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7">
    <w:name w:val="Нижний колонтитул Знак"/>
    <w:basedOn w:val="a0"/>
    <w:link w:val="af6"/>
    <w:uiPriority w:val="99"/>
    <w:locked/>
    <w:rsid w:val="00263F7A"/>
    <w:rPr>
      <w:rFonts w:ascii="Calibri" w:hAnsi="Calibri" w:cs="Times New Roman"/>
      <w:sz w:val="22"/>
      <w:szCs w:val="22"/>
      <w:lang w:val="ru-RU" w:eastAsia="en-US" w:bidi="ar-SA"/>
    </w:rPr>
  </w:style>
  <w:style w:type="paragraph" w:styleId="af8">
    <w:name w:val="Balloon Text"/>
    <w:basedOn w:val="a"/>
    <w:link w:val="af9"/>
    <w:uiPriority w:val="99"/>
    <w:semiHidden/>
    <w:locked/>
    <w:rsid w:val="00263F7A"/>
    <w:pPr>
      <w:widowControl/>
      <w:autoSpaceDE/>
      <w:autoSpaceDN/>
      <w:adjustRightInd/>
    </w:pPr>
    <w:rPr>
      <w:rFonts w:ascii="Tahoma" w:hAnsi="Tahoma" w:cs="Tahoma"/>
      <w:sz w:val="16"/>
      <w:szCs w:val="16"/>
      <w:lang w:eastAsia="en-US"/>
    </w:rPr>
  </w:style>
  <w:style w:type="character" w:customStyle="1" w:styleId="af9">
    <w:name w:val="Текст выноски Знак"/>
    <w:basedOn w:val="a0"/>
    <w:link w:val="af8"/>
    <w:uiPriority w:val="99"/>
    <w:semiHidden/>
    <w:locked/>
    <w:rsid w:val="00263F7A"/>
    <w:rPr>
      <w:rFonts w:ascii="Tahoma" w:hAnsi="Tahoma" w:cs="Tahoma"/>
      <w:sz w:val="16"/>
      <w:szCs w:val="16"/>
      <w:lang w:val="ru-RU" w:eastAsia="en-US" w:bidi="ar-SA"/>
    </w:rPr>
  </w:style>
  <w:style w:type="paragraph" w:customStyle="1" w:styleId="ConsPlusNonformat">
    <w:name w:val="ConsPlusNonformat"/>
    <w:uiPriority w:val="99"/>
    <w:rsid w:val="00263F7A"/>
    <w:pPr>
      <w:widowControl w:val="0"/>
      <w:autoSpaceDE w:val="0"/>
      <w:autoSpaceDN w:val="0"/>
    </w:pPr>
    <w:rPr>
      <w:rFonts w:ascii="Courier New" w:eastAsia="Times New Roman" w:hAnsi="Courier New" w:cs="Courier New"/>
      <w:sz w:val="20"/>
      <w:szCs w:val="20"/>
    </w:rPr>
  </w:style>
  <w:style w:type="paragraph" w:styleId="afa">
    <w:name w:val="Document Map"/>
    <w:basedOn w:val="a"/>
    <w:link w:val="afb"/>
    <w:uiPriority w:val="99"/>
    <w:semiHidden/>
    <w:locked/>
    <w:rsid w:val="00536279"/>
    <w:pPr>
      <w:shd w:val="clear" w:color="auto" w:fill="000080"/>
    </w:pPr>
    <w:rPr>
      <w:rFonts w:ascii="Tahoma" w:hAnsi="Tahoma" w:cs="Tahoma"/>
      <w:sz w:val="20"/>
      <w:szCs w:val="20"/>
    </w:rPr>
  </w:style>
  <w:style w:type="character" w:customStyle="1" w:styleId="afb">
    <w:name w:val="Схема документа Знак"/>
    <w:basedOn w:val="a0"/>
    <w:link w:val="afa"/>
    <w:uiPriority w:val="99"/>
    <w:semiHidden/>
    <w:rsid w:val="006C1D58"/>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7F5897"/>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050A06"/>
    <w:pPr>
      <w:keepNext/>
      <w:keepLines/>
      <w:spacing w:before="480"/>
      <w:outlineLvl w:val="0"/>
    </w:pPr>
    <w:rPr>
      <w:rFonts w:ascii="Cambria" w:eastAsia="Times New Roman" w:hAnsi="Cambria"/>
      <w:b/>
      <w:bCs/>
      <w:color w:val="21798E"/>
      <w:sz w:val="28"/>
      <w:szCs w:val="28"/>
    </w:rPr>
  </w:style>
  <w:style w:type="paragraph" w:styleId="2">
    <w:name w:val="heading 2"/>
    <w:basedOn w:val="a"/>
    <w:next w:val="a"/>
    <w:link w:val="20"/>
    <w:uiPriority w:val="99"/>
    <w:qFormat/>
    <w:rsid w:val="00050A06"/>
    <w:pPr>
      <w:keepNext/>
      <w:keepLines/>
      <w:spacing w:before="200"/>
      <w:outlineLvl w:val="1"/>
    </w:pPr>
    <w:rPr>
      <w:rFonts w:ascii="Cambria" w:eastAsia="Times New Roman" w:hAnsi="Cambria"/>
      <w:b/>
      <w:bCs/>
      <w:color w:val="2DA2BF"/>
      <w:sz w:val="26"/>
      <w:szCs w:val="26"/>
    </w:rPr>
  </w:style>
  <w:style w:type="paragraph" w:styleId="3">
    <w:name w:val="heading 3"/>
    <w:basedOn w:val="a"/>
    <w:next w:val="a"/>
    <w:link w:val="30"/>
    <w:uiPriority w:val="99"/>
    <w:qFormat/>
    <w:rsid w:val="00050A06"/>
    <w:pPr>
      <w:keepNext/>
      <w:keepLines/>
      <w:spacing w:before="200"/>
      <w:outlineLvl w:val="2"/>
    </w:pPr>
    <w:rPr>
      <w:rFonts w:ascii="Cambria" w:eastAsia="Times New Roman" w:hAnsi="Cambria"/>
      <w:b/>
      <w:bCs/>
      <w:color w:val="2DA2BF"/>
      <w:sz w:val="20"/>
      <w:szCs w:val="20"/>
    </w:rPr>
  </w:style>
  <w:style w:type="paragraph" w:styleId="4">
    <w:name w:val="heading 4"/>
    <w:basedOn w:val="a"/>
    <w:next w:val="a"/>
    <w:link w:val="40"/>
    <w:uiPriority w:val="99"/>
    <w:qFormat/>
    <w:rsid w:val="00050A06"/>
    <w:pPr>
      <w:keepNext/>
      <w:keepLines/>
      <w:spacing w:before="200"/>
      <w:outlineLvl w:val="3"/>
    </w:pPr>
    <w:rPr>
      <w:rFonts w:ascii="Cambria" w:eastAsia="Times New Roman" w:hAnsi="Cambria"/>
      <w:b/>
      <w:bCs/>
      <w:i/>
      <w:iCs/>
      <w:color w:val="2DA2BF"/>
      <w:sz w:val="20"/>
      <w:szCs w:val="20"/>
    </w:rPr>
  </w:style>
  <w:style w:type="paragraph" w:styleId="5">
    <w:name w:val="heading 5"/>
    <w:basedOn w:val="a"/>
    <w:next w:val="a"/>
    <w:link w:val="50"/>
    <w:uiPriority w:val="99"/>
    <w:qFormat/>
    <w:rsid w:val="00050A06"/>
    <w:pPr>
      <w:keepNext/>
      <w:keepLines/>
      <w:spacing w:before="200"/>
      <w:outlineLvl w:val="4"/>
    </w:pPr>
    <w:rPr>
      <w:rFonts w:ascii="Cambria" w:eastAsia="Times New Roman" w:hAnsi="Cambria"/>
      <w:color w:val="16505E"/>
      <w:sz w:val="20"/>
      <w:szCs w:val="20"/>
    </w:rPr>
  </w:style>
  <w:style w:type="paragraph" w:styleId="6">
    <w:name w:val="heading 6"/>
    <w:basedOn w:val="a"/>
    <w:next w:val="a"/>
    <w:link w:val="60"/>
    <w:uiPriority w:val="99"/>
    <w:qFormat/>
    <w:rsid w:val="00050A06"/>
    <w:pPr>
      <w:keepNext/>
      <w:keepLines/>
      <w:spacing w:before="200"/>
      <w:outlineLvl w:val="5"/>
    </w:pPr>
    <w:rPr>
      <w:rFonts w:ascii="Cambria" w:eastAsia="Times New Roman" w:hAnsi="Cambria"/>
      <w:i/>
      <w:iCs/>
      <w:color w:val="16505E"/>
      <w:sz w:val="20"/>
      <w:szCs w:val="20"/>
    </w:rPr>
  </w:style>
  <w:style w:type="paragraph" w:styleId="7">
    <w:name w:val="heading 7"/>
    <w:basedOn w:val="a"/>
    <w:next w:val="a"/>
    <w:link w:val="70"/>
    <w:uiPriority w:val="99"/>
    <w:qFormat/>
    <w:rsid w:val="00050A06"/>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9"/>
    <w:qFormat/>
    <w:rsid w:val="00050A06"/>
    <w:pPr>
      <w:keepNext/>
      <w:keepLines/>
      <w:spacing w:before="200"/>
      <w:outlineLvl w:val="7"/>
    </w:pPr>
    <w:rPr>
      <w:rFonts w:ascii="Cambria" w:eastAsia="Times New Roman" w:hAnsi="Cambria"/>
      <w:color w:val="2DA2BF"/>
      <w:sz w:val="20"/>
      <w:szCs w:val="20"/>
    </w:rPr>
  </w:style>
  <w:style w:type="paragraph" w:styleId="9">
    <w:name w:val="heading 9"/>
    <w:basedOn w:val="a"/>
    <w:next w:val="a"/>
    <w:link w:val="90"/>
    <w:uiPriority w:val="99"/>
    <w:qFormat/>
    <w:rsid w:val="00050A06"/>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0A06"/>
    <w:rPr>
      <w:rFonts w:ascii="Cambria" w:hAnsi="Cambria" w:cs="Times New Roman"/>
      <w:b/>
      <w:color w:val="21798E"/>
      <w:sz w:val="28"/>
    </w:rPr>
  </w:style>
  <w:style w:type="character" w:customStyle="1" w:styleId="20">
    <w:name w:val="Заголовок 2 Знак"/>
    <w:basedOn w:val="a0"/>
    <w:link w:val="2"/>
    <w:uiPriority w:val="99"/>
    <w:semiHidden/>
    <w:locked/>
    <w:rsid w:val="00050A06"/>
    <w:rPr>
      <w:rFonts w:ascii="Cambria" w:hAnsi="Cambria" w:cs="Times New Roman"/>
      <w:b/>
      <w:color w:val="2DA2BF"/>
      <w:sz w:val="26"/>
    </w:rPr>
  </w:style>
  <w:style w:type="character" w:customStyle="1" w:styleId="30">
    <w:name w:val="Заголовок 3 Знак"/>
    <w:basedOn w:val="a0"/>
    <w:link w:val="3"/>
    <w:uiPriority w:val="99"/>
    <w:semiHidden/>
    <w:locked/>
    <w:rsid w:val="00050A06"/>
    <w:rPr>
      <w:rFonts w:ascii="Cambria" w:hAnsi="Cambria" w:cs="Times New Roman"/>
      <w:b/>
      <w:color w:val="2DA2BF"/>
    </w:rPr>
  </w:style>
  <w:style w:type="character" w:customStyle="1" w:styleId="40">
    <w:name w:val="Заголовок 4 Знак"/>
    <w:basedOn w:val="a0"/>
    <w:link w:val="4"/>
    <w:uiPriority w:val="99"/>
    <w:semiHidden/>
    <w:locked/>
    <w:rsid w:val="00050A06"/>
    <w:rPr>
      <w:rFonts w:ascii="Cambria" w:hAnsi="Cambria" w:cs="Times New Roman"/>
      <w:b/>
      <w:i/>
      <w:color w:val="2DA2BF"/>
    </w:rPr>
  </w:style>
  <w:style w:type="character" w:customStyle="1" w:styleId="50">
    <w:name w:val="Заголовок 5 Знак"/>
    <w:basedOn w:val="a0"/>
    <w:link w:val="5"/>
    <w:uiPriority w:val="99"/>
    <w:semiHidden/>
    <w:locked/>
    <w:rsid w:val="00050A06"/>
    <w:rPr>
      <w:rFonts w:ascii="Cambria" w:hAnsi="Cambria" w:cs="Times New Roman"/>
      <w:color w:val="16505E"/>
    </w:rPr>
  </w:style>
  <w:style w:type="character" w:customStyle="1" w:styleId="60">
    <w:name w:val="Заголовок 6 Знак"/>
    <w:basedOn w:val="a0"/>
    <w:link w:val="6"/>
    <w:uiPriority w:val="99"/>
    <w:semiHidden/>
    <w:locked/>
    <w:rsid w:val="00050A06"/>
    <w:rPr>
      <w:rFonts w:ascii="Cambria" w:hAnsi="Cambria" w:cs="Times New Roman"/>
      <w:i/>
      <w:color w:val="16505E"/>
    </w:rPr>
  </w:style>
  <w:style w:type="character" w:customStyle="1" w:styleId="70">
    <w:name w:val="Заголовок 7 Знак"/>
    <w:basedOn w:val="a0"/>
    <w:link w:val="7"/>
    <w:uiPriority w:val="99"/>
    <w:semiHidden/>
    <w:locked/>
    <w:rsid w:val="00050A06"/>
    <w:rPr>
      <w:rFonts w:ascii="Cambria" w:hAnsi="Cambria" w:cs="Times New Roman"/>
      <w:i/>
      <w:color w:val="404040"/>
    </w:rPr>
  </w:style>
  <w:style w:type="character" w:customStyle="1" w:styleId="80">
    <w:name w:val="Заголовок 8 Знак"/>
    <w:basedOn w:val="a0"/>
    <w:link w:val="8"/>
    <w:uiPriority w:val="99"/>
    <w:semiHidden/>
    <w:locked/>
    <w:rsid w:val="00050A06"/>
    <w:rPr>
      <w:rFonts w:ascii="Cambria" w:hAnsi="Cambria" w:cs="Times New Roman"/>
      <w:color w:val="2DA2BF"/>
      <w:sz w:val="20"/>
    </w:rPr>
  </w:style>
  <w:style w:type="character" w:customStyle="1" w:styleId="90">
    <w:name w:val="Заголовок 9 Знак"/>
    <w:basedOn w:val="a0"/>
    <w:link w:val="9"/>
    <w:uiPriority w:val="99"/>
    <w:semiHidden/>
    <w:locked/>
    <w:rsid w:val="00050A06"/>
    <w:rPr>
      <w:rFonts w:ascii="Cambria" w:hAnsi="Cambria" w:cs="Times New Roman"/>
      <w:i/>
      <w:color w:val="404040"/>
      <w:sz w:val="20"/>
    </w:rPr>
  </w:style>
  <w:style w:type="paragraph" w:styleId="a3">
    <w:name w:val="caption"/>
    <w:basedOn w:val="a"/>
    <w:next w:val="a"/>
    <w:uiPriority w:val="99"/>
    <w:qFormat/>
    <w:rsid w:val="00050A06"/>
    <w:rPr>
      <w:b/>
      <w:bCs/>
      <w:color w:val="2DA2BF"/>
      <w:sz w:val="18"/>
      <w:szCs w:val="18"/>
    </w:rPr>
  </w:style>
  <w:style w:type="paragraph" w:styleId="a4">
    <w:name w:val="Title"/>
    <w:basedOn w:val="a"/>
    <w:next w:val="a"/>
    <w:link w:val="a5"/>
    <w:uiPriority w:val="99"/>
    <w:qFormat/>
    <w:rsid w:val="00050A06"/>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a5">
    <w:name w:val="Название Знак"/>
    <w:basedOn w:val="a0"/>
    <w:link w:val="a4"/>
    <w:uiPriority w:val="99"/>
    <w:locked/>
    <w:rsid w:val="00050A06"/>
    <w:rPr>
      <w:rFonts w:ascii="Cambria" w:hAnsi="Cambria" w:cs="Times New Roman"/>
      <w:color w:val="343434"/>
      <w:spacing w:val="5"/>
      <w:kern w:val="28"/>
      <w:sz w:val="52"/>
    </w:rPr>
  </w:style>
  <w:style w:type="paragraph" w:styleId="a6">
    <w:name w:val="Subtitle"/>
    <w:basedOn w:val="a"/>
    <w:next w:val="a"/>
    <w:link w:val="a7"/>
    <w:uiPriority w:val="99"/>
    <w:qFormat/>
    <w:rsid w:val="00050A06"/>
    <w:pPr>
      <w:numPr>
        <w:ilvl w:val="1"/>
      </w:numPr>
    </w:pPr>
    <w:rPr>
      <w:rFonts w:ascii="Cambria" w:eastAsia="Times New Roman" w:hAnsi="Cambria"/>
      <w:i/>
      <w:iCs/>
      <w:color w:val="2DA2BF"/>
      <w:spacing w:val="15"/>
    </w:rPr>
  </w:style>
  <w:style w:type="character" w:customStyle="1" w:styleId="a7">
    <w:name w:val="Подзаголовок Знак"/>
    <w:basedOn w:val="a0"/>
    <w:link w:val="a6"/>
    <w:uiPriority w:val="99"/>
    <w:locked/>
    <w:rsid w:val="00050A06"/>
    <w:rPr>
      <w:rFonts w:ascii="Cambria" w:hAnsi="Cambria" w:cs="Times New Roman"/>
      <w:i/>
      <w:color w:val="2DA2BF"/>
      <w:spacing w:val="15"/>
      <w:sz w:val="24"/>
    </w:rPr>
  </w:style>
  <w:style w:type="character" w:styleId="a8">
    <w:name w:val="Strong"/>
    <w:basedOn w:val="a0"/>
    <w:uiPriority w:val="99"/>
    <w:qFormat/>
    <w:rsid w:val="00050A06"/>
    <w:rPr>
      <w:rFonts w:cs="Times New Roman"/>
      <w:b/>
    </w:rPr>
  </w:style>
  <w:style w:type="character" w:styleId="a9">
    <w:name w:val="Emphasis"/>
    <w:basedOn w:val="a0"/>
    <w:uiPriority w:val="99"/>
    <w:qFormat/>
    <w:rsid w:val="00050A06"/>
    <w:rPr>
      <w:rFonts w:cs="Times New Roman"/>
      <w:i/>
    </w:rPr>
  </w:style>
  <w:style w:type="paragraph" w:styleId="aa">
    <w:name w:val="No Spacing"/>
    <w:uiPriority w:val="99"/>
    <w:qFormat/>
    <w:rsid w:val="00050A06"/>
    <w:rPr>
      <w:lang w:eastAsia="en-US"/>
    </w:rPr>
  </w:style>
  <w:style w:type="paragraph" w:styleId="ab">
    <w:name w:val="List Paragraph"/>
    <w:basedOn w:val="a"/>
    <w:uiPriority w:val="99"/>
    <w:qFormat/>
    <w:rsid w:val="00050A06"/>
    <w:pPr>
      <w:ind w:left="720"/>
      <w:contextualSpacing/>
    </w:pPr>
  </w:style>
  <w:style w:type="paragraph" w:styleId="21">
    <w:name w:val="Quote"/>
    <w:basedOn w:val="a"/>
    <w:next w:val="a"/>
    <w:link w:val="22"/>
    <w:uiPriority w:val="99"/>
    <w:qFormat/>
    <w:rsid w:val="00050A06"/>
    <w:rPr>
      <w:rFonts w:ascii="Calibri" w:hAnsi="Calibri"/>
      <w:i/>
      <w:iCs/>
      <w:color w:val="000000"/>
      <w:sz w:val="20"/>
      <w:szCs w:val="20"/>
    </w:rPr>
  </w:style>
  <w:style w:type="character" w:customStyle="1" w:styleId="22">
    <w:name w:val="Цитата 2 Знак"/>
    <w:basedOn w:val="a0"/>
    <w:link w:val="21"/>
    <w:uiPriority w:val="99"/>
    <w:locked/>
    <w:rsid w:val="00050A06"/>
    <w:rPr>
      <w:rFonts w:cs="Times New Roman"/>
      <w:i/>
      <w:color w:val="000000"/>
    </w:rPr>
  </w:style>
  <w:style w:type="paragraph" w:styleId="ac">
    <w:name w:val="Intense Quote"/>
    <w:basedOn w:val="a"/>
    <w:next w:val="a"/>
    <w:link w:val="ad"/>
    <w:uiPriority w:val="99"/>
    <w:qFormat/>
    <w:rsid w:val="00050A06"/>
    <w:pPr>
      <w:pBdr>
        <w:bottom w:val="single" w:sz="4" w:space="4" w:color="2DA2BF"/>
      </w:pBdr>
      <w:spacing w:before="200" w:after="280"/>
      <w:ind w:left="936" w:right="936"/>
    </w:pPr>
    <w:rPr>
      <w:rFonts w:ascii="Calibri" w:hAnsi="Calibri"/>
      <w:b/>
      <w:bCs/>
      <w:i/>
      <w:iCs/>
      <w:color w:val="2DA2BF"/>
      <w:sz w:val="20"/>
      <w:szCs w:val="20"/>
    </w:rPr>
  </w:style>
  <w:style w:type="character" w:customStyle="1" w:styleId="ad">
    <w:name w:val="Выделенная цитата Знак"/>
    <w:basedOn w:val="a0"/>
    <w:link w:val="ac"/>
    <w:uiPriority w:val="99"/>
    <w:locked/>
    <w:rsid w:val="00050A06"/>
    <w:rPr>
      <w:rFonts w:cs="Times New Roman"/>
      <w:b/>
      <w:i/>
      <w:color w:val="2DA2BF"/>
    </w:rPr>
  </w:style>
  <w:style w:type="character" w:styleId="ae">
    <w:name w:val="Subtle Emphasis"/>
    <w:basedOn w:val="a0"/>
    <w:uiPriority w:val="99"/>
    <w:qFormat/>
    <w:rsid w:val="00050A06"/>
    <w:rPr>
      <w:rFonts w:cs="Times New Roman"/>
      <w:i/>
      <w:color w:val="808080"/>
    </w:rPr>
  </w:style>
  <w:style w:type="character" w:styleId="af">
    <w:name w:val="Intense Emphasis"/>
    <w:basedOn w:val="a0"/>
    <w:uiPriority w:val="99"/>
    <w:qFormat/>
    <w:rsid w:val="00050A06"/>
    <w:rPr>
      <w:rFonts w:cs="Times New Roman"/>
      <w:b/>
      <w:i/>
      <w:color w:val="2DA2BF"/>
    </w:rPr>
  </w:style>
  <w:style w:type="character" w:styleId="af0">
    <w:name w:val="Subtle Reference"/>
    <w:basedOn w:val="a0"/>
    <w:uiPriority w:val="99"/>
    <w:qFormat/>
    <w:rsid w:val="00050A06"/>
    <w:rPr>
      <w:rFonts w:cs="Times New Roman"/>
      <w:smallCaps/>
      <w:color w:val="DA1F28"/>
      <w:u w:val="single"/>
    </w:rPr>
  </w:style>
  <w:style w:type="character" w:styleId="af1">
    <w:name w:val="Intense Reference"/>
    <w:basedOn w:val="a0"/>
    <w:uiPriority w:val="99"/>
    <w:qFormat/>
    <w:rsid w:val="00050A06"/>
    <w:rPr>
      <w:rFonts w:cs="Times New Roman"/>
      <w:b/>
      <w:smallCaps/>
      <w:color w:val="DA1F28"/>
      <w:spacing w:val="5"/>
      <w:u w:val="single"/>
    </w:rPr>
  </w:style>
  <w:style w:type="character" w:styleId="af2">
    <w:name w:val="Book Title"/>
    <w:basedOn w:val="a0"/>
    <w:uiPriority w:val="99"/>
    <w:qFormat/>
    <w:rsid w:val="00050A06"/>
    <w:rPr>
      <w:rFonts w:cs="Times New Roman"/>
      <w:b/>
      <w:smallCaps/>
      <w:spacing w:val="5"/>
    </w:rPr>
  </w:style>
  <w:style w:type="paragraph" w:styleId="af3">
    <w:name w:val="TOC Heading"/>
    <w:basedOn w:val="1"/>
    <w:next w:val="a"/>
    <w:uiPriority w:val="99"/>
    <w:qFormat/>
    <w:rsid w:val="00050A06"/>
    <w:pPr>
      <w:outlineLvl w:val="9"/>
    </w:pPr>
  </w:style>
  <w:style w:type="paragraph" w:customStyle="1" w:styleId="ConsPlusTitle">
    <w:name w:val="ConsPlusTitle"/>
    <w:uiPriority w:val="99"/>
    <w:rsid w:val="00263F7A"/>
    <w:pPr>
      <w:widowControl w:val="0"/>
      <w:autoSpaceDE w:val="0"/>
      <w:autoSpaceDN w:val="0"/>
    </w:pPr>
    <w:rPr>
      <w:rFonts w:eastAsia="Times New Roman" w:cs="Calibri"/>
      <w:b/>
      <w:szCs w:val="20"/>
    </w:rPr>
  </w:style>
  <w:style w:type="paragraph" w:customStyle="1" w:styleId="ConsPlusNormal">
    <w:name w:val="ConsPlusNormal"/>
    <w:uiPriority w:val="99"/>
    <w:rsid w:val="00263F7A"/>
    <w:pPr>
      <w:widowControl w:val="0"/>
      <w:autoSpaceDE w:val="0"/>
      <w:autoSpaceDN w:val="0"/>
    </w:pPr>
    <w:rPr>
      <w:rFonts w:eastAsia="Times New Roman" w:cs="Calibri"/>
      <w:szCs w:val="20"/>
    </w:rPr>
  </w:style>
  <w:style w:type="paragraph" w:styleId="af4">
    <w:name w:val="header"/>
    <w:basedOn w:val="a"/>
    <w:link w:val="af5"/>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5">
    <w:name w:val="Верхний колонтитул Знак"/>
    <w:basedOn w:val="a0"/>
    <w:link w:val="af4"/>
    <w:uiPriority w:val="99"/>
    <w:locked/>
    <w:rsid w:val="00263F7A"/>
    <w:rPr>
      <w:rFonts w:ascii="Calibri" w:hAnsi="Calibri" w:cs="Times New Roman"/>
      <w:sz w:val="22"/>
      <w:szCs w:val="22"/>
      <w:lang w:val="ru-RU" w:eastAsia="en-US" w:bidi="ar-SA"/>
    </w:rPr>
  </w:style>
  <w:style w:type="paragraph" w:styleId="af6">
    <w:name w:val="footer"/>
    <w:basedOn w:val="a"/>
    <w:link w:val="af7"/>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af7">
    <w:name w:val="Нижний колонтитул Знак"/>
    <w:basedOn w:val="a0"/>
    <w:link w:val="af6"/>
    <w:uiPriority w:val="99"/>
    <w:locked/>
    <w:rsid w:val="00263F7A"/>
    <w:rPr>
      <w:rFonts w:ascii="Calibri" w:hAnsi="Calibri" w:cs="Times New Roman"/>
      <w:sz w:val="22"/>
      <w:szCs w:val="22"/>
      <w:lang w:val="ru-RU" w:eastAsia="en-US" w:bidi="ar-SA"/>
    </w:rPr>
  </w:style>
  <w:style w:type="paragraph" w:styleId="af8">
    <w:name w:val="Balloon Text"/>
    <w:basedOn w:val="a"/>
    <w:link w:val="af9"/>
    <w:uiPriority w:val="99"/>
    <w:semiHidden/>
    <w:locked/>
    <w:rsid w:val="00263F7A"/>
    <w:pPr>
      <w:widowControl/>
      <w:autoSpaceDE/>
      <w:autoSpaceDN/>
      <w:adjustRightInd/>
    </w:pPr>
    <w:rPr>
      <w:rFonts w:ascii="Tahoma" w:hAnsi="Tahoma" w:cs="Tahoma"/>
      <w:sz w:val="16"/>
      <w:szCs w:val="16"/>
      <w:lang w:eastAsia="en-US"/>
    </w:rPr>
  </w:style>
  <w:style w:type="character" w:customStyle="1" w:styleId="af9">
    <w:name w:val="Текст выноски Знак"/>
    <w:basedOn w:val="a0"/>
    <w:link w:val="af8"/>
    <w:uiPriority w:val="99"/>
    <w:semiHidden/>
    <w:locked/>
    <w:rsid w:val="00263F7A"/>
    <w:rPr>
      <w:rFonts w:ascii="Tahoma" w:hAnsi="Tahoma" w:cs="Tahoma"/>
      <w:sz w:val="16"/>
      <w:szCs w:val="16"/>
      <w:lang w:val="ru-RU" w:eastAsia="en-US" w:bidi="ar-SA"/>
    </w:rPr>
  </w:style>
  <w:style w:type="paragraph" w:customStyle="1" w:styleId="ConsPlusNonformat">
    <w:name w:val="ConsPlusNonformat"/>
    <w:uiPriority w:val="99"/>
    <w:rsid w:val="00263F7A"/>
    <w:pPr>
      <w:widowControl w:val="0"/>
      <w:autoSpaceDE w:val="0"/>
      <w:autoSpaceDN w:val="0"/>
    </w:pPr>
    <w:rPr>
      <w:rFonts w:ascii="Courier New" w:eastAsia="Times New Roman" w:hAnsi="Courier New" w:cs="Courier New"/>
      <w:sz w:val="20"/>
      <w:szCs w:val="20"/>
    </w:rPr>
  </w:style>
  <w:style w:type="paragraph" w:styleId="afa">
    <w:name w:val="Document Map"/>
    <w:basedOn w:val="a"/>
    <w:link w:val="afb"/>
    <w:uiPriority w:val="99"/>
    <w:semiHidden/>
    <w:locked/>
    <w:rsid w:val="00536279"/>
    <w:pPr>
      <w:shd w:val="clear" w:color="auto" w:fill="000080"/>
    </w:pPr>
    <w:rPr>
      <w:rFonts w:ascii="Tahoma" w:hAnsi="Tahoma" w:cs="Tahoma"/>
      <w:sz w:val="20"/>
      <w:szCs w:val="20"/>
    </w:rPr>
  </w:style>
  <w:style w:type="character" w:customStyle="1" w:styleId="afb">
    <w:name w:val="Схема документа Знак"/>
    <w:basedOn w:val="a0"/>
    <w:link w:val="afa"/>
    <w:uiPriority w:val="99"/>
    <w:semiHidden/>
    <w:rsid w:val="006C1D58"/>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33142979931AE38F274FAEF38BF726D86854939CF080D718633354ED59A9AC6CC96AE0485E733I2x1D" TargetMode="External"/><Relationship Id="rId13" Type="http://schemas.openxmlformats.org/officeDocument/2006/relationships/hyperlink" Target="consultantplus://offline/ref=5D933142979931AE38F274FAEF38BF726D86864036C3080D718633354ED59A9AC6CC96AE0485E637I2x2D" TargetMode="External"/><Relationship Id="rId18" Type="http://schemas.openxmlformats.org/officeDocument/2006/relationships/hyperlink" Target="consultantplus://offline/ref=0721BEFF0824BC4E523E0E59326532F0AC4540274054B8BC4426430BD48A5CCD73C72D485771F10FLBW6K" TargetMode="External"/><Relationship Id="rId26" Type="http://schemas.openxmlformats.org/officeDocument/2006/relationships/hyperlink" Target="consultantplus://offline/ref=5D933142979931AE38F274FAEF38BF726D86864036C3080D718633354ED59A9AC6CC96AE0485E732I2x5D" TargetMode="External"/><Relationship Id="rId3" Type="http://schemas.microsoft.com/office/2007/relationships/stylesWithEffects" Target="stylesWithEffects.xml"/><Relationship Id="rId21" Type="http://schemas.openxmlformats.org/officeDocument/2006/relationships/hyperlink" Target="consultantplus://offline/ref=5D933142979931AE38F274FAEF38BF726D86864036C3080D718633354ED59A9AC6CC96AE0485E732I2x0D" TargetMode="External"/><Relationship Id="rId7" Type="http://schemas.openxmlformats.org/officeDocument/2006/relationships/hyperlink" Target="consultantplus://offline/ref=5D933142979931AE38F274FAEF38BF726D86864036C3080D718633354ED59A9AC6CC96AE0485E736I2x3D" TargetMode="External"/><Relationship Id="rId12" Type="http://schemas.openxmlformats.org/officeDocument/2006/relationships/hyperlink" Target="consultantplus://offline/ref=5D933142979931AE38F274FAEF38BF726D86874B3AC9080D718633354EIDx5D" TargetMode="External"/><Relationship Id="rId17" Type="http://schemas.openxmlformats.org/officeDocument/2006/relationships/hyperlink" Target="consultantplus://offline/ref=5D933142979931AE38F274FAEF38BF726D86864036C3080D718633354ED59A9AC6CC96AE0485E732I2x0D" TargetMode="External"/><Relationship Id="rId25" Type="http://schemas.openxmlformats.org/officeDocument/2006/relationships/hyperlink" Target="consultantplus://offline/ref=5D933142979931AE38F274FAEF38BF726D86864036C3080D718633354ED59A9AC6CC96AE0485E732I2x0D" TargetMode="External"/><Relationship Id="rId2" Type="http://schemas.openxmlformats.org/officeDocument/2006/relationships/styles" Target="styles.xml"/><Relationship Id="rId16" Type="http://schemas.openxmlformats.org/officeDocument/2006/relationships/hyperlink" Target="consultantplus://offline/ref=5D933142979931AE38F274FAEF38BF726D86864036C3080D718633354ED59A9AC6CC96AE0485E637I2x5D" TargetMode="External"/><Relationship Id="rId20" Type="http://schemas.openxmlformats.org/officeDocument/2006/relationships/hyperlink" Target="consultantplus://offline/ref=5D933142979931AE38F274FAEF38BF726D86864036C3080D718633354ED59A9AC6CC96AE0485E732I2x0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D933142979931AE38F274FAEF38BF726D8685493BCD080D718633354ED59A9AC6CC96AE0485E737I2x7D" TargetMode="External"/><Relationship Id="rId11" Type="http://schemas.openxmlformats.org/officeDocument/2006/relationships/hyperlink" Target="consultantplus://offline/ref=5D933142979931AE38F274FAEF38BF726D86864036C3080D718633354EIDx5D" TargetMode="External"/><Relationship Id="rId24" Type="http://schemas.openxmlformats.org/officeDocument/2006/relationships/hyperlink" Target="consultantplus://offline/ref=5D933142979931AE38F274FAEF38BF726D86864036C3080D718633354ED59A9AC6CC96AE0485E732I2x0D" TargetMode="External"/><Relationship Id="rId5" Type="http://schemas.openxmlformats.org/officeDocument/2006/relationships/webSettings" Target="webSettings.xml"/><Relationship Id="rId15" Type="http://schemas.openxmlformats.org/officeDocument/2006/relationships/hyperlink" Target="consultantplus://offline/ref=5D933142979931AE38F274FAEF38BF726D86864036C3080D718633354ED59A9AC6CC96AE0485E637I2x4D" TargetMode="External"/><Relationship Id="rId23" Type="http://schemas.openxmlformats.org/officeDocument/2006/relationships/hyperlink" Target="consultantplus://offline/ref=5D933142979931AE38F274FAEF38BF726D86864036C3080D718633354ED59A9AC6CC96AE0485E732I2x0D" TargetMode="External"/><Relationship Id="rId28" Type="http://schemas.openxmlformats.org/officeDocument/2006/relationships/fontTable" Target="fontTable.xml"/><Relationship Id="rId10" Type="http://schemas.openxmlformats.org/officeDocument/2006/relationships/hyperlink" Target="consultantplus://offline/ref=5D933142979931AE38F274FAEF38BF726D8685493BCD080D718633354ED59A9AC6CC96AE0485E638I2x6D" TargetMode="External"/><Relationship Id="rId19" Type="http://schemas.openxmlformats.org/officeDocument/2006/relationships/hyperlink" Target="consultantplus://offline/ref=5D933142979931AE38F274FAEF38BF726D8685493BCD080D718633354ED59A9AC6CC96ABI0x7D" TargetMode="External"/><Relationship Id="rId4" Type="http://schemas.openxmlformats.org/officeDocument/2006/relationships/settings" Target="settings.xml"/><Relationship Id="rId9" Type="http://schemas.openxmlformats.org/officeDocument/2006/relationships/hyperlink" Target="consultantplus://offline/ref=5D933142979931AE38F274FAEF38BF726D8684403DCF080D718633354ED59A9AC6CC96AE0484E434I2x6D" TargetMode="External"/><Relationship Id="rId14" Type="http://schemas.openxmlformats.org/officeDocument/2006/relationships/hyperlink" Target="consultantplus://offline/ref=5D933142979931AE38F274FAEF38BF726D86864036C3080D718633354ED59A9AC6CC96AE0485E732I2x4D" TargetMode="External"/><Relationship Id="rId22" Type="http://schemas.openxmlformats.org/officeDocument/2006/relationships/hyperlink" Target="consultantplus://offline/ref=5D933142979931AE38F274FAEF38BF726D86864036C3080D718633354ED59A9AC6CC96AE0485E733I2x2D" TargetMode="External"/><Relationship Id="rId27" Type="http://schemas.openxmlformats.org/officeDocument/2006/relationships/hyperlink" Target="consultantplus://offline/ref=5D933142979931AE38F274ECEC54E1766E8DDA4538CC0A5D2BD9686819DC90CD8183CFEC4088E73122DC43IBx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12291</Words>
  <Characters>70062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Администратор</cp:lastModifiedBy>
  <cp:revision>3</cp:revision>
  <cp:lastPrinted>2017-02-09T05:45:00Z</cp:lastPrinted>
  <dcterms:created xsi:type="dcterms:W3CDTF">2018-02-01T03:31:00Z</dcterms:created>
  <dcterms:modified xsi:type="dcterms:W3CDTF">2018-02-01T03:32:00Z</dcterms:modified>
</cp:coreProperties>
</file>