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43" w:rsidRPr="00907EEA" w:rsidRDefault="00453843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453843" w:rsidRPr="000041D2" w:rsidRDefault="00453843" w:rsidP="00042E2D">
      <w:pPr>
        <w:pStyle w:val="Subtitle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53843" w:rsidRDefault="00453843" w:rsidP="00042E2D">
      <w:pPr>
        <w:spacing w:before="480"/>
      </w:pPr>
      <w:r>
        <w:t>02.02.2017</w:t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  <w:t xml:space="preserve">    </w:t>
      </w:r>
      <w:r>
        <w:t xml:space="preserve">                           </w:t>
      </w:r>
      <w:r w:rsidRPr="00907625">
        <w:t xml:space="preserve">   № </w:t>
      </w:r>
      <w:r>
        <w:t>29</w:t>
      </w:r>
    </w:p>
    <w:p w:rsidR="00453843" w:rsidRDefault="00453843" w:rsidP="00F44909">
      <w:pPr>
        <w:jc w:val="center"/>
        <w:rPr>
          <w:b/>
        </w:rPr>
      </w:pP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от 14.11.2016 г. №320 «Об утверждении</w:t>
      </w: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 «Профилактика правонарушений </w:t>
      </w: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наркомании на территории Первомайского района</w:t>
      </w: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2017-2019 годы»</w:t>
      </w:r>
    </w:p>
    <w:p w:rsidR="00453843" w:rsidRPr="0016591D" w:rsidRDefault="00453843" w:rsidP="008D11A3">
      <w:pPr>
        <w:jc w:val="center"/>
        <w:rPr>
          <w:sz w:val="28"/>
          <w:szCs w:val="28"/>
        </w:rPr>
      </w:pPr>
    </w:p>
    <w:p w:rsidR="00453843" w:rsidRDefault="00453843" w:rsidP="008D11A3">
      <w:r w:rsidRPr="0016591D">
        <w:rPr>
          <w:sz w:val="28"/>
          <w:szCs w:val="28"/>
        </w:rPr>
        <w:t xml:space="preserve">           </w:t>
      </w:r>
    </w:p>
    <w:p w:rsidR="00453843" w:rsidRDefault="00453843" w:rsidP="00EA112A">
      <w:pPr>
        <w:pStyle w:val="BodyTextInden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06.03.2003 № 131-ФЗ «Об общих принципах организации местного самоуправления в Российской Федерации», ст. 179 Бюджетного Кодекса Российской Федерации</w:t>
      </w:r>
    </w:p>
    <w:p w:rsidR="00453843" w:rsidRDefault="00453843" w:rsidP="00EA112A">
      <w:pPr>
        <w:pStyle w:val="BodyTextInden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3843" w:rsidRDefault="00453843" w:rsidP="00EA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приложение к постановлению Администрации Первомайского района от 14.11.2016 г. №320, а именно раздел 3 «Система программных мероприятий» изложить в новой редакции, согласно приложению к настоящему постановлению.</w:t>
      </w:r>
    </w:p>
    <w:p w:rsidR="00453843" w:rsidRDefault="00453843" w:rsidP="00EA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информационной 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//:</w:t>
      </w:r>
      <w:r>
        <w:rPr>
          <w:sz w:val="28"/>
          <w:szCs w:val="28"/>
          <w:lang w:val="en-US"/>
        </w:rPr>
        <w:t>pmr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tomsk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/).</w:t>
      </w:r>
    </w:p>
    <w:p w:rsidR="00453843" w:rsidRDefault="00453843" w:rsidP="00EA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 официального опубликования и распространяется  на правоотношения, возникшие с 01.01.2017 года.</w:t>
      </w:r>
    </w:p>
    <w:p w:rsidR="00453843" w:rsidRDefault="00453843" w:rsidP="00EA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Первомайского района                                            И.И.Сиберт</w:t>
      </w: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8D11A3"/>
    <w:p w:rsidR="00453843" w:rsidRPr="009768F1" w:rsidRDefault="00453843" w:rsidP="008D11A3">
      <w:pPr>
        <w:rPr>
          <w:sz w:val="20"/>
          <w:szCs w:val="20"/>
        </w:rPr>
      </w:pPr>
      <w:r w:rsidRPr="009768F1">
        <w:rPr>
          <w:sz w:val="20"/>
          <w:szCs w:val="20"/>
        </w:rPr>
        <w:t xml:space="preserve">А.М.Бажин </w:t>
      </w:r>
    </w:p>
    <w:p w:rsidR="00453843" w:rsidRPr="009768F1" w:rsidRDefault="00453843" w:rsidP="008D11A3">
      <w:pPr>
        <w:rPr>
          <w:sz w:val="20"/>
          <w:szCs w:val="20"/>
        </w:rPr>
      </w:pPr>
      <w:r w:rsidRPr="009768F1">
        <w:rPr>
          <w:sz w:val="20"/>
          <w:szCs w:val="20"/>
        </w:rPr>
        <w:t>8 38 (245) 2 29 81</w:t>
      </w:r>
    </w:p>
    <w:p w:rsidR="00453843" w:rsidRDefault="00453843" w:rsidP="008D11A3">
      <w:pPr>
        <w:sectPr w:rsidR="00453843" w:rsidSect="00D01A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3843" w:rsidRPr="009768F1" w:rsidRDefault="00453843" w:rsidP="009768F1">
      <w:pPr>
        <w:jc w:val="right"/>
        <w:outlineLvl w:val="1"/>
      </w:pPr>
      <w:r w:rsidRPr="009768F1">
        <w:t>Приложение</w:t>
      </w:r>
    </w:p>
    <w:p w:rsidR="00453843" w:rsidRPr="009768F1" w:rsidRDefault="00453843" w:rsidP="009768F1">
      <w:pPr>
        <w:jc w:val="right"/>
        <w:outlineLvl w:val="1"/>
      </w:pPr>
      <w:r w:rsidRPr="009768F1">
        <w:t xml:space="preserve"> к  постановлению Администрации </w:t>
      </w:r>
    </w:p>
    <w:p w:rsidR="00453843" w:rsidRPr="009768F1" w:rsidRDefault="00453843" w:rsidP="009768F1">
      <w:pPr>
        <w:jc w:val="right"/>
        <w:outlineLvl w:val="1"/>
      </w:pPr>
      <w:r w:rsidRPr="009768F1">
        <w:t xml:space="preserve">Первомайского района </w:t>
      </w:r>
    </w:p>
    <w:p w:rsidR="00453843" w:rsidRPr="009768F1" w:rsidRDefault="00453843" w:rsidP="009768F1">
      <w:pPr>
        <w:jc w:val="right"/>
        <w:outlineLvl w:val="1"/>
      </w:pPr>
      <w:r w:rsidRPr="009768F1">
        <w:t>от 02.02.2017 № 29</w:t>
      </w:r>
    </w:p>
    <w:p w:rsidR="00453843" w:rsidRDefault="00453843" w:rsidP="00C735A1">
      <w:pPr>
        <w:jc w:val="center"/>
        <w:outlineLvl w:val="1"/>
        <w:rPr>
          <w:b/>
        </w:rPr>
      </w:pPr>
    </w:p>
    <w:p w:rsidR="00453843" w:rsidRDefault="00453843" w:rsidP="00C735A1">
      <w:pPr>
        <w:jc w:val="center"/>
        <w:outlineLvl w:val="1"/>
        <w:rPr>
          <w:b/>
        </w:rPr>
      </w:pPr>
      <w:r>
        <w:rPr>
          <w:b/>
        </w:rPr>
        <w:t>3. СИСТЕМА ПРОГРАММНЫХ МЕРОПРИЯТИЙ</w:t>
      </w:r>
    </w:p>
    <w:p w:rsidR="00453843" w:rsidRDefault="00453843" w:rsidP="00C735A1">
      <w:pPr>
        <w:jc w:val="center"/>
        <w:outlineLvl w:val="1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661"/>
        <w:gridCol w:w="1561"/>
        <w:gridCol w:w="301"/>
        <w:gridCol w:w="1687"/>
        <w:gridCol w:w="9"/>
        <w:gridCol w:w="1110"/>
        <w:gridCol w:w="6"/>
        <w:gridCol w:w="14"/>
        <w:gridCol w:w="1140"/>
        <w:gridCol w:w="1276"/>
        <w:gridCol w:w="3698"/>
      </w:tblGrid>
      <w:tr w:rsidR="00453843" w:rsidTr="004B54CA">
        <w:trPr>
          <w:trHeight w:val="689"/>
        </w:trPr>
        <w:tc>
          <w:tcPr>
            <w:tcW w:w="671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№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660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по разделам</w:t>
            </w:r>
          </w:p>
        </w:tc>
        <w:tc>
          <w:tcPr>
            <w:tcW w:w="1561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88" w:type="dxa"/>
            <w:gridSpan w:val="2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Общий объем финансирова-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ния тыс. руб.</w:t>
            </w:r>
          </w:p>
        </w:tc>
        <w:tc>
          <w:tcPr>
            <w:tcW w:w="3555" w:type="dxa"/>
            <w:gridSpan w:val="6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3697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453843" w:rsidTr="004B54CA">
        <w:trPr>
          <w:trHeight w:val="689"/>
        </w:trPr>
        <w:tc>
          <w:tcPr>
            <w:tcW w:w="300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300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300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697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</w:tr>
      <w:tr w:rsidR="00453843" w:rsidTr="004B54CA"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Цель: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</w:p>
        </w:tc>
      </w:tr>
      <w:tr w:rsidR="00453843" w:rsidTr="004B54CA"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>Раздел 1. Совершенствование деятельности субъектов системы профилактики правонарушений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1.1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1.2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Проведение дней профилактики в образовательных учреждениях Первомайского района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Ежемесячно на протяжении 2017-2019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  <w:r>
              <w:t>Средства,  предусмотренные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Управление образования Администрации Первомайского района, Комиссия по делам несовершеннолетних и защите их прав (далее КДН), ОГБУЗ «Первомайская районная больница», Отдел полиции №7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1.3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Проведение ежеквартальных отчетов перед населением о проводимой работе участковыми уполномоченными полиции с приглашением представителей органов местного самоуправления. Корректировка организации работы в соответствии с критическими замечаниями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Ежеквартально не позднее 5 числа месяца, следующего за отчётным периодом, на протяжении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  <w:r>
              <w:t>Средства,  предусмотренные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Главы сельских поселений(по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1.4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На заседании межведомственной комиссии подводить итоги состояния профилактики правонарушений на территории района и работы УУМ, работников ГИБДД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  <w:r>
              <w:t>2017-2019 Ежеквартально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.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  <w:r>
              <w:t>Администрации поселений, (по согласованию)</w:t>
            </w:r>
          </w:p>
          <w:p w:rsidR="00453843" w:rsidRDefault="00453843" w:rsidP="004B54CA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</w:tr>
      <w:tr w:rsidR="00453843" w:rsidTr="004B54CA">
        <w:trPr>
          <w:trHeight w:val="1154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  <w:r>
              <w:t>1.5</w:t>
            </w: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outlineLvl w:val="1"/>
            </w:pPr>
            <w:r>
              <w:t>Продолжить работу Советов общественности при участковых пунктах милиции на территории Первомайского района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  <w:r>
              <w:t>Администрации поселений, (по согласованию)</w:t>
            </w:r>
          </w:p>
          <w:p w:rsidR="00453843" w:rsidRDefault="00453843" w:rsidP="004B54CA">
            <w:pPr>
              <w:spacing w:line="256" w:lineRule="auto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rPr>
          <w:trHeight w:val="70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after="160" w:line="256" w:lineRule="auto"/>
            </w:pPr>
            <w:r>
              <w:t>Оценивать деятельность и дополнительно материально стимулировать членов местной общественной организации «Народная дружина Первомайского района»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160" w:line="256" w:lineRule="auto"/>
            </w:pPr>
            <w:r>
              <w:t>2017-2019</w:t>
            </w:r>
          </w:p>
          <w:p w:rsidR="00453843" w:rsidRDefault="00453843" w:rsidP="004B54CA">
            <w:pPr>
              <w:spacing w:after="160" w:line="256" w:lineRule="auto"/>
            </w:pPr>
            <w:r>
              <w:t>ежегодно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4B54CA">
            <w:pPr>
              <w:spacing w:after="160" w:line="256" w:lineRule="auto"/>
            </w:pPr>
            <w:r>
              <w:t>40.00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10" w:type="dxa"/>
          </w:tcPr>
          <w:p w:rsidR="00453843" w:rsidRDefault="00453843" w:rsidP="004B54CA">
            <w:pPr>
              <w:spacing w:after="160" w:line="256" w:lineRule="auto"/>
            </w:pPr>
            <w:r>
              <w:t>-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60" w:type="dxa"/>
            <w:gridSpan w:val="3"/>
          </w:tcPr>
          <w:p w:rsidR="00453843" w:rsidRDefault="00453843" w:rsidP="004B54CA">
            <w:pPr>
              <w:spacing w:after="160" w:line="256" w:lineRule="auto"/>
            </w:pPr>
            <w:r>
              <w:t>20.00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160" w:line="256" w:lineRule="auto"/>
            </w:pPr>
            <w:r>
              <w:t>20.00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160" w:line="256" w:lineRule="auto"/>
            </w:pPr>
            <w:r>
              <w:t>Администрация района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</w:tr>
      <w:tr w:rsidR="00453843" w:rsidTr="004B54CA">
        <w:trPr>
          <w:trHeight w:val="1800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after="200" w:line="276" w:lineRule="auto"/>
            </w:pPr>
            <w:r>
              <w:t>Организовать прием граждан руководителями Первомайского ОП №7 на опорных пунктах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1 раз в месяц по графику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</w:tr>
      <w:tr w:rsidR="00453843" w:rsidTr="004B54CA">
        <w:trPr>
          <w:trHeight w:val="2595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На заседании районного штаба по координации общественной правоохранительной деятельности  постоянно заслушивать работу общественных правоохранительных объединений в сельских поселениях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453843" w:rsidRDefault="00453843" w:rsidP="004B54CA">
            <w:pPr>
              <w:spacing w:line="256" w:lineRule="auto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rPr>
          <w:trHeight w:val="2263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after="200" w:line="256" w:lineRule="auto"/>
            </w:pPr>
            <w:r>
              <w:t>Продолжить практику заслушивания  Глав сельских поселений и участковых уполномоченных инспекторов о совместной работе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30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453843" w:rsidRDefault="00453843" w:rsidP="004B54CA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</w:tr>
      <w:tr w:rsidR="00453843" w:rsidTr="004B54CA">
        <w:trPr>
          <w:trHeight w:val="1215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outlineLvl w:val="1"/>
            </w:pPr>
            <w:r>
              <w:t>Практиковать проведение выездных совещаний в сельских поселениях по  вопросам правоохранительной деятельности с целью обмена опытом.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30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</w:tr>
      <w:tr w:rsidR="00453843" w:rsidTr="004B54CA">
        <w:trPr>
          <w:trHeight w:val="872"/>
        </w:trPr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>Раздел 2. Профилактика правонарушений в общественных местах и на улицах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Подготовка и участие в смотре- конкурсе юных инспекторов дорожного движения « Безопасное колесо»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Ежегодно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(сентябрь, май)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согласованию),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образовательные учреждения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2.2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№7, (по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 главы сельских поселений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2.3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Проведение мероприятий направленных на предупреждение, выявление и пресечение нарушений среди граждан, управляющих транспортными средствами, в состоянии алкогольного или наркотического опьянения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rPr>
          <w:trHeight w:val="638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  <w:r>
              <w:t>2.4</w:t>
            </w: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Познавательно-игровая программа «Светофорное лото»</w:t>
            </w: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  <w:r>
              <w:t>2017-2019 Ежегодно, январь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согласованию),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  <w:rPr>
                <w:b/>
              </w:rPr>
            </w:pPr>
            <w:r>
              <w:t>образовательные учреждения</w:t>
            </w:r>
          </w:p>
        </w:tc>
      </w:tr>
      <w:tr w:rsidR="00453843" w:rsidTr="004B54CA">
        <w:trPr>
          <w:trHeight w:val="739"/>
        </w:trPr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>Раздел 3. Профилактика рецедивной преступности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3.1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Составление картотеки на граждан, освободившихся из мест лишения свободы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№7, (по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 главы сельских поселений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3.2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Распространение информации для лиц, освобожденных из мест лишения свободы, с разъяснением мер социальной поддержки, предусмотренных федеральными и областными нормативными актами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ОСЗН, Центр по работе с населением, (по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>Раздел 4. Повышение правовой культуры населения района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Оказание содействия в трудоустройстве в каникулярное время на временные рабочие места на предприятия, учреждения всех форм собственности.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</w:pPr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rPr>
                <w:b/>
              </w:rPr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Центр занятости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Проведение групповых  бесед со школьниками о роли Вооружённых сил Российской Федерации в государственном устройстве общества, уроков мужества на примерах героических подвигов военнослужащих в мирное и военное время. 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ЦБС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4.3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Выявление несовершеннолетних, находящихся в социально опасном положении, и семей, несовершеннолетние члены которых  находятся в социально опасном положении.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КДН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4.4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Организация оздоровления и отдыха детей и подростков из малообеспеченных семей в санаторно-курортных  учреждениях, социально-реабилитационных центрах, оздоровительных лагерях  с дневным пребыванием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в каникуляр-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ное время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900.00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  <w:r>
              <w:t>300.00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300.00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300.00</w:t>
            </w: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</w:p>
          <w:p w:rsidR="00453843" w:rsidRDefault="00453843" w:rsidP="004B54CA">
            <w:pPr>
              <w:spacing w:line="256" w:lineRule="auto"/>
            </w:pPr>
            <w:r>
              <w:t>Центр социальной защиты населения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4.5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Организация работы  программы « спорт в каждый двор »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в каникуляр-</w:t>
            </w:r>
          </w:p>
          <w:p w:rsidR="00453843" w:rsidRDefault="00453843" w:rsidP="004B54CA">
            <w:pPr>
              <w:spacing w:line="256" w:lineRule="auto"/>
            </w:pPr>
            <w:r>
              <w:t>ное время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 xml:space="preserve"> сельские поселения, (по согласованию)</w:t>
            </w:r>
          </w:p>
          <w:p w:rsidR="00453843" w:rsidRDefault="00453843" w:rsidP="004B54CA">
            <w:pPr>
              <w:spacing w:line="256" w:lineRule="auto"/>
            </w:pPr>
            <w:r>
              <w:t>инструктора по спорту по месту жительства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4.6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Организация и проведение цикла тематических, спортивных мероприятий профилактической направленности для подростков и молодежи, приуроченных к:</w:t>
            </w:r>
          </w:p>
          <w:p w:rsidR="00453843" w:rsidRDefault="00453843" w:rsidP="004B54CA">
            <w:pPr>
              <w:spacing w:line="256" w:lineRule="auto"/>
            </w:pPr>
            <w:r>
              <w:t>-- Всемирному дню отказа от курения;</w:t>
            </w:r>
          </w:p>
          <w:p w:rsidR="00453843" w:rsidRDefault="00453843" w:rsidP="004B54CA">
            <w:pPr>
              <w:spacing w:line="256" w:lineRule="auto"/>
            </w:pPr>
            <w:r>
              <w:t>- Международному дню борьбы с наркоманией и наркобизнесом;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- Всемирному дню борьбы со СПИД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района»,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(по согласованию)</w:t>
            </w:r>
          </w:p>
          <w:p w:rsidR="00453843" w:rsidRDefault="00453843" w:rsidP="004B54CA">
            <w:pPr>
              <w:spacing w:line="256" w:lineRule="auto"/>
            </w:pPr>
            <w:r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4.7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Проведение профилактических лекций по правонарушениям, семинаров, с показом видеопрограмм для учащихся и студентов техникума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>ПУЦПК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4.8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Проведение родительских собраний по вопросам здорового образа жизни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4.9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Издание списков литературы, проведение читательских конференций:</w:t>
            </w:r>
          </w:p>
          <w:p w:rsidR="00453843" w:rsidRDefault="00453843" w:rsidP="004B54CA">
            <w:pPr>
              <w:spacing w:line="256" w:lineRule="auto"/>
            </w:pPr>
            <w:r>
              <w:t>«Мы выбираем спорт!», «Наркотиков нет в нашей жизни!».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4B54CA">
            <w:pPr>
              <w:spacing w:line="256" w:lineRule="auto"/>
            </w:pPr>
            <w:r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4.10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Марафон творческих акций «Наркостоп» в сельских поселениях Первомайского р-на (СПИД, наркомания).</w:t>
            </w:r>
          </w:p>
          <w:p w:rsidR="00453843" w:rsidRDefault="00453843" w:rsidP="004B54CA">
            <w:pPr>
              <w:spacing w:line="256" w:lineRule="auto"/>
              <w:rPr>
                <w:sz w:val="28"/>
                <w:szCs w:val="28"/>
              </w:rPr>
            </w:pPr>
            <w:r>
              <w:t>- Конкурс рисунков «Мы против  наркотиков»</w:t>
            </w:r>
            <w:r>
              <w:rPr>
                <w:sz w:val="28"/>
                <w:szCs w:val="28"/>
              </w:rPr>
              <w:t xml:space="preserve"> </w:t>
            </w:r>
          </w:p>
          <w:p w:rsidR="00453843" w:rsidRDefault="00453843" w:rsidP="004B54CA">
            <w:pPr>
              <w:spacing w:line="256" w:lineRule="auto"/>
            </w:pPr>
            <w:r>
              <w:t>Проведение антинаркотической акции «Думай до, а не после!»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</w:t>
            </w:r>
          </w:p>
          <w:p w:rsidR="00453843" w:rsidRDefault="00453843" w:rsidP="004B54CA">
            <w:pPr>
              <w:spacing w:line="256" w:lineRule="auto"/>
            </w:pPr>
            <w:r>
              <w:t>ПУЦПК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Отдел культуры</w:t>
            </w:r>
          </w:p>
          <w:p w:rsidR="00453843" w:rsidRDefault="00453843" w:rsidP="004B54CA">
            <w:pPr>
              <w:spacing w:line="256" w:lineRule="auto"/>
            </w:pPr>
            <w:r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Проведение спортивно–развлекательных программ в учреждениях культуры и образования:</w:t>
            </w:r>
          </w:p>
          <w:p w:rsidR="00453843" w:rsidRDefault="00453843" w:rsidP="004B54CA">
            <w:pPr>
              <w:spacing w:line="256" w:lineRule="auto"/>
            </w:pPr>
            <w:r>
              <w:t>- "Спортсмены  против наркотиков" (соревнований, первенств по лыжным гонкам, лёгкой атлетике, гиревому спорту, хоккею, баскетболу, волейболу, полиатлону, русской лапте, биатлону, шахматам, шашкам, мини-футболу, русскому жиму и др. видам спорта)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один раз в месяц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4.13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Развитие социальной профилактики, участие  общественности в предупреждении правонарушений, социальная популяризация здорового образа жизни: </w:t>
            </w:r>
            <w:r>
              <w:tab/>
            </w:r>
          </w:p>
          <w:p w:rsidR="00453843" w:rsidRDefault="00453843" w:rsidP="004B54CA">
            <w:pPr>
              <w:spacing w:line="256" w:lineRule="auto"/>
            </w:pPr>
            <w:r>
              <w:t>провести «круглые столы», семинары, практикумы, мероприятия;</w:t>
            </w:r>
          </w:p>
          <w:p w:rsidR="00453843" w:rsidRDefault="00453843" w:rsidP="004B54CA">
            <w:pPr>
              <w:spacing w:line="256" w:lineRule="auto"/>
            </w:pPr>
            <w:r>
              <w:t>разработка и обеспечение выпуска печатной продукции, направленной на профилактику преступлений и иных правонарушений, обеспечение методической литературой, видеофильмами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-  «Я за счастливую жизнь» о системе работы библиотек, ДК, клубов по пропаганде здорового образа жизни;</w:t>
            </w:r>
          </w:p>
          <w:p w:rsidR="00453843" w:rsidRDefault="00453843" w:rsidP="004B54CA">
            <w:pPr>
              <w:spacing w:line="256" w:lineRule="auto"/>
              <w:rPr>
                <w:sz w:val="28"/>
                <w:szCs w:val="28"/>
              </w:rPr>
            </w:pPr>
            <w:r>
              <w:t>-  «Возьмемся за руки, друзья, чтоб не пропасть поодиночке»;</w:t>
            </w:r>
          </w:p>
          <w:p w:rsidR="00453843" w:rsidRDefault="00453843" w:rsidP="004B54CA">
            <w:pPr>
              <w:spacing w:line="256" w:lineRule="auto"/>
            </w:pPr>
            <w:r>
              <w:t>-проведение конкурса среди студентов колледжа на лучшую творческую работу «Истинные ценности и ложные увлечения»;</w:t>
            </w:r>
          </w:p>
          <w:p w:rsidR="00453843" w:rsidRDefault="00453843" w:rsidP="004B54CA">
            <w:pPr>
              <w:spacing w:line="256" w:lineRule="auto"/>
            </w:pPr>
            <w:r>
              <w:t>-  «Проведение недели правовых знаний» (беседы, встречи, диспуты, выставки, «круглые столы»);</w:t>
            </w:r>
          </w:p>
          <w:p w:rsidR="00453843" w:rsidRDefault="00453843" w:rsidP="004B54CA">
            <w:pPr>
              <w:spacing w:line="256" w:lineRule="auto"/>
            </w:pPr>
            <w:r>
              <w:t>-  Встречи для различных слоёв населения с ведущими специалистами прокуратуры: «Закон обо мне и мне о законе»;</w:t>
            </w:r>
          </w:p>
          <w:p w:rsidR="00453843" w:rsidRDefault="00453843" w:rsidP="004B54CA">
            <w:pPr>
              <w:spacing w:line="256" w:lineRule="auto"/>
              <w:rPr>
                <w:sz w:val="28"/>
                <w:szCs w:val="28"/>
              </w:rPr>
            </w:pPr>
            <w:r>
              <w:t>- Проведение районного фестиваля молодёжных субкультур «Мы- здоровая нация»;</w:t>
            </w:r>
            <w:r>
              <w:rPr>
                <w:sz w:val="28"/>
                <w:szCs w:val="28"/>
              </w:rPr>
              <w:t xml:space="preserve"> </w:t>
            </w:r>
          </w:p>
          <w:p w:rsidR="00453843" w:rsidRDefault="00453843" w:rsidP="004B54CA">
            <w:pPr>
              <w:spacing w:line="256" w:lineRule="auto"/>
            </w:pPr>
            <w:r>
              <w:t>-Проведение районного конкурса социальных проектов «За здоровый образ жизни»;</w:t>
            </w:r>
          </w:p>
          <w:p w:rsidR="00453843" w:rsidRDefault="00453843" w:rsidP="004B54CA">
            <w:pPr>
              <w:spacing w:line="256" w:lineRule="auto"/>
              <w:rPr>
                <w:sz w:val="28"/>
                <w:szCs w:val="28"/>
              </w:rPr>
            </w:pPr>
            <w:r>
              <w:t>-Проведение марафона «Мы хотим жить»</w:t>
            </w:r>
            <w:r>
              <w:rPr>
                <w:sz w:val="28"/>
                <w:szCs w:val="28"/>
              </w:rPr>
              <w:t xml:space="preserve"> 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ПУЦПК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4.14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-Организация мониторинга досуга подростков с целью создания новых кружков для социально-неблагополучных граждан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4B54CA">
            <w:pPr>
              <w:spacing w:line="256" w:lineRule="auto"/>
            </w:pPr>
            <w:r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4.15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Проведение уроков здоровья: 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- «Не отнимай у себя завтра»; 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Проведение мероприятий: </w:t>
            </w:r>
          </w:p>
          <w:p w:rsidR="00453843" w:rsidRDefault="00453843" w:rsidP="004B54CA">
            <w:pPr>
              <w:spacing w:line="256" w:lineRule="auto"/>
            </w:pPr>
            <w:r>
              <w:t>- Весёлые старты;</w:t>
            </w:r>
          </w:p>
          <w:p w:rsidR="00453843" w:rsidRDefault="00453843" w:rsidP="004B54CA">
            <w:pPr>
              <w:spacing w:line="256" w:lineRule="auto"/>
            </w:pPr>
            <w:r>
              <w:t>- Спортивные праздники;</w:t>
            </w:r>
          </w:p>
          <w:p w:rsidR="00453843" w:rsidRDefault="00453843" w:rsidP="004B54CA">
            <w:pPr>
              <w:spacing w:line="256" w:lineRule="auto"/>
            </w:pPr>
            <w:r>
              <w:t>- Дни здоровья «Будь здоров»;</w:t>
            </w:r>
          </w:p>
          <w:p w:rsidR="00453843" w:rsidRDefault="00453843" w:rsidP="004B54CA">
            <w:pPr>
              <w:spacing w:line="256" w:lineRule="auto"/>
            </w:pPr>
            <w:r>
              <w:t>- Молодецкие игрища «Богатырская наша сила»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Один раз в месяц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4B54CA">
            <w:pPr>
              <w:spacing w:line="256" w:lineRule="auto"/>
            </w:pPr>
            <w:r>
              <w:t>ПУЦПК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4.17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Введение образовательных программ, ориентированных на формирование ценностей здорового образа жизни (обучение и воспитание через учебные дисциплины – валеология, ОБЖ, физическая культура, «Полезные привычки»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4.18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 Подготовка и участие в смотре- конкурсе юных инспекторов дорожного движения;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Организация движения юных помощников полиции, юных инспекторов безопасности дорожного движения, работы секций и кружков по изучению уголовного и административного законодательства, правил дорожного движения 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Средства,  предусмотрен-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4.19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Издание, тиражирование, приобретение и распространение информационных просветительских </w:t>
            </w:r>
            <w:r>
              <w:tab/>
              <w:t xml:space="preserve">материалов, наглядных пособий, рекомендаций, методической литературы, </w:t>
            </w:r>
            <w:r>
              <w:tab/>
              <w:t xml:space="preserve">буклетов, плакатов, листовок по проблемам наркомании и пропаганде здорового образа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«Отдел культуры Администрации Первомайского района»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4.20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Разработка, изготовление и размещение рекламных щитов по профилактике наркомании и пропаганде здорового образа жизни в молодежной среде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«Отдел культуры Администрации Первомайского района»</w:t>
            </w:r>
          </w:p>
        </w:tc>
      </w:tr>
      <w:tr w:rsidR="00453843" w:rsidTr="004B54CA"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jc w:val="both"/>
              <w:outlineLvl w:val="1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jc w:val="both"/>
              <w:outlineLvl w:val="1"/>
              <w:rPr>
                <w:b/>
              </w:rPr>
            </w:pPr>
            <w:r>
              <w:rPr>
                <w:b/>
              </w:rPr>
              <w:t>Раздел 5.  Уничтожение  очагов произрастания дикорастущих наркосодержащих растений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5.1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Уничтожение очагов произрастания дикорастущей конопли  на не разграниченных землях, находящихся в  муниципальной собственности 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 xml:space="preserve">Ежегодно 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60.00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 xml:space="preserve">60,00 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t>60,00</w:t>
            </w: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 Управление сельского хозяйства Администрации Первомайского района 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1120.00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360.00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380.00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380.00</w:t>
            </w: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</w:tr>
    </w:tbl>
    <w:p w:rsidR="00453843" w:rsidRDefault="00453843" w:rsidP="00C735A1"/>
    <w:p w:rsidR="00453843" w:rsidRDefault="00453843" w:rsidP="008D11A3"/>
    <w:sectPr w:rsidR="00453843" w:rsidSect="00C735A1">
      <w:headerReference w:type="default" r:id="rId7"/>
      <w:footerReference w:type="default" r:id="rId8"/>
      <w:footerReference w:type="firs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43" w:rsidRDefault="00453843" w:rsidP="006B33F4">
      <w:r>
        <w:separator/>
      </w:r>
    </w:p>
  </w:endnote>
  <w:endnote w:type="continuationSeparator" w:id="0">
    <w:p w:rsidR="00453843" w:rsidRDefault="00453843" w:rsidP="006B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43" w:rsidRPr="00916774" w:rsidRDefault="00453843" w:rsidP="00916774">
    <w:pPr>
      <w:pStyle w:val="Footer"/>
      <w:rPr>
        <w:sz w:val="16"/>
        <w:szCs w:val="16"/>
      </w:rPr>
    </w:pPr>
  </w:p>
  <w:p w:rsidR="00453843" w:rsidRDefault="004538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43" w:rsidRPr="00916774" w:rsidRDefault="00453843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43" w:rsidRDefault="00453843" w:rsidP="006B33F4">
      <w:r>
        <w:separator/>
      </w:r>
    </w:p>
  </w:footnote>
  <w:footnote w:type="continuationSeparator" w:id="0">
    <w:p w:rsidR="00453843" w:rsidRDefault="00453843" w:rsidP="006B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43" w:rsidRDefault="00453843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453843" w:rsidRDefault="004538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1">
    <w:nsid w:val="201B7174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">
    <w:nsid w:val="2E7320E9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50390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4">
    <w:nsid w:val="560674F6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5">
    <w:nsid w:val="56402CF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6">
    <w:nsid w:val="7C1D3243"/>
    <w:multiLevelType w:val="hybridMultilevel"/>
    <w:tmpl w:val="117AF02A"/>
    <w:lvl w:ilvl="0" w:tplc="A1D86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02068"/>
    <w:rsid w:val="000041D2"/>
    <w:rsid w:val="00042E2D"/>
    <w:rsid w:val="000B0942"/>
    <w:rsid w:val="000E7FAA"/>
    <w:rsid w:val="00120678"/>
    <w:rsid w:val="0016591D"/>
    <w:rsid w:val="0021309E"/>
    <w:rsid w:val="00234DA7"/>
    <w:rsid w:val="0027135E"/>
    <w:rsid w:val="004251EE"/>
    <w:rsid w:val="00453843"/>
    <w:rsid w:val="004613A8"/>
    <w:rsid w:val="004A6E19"/>
    <w:rsid w:val="004B54CA"/>
    <w:rsid w:val="005562C0"/>
    <w:rsid w:val="00557819"/>
    <w:rsid w:val="00557E7E"/>
    <w:rsid w:val="005C0CEE"/>
    <w:rsid w:val="006328F9"/>
    <w:rsid w:val="006B1666"/>
    <w:rsid w:val="006B33F4"/>
    <w:rsid w:val="007C0B43"/>
    <w:rsid w:val="007C5B85"/>
    <w:rsid w:val="00832D7D"/>
    <w:rsid w:val="00850F37"/>
    <w:rsid w:val="008D11A3"/>
    <w:rsid w:val="00907625"/>
    <w:rsid w:val="00907EEA"/>
    <w:rsid w:val="00916774"/>
    <w:rsid w:val="009768F1"/>
    <w:rsid w:val="009812BC"/>
    <w:rsid w:val="009B4D56"/>
    <w:rsid w:val="009D0621"/>
    <w:rsid w:val="009F6879"/>
    <w:rsid w:val="00AA2844"/>
    <w:rsid w:val="00B84FA8"/>
    <w:rsid w:val="00BC2690"/>
    <w:rsid w:val="00BD31B9"/>
    <w:rsid w:val="00BE0AC8"/>
    <w:rsid w:val="00C12469"/>
    <w:rsid w:val="00C735A1"/>
    <w:rsid w:val="00C749B1"/>
    <w:rsid w:val="00CB3A6B"/>
    <w:rsid w:val="00CB5F0E"/>
    <w:rsid w:val="00CC7875"/>
    <w:rsid w:val="00D01A50"/>
    <w:rsid w:val="00D26F7E"/>
    <w:rsid w:val="00D40FB8"/>
    <w:rsid w:val="00D62517"/>
    <w:rsid w:val="00D83BFA"/>
    <w:rsid w:val="00E6429E"/>
    <w:rsid w:val="00EA112A"/>
    <w:rsid w:val="00F4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CEE"/>
    <w:pPr>
      <w:keepNext/>
      <w:widowControl/>
      <w:tabs>
        <w:tab w:val="num" w:pos="0"/>
      </w:tabs>
      <w:suppressAutoHyphens/>
      <w:autoSpaceDE/>
      <w:autoSpaceDN/>
      <w:adjustRightInd/>
      <w:outlineLvl w:val="0"/>
    </w:pPr>
    <w:rPr>
      <w:rFonts w:eastAsia="Times New Roman"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C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Normal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Normal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CB5F0E"/>
    <w:pPr>
      <w:widowControl/>
      <w:suppressAutoHyphens/>
      <w:autoSpaceDE/>
      <w:autoSpaceDN/>
      <w:adjustRightInd/>
      <w:jc w:val="both"/>
    </w:pPr>
    <w:rPr>
      <w:rFonts w:eastAsia="Times New Roman"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A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E19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A112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12A"/>
    <w:rPr>
      <w:rFonts w:eastAsia="Times New Roman" w:cs="Times New Roman"/>
      <w:lang w:val="ru-RU" w:eastAsia="ru-RU" w:bidi="ar-SA"/>
    </w:rPr>
  </w:style>
  <w:style w:type="paragraph" w:styleId="Header">
    <w:name w:val="header"/>
    <w:basedOn w:val="Normal"/>
    <w:link w:val="HeaderChar1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735A1"/>
    <w:rPr>
      <w:sz w:val="24"/>
    </w:rPr>
  </w:style>
  <w:style w:type="paragraph" w:styleId="Footer">
    <w:name w:val="footer"/>
    <w:basedOn w:val="Normal"/>
    <w:link w:val="FooterChar1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C735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13</Pages>
  <Words>2225</Words>
  <Characters>12684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2017-02-08T03:47:00Z</cp:lastPrinted>
  <dcterms:created xsi:type="dcterms:W3CDTF">2016-05-11T06:01:00Z</dcterms:created>
  <dcterms:modified xsi:type="dcterms:W3CDTF">2017-02-08T03:50:00Z</dcterms:modified>
</cp:coreProperties>
</file>