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14" w:rsidRPr="00C13714" w:rsidRDefault="00C13714" w:rsidP="00C13714">
      <w:pPr>
        <w:spacing w:after="0" w:line="240" w:lineRule="auto"/>
        <w:jc w:val="both"/>
        <w:rPr>
          <w:rFonts w:ascii="Arial" w:eastAsia="Times New Roman" w:hAnsi="Arial" w:cs="Arial"/>
          <w:sz w:val="20"/>
          <w:szCs w:val="24"/>
          <w:lang w:eastAsia="ru-RU"/>
        </w:rPr>
      </w:pPr>
    </w:p>
    <w:p w:rsidR="00416BA7"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 xml:space="preserve">Приложение </w:t>
      </w:r>
    </w:p>
    <w:p w:rsidR="00032582"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к постановлению</w:t>
      </w:r>
    </w:p>
    <w:p w:rsidR="00416BA7" w:rsidRPr="00C13714" w:rsidRDefault="00032582"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Pr="00C13714">
        <w:rPr>
          <w:rFonts w:ascii="Arial" w:eastAsia="Times New Roman" w:hAnsi="Arial" w:cs="Arial"/>
          <w:sz w:val="20"/>
          <w:szCs w:val="24"/>
          <w:lang w:eastAsia="ru-RU"/>
        </w:rPr>
        <w:t xml:space="preserve">Администрации </w:t>
      </w:r>
      <w:proofErr w:type="gramStart"/>
      <w:r w:rsidRPr="00C13714">
        <w:rPr>
          <w:rFonts w:ascii="Arial" w:eastAsia="Times New Roman" w:hAnsi="Arial" w:cs="Arial"/>
          <w:sz w:val="20"/>
          <w:szCs w:val="24"/>
          <w:lang w:eastAsia="ru-RU"/>
        </w:rPr>
        <w:t>Первомайского</w:t>
      </w:r>
      <w:proofErr w:type="gramEnd"/>
      <w:r w:rsidRPr="00C13714">
        <w:rPr>
          <w:rFonts w:ascii="Arial" w:eastAsia="Times New Roman" w:hAnsi="Arial" w:cs="Arial"/>
          <w:sz w:val="20"/>
          <w:szCs w:val="24"/>
          <w:lang w:eastAsia="ru-RU"/>
        </w:rPr>
        <w:t xml:space="preserve"> </w:t>
      </w:r>
    </w:p>
    <w:p w:rsidR="00032582"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032582" w:rsidRPr="00C13714">
        <w:rPr>
          <w:rFonts w:ascii="Arial" w:eastAsia="Times New Roman" w:hAnsi="Arial" w:cs="Arial"/>
          <w:sz w:val="20"/>
          <w:szCs w:val="24"/>
          <w:lang w:eastAsia="ru-RU"/>
        </w:rPr>
        <w:t xml:space="preserve">района от </w:t>
      </w:r>
      <w:r w:rsidRPr="00C13714">
        <w:rPr>
          <w:rFonts w:ascii="Arial" w:eastAsia="Times New Roman" w:hAnsi="Arial" w:cs="Arial"/>
          <w:sz w:val="20"/>
          <w:szCs w:val="24"/>
          <w:lang w:eastAsia="ru-RU"/>
        </w:rPr>
        <w:t>07.12.2018</w:t>
      </w:r>
      <w:r w:rsidR="00032582" w:rsidRPr="00C13714">
        <w:rPr>
          <w:rFonts w:ascii="Arial" w:eastAsia="Times New Roman" w:hAnsi="Arial" w:cs="Arial"/>
          <w:sz w:val="20"/>
          <w:szCs w:val="24"/>
          <w:lang w:eastAsia="ru-RU"/>
        </w:rPr>
        <w:t xml:space="preserve"> № </w:t>
      </w:r>
      <w:r w:rsidRPr="00C13714">
        <w:rPr>
          <w:rFonts w:ascii="Arial" w:eastAsia="Times New Roman" w:hAnsi="Arial" w:cs="Arial"/>
          <w:sz w:val="20"/>
          <w:szCs w:val="24"/>
          <w:lang w:eastAsia="ru-RU"/>
        </w:rPr>
        <w:t>418</w:t>
      </w:r>
    </w:p>
    <w:p w:rsidR="00032582" w:rsidRPr="00C13714" w:rsidRDefault="00032582" w:rsidP="00C13714">
      <w:pPr>
        <w:spacing w:after="0" w:line="240" w:lineRule="auto"/>
        <w:jc w:val="both"/>
        <w:rPr>
          <w:rFonts w:ascii="Arial" w:eastAsia="Times New Roman" w:hAnsi="Arial" w:cs="Arial"/>
          <w:sz w:val="24"/>
          <w:szCs w:val="24"/>
          <w:lang w:eastAsia="ru-RU"/>
        </w:rPr>
      </w:pPr>
    </w:p>
    <w:p w:rsidR="00032582" w:rsidRPr="00C13714" w:rsidRDefault="00032582" w:rsidP="00032582">
      <w:pPr>
        <w:spacing w:after="0" w:line="240" w:lineRule="auto"/>
        <w:ind w:left="11340"/>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АДМИНИСТРАТИВНЫЙ РЕГЛАМЕНТ</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предоставления муниципальной услуги «Выдача, продление, внесение изменений в разрешени</w:t>
      </w:r>
      <w:r w:rsidR="00036A9C" w:rsidRPr="00C13714">
        <w:rPr>
          <w:rFonts w:ascii="Arial" w:eastAsia="PMingLiU" w:hAnsi="Arial" w:cs="Arial"/>
          <w:bCs/>
          <w:sz w:val="24"/>
          <w:szCs w:val="24"/>
          <w:lang w:eastAsia="ru-RU"/>
        </w:rPr>
        <w:t>я</w:t>
      </w:r>
      <w:r w:rsidRPr="00C13714">
        <w:rPr>
          <w:rFonts w:ascii="Arial" w:eastAsia="PMingLiU" w:hAnsi="Arial" w:cs="Arial"/>
          <w:bCs/>
          <w:sz w:val="24"/>
          <w:szCs w:val="24"/>
          <w:lang w:eastAsia="ru-RU"/>
        </w:rPr>
        <w:t xml:space="preserve"> на строительство</w:t>
      </w:r>
      <w:r w:rsidR="00644D5B" w:rsidRPr="00C13714">
        <w:rPr>
          <w:rFonts w:ascii="Arial" w:eastAsia="PMingLiU" w:hAnsi="Arial" w:cs="Arial"/>
          <w:bCs/>
          <w:sz w:val="24"/>
          <w:szCs w:val="24"/>
          <w:lang w:eastAsia="ru-RU"/>
        </w:rPr>
        <w:t xml:space="preserve"> </w:t>
      </w:r>
      <w:r w:rsidRPr="00C13714">
        <w:rPr>
          <w:rFonts w:ascii="Arial" w:eastAsia="PMingLiU" w:hAnsi="Arial" w:cs="Arial"/>
          <w:bCs/>
          <w:sz w:val="24"/>
          <w:szCs w:val="24"/>
          <w:lang w:eastAsia="ru-RU"/>
        </w:rPr>
        <w:t>объектов капитального строительства»</w:t>
      </w:r>
    </w:p>
    <w:p w:rsidR="00032582" w:rsidRPr="00C13714" w:rsidRDefault="00155FCA" w:rsidP="00416BA7">
      <w:pPr>
        <w:widowControl w:val="0"/>
        <w:spacing w:after="0" w:line="240" w:lineRule="auto"/>
        <w:jc w:val="center"/>
        <w:outlineLvl w:val="0"/>
        <w:rPr>
          <w:rFonts w:ascii="Arial" w:eastAsia="Times New Roman" w:hAnsi="Arial" w:cs="Arial"/>
          <w:bCs/>
          <w:kern w:val="32"/>
          <w:sz w:val="24"/>
          <w:szCs w:val="24"/>
          <w:lang w:eastAsia="ru-RU"/>
        </w:rPr>
      </w:pPr>
      <w:r>
        <w:rPr>
          <w:rFonts w:ascii="Arial" w:eastAsia="Times New Roman" w:hAnsi="Arial" w:cs="Arial"/>
          <w:bCs/>
          <w:kern w:val="32"/>
          <w:sz w:val="24"/>
          <w:szCs w:val="24"/>
          <w:lang w:eastAsia="ru-RU"/>
        </w:rPr>
        <w:t>(ред. От 25.10.2019 №217</w:t>
      </w:r>
      <w:r w:rsidR="0088639E">
        <w:rPr>
          <w:rFonts w:ascii="Arial" w:eastAsia="Times New Roman" w:hAnsi="Arial" w:cs="Arial"/>
          <w:bCs/>
          <w:kern w:val="32"/>
          <w:sz w:val="24"/>
          <w:szCs w:val="24"/>
          <w:lang w:eastAsia="ru-RU"/>
        </w:rPr>
        <w:t>, от 16.04.2020 №74</w:t>
      </w:r>
      <w:r>
        <w:rPr>
          <w:rFonts w:ascii="Arial" w:eastAsia="Times New Roman" w:hAnsi="Arial" w:cs="Arial"/>
          <w:bCs/>
          <w:kern w:val="32"/>
          <w:sz w:val="24"/>
          <w:szCs w:val="24"/>
          <w:lang w:eastAsia="ru-RU"/>
        </w:rPr>
        <w:t>)</w:t>
      </w:r>
    </w:p>
    <w:p w:rsidR="00155FCA" w:rsidRDefault="00155FCA" w:rsidP="00416BA7">
      <w:pPr>
        <w:widowControl w:val="0"/>
        <w:spacing w:after="0" w:line="240" w:lineRule="auto"/>
        <w:jc w:val="center"/>
        <w:outlineLvl w:val="0"/>
        <w:rPr>
          <w:rFonts w:ascii="Arial" w:eastAsia="Times New Roman" w:hAnsi="Arial" w:cs="Arial"/>
          <w:bCs/>
          <w:kern w:val="32"/>
          <w:sz w:val="24"/>
          <w:szCs w:val="24"/>
          <w:lang w:eastAsia="ru-RU"/>
        </w:rPr>
      </w:pPr>
    </w:p>
    <w:p w:rsidR="00032582" w:rsidRPr="00C13714" w:rsidRDefault="00032582" w:rsidP="00416BA7">
      <w:pPr>
        <w:widowControl w:val="0"/>
        <w:spacing w:after="0" w:line="240" w:lineRule="auto"/>
        <w:jc w:val="center"/>
        <w:outlineLvl w:val="0"/>
        <w:rPr>
          <w:rFonts w:ascii="Arial" w:eastAsia="Times New Roman" w:hAnsi="Arial" w:cs="Arial"/>
          <w:bCs/>
          <w:kern w:val="32"/>
          <w:sz w:val="24"/>
          <w:szCs w:val="24"/>
          <w:lang w:eastAsia="ru-RU"/>
        </w:rPr>
      </w:pPr>
      <w:r w:rsidRPr="00C13714">
        <w:rPr>
          <w:rFonts w:ascii="Arial" w:eastAsia="Times New Roman" w:hAnsi="Arial" w:cs="Arial"/>
          <w:bCs/>
          <w:kern w:val="32"/>
          <w:sz w:val="24"/>
          <w:szCs w:val="24"/>
          <w:lang w:eastAsia="ru-RU"/>
        </w:rPr>
        <w:t>1. Общие положения</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Предмет регулирования административного регламента предоставления муниципальной услуги</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p>
    <w:p w:rsidR="00032582" w:rsidRPr="00C13714" w:rsidRDefault="00032582" w:rsidP="00416BA7">
      <w:pPr>
        <w:numPr>
          <w:ilvl w:val="0"/>
          <w:numId w:val="6"/>
        </w:numPr>
        <w:tabs>
          <w:tab w:val="clear" w:pos="1725"/>
          <w:tab w:val="num"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по выдаче, продлению, внесению изменений в разрешения на строительство</w:t>
      </w:r>
      <w:r w:rsidR="00D80CC6"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объектов капитального строительства</w:t>
      </w:r>
      <w:r w:rsidR="000D53B1"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 продлению, внесению изменений в разрешения на строительство</w:t>
      </w:r>
      <w:r w:rsidR="00D80CC6"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объектов</w:t>
      </w:r>
      <w:proofErr w:type="gramEnd"/>
      <w:r w:rsidRPr="00C13714">
        <w:rPr>
          <w:rFonts w:ascii="Arial" w:eastAsia="Times New Roman" w:hAnsi="Arial" w:cs="Arial"/>
          <w:sz w:val="24"/>
          <w:szCs w:val="24"/>
          <w:lang w:eastAsia="ru-RU"/>
        </w:rPr>
        <w:t xml:space="preserve"> капитального строительства</w:t>
      </w:r>
      <w:r w:rsidR="000D53B1"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на территории муниципального образования «Первомайский район». </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1C202F" w:rsidP="00416B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Круг заявителей</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Заявителем по муниципальной услуге «Выдача, продление, внесение изменений в разрешения на строительство объектов капитального строительства» (далее – муниципальная услуга) является физическое или юридическое лицо</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обеспечивающее на принадлежащем ему земельном участке строительство, реконструкцию объектов капитального строительства,</w:t>
      </w:r>
      <w:r w:rsidR="00C54009" w:rsidRPr="00C13714">
        <w:rPr>
          <w:rFonts w:ascii="Arial" w:eastAsia="PMingLiU" w:hAnsi="Arial" w:cs="Arial"/>
          <w:bCs/>
          <w:sz w:val="24"/>
          <w:szCs w:val="24"/>
          <w:lang w:eastAsia="ru-RU"/>
        </w:rPr>
        <w:t xml:space="preserve"> </w:t>
      </w:r>
      <w:r w:rsidRPr="00C13714">
        <w:rPr>
          <w:rFonts w:ascii="Arial" w:eastAsia="Times New Roman" w:hAnsi="Arial" w:cs="Arial"/>
          <w:sz w:val="24"/>
          <w:szCs w:val="24"/>
          <w:lang w:eastAsia="ru-RU"/>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Требова</w:t>
      </w:r>
      <w:r w:rsidR="00416BA7" w:rsidRPr="00C13714">
        <w:rPr>
          <w:rFonts w:ascii="Arial" w:eastAsia="Times New Roman" w:hAnsi="Arial" w:cs="Arial"/>
          <w:sz w:val="24"/>
          <w:szCs w:val="24"/>
          <w:lang w:eastAsia="ru-RU"/>
        </w:rPr>
        <w:t xml:space="preserve">ния к порядку информирования </w:t>
      </w:r>
      <w:r w:rsidRPr="00C13714">
        <w:rPr>
          <w:rFonts w:ascii="Arial" w:eastAsia="Times New Roman" w:hAnsi="Arial" w:cs="Arial"/>
          <w:sz w:val="24"/>
          <w:szCs w:val="24"/>
          <w:lang w:eastAsia="ru-RU"/>
        </w:rPr>
        <w:t>о предоставлении</w:t>
      </w:r>
      <w:r w:rsidR="00247FB2" w:rsidRPr="00C13714">
        <w:rPr>
          <w:rFonts w:ascii="Arial" w:eastAsia="Times New Roman" w:hAnsi="Arial" w:cs="Arial"/>
          <w:sz w:val="24"/>
          <w:szCs w:val="24"/>
          <w:lang w:eastAsia="ru-RU"/>
        </w:rPr>
        <w:t xml:space="preserve"> муниципальной услуги</w:t>
      </w:r>
    </w:p>
    <w:p w:rsidR="00032582" w:rsidRPr="00C13714" w:rsidRDefault="00032582" w:rsidP="00416BA7">
      <w:pPr>
        <w:widowControl w:val="0"/>
        <w:tabs>
          <w:tab w:val="left" w:pos="1134"/>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Информирование граждан о порядке предоставления муниципальной услуги обеспечивается муниципальными </w:t>
      </w:r>
      <w:r w:rsidR="00416BA7" w:rsidRPr="00C13714">
        <w:rPr>
          <w:rFonts w:ascii="Arial" w:eastAsia="Times New Roman" w:hAnsi="Arial" w:cs="Arial"/>
          <w:sz w:val="24"/>
          <w:szCs w:val="24"/>
          <w:lang w:eastAsia="ru-RU"/>
        </w:rPr>
        <w:t>служащими, специалистами</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 района,</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многофункционального центра предоставления государственных и муниципальных услуг (далее – МФЦ).</w:t>
      </w:r>
    </w:p>
    <w:p w:rsidR="00032582" w:rsidRPr="00C13714" w:rsidRDefault="00032582" w:rsidP="00416BA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5. Основными требованиями к информированию граждан о порядке </w:t>
      </w:r>
      <w:r w:rsidRPr="00C13714">
        <w:rPr>
          <w:rFonts w:ascii="Arial" w:eastAsia="Times New Roman" w:hAnsi="Arial" w:cs="Arial"/>
          <w:sz w:val="24"/>
          <w:szCs w:val="24"/>
          <w:lang w:eastAsia="ru-RU"/>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C13714" w:rsidRDefault="00032582" w:rsidP="00416BA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Место нахождения Отдела строительства, архитектуры и ЖКХ Администрации Первомайского района,</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органов и организаций, участвующих в предоставлении муниципальной услуги</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7. </w:t>
      </w:r>
      <w:proofErr w:type="gramStart"/>
      <w:r w:rsidRPr="00C13714">
        <w:rPr>
          <w:rFonts w:ascii="Arial" w:eastAsia="Times New Roman" w:hAnsi="Arial" w:cs="Arial"/>
          <w:sz w:val="24"/>
          <w:szCs w:val="24"/>
          <w:lang w:eastAsia="ru-RU"/>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w:t>
      </w:r>
      <w:proofErr w:type="gramEnd"/>
      <w:r w:rsidRPr="00C13714">
        <w:rPr>
          <w:rFonts w:ascii="Arial" w:eastAsia="Times New Roman" w:hAnsi="Arial" w:cs="Arial"/>
          <w:sz w:val="24"/>
          <w:szCs w:val="24"/>
          <w:lang w:eastAsia="ru-RU"/>
        </w:rPr>
        <w:t xml:space="preserve"> и электронной почте.</w:t>
      </w:r>
    </w:p>
    <w:p w:rsidR="00032582" w:rsidRPr="00C13714" w:rsidRDefault="00032582" w:rsidP="00416BA7">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8.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в сети Интернет размещается следующая информация:</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1) наименование и почтовый адрес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номера телефонов</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3) график работы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tabs>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Pr="00C13714">
        <w:rPr>
          <w:rFonts w:ascii="Arial" w:eastAsia="Times New Roman" w:hAnsi="Arial" w:cs="Arial"/>
          <w:sz w:val="24"/>
          <w:szCs w:val="24"/>
          <w:lang w:val="en-US" w:eastAsia="ru-RU"/>
        </w:rPr>
        <w:t> </w:t>
      </w:r>
      <w:r w:rsidRPr="00C13714">
        <w:rPr>
          <w:rFonts w:ascii="Arial" w:eastAsia="Times New Roman" w:hAnsi="Arial" w:cs="Arial"/>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перечень документов, необходимых для получения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текст настоящего регламента с приложениями;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краткое описание порядка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образцы оформления документов, необходимых для получения муниципальной услуги, и требования к ним;</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в сети Интернет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(http://pmr.tomsk.ru/). </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посредством Единого портала государственных и муниципальных услуг (функций): http://www.gosuslugi.ru/;</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lastRenderedPageBreak/>
        <w:t xml:space="preserve">6) при обращении в МФЦ. </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7) на информационных стендах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 по адресу, указанному в Приложении 1 к административному регламенту.</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C13714">
        <w:rPr>
          <w:rFonts w:ascii="Arial" w:eastAsia="Times New Roman" w:hAnsi="Arial" w:cs="Arial"/>
          <w:color w:val="000000"/>
          <w:sz w:val="24"/>
          <w:szCs w:val="24"/>
          <w:lang w:eastAsia="ru-RU"/>
        </w:rPr>
        <w:t>следующая обязательная информация:</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почтовый адрес</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адрес официального сайта муниципального образования «Первомайский район»</w:t>
      </w:r>
      <w:r w:rsidRPr="00C13714">
        <w:rPr>
          <w:rFonts w:ascii="Arial" w:eastAsia="Times New Roman" w:hAnsi="Arial" w:cs="Arial"/>
          <w:i/>
          <w:color w:val="000000"/>
          <w:sz w:val="24"/>
          <w:szCs w:val="24"/>
          <w:lang w:eastAsia="ru-RU"/>
        </w:rPr>
        <w:t xml:space="preserve"> </w:t>
      </w:r>
      <w:r w:rsidRPr="00C13714">
        <w:rPr>
          <w:rFonts w:ascii="Arial" w:eastAsia="Times New Roman" w:hAnsi="Arial" w:cs="Arial"/>
          <w:color w:val="000000"/>
          <w:sz w:val="24"/>
          <w:szCs w:val="24"/>
          <w:lang w:eastAsia="ru-RU"/>
        </w:rPr>
        <w:t>в сети Интернет;</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3)</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справочный номер телефона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 отдела ЖКХ,</w:t>
      </w:r>
    </w:p>
    <w:p w:rsidR="00032582" w:rsidRPr="00C13714" w:rsidRDefault="00032582" w:rsidP="00416BA7">
      <w:pPr>
        <w:spacing w:after="0" w:line="240" w:lineRule="auto"/>
        <w:ind w:firstLine="709"/>
        <w:jc w:val="both"/>
        <w:rPr>
          <w:rFonts w:ascii="Arial" w:eastAsia="Times New Roman" w:hAnsi="Arial" w:cs="Arial"/>
          <w:i/>
          <w:color w:val="000000"/>
          <w:sz w:val="24"/>
          <w:szCs w:val="24"/>
          <w:lang w:eastAsia="ru-RU"/>
        </w:rPr>
      </w:pPr>
      <w:r w:rsidRPr="00C13714">
        <w:rPr>
          <w:rFonts w:ascii="Arial" w:eastAsia="Times New Roman" w:hAnsi="Arial" w:cs="Arial"/>
          <w:color w:val="000000"/>
          <w:sz w:val="24"/>
          <w:szCs w:val="24"/>
          <w:lang w:eastAsia="ru-RU"/>
        </w:rPr>
        <w:t>4)</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график работы и приема заявителей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 </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перечень документов, необходимых для получения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о входящих номерах, под которыми зарегистрированы в системе делопроизводства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w:t>
      </w:r>
      <w:proofErr w:type="gramStart"/>
      <w:r w:rsidRPr="00C13714">
        <w:rPr>
          <w:rFonts w:ascii="Arial" w:eastAsia="Times New Roman" w:hAnsi="Arial" w:cs="Arial"/>
          <w:color w:val="000000"/>
          <w:sz w:val="24"/>
          <w:szCs w:val="24"/>
          <w:lang w:eastAsia="ru-RU"/>
        </w:rPr>
        <w:t>района</w:t>
      </w:r>
      <w:proofErr w:type="gramEnd"/>
      <w:r w:rsidRPr="00C13714">
        <w:rPr>
          <w:rFonts w:ascii="Arial" w:eastAsia="Times New Roman" w:hAnsi="Arial" w:cs="Arial"/>
          <w:i/>
          <w:color w:val="000000"/>
          <w:sz w:val="24"/>
          <w:szCs w:val="24"/>
          <w:lang w:eastAsia="ru-RU"/>
        </w:rPr>
        <w:t xml:space="preserve"> </w:t>
      </w:r>
      <w:r w:rsidRPr="00C13714">
        <w:rPr>
          <w:rFonts w:ascii="Arial" w:eastAsia="Times New Roman" w:hAnsi="Arial" w:cs="Arial"/>
          <w:color w:val="000000"/>
          <w:sz w:val="24"/>
          <w:szCs w:val="24"/>
          <w:lang w:eastAsia="ru-RU"/>
        </w:rPr>
        <w:t>поступившие документы;</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3) о перечне документов, необходимых для получения муниципальной услуги;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4) о сроках рассмотрения документов;</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5) о сроках предоставления муниципальной услуги;</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color w:val="000000"/>
          <w:sz w:val="24"/>
          <w:szCs w:val="24"/>
          <w:lang w:eastAsia="ru-RU"/>
        </w:rPr>
        <w:t xml:space="preserve">6) </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C13714">
        <w:rPr>
          <w:rFonts w:ascii="Arial" w:eastAsia="Times New Roman" w:hAnsi="Arial" w:cs="Arial"/>
          <w:sz w:val="24"/>
          <w:szCs w:val="24"/>
          <w:lang w:eastAsia="ru-RU"/>
        </w:rPr>
        <w:t xml:space="preserve">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15. При обращении за информацией заявителя лично специалисты Отдела </w:t>
      </w:r>
      <w:r w:rsidRPr="00C13714">
        <w:rPr>
          <w:rFonts w:ascii="Arial" w:eastAsia="Times New Roman" w:hAnsi="Arial" w:cs="Arial"/>
          <w:sz w:val="24"/>
          <w:szCs w:val="24"/>
          <w:lang w:eastAsia="ru-RU"/>
        </w:rPr>
        <w:lastRenderedPageBreak/>
        <w:t xml:space="preserve">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16. </w:t>
      </w:r>
      <w:proofErr w:type="gramStart"/>
      <w:r w:rsidRPr="00C13714">
        <w:rPr>
          <w:rFonts w:ascii="Arial" w:eastAsia="Times New Roman" w:hAnsi="Arial" w:cs="Arial"/>
          <w:sz w:val="24"/>
          <w:szCs w:val="24"/>
          <w:lang w:eastAsia="ru-RU"/>
        </w:rPr>
        <w:t>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w:t>
      </w:r>
      <w:proofErr w:type="gramStart"/>
      <w:r w:rsidRPr="00C13714">
        <w:rPr>
          <w:rFonts w:ascii="Arial" w:eastAsia="Times New Roman" w:hAnsi="Arial" w:cs="Arial"/>
          <w:sz w:val="24"/>
          <w:szCs w:val="24"/>
          <w:lang w:eastAsia="ru-RU"/>
        </w:rPr>
        <w:t>в</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Отдела</w:t>
      </w:r>
      <w:proofErr w:type="gramEnd"/>
      <w:r w:rsidRPr="00C13714">
        <w:rPr>
          <w:rFonts w:ascii="Arial" w:eastAsia="Times New Roman" w:hAnsi="Arial" w:cs="Arial"/>
          <w:sz w:val="24"/>
          <w:szCs w:val="24"/>
          <w:lang w:eastAsia="ru-RU"/>
        </w:rPr>
        <w:t xml:space="preserve"> строительства, архитектуры и ЖКХ Администрации Первомайского района</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18. При обращении за информацией в письменной форме посредством почтового отправления ответ направляется в виде почтового отправлен</w:t>
      </w:r>
      <w:r w:rsidR="0088639E">
        <w:rPr>
          <w:rFonts w:ascii="Arial" w:eastAsia="Times New Roman" w:hAnsi="Arial" w:cs="Arial"/>
          <w:sz w:val="24"/>
          <w:szCs w:val="24"/>
          <w:lang w:eastAsia="ru-RU"/>
        </w:rPr>
        <w:t>ия в адрес заявителя в течение 5</w:t>
      </w:r>
      <w:r w:rsidRPr="00C13714">
        <w:rPr>
          <w:rFonts w:ascii="Arial" w:eastAsia="Times New Roman" w:hAnsi="Arial" w:cs="Arial"/>
          <w:sz w:val="24"/>
          <w:szCs w:val="24"/>
          <w:lang w:eastAsia="ru-RU"/>
        </w:rPr>
        <w:t xml:space="preserve"> рабочих дней со дня регистрации обращения.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w:t>
      </w:r>
      <w:r w:rsidR="0088639E">
        <w:rPr>
          <w:rFonts w:ascii="Arial" w:eastAsia="Times New Roman" w:hAnsi="Arial" w:cs="Arial"/>
          <w:sz w:val="24"/>
          <w:szCs w:val="24"/>
          <w:lang w:eastAsia="ru-RU"/>
        </w:rPr>
        <w:t>занному в обращении, в течение 5</w:t>
      </w:r>
      <w:r w:rsidRPr="00C13714">
        <w:rPr>
          <w:rFonts w:ascii="Arial" w:eastAsia="Times New Roman" w:hAnsi="Arial" w:cs="Arial"/>
          <w:sz w:val="24"/>
          <w:szCs w:val="24"/>
          <w:lang w:eastAsia="ru-RU"/>
        </w:rPr>
        <w:t xml:space="preserve"> рабочих дней со дня регистрации обращения.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21. </w:t>
      </w:r>
      <w:proofErr w:type="gramStart"/>
      <w:r w:rsidRPr="00C13714">
        <w:rPr>
          <w:rFonts w:ascii="Arial" w:eastAsia="Times New Roman" w:hAnsi="Arial" w:cs="Arial"/>
          <w:sz w:val="24"/>
          <w:szCs w:val="24"/>
          <w:lang w:eastAsia="ru-RU"/>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w:t>
      </w:r>
      <w:r w:rsidR="0088639E">
        <w:rPr>
          <w:rFonts w:ascii="Arial" w:eastAsia="Times New Roman" w:hAnsi="Arial" w:cs="Arial"/>
          <w:sz w:val="24"/>
          <w:szCs w:val="24"/>
          <w:lang w:eastAsia="ru-RU"/>
        </w:rPr>
        <w:t xml:space="preserve"> компетенцией, о чем в течение 5</w:t>
      </w:r>
      <w:r w:rsidRPr="00C13714">
        <w:rPr>
          <w:rFonts w:ascii="Arial" w:eastAsia="Times New Roman" w:hAnsi="Arial" w:cs="Arial"/>
          <w:sz w:val="24"/>
          <w:szCs w:val="24"/>
          <w:lang w:eastAsia="ru-RU"/>
        </w:rPr>
        <w:t xml:space="preserve"> рабочих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22. </w:t>
      </w:r>
      <w:proofErr w:type="gramStart"/>
      <w:r w:rsidRPr="00C13714">
        <w:rPr>
          <w:rFonts w:ascii="Arial" w:eastAsia="Times New Roman" w:hAnsi="Arial" w:cs="Arial"/>
          <w:sz w:val="24"/>
          <w:szCs w:val="24"/>
          <w:lang w:eastAsia="ru-RU"/>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w:t>
      </w:r>
      <w:proofErr w:type="gramEnd"/>
      <w:r w:rsidRPr="00C13714">
        <w:rPr>
          <w:rFonts w:ascii="Arial" w:eastAsia="Times New Roman" w:hAnsi="Arial" w:cs="Arial"/>
          <w:sz w:val="24"/>
          <w:szCs w:val="24"/>
          <w:lang w:eastAsia="ru-RU"/>
        </w:rPr>
        <w:t xml:space="preserve">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F6F5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II. СТАНДАРТ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Наименование муниципальной услуги</w:t>
      </w: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23. Наименование муниципальной услуги: </w:t>
      </w:r>
      <w:r w:rsidRPr="00C13714">
        <w:rPr>
          <w:rFonts w:ascii="Arial" w:eastAsia="PMingLiU" w:hAnsi="Arial" w:cs="Arial"/>
          <w:bCs/>
          <w:sz w:val="24"/>
          <w:szCs w:val="24"/>
          <w:lang w:eastAsia="ru-RU"/>
        </w:rPr>
        <w:t>«Выдача, продление, внесение изменений в разрешения на строительство объектов капитального строительства»</w:t>
      </w:r>
      <w:r w:rsidRPr="00C13714">
        <w:rPr>
          <w:rFonts w:ascii="Arial" w:eastAsia="Times New Roman" w:hAnsi="Arial" w:cs="Arial"/>
          <w:sz w:val="24"/>
          <w:szCs w:val="24"/>
          <w:lang w:eastAsia="ru-RU"/>
        </w:rPr>
        <w:t>.</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Наименование органа, предоставляющего муниципальную услугу</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26. Наименование организаций, участвующих в предоставлении муниципальной услуги: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 организации, аккредитованные физические лица, осуществляющие подготовку проектной документации;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отдел областного государственного казенного учреждения «Томский областной многофункциональный центр» по Первомайскому району (МФЦ);</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27.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13714">
        <w:rPr>
          <w:rFonts w:ascii="Arial" w:eastAsia="Times New Roman" w:hAnsi="Arial" w:cs="Arial"/>
          <w:color w:val="000000"/>
          <w:sz w:val="24"/>
          <w:szCs w:val="24"/>
          <w:lang w:eastAsia="ru-RU"/>
        </w:rPr>
        <w:t>с</w:t>
      </w:r>
      <w:proofErr w:type="gramEnd"/>
      <w:r w:rsidRPr="00C13714">
        <w:rPr>
          <w:rFonts w:ascii="Arial" w:eastAsia="Times New Roman" w:hAnsi="Arial" w:cs="Arial"/>
          <w:color w:val="000000"/>
          <w:sz w:val="24"/>
          <w:szCs w:val="24"/>
          <w:lang w:eastAsia="ru-RU"/>
        </w:rPr>
        <w:t>:</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 Управление Федеральной службы государственной регистрации, кадастра и картографии по Томской области (</w:t>
      </w:r>
      <w:proofErr w:type="spellStart"/>
      <w:r w:rsidRPr="00C13714">
        <w:rPr>
          <w:rFonts w:ascii="Arial" w:eastAsia="Times New Roman" w:hAnsi="Arial" w:cs="Arial"/>
          <w:color w:val="000000"/>
          <w:sz w:val="24"/>
          <w:szCs w:val="24"/>
          <w:lang w:eastAsia="ru-RU"/>
        </w:rPr>
        <w:t>Росреестр</w:t>
      </w:r>
      <w:proofErr w:type="spellEnd"/>
      <w:r w:rsidRPr="00C13714">
        <w:rPr>
          <w:rFonts w:ascii="Arial" w:eastAsia="Times New Roman" w:hAnsi="Arial" w:cs="Arial"/>
          <w:color w:val="000000"/>
          <w:sz w:val="24"/>
          <w:szCs w:val="24"/>
          <w:lang w:eastAsia="ru-RU"/>
        </w:rPr>
        <w:t>);</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2) Областное государственное бюджетной учреждение «Томской области центр инвентаризации и кадастра» </w:t>
      </w:r>
      <w:proofErr w:type="spellStart"/>
      <w:r w:rsidRPr="00C13714">
        <w:rPr>
          <w:rFonts w:ascii="Arial" w:eastAsia="Times New Roman" w:hAnsi="Arial" w:cs="Arial"/>
          <w:color w:val="000000"/>
          <w:sz w:val="24"/>
          <w:szCs w:val="24"/>
          <w:lang w:eastAsia="ru-RU"/>
        </w:rPr>
        <w:t>Асиновское</w:t>
      </w:r>
      <w:proofErr w:type="spellEnd"/>
      <w:r w:rsidRPr="00C13714">
        <w:rPr>
          <w:rFonts w:ascii="Arial" w:eastAsia="Times New Roman" w:hAnsi="Arial" w:cs="Arial"/>
          <w:color w:val="000000"/>
          <w:sz w:val="24"/>
          <w:szCs w:val="24"/>
          <w:lang w:eastAsia="ru-RU"/>
        </w:rPr>
        <w:t xml:space="preserve"> отделение (ТОЦИК).</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032582" w:rsidRPr="00C13714" w:rsidRDefault="00032582" w:rsidP="00416BA7">
      <w:pPr>
        <w:widowControl w:val="0"/>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Результат предоставления муниципальной услуги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28</w:t>
      </w:r>
      <w:r w:rsidR="00032582" w:rsidRPr="00C13714">
        <w:rPr>
          <w:rFonts w:ascii="Arial" w:eastAsia="Times New Roman" w:hAnsi="Arial" w:cs="Arial"/>
          <w:sz w:val="24"/>
          <w:szCs w:val="24"/>
          <w:lang w:eastAsia="ru-RU"/>
        </w:rPr>
        <w:t>. Результатом предоставления муниципальной услуги является:</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решение о выдаче заявителю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решение об отказе в выдаче заявителю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решение о продлении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решение об отказе в продлении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решение о внесении изменений в разрешение на строительство;</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решение об отказе во внесении изменений в разрешение на строительство.</w:t>
      </w:r>
    </w:p>
    <w:p w:rsidR="00032582" w:rsidRDefault="00FD3106"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29</w:t>
      </w:r>
      <w:r w:rsidR="00032582" w:rsidRPr="00C13714">
        <w:rPr>
          <w:rFonts w:ascii="Arial" w:eastAsia="Times New Roman" w:hAnsi="Arial" w:cs="Arial"/>
          <w:sz w:val="24"/>
          <w:szCs w:val="24"/>
          <w:lang w:eastAsia="ru-RU"/>
        </w:rPr>
        <w:t xml:space="preserve">. </w:t>
      </w:r>
      <w:hyperlink r:id="rId5" w:history="1">
        <w:r w:rsidR="00032582" w:rsidRPr="00C13714">
          <w:rPr>
            <w:rFonts w:ascii="Arial" w:eastAsia="Times New Roman" w:hAnsi="Arial" w:cs="Arial"/>
            <w:sz w:val="24"/>
            <w:szCs w:val="24"/>
            <w:lang w:eastAsia="ru-RU"/>
          </w:rPr>
          <w:t>Разрешение</w:t>
        </w:r>
      </w:hyperlink>
      <w:r w:rsidR="00032582" w:rsidRPr="00C13714">
        <w:rPr>
          <w:rFonts w:ascii="Arial" w:eastAsia="Times New Roman" w:hAnsi="Arial" w:cs="Arial"/>
          <w:sz w:val="24"/>
          <w:szCs w:val="24"/>
          <w:lang w:eastAsia="ru-RU"/>
        </w:rPr>
        <w:t xml:space="preserve"> на строительство</w:t>
      </w:r>
      <w:r w:rsidR="0011571B" w:rsidRPr="00C13714">
        <w:rPr>
          <w:rFonts w:ascii="Arial" w:eastAsia="Times New Roman" w:hAnsi="Arial" w:cs="Arial"/>
          <w:sz w:val="24"/>
          <w:szCs w:val="24"/>
          <w:lang w:eastAsia="ru-RU"/>
        </w:rPr>
        <w:t>,</w:t>
      </w:r>
      <w:r w:rsidR="00032582" w:rsidRPr="00C13714">
        <w:rPr>
          <w:rFonts w:ascii="Arial" w:eastAsia="Times New Roman" w:hAnsi="Arial" w:cs="Arial"/>
          <w:sz w:val="24"/>
          <w:szCs w:val="24"/>
          <w:lang w:eastAsia="ru-RU"/>
        </w:rPr>
        <w:t xml:space="preserve">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w:t>
      </w:r>
      <w:r w:rsidR="0088639E">
        <w:rPr>
          <w:rFonts w:ascii="Arial" w:eastAsia="Times New Roman" w:hAnsi="Arial" w:cs="Arial"/>
          <w:sz w:val="24"/>
          <w:szCs w:val="24"/>
          <w:lang w:eastAsia="ru-RU"/>
        </w:rPr>
        <w:t>а ввод объектов в эксплуатацию»</w:t>
      </w:r>
    </w:p>
    <w:p w:rsidR="0088639E" w:rsidRPr="0088639E" w:rsidRDefault="0088639E"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88639E">
        <w:rPr>
          <w:rFonts w:ascii="Arial" w:hAnsi="Arial" w:cs="Arial"/>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Arial" w:hAnsi="Arial" w:cs="Arial"/>
          <w:sz w:val="24"/>
          <w:szCs w:val="24"/>
        </w:rPr>
        <w:t>.</w:t>
      </w:r>
    </w:p>
    <w:p w:rsidR="00032582" w:rsidRPr="00C13714" w:rsidRDefault="00FD3106"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30</w:t>
      </w:r>
      <w:r w:rsidR="00032582" w:rsidRPr="00C13714">
        <w:rPr>
          <w:rFonts w:ascii="Arial" w:eastAsia="Times New Roman" w:hAnsi="Arial" w:cs="Arial"/>
          <w:sz w:val="24"/>
          <w:szCs w:val="24"/>
          <w:lang w:eastAsia="ru-RU"/>
        </w:rPr>
        <w:t xml:space="preserve">. Отказ в предоставлении муниципальной услуги оформляется </w:t>
      </w:r>
      <w:hyperlink r:id="rId6" w:history="1">
        <w:r w:rsidR="00032582" w:rsidRPr="00C13714">
          <w:rPr>
            <w:rFonts w:ascii="Arial" w:eastAsia="Times New Roman" w:hAnsi="Arial" w:cs="Arial"/>
            <w:sz w:val="24"/>
            <w:szCs w:val="24"/>
            <w:lang w:eastAsia="ru-RU"/>
          </w:rPr>
          <w:t>уведомлением</w:t>
        </w:r>
      </w:hyperlink>
      <w:r w:rsidR="00032582" w:rsidRPr="00C13714">
        <w:rPr>
          <w:rFonts w:ascii="Arial" w:eastAsia="Times New Roman" w:hAnsi="Arial" w:cs="Arial"/>
          <w:sz w:val="24"/>
          <w:szCs w:val="24"/>
          <w:lang w:eastAsia="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Срок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D3106"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31</w:t>
      </w:r>
      <w:r w:rsidR="00032582" w:rsidRPr="00C13714">
        <w:rPr>
          <w:rFonts w:ascii="Arial" w:eastAsia="Times New Roman" w:hAnsi="Arial" w:cs="Arial"/>
          <w:sz w:val="24"/>
          <w:szCs w:val="24"/>
          <w:lang w:eastAsia="ru-RU"/>
        </w:rPr>
        <w:t>. Срок предоставления муниципал</w:t>
      </w:r>
      <w:r w:rsidR="0088639E">
        <w:rPr>
          <w:rFonts w:ascii="Arial" w:eastAsia="Times New Roman" w:hAnsi="Arial" w:cs="Arial"/>
          <w:sz w:val="24"/>
          <w:szCs w:val="24"/>
          <w:lang w:eastAsia="ru-RU"/>
        </w:rPr>
        <w:t>ьной услуги не может превышать 5</w:t>
      </w:r>
      <w:r w:rsidR="00032582" w:rsidRPr="00C13714">
        <w:rPr>
          <w:rFonts w:ascii="Arial" w:eastAsia="Times New Roman" w:hAnsi="Arial" w:cs="Arial"/>
          <w:sz w:val="24"/>
          <w:szCs w:val="24"/>
          <w:lang w:eastAsia="ru-RU"/>
        </w:rPr>
        <w:t xml:space="preserve"> рабочих дней со дня обращения заявителя с учетом необходимости обращения в организации, участвующие в предоставлении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w:t>
      </w:r>
      <w:r w:rsidR="00FD3106" w:rsidRPr="00C13714">
        <w:rPr>
          <w:rFonts w:ascii="Arial" w:eastAsia="Times New Roman" w:hAnsi="Arial" w:cs="Arial"/>
          <w:sz w:val="24"/>
          <w:szCs w:val="24"/>
          <w:lang w:eastAsia="ru-RU"/>
        </w:rPr>
        <w:t>2</w:t>
      </w:r>
      <w:r w:rsidRPr="00C13714">
        <w:rPr>
          <w:rFonts w:ascii="Arial" w:eastAsia="Times New Roman" w:hAnsi="Arial" w:cs="Arial"/>
          <w:sz w:val="24"/>
          <w:szCs w:val="24"/>
          <w:lang w:eastAsia="ru-RU"/>
        </w:rPr>
        <w:t xml:space="preserve">. Выдача (направление) документов, оформляющих решения о </w:t>
      </w:r>
      <w:r w:rsidRPr="00C13714">
        <w:rPr>
          <w:rFonts w:ascii="Arial" w:eastAsia="Times New Roman" w:hAnsi="Arial" w:cs="Arial"/>
          <w:sz w:val="24"/>
          <w:szCs w:val="24"/>
          <w:lang w:eastAsia="ru-RU"/>
        </w:rPr>
        <w:lastRenderedPageBreak/>
        <w:t>предоставлении муниципальной услуги, осуществляется в срок, не превышающий 3 рабочих дней.</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Правовые основания для предоставления муниципальной услуги</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3</w:t>
      </w:r>
      <w:r w:rsidR="00FD3106" w:rsidRPr="00C13714">
        <w:rPr>
          <w:rFonts w:ascii="Arial" w:eastAsia="ヒラギノ角ゴ Pro W3" w:hAnsi="Arial" w:cs="Arial"/>
          <w:color w:val="000000"/>
          <w:sz w:val="24"/>
          <w:szCs w:val="24"/>
          <w:lang w:eastAsia="ru-RU"/>
        </w:rPr>
        <w:t>3</w:t>
      </w:r>
      <w:r w:rsidRPr="00C13714">
        <w:rPr>
          <w:rFonts w:ascii="Arial" w:eastAsia="ヒラギノ角ゴ Pro W3" w:hAnsi="Arial" w:cs="Arial"/>
          <w:color w:val="000000"/>
          <w:sz w:val="24"/>
          <w:szCs w:val="24"/>
          <w:lang w:eastAsia="ru-RU"/>
        </w:rPr>
        <w:t xml:space="preserve">. Предоставление муниципальной услуги осуществляется в соответствии </w:t>
      </w:r>
      <w:proofErr w:type="gramStart"/>
      <w:r w:rsidRPr="00C13714">
        <w:rPr>
          <w:rFonts w:ascii="Arial" w:eastAsia="ヒラギノ角ゴ Pro W3" w:hAnsi="Arial" w:cs="Arial"/>
          <w:color w:val="000000"/>
          <w:sz w:val="24"/>
          <w:szCs w:val="24"/>
          <w:lang w:eastAsia="ru-RU"/>
        </w:rPr>
        <w:t>с</w:t>
      </w:r>
      <w:proofErr w:type="gramEnd"/>
      <w:r w:rsidRPr="00C13714">
        <w:rPr>
          <w:rFonts w:ascii="Arial" w:eastAsia="ヒラギノ角ゴ Pro W3" w:hAnsi="Arial" w:cs="Arial"/>
          <w:color w:val="000000"/>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1) Градостроительным кодексом Российской Федерации (далее – Градостроительный кодекс);</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2) Федеральным законом от 6 октября 2003 года № 131-ФЗ «Об общих принципах организации местного самоуправления в Российской Федерации»;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3) Федеральным законом от 29 декабря 2004 года № 191-ФЗ «О введении в действие Градостроительного кодекса Российской Федерации»;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4) Федеральным законом от 27 июля 2006 года № 152-ФЗ «О персональных данных»;</w:t>
      </w:r>
    </w:p>
    <w:p w:rsidR="00F81974" w:rsidRPr="00C13714" w:rsidRDefault="00F81974"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 xml:space="preserve">5) </w:t>
      </w:r>
      <w:r w:rsidRPr="00C13714">
        <w:rPr>
          <w:rFonts w:ascii="Arial" w:eastAsia="Times New Roman" w:hAnsi="Arial" w:cs="Arial"/>
          <w:sz w:val="24"/>
          <w:szCs w:val="24"/>
          <w:lang w:eastAsia="ru-RU"/>
        </w:rPr>
        <w:t>Приказ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1974" w:rsidRPr="00C13714">
        <w:rPr>
          <w:rFonts w:ascii="Arial" w:eastAsia="Times New Roman" w:hAnsi="Arial" w:cs="Arial"/>
          <w:bCs/>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iCs/>
          <w:sz w:val="24"/>
          <w:szCs w:val="24"/>
          <w:lang w:eastAsia="ru-RU"/>
        </w:rPr>
      </w:pPr>
      <w:r w:rsidRPr="00C13714">
        <w:rPr>
          <w:rFonts w:ascii="Arial" w:eastAsia="Times New Roman" w:hAnsi="Arial" w:cs="Arial"/>
          <w:iCs/>
          <w:sz w:val="24"/>
          <w:szCs w:val="24"/>
          <w:lang w:eastAsia="ru-RU"/>
        </w:rPr>
        <w:t>3</w:t>
      </w:r>
      <w:r w:rsidR="00FD3106" w:rsidRPr="00C13714">
        <w:rPr>
          <w:rFonts w:ascii="Arial" w:eastAsia="Times New Roman" w:hAnsi="Arial" w:cs="Arial"/>
          <w:iCs/>
          <w:sz w:val="24"/>
          <w:szCs w:val="24"/>
          <w:lang w:eastAsia="ru-RU"/>
        </w:rPr>
        <w:t>4</w:t>
      </w:r>
      <w:r w:rsidRPr="00C13714">
        <w:rPr>
          <w:rFonts w:ascii="Arial" w:eastAsia="Times New Roman" w:hAnsi="Arial" w:cs="Arial"/>
          <w:iCs/>
          <w:sz w:val="24"/>
          <w:szCs w:val="24"/>
          <w:lang w:eastAsia="ru-RU"/>
        </w:rPr>
        <w:t>. В целях строительства</w:t>
      </w:r>
      <w:r w:rsidR="000D53B1" w:rsidRPr="00C13714">
        <w:rPr>
          <w:rFonts w:ascii="Arial" w:eastAsia="Times New Roman" w:hAnsi="Arial" w:cs="Arial"/>
          <w:iCs/>
          <w:sz w:val="24"/>
          <w:szCs w:val="24"/>
          <w:lang w:eastAsia="ru-RU"/>
        </w:rPr>
        <w:t>, реконструкции</w:t>
      </w:r>
      <w:r w:rsidRPr="00C13714">
        <w:rPr>
          <w:rFonts w:ascii="Arial" w:eastAsia="Times New Roman" w:hAnsi="Arial" w:cs="Arial"/>
          <w:iCs/>
          <w:sz w:val="24"/>
          <w:szCs w:val="24"/>
          <w:lang w:eastAsia="ru-RU"/>
        </w:rPr>
        <w:t xml:space="preserve"> объекта капитального строительства застройщик направляет заявление о выдаче разрешения на строительство.</w:t>
      </w:r>
    </w:p>
    <w:p w:rsidR="00155FCA" w:rsidRPr="00155FCA" w:rsidRDefault="00155FCA" w:rsidP="00155FCA">
      <w:pPr>
        <w:spacing w:after="0"/>
        <w:ind w:firstLine="709"/>
        <w:jc w:val="both"/>
        <w:rPr>
          <w:rFonts w:ascii="Arial" w:eastAsia="Calibri" w:hAnsi="Arial" w:cs="Arial"/>
          <w:sz w:val="26"/>
          <w:szCs w:val="26"/>
        </w:rPr>
      </w:pPr>
      <w:r w:rsidRPr="00155FCA">
        <w:rPr>
          <w:rFonts w:ascii="Arial" w:hAnsi="Arial" w:cs="Arial"/>
          <w:sz w:val="26"/>
          <w:szCs w:val="26"/>
        </w:rPr>
        <w:t>35. К указанному заявлению заявитель самостоятельно прилагает следующие документы:</w:t>
      </w:r>
      <w:bookmarkStart w:id="0" w:name="Par2"/>
      <w:bookmarkEnd w:id="0"/>
    </w:p>
    <w:p w:rsidR="00155FCA" w:rsidRPr="00155FCA" w:rsidRDefault="00155FCA" w:rsidP="00155FCA">
      <w:pPr>
        <w:spacing w:after="0"/>
        <w:ind w:firstLine="709"/>
        <w:jc w:val="both"/>
        <w:rPr>
          <w:rFonts w:ascii="Arial" w:eastAsia="Calibri" w:hAnsi="Arial" w:cs="Arial"/>
          <w:sz w:val="26"/>
          <w:szCs w:val="26"/>
        </w:rPr>
      </w:pPr>
      <w:bookmarkStart w:id="1" w:name="Par3"/>
      <w:bookmarkEnd w:id="1"/>
      <w:proofErr w:type="gramStart"/>
      <w:r w:rsidRPr="00155FCA">
        <w:rPr>
          <w:rFonts w:ascii="Arial" w:hAnsi="Arial" w:cs="Arial"/>
          <w:sz w:val="26"/>
          <w:szCs w:val="26"/>
        </w:rPr>
        <w:t>1)</w:t>
      </w:r>
      <w:r w:rsidRPr="00155FCA">
        <w:rPr>
          <w:rFonts w:ascii="Arial" w:eastAsia="Calibri" w:hAnsi="Arial" w:cs="Arial"/>
          <w:sz w:val="26"/>
          <w:szCs w:val="26"/>
        </w:rPr>
        <w:t xml:space="preserve"> </w:t>
      </w:r>
      <w:r w:rsidRPr="00155FCA">
        <w:rPr>
          <w:rFonts w:ascii="Arial" w:hAnsi="Arial" w:cs="Arial"/>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155FCA">
          <w:rPr>
            <w:rFonts w:ascii="Arial" w:hAnsi="Arial" w:cs="Arial"/>
            <w:sz w:val="26"/>
            <w:szCs w:val="26"/>
          </w:rPr>
          <w:t>частью 1.1 статьи 57.3</w:t>
        </w:r>
      </w:hyperlink>
      <w:r w:rsidRPr="00155FCA">
        <w:rPr>
          <w:rFonts w:ascii="Arial" w:hAnsi="Arial" w:cs="Arial"/>
          <w:sz w:val="26"/>
          <w:szCs w:val="26"/>
        </w:rPr>
        <w:t xml:space="preserve"> Градостроительного кодекса Российской Федерации (далее Градостроительного кодекса)</w:t>
      </w:r>
      <w:r w:rsidRPr="00155FCA">
        <w:rPr>
          <w:rFonts w:ascii="Arial" w:eastAsia="Calibri" w:hAnsi="Arial" w:cs="Arial"/>
          <w:sz w:val="26"/>
          <w:szCs w:val="26"/>
        </w:rPr>
        <w:t>;</w:t>
      </w:r>
      <w:proofErr w:type="gramEnd"/>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1.1) при наличии соглашения о передаче в случаях, установленных бюджетным </w:t>
      </w:r>
      <w:hyperlink r:id="rId8"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FCA">
        <w:rPr>
          <w:rFonts w:ascii="Arial" w:eastAsia="Calibri" w:hAnsi="Arial" w:cs="Arial"/>
          <w:sz w:val="26"/>
          <w:szCs w:val="26"/>
        </w:rPr>
        <w:t xml:space="preserve"> </w:t>
      </w:r>
      <w:proofErr w:type="gramStart"/>
      <w:r w:rsidRPr="00155FCA">
        <w:rPr>
          <w:rFonts w:ascii="Arial" w:eastAsia="Calibri" w:hAnsi="Arial" w:cs="Arial"/>
          <w:sz w:val="26"/>
          <w:szCs w:val="26"/>
        </w:rPr>
        <w:t>случае</w:t>
      </w:r>
      <w:proofErr w:type="gramEnd"/>
      <w:r w:rsidRPr="00155FCA">
        <w:rPr>
          <w:rFonts w:ascii="Arial" w:eastAsia="Calibri" w:hAnsi="Arial" w:cs="Arial"/>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155FCA" w:rsidRPr="00155FCA" w:rsidRDefault="00155FCA" w:rsidP="00155FCA">
      <w:pPr>
        <w:spacing w:after="0"/>
        <w:ind w:firstLine="708"/>
        <w:jc w:val="both"/>
        <w:rPr>
          <w:rFonts w:ascii="Arial" w:hAnsi="Arial" w:cs="Arial"/>
          <w:sz w:val="26"/>
          <w:szCs w:val="26"/>
        </w:rPr>
      </w:pPr>
      <w:r w:rsidRPr="00155FCA">
        <w:rPr>
          <w:rFonts w:ascii="Arial" w:hAnsi="Arial" w:cs="Arial"/>
          <w:sz w:val="26"/>
          <w:szCs w:val="26"/>
        </w:rPr>
        <w:t xml:space="preserve">3) результаты инженерных изысканий и следующие материалы, содержащиеся в утвержденной в соответствии с </w:t>
      </w:r>
      <w:hyperlink r:id="rId9" w:history="1">
        <w:r w:rsidRPr="00155FCA">
          <w:rPr>
            <w:rFonts w:ascii="Arial" w:hAnsi="Arial" w:cs="Arial"/>
            <w:sz w:val="26"/>
            <w:szCs w:val="26"/>
          </w:rPr>
          <w:t>частью 15 статьи 48</w:t>
        </w:r>
      </w:hyperlink>
      <w:r w:rsidRPr="00155FCA">
        <w:rPr>
          <w:rFonts w:ascii="Arial" w:hAnsi="Arial" w:cs="Arial"/>
          <w:sz w:val="26"/>
          <w:szCs w:val="26"/>
        </w:rPr>
        <w:t xml:space="preserve"> Градостроительного Кодекса проектной документации:</w:t>
      </w:r>
    </w:p>
    <w:p w:rsidR="00155FCA" w:rsidRPr="00155FCA" w:rsidRDefault="00155FCA" w:rsidP="00155FCA">
      <w:pPr>
        <w:spacing w:after="0"/>
        <w:ind w:firstLine="539"/>
        <w:jc w:val="both"/>
        <w:rPr>
          <w:rFonts w:ascii="Arial" w:hAnsi="Arial" w:cs="Arial"/>
          <w:bCs/>
          <w:sz w:val="26"/>
          <w:szCs w:val="26"/>
        </w:rPr>
      </w:pPr>
      <w:r w:rsidRPr="00155FCA">
        <w:rPr>
          <w:rFonts w:ascii="Arial" w:hAnsi="Arial" w:cs="Arial"/>
          <w:bCs/>
          <w:sz w:val="26"/>
          <w:szCs w:val="26"/>
        </w:rPr>
        <w:t>а) пояснительная записка;</w:t>
      </w:r>
    </w:p>
    <w:p w:rsidR="00155FCA" w:rsidRPr="00155FCA" w:rsidRDefault="00155FCA" w:rsidP="00155FCA">
      <w:pPr>
        <w:spacing w:after="0"/>
        <w:ind w:firstLine="539"/>
        <w:jc w:val="both"/>
        <w:rPr>
          <w:rFonts w:ascii="Arial" w:hAnsi="Arial" w:cs="Arial"/>
          <w:bCs/>
          <w:sz w:val="26"/>
          <w:szCs w:val="26"/>
        </w:rPr>
      </w:pPr>
      <w:proofErr w:type="gramStart"/>
      <w:r w:rsidRPr="00155FCA">
        <w:rPr>
          <w:rFonts w:ascii="Arial" w:hAnsi="Arial" w:cs="Arial"/>
          <w:bCs/>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FCA" w:rsidRPr="00155FCA" w:rsidRDefault="00155FCA" w:rsidP="00155FCA">
      <w:pPr>
        <w:spacing w:after="0"/>
        <w:ind w:firstLine="539"/>
        <w:jc w:val="both"/>
        <w:rPr>
          <w:rFonts w:ascii="Arial" w:hAnsi="Arial" w:cs="Arial"/>
          <w:bCs/>
          <w:sz w:val="26"/>
          <w:szCs w:val="26"/>
        </w:rPr>
      </w:pPr>
      <w:proofErr w:type="gramStart"/>
      <w:r w:rsidRPr="00155FCA">
        <w:rPr>
          <w:rFonts w:ascii="Arial" w:hAnsi="Arial" w:cs="Arial"/>
          <w:bCs/>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FCA" w:rsidRPr="00155FCA" w:rsidRDefault="00155FCA" w:rsidP="00155FCA">
      <w:pPr>
        <w:spacing w:after="0"/>
        <w:ind w:firstLine="709"/>
        <w:jc w:val="both"/>
        <w:rPr>
          <w:rFonts w:ascii="Arial" w:hAnsi="Arial" w:cs="Arial"/>
          <w:bCs/>
          <w:sz w:val="26"/>
          <w:szCs w:val="26"/>
        </w:rPr>
      </w:pPr>
      <w:r w:rsidRPr="00155FCA">
        <w:rPr>
          <w:rFonts w:ascii="Arial" w:hAnsi="Arial" w:cs="Arial"/>
          <w:bCs/>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sz w:val="26"/>
          <w:szCs w:val="26"/>
        </w:rPr>
        <w:t xml:space="preserve">4) </w:t>
      </w:r>
      <w:r w:rsidRPr="00155FCA">
        <w:rPr>
          <w:rFonts w:ascii="Arial" w:hAnsi="Arial" w:cs="Arial"/>
          <w:bCs/>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Pr="00155FCA">
          <w:rPr>
            <w:rFonts w:ascii="Arial" w:hAnsi="Arial" w:cs="Arial"/>
            <w:bCs/>
            <w:sz w:val="26"/>
            <w:szCs w:val="26"/>
          </w:rPr>
          <w:t>частью 12.1 статьи 48</w:t>
        </w:r>
      </w:hyperlink>
      <w:r w:rsidRPr="00155FCA">
        <w:rPr>
          <w:rFonts w:ascii="Arial" w:hAnsi="Arial" w:cs="Arial"/>
          <w:bCs/>
          <w:sz w:val="26"/>
          <w:szCs w:val="26"/>
        </w:rPr>
        <w:t xml:space="preserve"> Градостроительного Кодекса), если такая проектная документация подлежит экспертизе в соответствии со </w:t>
      </w:r>
      <w:hyperlink r:id="rId11" w:history="1">
        <w:r w:rsidRPr="00155FCA">
          <w:rPr>
            <w:rFonts w:ascii="Arial" w:hAnsi="Arial" w:cs="Arial"/>
            <w:bCs/>
            <w:sz w:val="26"/>
            <w:szCs w:val="26"/>
          </w:rPr>
          <w:t>статьей</w:t>
        </w:r>
        <w:proofErr w:type="gramEnd"/>
        <w:r w:rsidRPr="00155FCA">
          <w:rPr>
            <w:rFonts w:ascii="Arial" w:hAnsi="Arial" w:cs="Arial"/>
            <w:bCs/>
            <w:sz w:val="26"/>
            <w:szCs w:val="26"/>
          </w:rPr>
          <w:t xml:space="preserve"> 49</w:t>
        </w:r>
      </w:hyperlink>
      <w:r w:rsidRPr="00155FCA">
        <w:rPr>
          <w:rFonts w:ascii="Arial" w:hAnsi="Arial" w:cs="Arial"/>
          <w:bCs/>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2" w:history="1">
        <w:r w:rsidRPr="00155FCA">
          <w:rPr>
            <w:rFonts w:ascii="Arial" w:hAnsi="Arial" w:cs="Arial"/>
            <w:bCs/>
            <w:sz w:val="26"/>
            <w:szCs w:val="26"/>
          </w:rPr>
          <w:t>частью 3.4 статьи 49</w:t>
        </w:r>
      </w:hyperlink>
      <w:r w:rsidRPr="00155FCA">
        <w:rPr>
          <w:rFonts w:ascii="Arial" w:hAnsi="Arial" w:cs="Arial"/>
          <w:bCs/>
          <w:sz w:val="26"/>
          <w:szCs w:val="26"/>
        </w:rPr>
        <w:t xml:space="preserve"> Градостроительного Кодекса, положительное заключение государственной экологической экспертизы </w:t>
      </w:r>
      <w:r w:rsidRPr="00155FCA">
        <w:rPr>
          <w:rFonts w:ascii="Arial" w:hAnsi="Arial" w:cs="Arial"/>
          <w:bCs/>
          <w:sz w:val="26"/>
          <w:szCs w:val="26"/>
        </w:rPr>
        <w:lastRenderedPageBreak/>
        <w:t xml:space="preserve">проектной документации в случаях, предусмотренных </w:t>
      </w:r>
      <w:hyperlink r:id="rId13" w:history="1">
        <w:r w:rsidRPr="00155FCA">
          <w:rPr>
            <w:rFonts w:ascii="Arial" w:hAnsi="Arial" w:cs="Arial"/>
            <w:bCs/>
            <w:sz w:val="26"/>
            <w:szCs w:val="26"/>
          </w:rPr>
          <w:t>частью 6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bCs/>
          <w:sz w:val="26"/>
          <w:szCs w:val="26"/>
        </w:rPr>
        <w:t>4.1.)</w:t>
      </w:r>
      <w:r w:rsidRPr="00155FCA">
        <w:rPr>
          <w:rFonts w:ascii="Arial" w:hAnsi="Arial" w:cs="Arial"/>
          <w:b/>
          <w:bCs/>
          <w:sz w:val="26"/>
          <w:szCs w:val="26"/>
        </w:rPr>
        <w:t xml:space="preserve"> </w:t>
      </w:r>
      <w:r w:rsidRPr="00155FCA">
        <w:rPr>
          <w:rFonts w:ascii="Arial" w:hAnsi="Arial" w:cs="Arial"/>
          <w:bCs/>
          <w:sz w:val="26"/>
          <w:szCs w:val="26"/>
        </w:rPr>
        <w:t xml:space="preserve">подтверждение соответствия вносимых в проектную документацию изменений требованиям, указанным в </w:t>
      </w:r>
      <w:hyperlink r:id="rId14" w:history="1">
        <w:r w:rsidRPr="00155FCA">
          <w:rPr>
            <w:rFonts w:ascii="Arial" w:hAnsi="Arial" w:cs="Arial"/>
            <w:bCs/>
            <w:sz w:val="26"/>
            <w:szCs w:val="26"/>
          </w:rPr>
          <w:t>части 3.8 статьи 49</w:t>
        </w:r>
      </w:hyperlink>
      <w:r w:rsidRPr="00155FCA">
        <w:rPr>
          <w:rFonts w:ascii="Arial" w:hAnsi="Arial" w:cs="Arial"/>
          <w:bCs/>
          <w:sz w:val="26"/>
          <w:szCs w:val="26"/>
        </w:rPr>
        <w:t xml:space="preserve"> Градостроительного Кодекса, предоставленное лицом, являющимся членом </w:t>
      </w:r>
      <w:proofErr w:type="spellStart"/>
      <w:r w:rsidRPr="00155FCA">
        <w:rPr>
          <w:rFonts w:ascii="Arial" w:hAnsi="Arial" w:cs="Arial"/>
          <w:bCs/>
          <w:sz w:val="26"/>
          <w:szCs w:val="26"/>
        </w:rPr>
        <w:t>саморегулируемой</w:t>
      </w:r>
      <w:proofErr w:type="spellEnd"/>
      <w:r w:rsidRPr="00155FCA">
        <w:rPr>
          <w:rFonts w:ascii="Arial" w:hAnsi="Arial" w:cs="Arial"/>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155FCA">
        <w:rPr>
          <w:rFonts w:ascii="Arial" w:hAnsi="Arial" w:cs="Arial"/>
          <w:bCs/>
          <w:sz w:val="26"/>
          <w:szCs w:val="26"/>
        </w:rPr>
        <w:t xml:space="preserve"> с </w:t>
      </w:r>
      <w:hyperlink r:id="rId15" w:history="1">
        <w:r w:rsidRPr="00155FCA">
          <w:rPr>
            <w:rFonts w:ascii="Arial" w:hAnsi="Arial" w:cs="Arial"/>
            <w:bCs/>
            <w:sz w:val="26"/>
            <w:szCs w:val="26"/>
          </w:rPr>
          <w:t>частью 3.8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 xml:space="preserve">4.2.) подтверждение соответствия вносимых в проектную документацию изменений требованиям, указанным в </w:t>
      </w:r>
      <w:hyperlink r:id="rId16" w:history="1">
        <w:r w:rsidRPr="00155FCA">
          <w:rPr>
            <w:rFonts w:ascii="Arial" w:hAnsi="Arial" w:cs="Arial"/>
            <w:bCs/>
            <w:sz w:val="26"/>
            <w:szCs w:val="26"/>
          </w:rPr>
          <w:t>части 3.9 статьи 49</w:t>
        </w:r>
      </w:hyperlink>
      <w:r w:rsidRPr="00155FCA">
        <w:rPr>
          <w:rFonts w:ascii="Arial" w:hAnsi="Arial" w:cs="Arial"/>
          <w:bCs/>
          <w:sz w:val="26"/>
          <w:szCs w:val="26"/>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Pr="00155FCA">
          <w:rPr>
            <w:rFonts w:ascii="Arial" w:hAnsi="Arial" w:cs="Arial"/>
            <w:bCs/>
            <w:sz w:val="26"/>
            <w:szCs w:val="26"/>
          </w:rPr>
          <w:t>частью 3.9 статьи 49</w:t>
        </w:r>
      </w:hyperlink>
      <w:r w:rsidRPr="00155FCA">
        <w:rPr>
          <w:rFonts w:ascii="Arial" w:hAnsi="Arial" w:cs="Arial"/>
          <w:bCs/>
          <w:sz w:val="26"/>
          <w:szCs w:val="26"/>
        </w:rPr>
        <w:t xml:space="preserve"> Градостроительного Кодекса;</w:t>
      </w:r>
      <w:proofErr w:type="gramEnd"/>
    </w:p>
    <w:p w:rsidR="00155FCA" w:rsidRPr="00155FCA" w:rsidRDefault="00155FCA" w:rsidP="00155FCA">
      <w:pPr>
        <w:spacing w:after="0"/>
        <w:ind w:firstLine="709"/>
        <w:jc w:val="both"/>
        <w:rPr>
          <w:rFonts w:ascii="Arial" w:hAnsi="Arial" w:cs="Arial"/>
          <w:sz w:val="26"/>
          <w:szCs w:val="26"/>
        </w:rPr>
      </w:pPr>
      <w:r w:rsidRPr="00155FCA">
        <w:rPr>
          <w:rFonts w:ascii="Arial" w:hAnsi="Arial" w:cs="Arial"/>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155FCA">
          <w:rPr>
            <w:rFonts w:ascii="Arial" w:hAnsi="Arial" w:cs="Arial"/>
            <w:sz w:val="26"/>
            <w:szCs w:val="26"/>
            <w:u w:val="single"/>
          </w:rPr>
          <w:t>статьей 40</w:t>
        </w:r>
      </w:hyperlink>
      <w:r w:rsidRPr="00155FCA">
        <w:rPr>
          <w:rFonts w:ascii="Arial" w:hAnsi="Arial" w:cs="Arial"/>
          <w:sz w:val="26"/>
          <w:szCs w:val="26"/>
        </w:rPr>
        <w:t xml:space="preserve"> </w:t>
      </w:r>
      <w:r w:rsidRPr="00155FCA">
        <w:rPr>
          <w:rFonts w:ascii="Arial" w:hAnsi="Arial" w:cs="Arial"/>
          <w:bCs/>
          <w:sz w:val="26"/>
          <w:szCs w:val="26"/>
        </w:rPr>
        <w:t>Градостроительного Кодекса</w:t>
      </w:r>
      <w:r w:rsidRPr="00155FCA">
        <w:rPr>
          <w:rFonts w:ascii="Arial" w:hAnsi="Arial" w:cs="Arial"/>
          <w:sz w:val="26"/>
          <w:szCs w:val="26"/>
        </w:rPr>
        <w:t>);</w:t>
      </w:r>
    </w:p>
    <w:p w:rsidR="00155FCA" w:rsidRPr="00155FCA" w:rsidRDefault="00155FCA" w:rsidP="00155FCA">
      <w:pPr>
        <w:spacing w:after="0"/>
        <w:ind w:firstLine="709"/>
        <w:jc w:val="both"/>
        <w:rPr>
          <w:rFonts w:ascii="Arial" w:eastAsia="Calibri" w:hAnsi="Arial" w:cs="Arial"/>
          <w:sz w:val="26"/>
          <w:szCs w:val="26"/>
        </w:rPr>
      </w:pPr>
      <w:r w:rsidRPr="00155FCA">
        <w:rPr>
          <w:rFonts w:ascii="Arial" w:hAnsi="Arial" w:cs="Arial"/>
          <w:sz w:val="26"/>
          <w:szCs w:val="26"/>
        </w:rPr>
        <w:t xml:space="preserve">  6)</w:t>
      </w:r>
      <w:r w:rsidRPr="00155FCA">
        <w:rPr>
          <w:rFonts w:ascii="Arial" w:eastAsia="Calibri" w:hAnsi="Arial" w:cs="Arial"/>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155FCA">
          <w:rPr>
            <w:rFonts w:ascii="Arial" w:eastAsia="Calibri" w:hAnsi="Arial" w:cs="Arial"/>
            <w:sz w:val="26"/>
            <w:szCs w:val="26"/>
          </w:rPr>
          <w:t>пункте 6.2</w:t>
        </w:r>
      </w:hyperlink>
      <w:r w:rsidRPr="00155FCA">
        <w:rPr>
          <w:rFonts w:ascii="Arial" w:eastAsia="Calibri" w:hAnsi="Arial" w:cs="Arial"/>
          <w:sz w:val="26"/>
          <w:szCs w:val="26"/>
        </w:rPr>
        <w:t xml:space="preserve"> части 7 статьи 51 Градостроительного Кодекса Российской Федерации  случаев реконструкции многоквартирного дома;</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5FCA">
        <w:rPr>
          <w:rFonts w:ascii="Arial" w:eastAsia="Calibri" w:hAnsi="Arial" w:cs="Arial"/>
          <w:sz w:val="26"/>
          <w:szCs w:val="26"/>
        </w:rPr>
        <w:t>определяющее</w:t>
      </w:r>
      <w:proofErr w:type="gramEnd"/>
      <w:r w:rsidRPr="00155FCA">
        <w:rPr>
          <w:rFonts w:ascii="Arial" w:eastAsia="Calibri" w:hAnsi="Arial" w:cs="Arial"/>
          <w:sz w:val="26"/>
          <w:szCs w:val="26"/>
        </w:rPr>
        <w:t xml:space="preserve"> в том числе условия и порядок возмещения ущерба, причиненного указанному объекту при осуществлении реконструкции;</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6.2) решение общего собрания собственников помещений и </w:t>
      </w:r>
      <w:proofErr w:type="spellStart"/>
      <w:r w:rsidRPr="00155FCA">
        <w:rPr>
          <w:rFonts w:ascii="Arial" w:eastAsia="Calibri" w:hAnsi="Arial" w:cs="Arial"/>
          <w:sz w:val="26"/>
          <w:szCs w:val="26"/>
        </w:rPr>
        <w:t>машино-мест</w:t>
      </w:r>
      <w:proofErr w:type="spellEnd"/>
      <w:r w:rsidRPr="00155FCA">
        <w:rPr>
          <w:rFonts w:ascii="Arial" w:eastAsia="Calibri" w:hAnsi="Arial" w:cs="Arial"/>
          <w:sz w:val="26"/>
          <w:szCs w:val="26"/>
        </w:rPr>
        <w:t xml:space="preserve"> в многоквартирном доме, принятое в соответствии с жилищным </w:t>
      </w:r>
      <w:hyperlink r:id="rId20"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FCA">
        <w:rPr>
          <w:rFonts w:ascii="Arial" w:eastAsia="Calibri" w:hAnsi="Arial" w:cs="Arial"/>
          <w:sz w:val="26"/>
          <w:szCs w:val="26"/>
        </w:rPr>
        <w:t>машино-мест</w:t>
      </w:r>
      <w:proofErr w:type="spellEnd"/>
      <w:r w:rsidRPr="00155FCA">
        <w:rPr>
          <w:rFonts w:ascii="Arial" w:eastAsia="Calibri" w:hAnsi="Arial" w:cs="Arial"/>
          <w:sz w:val="26"/>
          <w:szCs w:val="26"/>
        </w:rPr>
        <w:t xml:space="preserve"> в многоквартирном доме;</w:t>
      </w:r>
    </w:p>
    <w:p w:rsidR="00155FCA" w:rsidRPr="00155FCA" w:rsidRDefault="00155FCA" w:rsidP="00155FCA">
      <w:pPr>
        <w:spacing w:after="0"/>
        <w:ind w:firstLine="709"/>
        <w:jc w:val="both"/>
        <w:rPr>
          <w:rFonts w:ascii="Arial" w:eastAsia="Calibri" w:hAnsi="Arial" w:cs="Arial"/>
          <w:sz w:val="26"/>
          <w:szCs w:val="26"/>
        </w:rPr>
      </w:pPr>
      <w:r w:rsidRPr="00155FCA">
        <w:rPr>
          <w:rFonts w:ascii="Arial" w:hAnsi="Arial" w:cs="Arial"/>
          <w:sz w:val="26"/>
          <w:szCs w:val="26"/>
        </w:rPr>
        <w:t>7)</w:t>
      </w:r>
      <w:r w:rsidRPr="00155FCA">
        <w:rPr>
          <w:rFonts w:ascii="Arial" w:eastAsia="Calibri" w:hAnsi="Arial" w:cs="Arial"/>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5FCA">
        <w:rPr>
          <w:rFonts w:ascii="Arial" w:eastAsia="Calibri" w:hAnsi="Arial" w:cs="Arial"/>
          <w:sz w:val="26"/>
          <w:szCs w:val="26"/>
        </w:rPr>
        <w:t xml:space="preserve"> или ранее установленная зона с особыми условиями использования территории подлежит изменению;</w:t>
      </w:r>
    </w:p>
    <w:p w:rsidR="00155FCA" w:rsidRPr="00155FCA" w:rsidRDefault="00155FCA" w:rsidP="00155FCA">
      <w:pPr>
        <w:spacing w:after="0"/>
        <w:ind w:firstLine="708"/>
        <w:jc w:val="both"/>
        <w:rPr>
          <w:rFonts w:ascii="Arial" w:hAnsi="Arial" w:cs="Arial"/>
          <w:sz w:val="26"/>
          <w:szCs w:val="26"/>
        </w:rPr>
      </w:pPr>
      <w:proofErr w:type="gramStart"/>
      <w:r w:rsidRPr="00155FCA">
        <w:rPr>
          <w:rFonts w:ascii="Arial" w:eastAsia="Calibri" w:hAnsi="Arial" w:cs="Arial"/>
          <w:sz w:val="26"/>
          <w:szCs w:val="26"/>
        </w:rPr>
        <w:t xml:space="preserve">10) </w:t>
      </w:r>
      <w:r w:rsidRPr="00155FCA">
        <w:rPr>
          <w:rFonts w:ascii="Arial" w:hAnsi="Arial" w:cs="Arial"/>
          <w:sz w:val="26"/>
          <w:szCs w:val="26"/>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55FCA" w:rsidRPr="00155FCA" w:rsidRDefault="00155FCA" w:rsidP="00155FCA">
      <w:pPr>
        <w:autoSpaceDE w:val="0"/>
        <w:autoSpaceDN w:val="0"/>
        <w:adjustRightInd w:val="0"/>
        <w:spacing w:after="0" w:line="240" w:lineRule="auto"/>
        <w:ind w:firstLine="709"/>
        <w:jc w:val="both"/>
        <w:rPr>
          <w:rFonts w:ascii="Arial" w:hAnsi="Arial" w:cs="Arial"/>
          <w:sz w:val="26"/>
          <w:szCs w:val="26"/>
        </w:rPr>
      </w:pPr>
      <w:r w:rsidRPr="00155FCA">
        <w:rPr>
          <w:rFonts w:ascii="Arial" w:hAnsi="Arial" w:cs="Arial"/>
          <w:sz w:val="26"/>
          <w:szCs w:val="26"/>
        </w:rPr>
        <w:t xml:space="preserve">Документы, указанные в подпункте 1,3 и 4 настоящего пункта направляются заявителем самостоятельно, </w:t>
      </w:r>
      <w:r w:rsidRPr="00155FCA">
        <w:rPr>
          <w:rFonts w:ascii="Arial" w:eastAsia="Calibri" w:hAnsi="Arial" w:cs="Arial"/>
          <w:sz w:val="26"/>
          <w:szCs w:val="26"/>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155FCA">
        <w:rPr>
          <w:rFonts w:ascii="Arial" w:hAnsi="Arial" w:cs="Arial"/>
          <w:sz w:val="26"/>
          <w:szCs w:val="26"/>
        </w:rPr>
        <w:t>.</w:t>
      </w:r>
    </w:p>
    <w:p w:rsidR="00155FCA" w:rsidRPr="00155FCA" w:rsidRDefault="00155FCA" w:rsidP="00155FCA">
      <w:pPr>
        <w:spacing w:after="0"/>
        <w:ind w:firstLine="709"/>
        <w:jc w:val="both"/>
        <w:rPr>
          <w:rFonts w:ascii="Arial" w:hAnsi="Arial" w:cs="Arial"/>
          <w:sz w:val="26"/>
          <w:szCs w:val="26"/>
        </w:rPr>
      </w:pPr>
      <w:bookmarkStart w:id="2" w:name="Par1"/>
      <w:bookmarkEnd w:id="2"/>
      <w:r w:rsidRPr="00155FCA">
        <w:rPr>
          <w:rFonts w:ascii="Arial" w:hAnsi="Arial" w:cs="Arial"/>
          <w:sz w:val="26"/>
          <w:szCs w:val="26"/>
        </w:rPr>
        <w:t>36. Перечень документов, необходимых для предоставления муниципальной услуги, в целях строительства объекта капитального строительства, которые находятся в распоряжении органов и организаций:</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hAnsi="Arial" w:cs="Arial"/>
          <w:sz w:val="26"/>
          <w:szCs w:val="26"/>
        </w:rPr>
        <w:t>1)</w:t>
      </w:r>
      <w:r w:rsidRPr="00155FCA">
        <w:rPr>
          <w:rFonts w:ascii="Arial" w:eastAsia="Calibri" w:hAnsi="Arial" w:cs="Arial"/>
          <w:sz w:val="26"/>
          <w:szCs w:val="26"/>
        </w:rPr>
        <w:t xml:space="preserve"> </w:t>
      </w:r>
      <w:r w:rsidRPr="00155FCA">
        <w:rPr>
          <w:rFonts w:ascii="Arial" w:hAnsi="Arial" w:cs="Arial"/>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sidRPr="00155FCA">
          <w:rPr>
            <w:rFonts w:ascii="Arial" w:hAnsi="Arial" w:cs="Arial"/>
            <w:sz w:val="26"/>
            <w:szCs w:val="26"/>
          </w:rPr>
          <w:t>частью 1.1 статьи 57.3</w:t>
        </w:r>
      </w:hyperlink>
      <w:r w:rsidRPr="00155FCA">
        <w:rPr>
          <w:rFonts w:ascii="Arial" w:hAnsi="Arial" w:cs="Arial"/>
          <w:sz w:val="26"/>
          <w:szCs w:val="26"/>
        </w:rPr>
        <w:t xml:space="preserve"> Градостроительного кодекса Российской Федерации (далее Градостроительного кодекса)</w:t>
      </w:r>
      <w:r w:rsidRPr="00155FCA">
        <w:rPr>
          <w:rFonts w:ascii="Arial" w:eastAsia="Calibri" w:hAnsi="Arial" w:cs="Arial"/>
          <w:sz w:val="26"/>
          <w:szCs w:val="26"/>
        </w:rPr>
        <w:t>;</w:t>
      </w:r>
      <w:proofErr w:type="gramEnd"/>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1.1) при наличии соглашения о передаче в случаях, установленных бюджетным </w:t>
      </w:r>
      <w:hyperlink r:id="rId23"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FCA">
        <w:rPr>
          <w:rFonts w:ascii="Arial" w:eastAsia="Calibri" w:hAnsi="Arial" w:cs="Arial"/>
          <w:sz w:val="26"/>
          <w:szCs w:val="26"/>
        </w:rPr>
        <w:t xml:space="preserve"> </w:t>
      </w:r>
      <w:proofErr w:type="gramStart"/>
      <w:r w:rsidRPr="00155FCA">
        <w:rPr>
          <w:rFonts w:ascii="Arial" w:eastAsia="Calibri" w:hAnsi="Arial" w:cs="Arial"/>
          <w:sz w:val="26"/>
          <w:szCs w:val="26"/>
        </w:rPr>
        <w:t>случае</w:t>
      </w:r>
      <w:proofErr w:type="gramEnd"/>
      <w:r w:rsidRPr="00155FCA">
        <w:rPr>
          <w:rFonts w:ascii="Arial" w:eastAsia="Calibri" w:hAnsi="Arial" w:cs="Arial"/>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155FCA" w:rsidRPr="00155FCA" w:rsidRDefault="00155FCA" w:rsidP="00155FCA">
      <w:pPr>
        <w:spacing w:after="0"/>
        <w:ind w:firstLine="708"/>
        <w:jc w:val="both"/>
        <w:rPr>
          <w:rFonts w:ascii="Arial" w:hAnsi="Arial" w:cs="Arial"/>
          <w:sz w:val="26"/>
          <w:szCs w:val="26"/>
        </w:rPr>
      </w:pPr>
      <w:r w:rsidRPr="00155FCA">
        <w:rPr>
          <w:rFonts w:ascii="Arial" w:hAnsi="Arial" w:cs="Arial"/>
          <w:sz w:val="26"/>
          <w:szCs w:val="26"/>
        </w:rPr>
        <w:t xml:space="preserve">3) результаты инженерных изысканий и следующие материалы, содержащиеся в утвержденной в соответствии с </w:t>
      </w:r>
      <w:hyperlink r:id="rId24" w:history="1">
        <w:r w:rsidRPr="00155FCA">
          <w:rPr>
            <w:rFonts w:ascii="Arial" w:hAnsi="Arial" w:cs="Arial"/>
            <w:sz w:val="26"/>
            <w:szCs w:val="26"/>
          </w:rPr>
          <w:t>частью 15 статьи 48</w:t>
        </w:r>
      </w:hyperlink>
      <w:r w:rsidRPr="00155FCA">
        <w:rPr>
          <w:rFonts w:ascii="Arial" w:hAnsi="Arial" w:cs="Arial"/>
          <w:sz w:val="26"/>
          <w:szCs w:val="26"/>
        </w:rPr>
        <w:t xml:space="preserve"> Градостроительного Кодекса проектной документации:</w:t>
      </w:r>
    </w:p>
    <w:p w:rsidR="00155FCA" w:rsidRPr="00155FCA" w:rsidRDefault="00155FCA" w:rsidP="00155FCA">
      <w:pPr>
        <w:spacing w:after="0"/>
        <w:ind w:firstLine="540"/>
        <w:jc w:val="both"/>
        <w:rPr>
          <w:rFonts w:ascii="Arial" w:hAnsi="Arial" w:cs="Arial"/>
          <w:bCs/>
          <w:sz w:val="26"/>
          <w:szCs w:val="26"/>
        </w:rPr>
      </w:pPr>
      <w:r w:rsidRPr="00155FCA">
        <w:rPr>
          <w:rFonts w:ascii="Arial" w:hAnsi="Arial" w:cs="Arial"/>
          <w:bCs/>
          <w:sz w:val="26"/>
          <w:szCs w:val="26"/>
        </w:rPr>
        <w:t>а) пояснительная записка;</w:t>
      </w:r>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FCA" w:rsidRPr="00155FCA" w:rsidRDefault="00155FCA" w:rsidP="00155FCA">
      <w:pPr>
        <w:spacing w:after="0"/>
        <w:ind w:firstLine="709"/>
        <w:jc w:val="both"/>
        <w:rPr>
          <w:rFonts w:ascii="Arial" w:hAnsi="Arial" w:cs="Arial"/>
          <w:bCs/>
          <w:sz w:val="26"/>
          <w:szCs w:val="26"/>
        </w:rPr>
      </w:pPr>
      <w:r w:rsidRPr="00155FCA">
        <w:rPr>
          <w:rFonts w:ascii="Arial" w:hAnsi="Arial" w:cs="Arial"/>
          <w:bCs/>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sz w:val="26"/>
          <w:szCs w:val="26"/>
        </w:rPr>
        <w:t xml:space="preserve">4) </w:t>
      </w:r>
      <w:r w:rsidRPr="00155FCA">
        <w:rPr>
          <w:rFonts w:ascii="Arial" w:hAnsi="Arial" w:cs="Arial"/>
          <w:bCs/>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155FCA">
          <w:rPr>
            <w:rFonts w:ascii="Arial" w:hAnsi="Arial" w:cs="Arial"/>
            <w:bCs/>
            <w:sz w:val="26"/>
            <w:szCs w:val="26"/>
          </w:rPr>
          <w:t>частью 12.1 статьи 48</w:t>
        </w:r>
      </w:hyperlink>
      <w:r w:rsidRPr="00155FCA">
        <w:rPr>
          <w:rFonts w:ascii="Arial" w:hAnsi="Arial" w:cs="Arial"/>
          <w:bCs/>
          <w:sz w:val="26"/>
          <w:szCs w:val="26"/>
        </w:rPr>
        <w:t xml:space="preserve"> Градостроительного Кодекса), если такая проектная документация подлежит экспертизе в соответствии со </w:t>
      </w:r>
      <w:hyperlink r:id="rId26" w:history="1">
        <w:r w:rsidRPr="00155FCA">
          <w:rPr>
            <w:rFonts w:ascii="Arial" w:hAnsi="Arial" w:cs="Arial"/>
            <w:bCs/>
            <w:sz w:val="26"/>
            <w:szCs w:val="26"/>
          </w:rPr>
          <w:t>статьей</w:t>
        </w:r>
        <w:proofErr w:type="gramEnd"/>
        <w:r w:rsidRPr="00155FCA">
          <w:rPr>
            <w:rFonts w:ascii="Arial" w:hAnsi="Arial" w:cs="Arial"/>
            <w:bCs/>
            <w:sz w:val="26"/>
            <w:szCs w:val="26"/>
          </w:rPr>
          <w:t xml:space="preserve"> 49</w:t>
        </w:r>
      </w:hyperlink>
      <w:r w:rsidRPr="00155FCA">
        <w:rPr>
          <w:rFonts w:ascii="Arial" w:hAnsi="Arial" w:cs="Arial"/>
          <w:bCs/>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7" w:history="1">
        <w:r w:rsidRPr="00155FCA">
          <w:rPr>
            <w:rFonts w:ascii="Arial" w:hAnsi="Arial" w:cs="Arial"/>
            <w:bCs/>
            <w:sz w:val="26"/>
            <w:szCs w:val="26"/>
          </w:rPr>
          <w:t>частью 3.4 статьи 49</w:t>
        </w:r>
      </w:hyperlink>
      <w:r w:rsidRPr="00155FCA">
        <w:rPr>
          <w:rFonts w:ascii="Arial" w:hAnsi="Arial" w:cs="Arial"/>
          <w:bCs/>
          <w:sz w:val="26"/>
          <w:szCs w:val="26"/>
        </w:rPr>
        <w:t xml:space="preserve"> Градостроительного Кодекса, положительное заключение государственной экологической экспертизы </w:t>
      </w:r>
      <w:r w:rsidRPr="00155FCA">
        <w:rPr>
          <w:rFonts w:ascii="Arial" w:hAnsi="Arial" w:cs="Arial"/>
          <w:bCs/>
          <w:sz w:val="26"/>
          <w:szCs w:val="26"/>
        </w:rPr>
        <w:lastRenderedPageBreak/>
        <w:t xml:space="preserve">проектной документации в случаях, предусмотренных </w:t>
      </w:r>
      <w:hyperlink r:id="rId28" w:history="1">
        <w:r w:rsidRPr="00155FCA">
          <w:rPr>
            <w:rFonts w:ascii="Arial" w:hAnsi="Arial" w:cs="Arial"/>
            <w:bCs/>
            <w:sz w:val="26"/>
            <w:szCs w:val="26"/>
          </w:rPr>
          <w:t>частью 6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bCs/>
          <w:sz w:val="26"/>
          <w:szCs w:val="26"/>
        </w:rPr>
        <w:t>4.1.)</w:t>
      </w:r>
      <w:r w:rsidRPr="00155FCA">
        <w:rPr>
          <w:rFonts w:ascii="Arial" w:hAnsi="Arial" w:cs="Arial"/>
          <w:b/>
          <w:bCs/>
          <w:sz w:val="26"/>
          <w:szCs w:val="26"/>
        </w:rPr>
        <w:t xml:space="preserve"> </w:t>
      </w:r>
      <w:r w:rsidRPr="00155FCA">
        <w:rPr>
          <w:rFonts w:ascii="Arial" w:hAnsi="Arial" w:cs="Arial"/>
          <w:bCs/>
          <w:sz w:val="26"/>
          <w:szCs w:val="26"/>
        </w:rPr>
        <w:t xml:space="preserve">подтверждение соответствия вносимых в проектную документацию изменений требованиям, указанным в </w:t>
      </w:r>
      <w:hyperlink r:id="rId29" w:history="1">
        <w:r w:rsidRPr="00155FCA">
          <w:rPr>
            <w:rFonts w:ascii="Arial" w:hAnsi="Arial" w:cs="Arial"/>
            <w:bCs/>
            <w:sz w:val="26"/>
            <w:szCs w:val="26"/>
          </w:rPr>
          <w:t>части 3.8 статьи 49</w:t>
        </w:r>
      </w:hyperlink>
      <w:r w:rsidRPr="00155FCA">
        <w:rPr>
          <w:rFonts w:ascii="Arial" w:hAnsi="Arial" w:cs="Arial"/>
          <w:bCs/>
          <w:sz w:val="26"/>
          <w:szCs w:val="26"/>
        </w:rPr>
        <w:t xml:space="preserve"> Градостроительного Кодекса, предоставленное лицом, являющимся членом </w:t>
      </w:r>
      <w:proofErr w:type="spellStart"/>
      <w:r w:rsidRPr="00155FCA">
        <w:rPr>
          <w:rFonts w:ascii="Arial" w:hAnsi="Arial" w:cs="Arial"/>
          <w:bCs/>
          <w:sz w:val="26"/>
          <w:szCs w:val="26"/>
        </w:rPr>
        <w:t>саморегулируемой</w:t>
      </w:r>
      <w:proofErr w:type="spellEnd"/>
      <w:r w:rsidRPr="00155FCA">
        <w:rPr>
          <w:rFonts w:ascii="Arial" w:hAnsi="Arial" w:cs="Arial"/>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155FCA">
        <w:rPr>
          <w:rFonts w:ascii="Arial" w:hAnsi="Arial" w:cs="Arial"/>
          <w:bCs/>
          <w:sz w:val="26"/>
          <w:szCs w:val="26"/>
        </w:rPr>
        <w:t xml:space="preserve"> с </w:t>
      </w:r>
      <w:hyperlink r:id="rId30" w:history="1">
        <w:r w:rsidRPr="00155FCA">
          <w:rPr>
            <w:rFonts w:ascii="Arial" w:hAnsi="Arial" w:cs="Arial"/>
            <w:bCs/>
            <w:sz w:val="26"/>
            <w:szCs w:val="26"/>
          </w:rPr>
          <w:t>частью 3.8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 xml:space="preserve">4.2.) подтверждение соответствия вносимых в проектную документацию изменений требованиям, указанным в </w:t>
      </w:r>
      <w:hyperlink r:id="rId31" w:history="1">
        <w:r w:rsidRPr="00155FCA">
          <w:rPr>
            <w:rFonts w:ascii="Arial" w:hAnsi="Arial" w:cs="Arial"/>
            <w:bCs/>
            <w:sz w:val="26"/>
            <w:szCs w:val="26"/>
          </w:rPr>
          <w:t>части 3.9 статьи 49</w:t>
        </w:r>
      </w:hyperlink>
      <w:r w:rsidRPr="00155FCA">
        <w:rPr>
          <w:rFonts w:ascii="Arial" w:hAnsi="Arial" w:cs="Arial"/>
          <w:bCs/>
          <w:sz w:val="26"/>
          <w:szCs w:val="26"/>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2" w:history="1">
        <w:r w:rsidRPr="00155FCA">
          <w:rPr>
            <w:rFonts w:ascii="Arial" w:hAnsi="Arial" w:cs="Arial"/>
            <w:bCs/>
            <w:sz w:val="26"/>
            <w:szCs w:val="26"/>
          </w:rPr>
          <w:t>частью 3.9 статьи 49</w:t>
        </w:r>
      </w:hyperlink>
      <w:r w:rsidRPr="00155FCA">
        <w:rPr>
          <w:rFonts w:ascii="Arial" w:hAnsi="Arial" w:cs="Arial"/>
          <w:bCs/>
          <w:sz w:val="26"/>
          <w:szCs w:val="26"/>
        </w:rPr>
        <w:t xml:space="preserve"> Градостроительного Кодекса;</w:t>
      </w:r>
      <w:proofErr w:type="gramEnd"/>
    </w:p>
    <w:p w:rsidR="00155FCA" w:rsidRPr="00155FCA" w:rsidRDefault="00155FCA" w:rsidP="00155FCA">
      <w:pPr>
        <w:spacing w:after="0"/>
        <w:ind w:firstLine="709"/>
        <w:jc w:val="both"/>
        <w:rPr>
          <w:rFonts w:ascii="Arial" w:hAnsi="Arial" w:cs="Arial"/>
          <w:sz w:val="26"/>
          <w:szCs w:val="26"/>
        </w:rPr>
      </w:pPr>
      <w:r w:rsidRPr="00155FCA">
        <w:rPr>
          <w:rFonts w:ascii="Arial" w:hAnsi="Arial" w:cs="Arial"/>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155FCA">
          <w:rPr>
            <w:rFonts w:ascii="Arial" w:hAnsi="Arial" w:cs="Arial"/>
            <w:sz w:val="26"/>
            <w:szCs w:val="26"/>
          </w:rPr>
          <w:t>статьей 40</w:t>
        </w:r>
      </w:hyperlink>
      <w:r w:rsidRPr="00155FCA">
        <w:rPr>
          <w:rFonts w:ascii="Arial" w:hAnsi="Arial" w:cs="Arial"/>
          <w:sz w:val="26"/>
          <w:szCs w:val="26"/>
        </w:rPr>
        <w:t xml:space="preserve"> </w:t>
      </w:r>
      <w:r w:rsidRPr="00155FCA">
        <w:rPr>
          <w:rFonts w:ascii="Arial" w:hAnsi="Arial" w:cs="Arial"/>
          <w:bCs/>
          <w:sz w:val="26"/>
          <w:szCs w:val="26"/>
        </w:rPr>
        <w:t>Градостроительного Кодекса</w:t>
      </w:r>
      <w:r w:rsidRPr="00155FCA">
        <w:rPr>
          <w:rFonts w:ascii="Arial" w:hAnsi="Arial" w:cs="Arial"/>
          <w:sz w:val="26"/>
          <w:szCs w:val="26"/>
        </w:rPr>
        <w:t>);</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5FCA">
        <w:rPr>
          <w:rFonts w:ascii="Arial" w:eastAsia="Calibri" w:hAnsi="Arial" w:cs="Arial"/>
          <w:sz w:val="26"/>
          <w:szCs w:val="26"/>
        </w:rPr>
        <w:t xml:space="preserve"> или ранее установленная зона с особыми условиями использования территории подлежит изменению;</w:t>
      </w:r>
    </w:p>
    <w:p w:rsidR="00155FCA" w:rsidRPr="00155FCA" w:rsidRDefault="00155FCA" w:rsidP="00155FCA">
      <w:pPr>
        <w:spacing w:after="0" w:line="240" w:lineRule="auto"/>
        <w:ind w:firstLine="709"/>
        <w:jc w:val="both"/>
        <w:rPr>
          <w:rFonts w:ascii="Arial" w:hAnsi="Arial" w:cs="Arial"/>
          <w:sz w:val="26"/>
          <w:szCs w:val="26"/>
        </w:rPr>
      </w:pPr>
      <w:proofErr w:type="gramStart"/>
      <w:r w:rsidRPr="00155FCA">
        <w:rPr>
          <w:rFonts w:ascii="Arial" w:eastAsia="Calibri" w:hAnsi="Arial" w:cs="Arial"/>
          <w:sz w:val="26"/>
          <w:szCs w:val="26"/>
        </w:rPr>
        <w:t>8)</w:t>
      </w:r>
      <w:r w:rsidRPr="00155FCA">
        <w:rPr>
          <w:rFonts w:ascii="Arial" w:hAnsi="Arial" w:cs="Arial"/>
          <w:sz w:val="26"/>
          <w:szCs w:val="26"/>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32582" w:rsidRPr="00C13714" w:rsidRDefault="00FD3106" w:rsidP="00155FCA">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37</w:t>
      </w:r>
      <w:r w:rsidR="00032582" w:rsidRPr="00C13714">
        <w:rPr>
          <w:rFonts w:ascii="Arial" w:eastAsia="Times New Roman" w:hAnsi="Arial" w:cs="Arial"/>
          <w:sz w:val="24"/>
          <w:szCs w:val="24"/>
          <w:lang w:eastAsia="ru-RU"/>
        </w:rPr>
        <w:t>. Для внесения изменений в разрешение на строительство</w:t>
      </w:r>
      <w:r w:rsidR="00854281" w:rsidRPr="00C13714">
        <w:rPr>
          <w:rFonts w:ascii="Arial" w:eastAsia="Times New Roman" w:hAnsi="Arial" w:cs="Arial"/>
          <w:sz w:val="24"/>
          <w:szCs w:val="24"/>
          <w:lang w:eastAsia="ru-RU"/>
        </w:rPr>
        <w:t>, кроме заявления о внесении изменений в разрешение на строительство исключительно в связи с продлением срока действия такого разрешения,</w:t>
      </w:r>
      <w:r w:rsidR="00032582" w:rsidRPr="00C13714">
        <w:rPr>
          <w:rFonts w:ascii="Arial" w:eastAsia="Times New Roman" w:hAnsi="Arial" w:cs="Arial"/>
          <w:sz w:val="24"/>
          <w:szCs w:val="24"/>
          <w:lang w:eastAsia="ru-RU"/>
        </w:rPr>
        <w:t xml:space="preserve"> заявитель направляет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w:t>
      </w:r>
      <w:r w:rsidR="00032582" w:rsidRPr="00C13714">
        <w:rPr>
          <w:rFonts w:ascii="Arial" w:eastAsia="Times New Roman" w:hAnsi="Arial" w:cs="Arial"/>
          <w:sz w:val="24"/>
          <w:szCs w:val="24"/>
          <w:lang w:eastAsia="ru-RU"/>
        </w:rPr>
        <w:lastRenderedPageBreak/>
        <w:t xml:space="preserve">уведомление с </w:t>
      </w:r>
      <w:r w:rsidR="00854281" w:rsidRPr="00C13714">
        <w:rPr>
          <w:rFonts w:ascii="Arial" w:eastAsia="Times New Roman" w:hAnsi="Arial" w:cs="Arial"/>
          <w:sz w:val="24"/>
          <w:szCs w:val="24"/>
          <w:lang w:eastAsia="ru-RU"/>
        </w:rPr>
        <w:t>предоставлением</w:t>
      </w:r>
      <w:r w:rsidR="00032582" w:rsidRPr="00C13714">
        <w:rPr>
          <w:rFonts w:ascii="Arial" w:eastAsia="Times New Roman" w:hAnsi="Arial" w:cs="Arial"/>
          <w:sz w:val="24"/>
          <w:szCs w:val="24"/>
          <w:lang w:eastAsia="ru-RU"/>
        </w:rPr>
        <w:t xml:space="preserve"> документов</w:t>
      </w:r>
      <w:r w:rsidR="00854281" w:rsidRPr="00C13714">
        <w:rPr>
          <w:rFonts w:ascii="Arial" w:eastAsia="Times New Roman" w:hAnsi="Arial" w:cs="Arial"/>
          <w:sz w:val="24"/>
          <w:szCs w:val="24"/>
          <w:lang w:eastAsia="ru-RU"/>
        </w:rPr>
        <w:t xml:space="preserve">, указанных в пункте </w:t>
      </w:r>
      <w:r w:rsidRPr="00C13714">
        <w:rPr>
          <w:rFonts w:ascii="Arial" w:eastAsia="Times New Roman" w:hAnsi="Arial" w:cs="Arial"/>
          <w:sz w:val="24"/>
          <w:szCs w:val="24"/>
          <w:lang w:eastAsia="ru-RU"/>
        </w:rPr>
        <w:t>35</w:t>
      </w:r>
      <w:r w:rsidR="00854281" w:rsidRPr="00C13714">
        <w:rPr>
          <w:rFonts w:ascii="Arial" w:eastAsia="Times New Roman" w:hAnsi="Arial" w:cs="Arial"/>
          <w:sz w:val="24"/>
          <w:szCs w:val="24"/>
          <w:lang w:eastAsia="ru-RU"/>
        </w:rPr>
        <w:t xml:space="preserve"> настоящего административного регламента.</w:t>
      </w:r>
    </w:p>
    <w:p w:rsidR="004759DD" w:rsidRPr="00C13714" w:rsidRDefault="00FD6B15"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Документы, указанные в пункте </w:t>
      </w:r>
      <w:r w:rsidR="00FD3106" w:rsidRPr="00C13714">
        <w:rPr>
          <w:rFonts w:ascii="Arial" w:eastAsia="Times New Roman" w:hAnsi="Arial" w:cs="Arial"/>
          <w:sz w:val="24"/>
          <w:szCs w:val="24"/>
          <w:lang w:eastAsia="ru-RU"/>
        </w:rPr>
        <w:t>36</w:t>
      </w:r>
      <w:r w:rsidRPr="00C13714">
        <w:rPr>
          <w:rFonts w:ascii="Arial" w:eastAsia="Times New Roman" w:hAnsi="Arial" w:cs="Arial"/>
          <w:sz w:val="24"/>
          <w:szCs w:val="24"/>
          <w:lang w:eastAsia="ru-RU"/>
        </w:rPr>
        <w:t xml:space="preserve"> административного регламента, запрашиваются </w:t>
      </w:r>
      <w:r w:rsidR="004759DD" w:rsidRPr="00C13714">
        <w:rPr>
          <w:rFonts w:ascii="Arial" w:eastAsia="Times New Roman" w:hAnsi="Arial" w:cs="Arial"/>
          <w:sz w:val="24"/>
          <w:szCs w:val="24"/>
          <w:lang w:eastAsia="ru-RU"/>
        </w:rPr>
        <w:t>Отдел</w:t>
      </w:r>
      <w:r w:rsidRPr="00C13714">
        <w:rPr>
          <w:rFonts w:ascii="Arial" w:eastAsia="Times New Roman" w:hAnsi="Arial" w:cs="Arial"/>
          <w:sz w:val="24"/>
          <w:szCs w:val="24"/>
          <w:lang w:eastAsia="ru-RU"/>
        </w:rPr>
        <w:t>ом</w:t>
      </w:r>
      <w:r w:rsidR="004759DD" w:rsidRPr="00C13714">
        <w:rPr>
          <w:rFonts w:ascii="Arial" w:eastAsia="Times New Roman" w:hAnsi="Arial" w:cs="Arial"/>
          <w:sz w:val="24"/>
          <w:szCs w:val="24"/>
          <w:lang w:eastAsia="ru-RU"/>
        </w:rPr>
        <w:t xml:space="preserve"> строительства, архитектуры и ЖКХ </w:t>
      </w:r>
      <w:r w:rsidRPr="00C13714">
        <w:rPr>
          <w:rFonts w:ascii="Arial" w:eastAsia="Times New Roman" w:hAnsi="Arial" w:cs="Arial"/>
          <w:sz w:val="24"/>
          <w:szCs w:val="24"/>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3849F9"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w:t>
      </w:r>
    </w:p>
    <w:p w:rsidR="00032582" w:rsidRPr="00C13714" w:rsidRDefault="00FD3106" w:rsidP="00416BA7">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38</w:t>
      </w:r>
      <w:r w:rsidR="00032582" w:rsidRPr="00C13714">
        <w:rPr>
          <w:rFonts w:ascii="Arial" w:eastAsia="Times New Roman" w:hAnsi="Arial" w:cs="Arial"/>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C13714" w:rsidRDefault="00FD3106" w:rsidP="00416BA7">
      <w:pPr>
        <w:widowControl w:val="0"/>
        <w:tabs>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39</w:t>
      </w:r>
      <w:r w:rsidR="00032582" w:rsidRPr="00C13714">
        <w:rPr>
          <w:rFonts w:ascii="Arial" w:eastAsia="Times New Roman" w:hAnsi="Arial" w:cs="Arial"/>
          <w:sz w:val="24"/>
          <w:szCs w:val="24"/>
          <w:lang w:eastAsia="ru-RU"/>
        </w:rPr>
        <w:t>. Образ</w:t>
      </w:r>
      <w:r w:rsidR="003D140B" w:rsidRPr="00C13714">
        <w:rPr>
          <w:rFonts w:ascii="Arial" w:eastAsia="Times New Roman" w:hAnsi="Arial" w:cs="Arial"/>
          <w:sz w:val="24"/>
          <w:szCs w:val="24"/>
          <w:lang w:eastAsia="ru-RU"/>
        </w:rPr>
        <w:t>цы</w:t>
      </w:r>
      <w:r w:rsidR="00032582" w:rsidRPr="00C13714">
        <w:rPr>
          <w:rFonts w:ascii="Arial" w:eastAsia="Times New Roman" w:hAnsi="Arial" w:cs="Arial"/>
          <w:sz w:val="24"/>
          <w:szCs w:val="24"/>
          <w:lang w:eastAsia="ru-RU"/>
        </w:rPr>
        <w:t xml:space="preserve"> заявлени</w:t>
      </w:r>
      <w:r w:rsidR="003D140B" w:rsidRPr="00C13714">
        <w:rPr>
          <w:rFonts w:ascii="Arial" w:eastAsia="Times New Roman" w:hAnsi="Arial" w:cs="Arial"/>
          <w:sz w:val="24"/>
          <w:szCs w:val="24"/>
          <w:lang w:eastAsia="ru-RU"/>
        </w:rPr>
        <w:t>й</w:t>
      </w:r>
      <w:r w:rsidR="00032582" w:rsidRPr="00C13714">
        <w:rPr>
          <w:rFonts w:ascii="Arial" w:eastAsia="Times New Roman" w:hAnsi="Arial" w:cs="Arial"/>
          <w:sz w:val="24"/>
          <w:szCs w:val="24"/>
          <w:lang w:eastAsia="ru-RU"/>
        </w:rPr>
        <w:t xml:space="preserve"> о предоставлении муниципальной услуги представлен</w:t>
      </w:r>
      <w:r w:rsidR="003D140B" w:rsidRPr="00C13714">
        <w:rPr>
          <w:rFonts w:ascii="Arial" w:eastAsia="Times New Roman" w:hAnsi="Arial" w:cs="Arial"/>
          <w:sz w:val="24"/>
          <w:szCs w:val="24"/>
          <w:lang w:eastAsia="ru-RU"/>
        </w:rPr>
        <w:t>ы</w:t>
      </w:r>
      <w:r w:rsidR="00032582" w:rsidRPr="00C13714">
        <w:rPr>
          <w:rFonts w:ascii="Arial" w:eastAsia="Times New Roman" w:hAnsi="Arial" w:cs="Arial"/>
          <w:sz w:val="24"/>
          <w:szCs w:val="24"/>
          <w:lang w:eastAsia="ru-RU"/>
        </w:rPr>
        <w:t xml:space="preserve"> в приложении 2</w:t>
      </w:r>
      <w:r w:rsidR="006C4D0D" w:rsidRPr="00C13714">
        <w:rPr>
          <w:rFonts w:ascii="Arial" w:eastAsia="Times New Roman" w:hAnsi="Arial" w:cs="Arial"/>
          <w:sz w:val="24"/>
          <w:szCs w:val="24"/>
          <w:lang w:eastAsia="ru-RU"/>
        </w:rPr>
        <w:t xml:space="preserve"> к настоящему административному регламенту</w:t>
      </w:r>
      <w:r w:rsidR="00032582" w:rsidRPr="00C13714">
        <w:rPr>
          <w:rFonts w:ascii="Arial" w:eastAsia="Times New Roman" w:hAnsi="Arial" w:cs="Arial"/>
          <w:sz w:val="24"/>
          <w:szCs w:val="24"/>
          <w:lang w:eastAsia="ru-RU"/>
        </w:rPr>
        <w:t>.</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0</w:t>
      </w:r>
      <w:r w:rsidR="00032582" w:rsidRPr="00C13714">
        <w:rPr>
          <w:rFonts w:ascii="Arial" w:eastAsia="Times New Roman" w:hAnsi="Arial" w:cs="Arial"/>
          <w:sz w:val="24"/>
          <w:szCs w:val="24"/>
          <w:lang w:eastAsia="ru-RU"/>
        </w:rPr>
        <w:t>. Форма заявления доступна для копирования и заполнения в электронном виде на Едином портале государственных и муниципальных услуг (функций) (</w:t>
      </w:r>
      <w:proofErr w:type="spellStart"/>
      <w:r w:rsidR="00032582" w:rsidRPr="00C13714">
        <w:rPr>
          <w:rFonts w:ascii="Arial" w:eastAsia="Times New Roman" w:hAnsi="Arial" w:cs="Arial"/>
          <w:sz w:val="24"/>
          <w:szCs w:val="24"/>
          <w:lang w:eastAsia="ru-RU"/>
        </w:rPr>
        <w:t>www.gosuslugi.ru</w:t>
      </w:r>
      <w:proofErr w:type="spellEnd"/>
      <w:r w:rsidR="00032582" w:rsidRPr="00C13714">
        <w:rPr>
          <w:rFonts w:ascii="Arial" w:eastAsia="Times New Roman" w:hAnsi="Arial" w:cs="Arial"/>
          <w:sz w:val="24"/>
          <w:szCs w:val="24"/>
          <w:lang w:eastAsia="ru-RU"/>
        </w:rPr>
        <w:t xml:space="preserve">), на официальном сайте </w:t>
      </w:r>
      <w:r w:rsidR="006C4D0D" w:rsidRPr="00C13714">
        <w:rPr>
          <w:rFonts w:ascii="Arial" w:eastAsia="Times New Roman" w:hAnsi="Arial" w:cs="Arial"/>
          <w:sz w:val="24"/>
          <w:szCs w:val="24"/>
          <w:lang w:eastAsia="ru-RU"/>
        </w:rPr>
        <w:t>Администрации Первомайского района</w:t>
      </w:r>
      <w:r w:rsidR="00032582"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u w:val="single"/>
          <w:lang w:eastAsia="ru-RU"/>
        </w:rPr>
        <w:t xml:space="preserve">http://pmr.tomsk.ru/ </w:t>
      </w:r>
      <w:r w:rsidR="00032582" w:rsidRPr="00C13714">
        <w:rPr>
          <w:rFonts w:ascii="Arial" w:eastAsia="Times New Roman" w:hAnsi="Arial" w:cs="Arial"/>
          <w:sz w:val="24"/>
          <w:szCs w:val="24"/>
          <w:lang w:eastAsia="ru-RU"/>
        </w:rPr>
        <w:t>в сети Интернет, по просьбе заявителя может быть выслана на адрес его электронной почты.</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по адресу, указанному в приложении 1</w:t>
      </w:r>
      <w:r w:rsidRPr="00C13714">
        <w:rPr>
          <w:rFonts w:ascii="Arial" w:eastAsia="Times New Roman" w:hAnsi="Arial" w:cs="Arial"/>
          <w:sz w:val="24"/>
          <w:szCs w:val="24"/>
          <w:lang w:eastAsia="ru-RU"/>
        </w:rPr>
        <w:t xml:space="preserve"> к административному регламенту</w:t>
      </w:r>
      <w:r w:rsidR="00032582" w:rsidRPr="00C13714">
        <w:rPr>
          <w:rFonts w:ascii="Arial" w:eastAsia="Times New Roman" w:hAnsi="Arial" w:cs="Arial"/>
          <w:sz w:val="24"/>
          <w:szCs w:val="24"/>
          <w:lang w:eastAsia="ru-RU"/>
        </w:rPr>
        <w:t>.</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2</w:t>
      </w:r>
      <w:r w:rsidR="00032582" w:rsidRPr="00C13714">
        <w:rPr>
          <w:rFonts w:ascii="Arial" w:eastAsia="Times New Roman" w:hAnsi="Arial" w:cs="Arial"/>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с использованием Единого портала государственных и муниципальных услуг (функций) (</w:t>
      </w:r>
      <w:proofErr w:type="spellStart"/>
      <w:r w:rsidR="00032582" w:rsidRPr="00C13714">
        <w:rPr>
          <w:rFonts w:ascii="Arial" w:eastAsia="Times New Roman" w:hAnsi="Arial" w:cs="Arial"/>
          <w:sz w:val="24"/>
          <w:szCs w:val="24"/>
          <w:lang w:eastAsia="ru-RU"/>
        </w:rPr>
        <w:t>www.gosuslugi.ru</w:t>
      </w:r>
      <w:proofErr w:type="spellEnd"/>
      <w:r w:rsidR="00032582" w:rsidRPr="00C13714">
        <w:rPr>
          <w:rFonts w:ascii="Arial" w:eastAsia="Times New Roman" w:hAnsi="Arial" w:cs="Arial"/>
          <w:sz w:val="24"/>
          <w:szCs w:val="24"/>
          <w:lang w:eastAsia="ru-RU"/>
        </w:rPr>
        <w:t>), почтовым отправлением, при личном обращении, а также посредством обращения за получением муниципальной услуги в МФЦ.</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C13714" w:rsidRDefault="00DA46F3" w:rsidP="00416BA7">
      <w:pPr>
        <w:widowControl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Pr="00C13714">
        <w:rPr>
          <w:rFonts w:ascii="Arial" w:eastAsia="Times New Roman" w:hAnsi="Arial" w:cs="Arial"/>
          <w:sz w:val="24"/>
          <w:szCs w:val="24"/>
          <w:lang w:eastAsia="ru-RU"/>
        </w:rPr>
        <w:t xml:space="preserve"> материалы в электронной форме.</w:t>
      </w:r>
    </w:p>
    <w:p w:rsidR="00032582" w:rsidRPr="00C13714" w:rsidRDefault="00032582" w:rsidP="00416BA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5</w:t>
      </w:r>
      <w:r w:rsidRPr="00C13714">
        <w:rPr>
          <w:rFonts w:ascii="Arial" w:eastAsia="Times New Roman" w:hAnsi="Arial" w:cs="Arial"/>
          <w:sz w:val="24"/>
          <w:szCs w:val="24"/>
          <w:lang w:eastAsia="ru-RU"/>
        </w:rPr>
        <w:t>. Отдел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не вправе требовать от заявителя:</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w:t>
      </w:r>
      <w:r w:rsidRPr="00C13714">
        <w:rPr>
          <w:rFonts w:ascii="Arial" w:eastAsia="Times New Roman" w:hAnsi="Arial" w:cs="Arial"/>
          <w:sz w:val="24"/>
          <w:szCs w:val="24"/>
          <w:lang w:eastAsia="ru-RU"/>
        </w:rPr>
        <w:lastRenderedPageBreak/>
        <w:t>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14" w:rsidRPr="00C13714" w:rsidRDefault="00487914"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7914" w:rsidRPr="00C13714" w:rsidRDefault="00487914"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6</w:t>
      </w:r>
      <w:r w:rsidRPr="00C13714">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 отсутствуют.</w:t>
      </w:r>
    </w:p>
    <w:p w:rsidR="00416BA7" w:rsidRPr="00C13714" w:rsidRDefault="00416BA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47</w:t>
      </w:r>
      <w:r w:rsidR="00032582" w:rsidRPr="00C13714">
        <w:rPr>
          <w:rFonts w:ascii="Arial" w:eastAsia="Times New Roman" w:hAnsi="Arial" w:cs="Arial"/>
          <w:sz w:val="24"/>
          <w:szCs w:val="24"/>
          <w:lang w:eastAsia="ru-RU"/>
        </w:rPr>
        <w:t>. Основанием для отказа в выдаче разрешения на строительство объекта капитального строительства</w:t>
      </w:r>
      <w:r w:rsidR="00B61B30"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является:</w:t>
      </w:r>
    </w:p>
    <w:p w:rsidR="00032582" w:rsidRPr="00C13714" w:rsidRDefault="00416BA7"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отсутствие документов</w:t>
      </w:r>
      <w:r w:rsidR="00032582" w:rsidRPr="00C13714">
        <w:rPr>
          <w:rFonts w:ascii="Arial" w:eastAsia="Times New Roman" w:hAnsi="Arial" w:cs="Arial"/>
          <w:sz w:val="24"/>
          <w:szCs w:val="24"/>
          <w:lang w:eastAsia="ru-RU"/>
        </w:rPr>
        <w:t xml:space="preserve">, </w:t>
      </w:r>
      <w:r w:rsidR="00411726" w:rsidRPr="00C13714">
        <w:rPr>
          <w:rFonts w:ascii="Arial" w:eastAsia="Times New Roman" w:hAnsi="Arial" w:cs="Arial"/>
          <w:sz w:val="24"/>
          <w:szCs w:val="24"/>
          <w:lang w:eastAsia="ru-RU"/>
        </w:rPr>
        <w:t>предусмотренных пунктами 3</w:t>
      </w:r>
      <w:r w:rsidR="00FD3106" w:rsidRPr="00C13714">
        <w:rPr>
          <w:rFonts w:ascii="Arial" w:eastAsia="Times New Roman" w:hAnsi="Arial" w:cs="Arial"/>
          <w:sz w:val="24"/>
          <w:szCs w:val="24"/>
          <w:lang w:eastAsia="ru-RU"/>
        </w:rPr>
        <w:t>5,36</w:t>
      </w:r>
      <w:r w:rsidR="00411726" w:rsidRPr="00C13714">
        <w:rPr>
          <w:rFonts w:ascii="Arial" w:eastAsia="Times New Roman" w:hAnsi="Arial" w:cs="Arial"/>
          <w:sz w:val="24"/>
          <w:szCs w:val="24"/>
          <w:lang w:eastAsia="ru-RU"/>
        </w:rPr>
        <w:t xml:space="preserve"> административного регламента</w:t>
      </w:r>
      <w:r w:rsidR="00032582" w:rsidRPr="00C13714">
        <w:rPr>
          <w:rFonts w:ascii="Arial" w:eastAsia="Times New Roman" w:hAnsi="Arial" w:cs="Arial"/>
          <w:sz w:val="24"/>
          <w:szCs w:val="24"/>
          <w:lang w:eastAsia="ru-RU"/>
        </w:rPr>
        <w:t>;</w:t>
      </w:r>
    </w:p>
    <w:p w:rsidR="00411726" w:rsidRDefault="00032582"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lastRenderedPageBreak/>
        <w:t>несоответствие представленных документов требованиям</w:t>
      </w:r>
      <w:r w:rsidR="00411726"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C13714">
        <w:rPr>
          <w:rFonts w:ascii="Arial" w:eastAsia="Times New Roman" w:hAnsi="Arial" w:cs="Arial"/>
          <w:sz w:val="24"/>
          <w:szCs w:val="24"/>
          <w:lang w:eastAsia="ru-RU"/>
        </w:rPr>
        <w:t xml:space="preserve"> градостроительного плана земельного участка</w:t>
      </w:r>
      <w:r w:rsidR="00246B04"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или </w:t>
      </w:r>
      <w:r w:rsidR="00411726" w:rsidRPr="00C13714">
        <w:rPr>
          <w:rFonts w:ascii="Arial" w:eastAsia="Times New Roman" w:hAnsi="Arial" w:cs="Arial"/>
          <w:sz w:val="24"/>
          <w:szCs w:val="24"/>
          <w:lang w:eastAsia="ru-RU"/>
        </w:rPr>
        <w:t xml:space="preserve">в случае выдачи разрешения на строительство линейного объекта требованиям </w:t>
      </w:r>
      <w:r w:rsidRPr="00C13714">
        <w:rPr>
          <w:rFonts w:ascii="Arial" w:eastAsia="Times New Roman" w:hAnsi="Arial" w:cs="Arial"/>
          <w:sz w:val="24"/>
          <w:szCs w:val="24"/>
          <w:lang w:eastAsia="ru-RU"/>
        </w:rPr>
        <w:t>проекта планировки территории и проекта межевания территории</w:t>
      </w:r>
      <w:r w:rsidR="00246B04" w:rsidRPr="00C13714">
        <w:rPr>
          <w:rFonts w:ascii="Arial" w:eastAsia="Times New Roman" w:hAnsi="Arial" w:cs="Arial"/>
          <w:sz w:val="24"/>
          <w:szCs w:val="24"/>
          <w:lang w:eastAsia="ru-RU"/>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411726" w:rsidRPr="00C13714">
        <w:rPr>
          <w:rFonts w:ascii="Arial" w:eastAsia="Times New Roman" w:hAnsi="Arial" w:cs="Arial"/>
          <w:sz w:val="24"/>
          <w:szCs w:val="24"/>
          <w:lang w:eastAsia="ru-RU"/>
        </w:rPr>
        <w:t>, а также</w:t>
      </w:r>
      <w:proofErr w:type="gramEnd"/>
      <w:r w:rsidR="00411726" w:rsidRPr="00C13714">
        <w:rPr>
          <w:rFonts w:ascii="Arial" w:eastAsia="Times New Roman" w:hAnsi="Arial" w:cs="Arial"/>
          <w:sz w:val="24"/>
          <w:szCs w:val="24"/>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46B04" w:rsidRPr="00C13714">
        <w:rPr>
          <w:rFonts w:ascii="Arial" w:eastAsia="Times New Roman" w:hAnsi="Arial" w:cs="Arial"/>
          <w:sz w:val="24"/>
          <w:szCs w:val="24"/>
          <w:lang w:eastAsia="ru-RU"/>
        </w:rPr>
        <w:t xml:space="preserve">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5FCA" w:rsidRPr="00155FCA" w:rsidRDefault="00155FCA"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155FCA">
        <w:rPr>
          <w:rFonts w:ascii="Arial" w:hAnsi="Arial" w:cs="Arial"/>
          <w:sz w:val="26"/>
          <w:szCs w:val="26"/>
        </w:rPr>
        <w:t>В случае</w:t>
      </w:r>
      <w:proofErr w:type="gramStart"/>
      <w:r w:rsidRPr="00155FCA">
        <w:rPr>
          <w:rFonts w:ascii="Arial" w:hAnsi="Arial" w:cs="Arial"/>
          <w:sz w:val="26"/>
          <w:szCs w:val="26"/>
        </w:rPr>
        <w:t>,</w:t>
      </w:r>
      <w:proofErr w:type="gramEnd"/>
      <w:r w:rsidRPr="00155FCA">
        <w:rPr>
          <w:rFonts w:ascii="Arial" w:hAnsi="Arial" w:cs="Arial"/>
          <w:sz w:val="26"/>
          <w:szCs w:val="26"/>
        </w:rPr>
        <w:t xml:space="preserve"> если строительство, реконструкция объекта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w:t>
      </w:r>
      <w:proofErr w:type="gramStart"/>
      <w:r w:rsidRPr="00155FCA">
        <w:rPr>
          <w:rFonts w:ascii="Arial" w:hAnsi="Arial" w:cs="Arial"/>
          <w:sz w:val="26"/>
          <w:szCs w:val="26"/>
        </w:rPr>
        <w:t>развитии</w:t>
      </w:r>
      <w:proofErr w:type="gramEnd"/>
      <w:r w:rsidRPr="00155FCA">
        <w:rPr>
          <w:rFonts w:ascii="Arial" w:hAnsi="Arial" w:cs="Arial"/>
          <w:sz w:val="26"/>
          <w:szCs w:val="26"/>
        </w:rPr>
        <w:t xml:space="preserve"> территории (за исключением случая принятия решения о самостоятельном осуществлении комплексного развития территории).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48</w:t>
      </w:r>
      <w:r w:rsidR="00032582" w:rsidRPr="00C13714">
        <w:rPr>
          <w:rFonts w:ascii="Arial" w:eastAsia="Times New Roman" w:hAnsi="Arial" w:cs="Arial"/>
          <w:sz w:val="24"/>
          <w:szCs w:val="24"/>
          <w:lang w:eastAsia="ru-RU"/>
        </w:rPr>
        <w:t>. Основанием для отказа во внесении изменений в разрешение на строительство является:</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 xml:space="preserve">1) отсутствие </w:t>
      </w:r>
      <w:r w:rsidR="004759DD" w:rsidRPr="00C13714">
        <w:rPr>
          <w:rFonts w:ascii="Arial" w:eastAsia="Times New Roman" w:hAnsi="Arial" w:cs="Arial"/>
          <w:sz w:val="24"/>
          <w:szCs w:val="24"/>
          <w:lang w:eastAsia="ru-RU"/>
        </w:rPr>
        <w:t xml:space="preserve">в </w:t>
      </w:r>
      <w:r w:rsidRPr="00C13714">
        <w:rPr>
          <w:rFonts w:ascii="Arial" w:eastAsia="Times New Roman" w:hAnsi="Arial" w:cs="Arial"/>
          <w:sz w:val="24"/>
          <w:szCs w:val="24"/>
          <w:lang w:eastAsia="ru-RU"/>
        </w:rPr>
        <w:t>уведомлени</w:t>
      </w:r>
      <w:r w:rsidR="004759DD" w:rsidRPr="00C13714">
        <w:rPr>
          <w:rFonts w:ascii="Arial" w:eastAsia="Times New Roman" w:hAnsi="Arial" w:cs="Arial"/>
          <w:sz w:val="24"/>
          <w:szCs w:val="24"/>
          <w:lang w:eastAsia="ru-RU"/>
        </w:rPr>
        <w:t>и</w:t>
      </w:r>
      <w:r w:rsidRPr="00C13714">
        <w:rPr>
          <w:rFonts w:ascii="Arial" w:eastAsia="Times New Roman" w:hAnsi="Arial" w:cs="Arial"/>
          <w:sz w:val="24"/>
          <w:szCs w:val="24"/>
          <w:lang w:eastAsia="ru-RU"/>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w:t>
      </w:r>
      <w:r w:rsidR="004759DD" w:rsidRPr="00C13714">
        <w:rPr>
          <w:rFonts w:ascii="Arial" w:eastAsia="Times New Roman" w:hAnsi="Arial" w:cs="Arial"/>
          <w:sz w:val="24"/>
          <w:szCs w:val="24"/>
          <w:lang w:eastAsia="ru-RU"/>
        </w:rPr>
        <w:t xml:space="preserve"> Российской Федерации</w:t>
      </w:r>
      <w:r w:rsidRPr="00C13714">
        <w:rPr>
          <w:rFonts w:ascii="Arial" w:eastAsia="Times New Roman" w:hAnsi="Arial" w:cs="Arial"/>
          <w:sz w:val="24"/>
          <w:szCs w:val="24"/>
          <w:lang w:eastAsia="ru-RU"/>
        </w:rPr>
        <w:t>, или отсутствие правоустанавливающего документа на земельный участок в случае, указанном в части 21.13 статьи 51 Градостроительного кодекса</w:t>
      </w:r>
      <w:r w:rsidR="00416BA7" w:rsidRPr="00C13714">
        <w:rPr>
          <w:rFonts w:ascii="Arial" w:eastAsia="Times New Roman" w:hAnsi="Arial" w:cs="Arial"/>
          <w:sz w:val="24"/>
          <w:szCs w:val="24"/>
          <w:lang w:eastAsia="ru-RU"/>
        </w:rPr>
        <w:t xml:space="preserve"> Российской</w:t>
      </w:r>
      <w:r w:rsidR="004759DD" w:rsidRPr="00C13714">
        <w:rPr>
          <w:rFonts w:ascii="Arial" w:eastAsia="Times New Roman" w:hAnsi="Arial" w:cs="Arial"/>
          <w:sz w:val="24"/>
          <w:szCs w:val="24"/>
          <w:lang w:eastAsia="ru-RU"/>
        </w:rPr>
        <w:t xml:space="preserve"> Федерации</w:t>
      </w:r>
      <w:r w:rsidR="00E11A16" w:rsidRPr="00C13714">
        <w:rPr>
          <w:rFonts w:ascii="Arial" w:eastAsia="Times New Roman" w:hAnsi="Arial" w:cs="Arial"/>
          <w:sz w:val="24"/>
          <w:szCs w:val="24"/>
          <w:lang w:eastAsia="ru-RU"/>
        </w:rPr>
        <w:t>, либо отсутствие документов, предусмотренных частью 7 Градост</w:t>
      </w:r>
      <w:r w:rsidR="00416BA7" w:rsidRPr="00C13714">
        <w:rPr>
          <w:rFonts w:ascii="Arial" w:eastAsia="Times New Roman" w:hAnsi="Arial" w:cs="Arial"/>
          <w:sz w:val="24"/>
          <w:szCs w:val="24"/>
          <w:lang w:eastAsia="ru-RU"/>
        </w:rPr>
        <w:t>роительного кодекса Российской</w:t>
      </w:r>
      <w:proofErr w:type="gramEnd"/>
      <w:r w:rsidR="00416BA7" w:rsidRPr="00C13714">
        <w:rPr>
          <w:rFonts w:ascii="Arial" w:eastAsia="Times New Roman" w:hAnsi="Arial" w:cs="Arial"/>
          <w:sz w:val="24"/>
          <w:szCs w:val="24"/>
          <w:lang w:eastAsia="ru-RU"/>
        </w:rPr>
        <w:t xml:space="preserve"> </w:t>
      </w:r>
      <w:r w:rsidR="00E11A16" w:rsidRPr="00C13714">
        <w:rPr>
          <w:rFonts w:ascii="Arial" w:eastAsia="Times New Roman" w:hAnsi="Arial" w:cs="Arial"/>
          <w:sz w:val="24"/>
          <w:szCs w:val="24"/>
          <w:lang w:eastAsia="ru-RU"/>
        </w:rPr>
        <w:t xml:space="preserve">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1A16" w:rsidRPr="00C13714" w:rsidRDefault="004E3AF5"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3) несоответствие планируемого размещения объекта капитального строительства требованиям</w:t>
      </w:r>
      <w:r w:rsidR="00E11A16"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w:t>
      </w:r>
      <w:r w:rsidR="00416BA7" w:rsidRPr="00C13714">
        <w:rPr>
          <w:rFonts w:ascii="Arial" w:eastAsia="Times New Roman" w:hAnsi="Arial" w:cs="Arial"/>
          <w:sz w:val="24"/>
          <w:szCs w:val="24"/>
          <w:lang w:eastAsia="ru-RU"/>
        </w:rPr>
        <w:t>выдачи градостроительного</w:t>
      </w:r>
      <w:r w:rsidR="00032582" w:rsidRPr="00C13714">
        <w:rPr>
          <w:rFonts w:ascii="Arial" w:eastAsia="Times New Roman" w:hAnsi="Arial" w:cs="Arial"/>
          <w:sz w:val="24"/>
          <w:szCs w:val="24"/>
          <w:lang w:eastAsia="ru-RU"/>
        </w:rPr>
        <w:t xml:space="preserve"> плана земельного участка в случае, предусмотренном частью 21.7 статьи 51 Градостроительного кодекса</w:t>
      </w:r>
      <w:r w:rsidR="004759DD" w:rsidRPr="00C13714">
        <w:rPr>
          <w:rFonts w:ascii="Arial" w:eastAsia="Times New Roman" w:hAnsi="Arial" w:cs="Arial"/>
          <w:sz w:val="24"/>
          <w:szCs w:val="24"/>
          <w:lang w:eastAsia="ru-RU"/>
        </w:rPr>
        <w:t xml:space="preserve"> Российской</w:t>
      </w:r>
      <w:r w:rsidR="004759DD" w:rsidRPr="00C13714">
        <w:rPr>
          <w:rFonts w:ascii="Arial" w:eastAsia="Times New Roman" w:hAnsi="Arial" w:cs="Arial"/>
          <w:sz w:val="24"/>
          <w:szCs w:val="24"/>
          <w:lang w:eastAsia="ru-RU"/>
        </w:rPr>
        <w:tab/>
        <w:t xml:space="preserve"> Федерации.</w:t>
      </w:r>
      <w:proofErr w:type="gramEnd"/>
      <w:r w:rsidR="00E11A16" w:rsidRPr="00C13714">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416BA7" w:rsidRPr="00C13714">
        <w:rPr>
          <w:rFonts w:ascii="Arial" w:eastAsia="Times New Roman" w:hAnsi="Arial" w:cs="Arial"/>
          <w:sz w:val="24"/>
          <w:szCs w:val="24"/>
          <w:lang w:eastAsia="ru-RU"/>
        </w:rPr>
        <w:t>Российской Федерации</w:t>
      </w:r>
      <w:r w:rsidR="00E11A16" w:rsidRPr="00C13714">
        <w:rPr>
          <w:rFonts w:ascii="Arial" w:eastAsia="Times New Roman" w:hAnsi="Arial" w:cs="Arial"/>
          <w:sz w:val="24"/>
          <w:szCs w:val="24"/>
          <w:lang w:eastAsia="ru-RU"/>
        </w:rPr>
        <w:t>;</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 </w:t>
      </w:r>
      <w:proofErr w:type="gramStart"/>
      <w:r w:rsidRPr="00C13714">
        <w:rPr>
          <w:rFonts w:ascii="Arial" w:hAnsi="Arial" w:cs="Arial"/>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C13714">
        <w:rPr>
          <w:rFonts w:ascii="Arial" w:hAnsi="Arial" w:cs="Arial"/>
          <w:sz w:val="24"/>
          <w:szCs w:val="24"/>
        </w:rPr>
        <w:lastRenderedPageBreak/>
        <w:t>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13714">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proofErr w:type="gramStart"/>
      <w:r w:rsidRPr="00C13714">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5" w:history="1">
        <w:r w:rsidRPr="00C13714">
          <w:rPr>
            <w:rFonts w:ascii="Arial" w:hAnsi="Arial" w:cs="Arial"/>
            <w:color w:val="0000FF"/>
            <w:sz w:val="24"/>
            <w:szCs w:val="24"/>
          </w:rPr>
          <w:t>частью 21.7</w:t>
        </w:r>
      </w:hyperlink>
      <w:r w:rsidRPr="00C13714">
        <w:rPr>
          <w:rFonts w:ascii="Arial" w:hAnsi="Arial" w:cs="Arial"/>
          <w:sz w:val="24"/>
          <w:szCs w:val="24"/>
        </w:rPr>
        <w:t xml:space="preserve"> статьи 51</w:t>
      </w:r>
      <w:r w:rsidRPr="00C13714">
        <w:rPr>
          <w:rFonts w:ascii="Arial" w:eastAsia="Times New Roman" w:hAnsi="Arial" w:cs="Arial"/>
          <w:sz w:val="24"/>
          <w:szCs w:val="24"/>
          <w:lang w:eastAsia="ru-RU"/>
        </w:rPr>
        <w:t xml:space="preserve"> Градостроительного кодекса Российской Федерации</w:t>
      </w:r>
      <w:r w:rsidRPr="00C13714">
        <w:rPr>
          <w:rFonts w:ascii="Arial" w:hAnsi="Arial" w:cs="Arial"/>
          <w:sz w:val="24"/>
          <w:szCs w:val="24"/>
        </w:rPr>
        <w:t>, или в случае поступления заявления застройщика о внесении изменений в разрешение на строительство</w:t>
      </w:r>
      <w:proofErr w:type="gramEnd"/>
      <w:r w:rsidRPr="00C13714">
        <w:rPr>
          <w:rFonts w:ascii="Arial" w:hAnsi="Arial" w:cs="Arial"/>
          <w:sz w:val="24"/>
          <w:szCs w:val="24"/>
        </w:rPr>
        <w:t xml:space="preserve">, </w:t>
      </w:r>
      <w:proofErr w:type="gramStart"/>
      <w:r w:rsidRPr="00C13714">
        <w:rPr>
          <w:rFonts w:ascii="Arial" w:hAnsi="Arial" w:cs="Arial"/>
          <w:sz w:val="24"/>
          <w:szCs w:val="24"/>
        </w:rPr>
        <w:t>кроме заявления о внесении изменений в разрешение на строительство исключительно в связи</w:t>
      </w:r>
      <w:proofErr w:type="gramEnd"/>
      <w:r w:rsidRPr="00C13714">
        <w:rPr>
          <w:rFonts w:ascii="Arial" w:hAnsi="Arial" w:cs="Arial"/>
          <w:sz w:val="24"/>
          <w:szCs w:val="24"/>
        </w:rPr>
        <w:t xml:space="preserve"> с продлением срока действия такого разрешения;</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5FCA" w:rsidRPr="00155FCA" w:rsidRDefault="00155FCA" w:rsidP="00416BA7">
      <w:pPr>
        <w:autoSpaceDE w:val="0"/>
        <w:autoSpaceDN w:val="0"/>
        <w:adjustRightInd w:val="0"/>
        <w:spacing w:after="0" w:line="240" w:lineRule="auto"/>
        <w:ind w:firstLine="709"/>
        <w:jc w:val="both"/>
        <w:rPr>
          <w:rFonts w:ascii="Arial" w:hAnsi="Arial" w:cs="Arial"/>
          <w:sz w:val="26"/>
          <w:szCs w:val="26"/>
        </w:rPr>
      </w:pPr>
      <w:proofErr w:type="gramStart"/>
      <w:r w:rsidRPr="00155FCA">
        <w:rPr>
          <w:rFonts w:ascii="Arial" w:eastAsia="Calibri" w:hAnsi="Arial" w:cs="Arial"/>
          <w:sz w:val="26"/>
          <w:szCs w:val="26"/>
        </w:rPr>
        <w:t>7) наличие у Отдела строительства, архитектуры и ЖКХ Администрации Первомайского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155FCA">
        <w:rPr>
          <w:rFonts w:ascii="Arial" w:eastAsia="Calibri" w:hAnsi="Arial" w:cs="Arial"/>
          <w:sz w:val="26"/>
          <w:szCs w:val="26"/>
        </w:rPr>
        <w:t xml:space="preserve"> извещения о начале данных работ, если направление такого извещения является обязательным в соответствии с требованиями </w:t>
      </w:r>
      <w:hyperlink r:id="rId36" w:history="1">
        <w:r w:rsidRPr="00155FCA">
          <w:rPr>
            <w:rFonts w:ascii="Arial" w:eastAsia="Calibri" w:hAnsi="Arial" w:cs="Arial"/>
            <w:sz w:val="26"/>
            <w:szCs w:val="26"/>
          </w:rPr>
          <w:t>части 5 статьи 52</w:t>
        </w:r>
      </w:hyperlink>
      <w:r w:rsidRPr="00155FCA">
        <w:rPr>
          <w:rFonts w:ascii="Arial" w:eastAsia="Calibri" w:hAnsi="Arial" w:cs="Arial"/>
          <w:sz w:val="26"/>
          <w:szCs w:val="26"/>
        </w:rPr>
        <w:t xml:space="preserve"> </w:t>
      </w:r>
      <w:r w:rsidRPr="00155FCA">
        <w:rPr>
          <w:rFonts w:ascii="Arial" w:hAnsi="Arial" w:cs="Arial"/>
          <w:sz w:val="26"/>
          <w:szCs w:val="26"/>
        </w:rPr>
        <w:t>Градостроительного кодекса Российской Федерации</w:t>
      </w:r>
      <w:r w:rsidRPr="00155FCA">
        <w:rPr>
          <w:rFonts w:ascii="Arial" w:eastAsia="Calibri" w:hAnsi="Arial" w:cs="Arial"/>
          <w:sz w:val="26"/>
          <w:szCs w:val="26"/>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155FCA">
        <w:rPr>
          <w:rFonts w:ascii="Arial" w:hAnsi="Arial" w:cs="Arial"/>
          <w:sz w:val="26"/>
          <w:szCs w:val="26"/>
        </w:rPr>
        <w:t xml:space="preserve">В этом случае </w:t>
      </w:r>
      <w:r w:rsidRPr="00155FCA">
        <w:rPr>
          <w:rFonts w:ascii="Arial" w:eastAsia="Calibri" w:hAnsi="Arial" w:cs="Arial"/>
          <w:sz w:val="26"/>
          <w:szCs w:val="26"/>
        </w:rPr>
        <w:t xml:space="preserve">Отдел строительства, архитектуры и ЖКХ Администрации Первомайского района </w:t>
      </w:r>
      <w:r w:rsidRPr="00155FCA">
        <w:rPr>
          <w:rFonts w:ascii="Arial" w:hAnsi="Arial" w:cs="Arial"/>
          <w:sz w:val="26"/>
          <w:szCs w:val="26"/>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582" w:rsidRPr="00C13714" w:rsidRDefault="00B91075" w:rsidP="00416BA7">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032582" w:rsidRPr="00C13714" w:rsidRDefault="00FD3106" w:rsidP="00416BA7">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49</w:t>
      </w:r>
      <w:r w:rsidR="00032582" w:rsidRPr="00C13714">
        <w:rPr>
          <w:rFonts w:ascii="Arial" w:eastAsia="Times New Roman" w:hAnsi="Arial" w:cs="Arial"/>
          <w:sz w:val="24"/>
          <w:szCs w:val="24"/>
          <w:lang w:eastAsia="ru-RU"/>
        </w:rPr>
        <w:t>. Основания для приостановления предоставления муниципальной услуги отсутствуют.</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C13714">
        <w:rPr>
          <w:rFonts w:ascii="Arial" w:eastAsia="Times New Roman" w:hAnsi="Arial" w:cs="Arial"/>
          <w:sz w:val="24"/>
          <w:szCs w:val="24"/>
          <w:lang w:eastAsia="ru-RU"/>
        </w:rPr>
        <w:lastRenderedPageBreak/>
        <w:t>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6BA7" w:rsidRPr="00C13714" w:rsidRDefault="00416BA7"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50</w:t>
      </w:r>
      <w:r w:rsidR="00032582" w:rsidRPr="00C13714">
        <w:rPr>
          <w:rFonts w:ascii="Arial" w:eastAsia="Times New Roman" w:hAnsi="Arial" w:cs="Arial"/>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осуществляется бесплатно.</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51</w:t>
      </w:r>
      <w:r w:rsidR="00032582" w:rsidRPr="00C13714">
        <w:rPr>
          <w:rFonts w:ascii="Arial" w:eastAsia="Times New Roman" w:hAnsi="Arial" w:cs="Arial"/>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bCs/>
          <w:sz w:val="24"/>
          <w:szCs w:val="24"/>
        </w:rPr>
      </w:pPr>
    </w:p>
    <w:p w:rsidR="00032582" w:rsidRPr="00C13714" w:rsidRDefault="00032582" w:rsidP="00416BA7">
      <w:pPr>
        <w:autoSpaceDE w:val="0"/>
        <w:autoSpaceDN w:val="0"/>
        <w:adjustRightInd w:val="0"/>
        <w:spacing w:after="0" w:line="240" w:lineRule="auto"/>
        <w:jc w:val="center"/>
        <w:rPr>
          <w:rFonts w:ascii="Arial" w:eastAsia="Calibri" w:hAnsi="Arial" w:cs="Arial"/>
          <w:bCs/>
          <w:sz w:val="24"/>
          <w:szCs w:val="24"/>
        </w:rPr>
      </w:pPr>
      <w:r w:rsidRPr="00C13714">
        <w:rPr>
          <w:rFonts w:ascii="Arial" w:eastAsia="Calibri" w:hAnsi="Arial" w:cs="Arial"/>
          <w:bCs/>
          <w:sz w:val="24"/>
          <w:szCs w:val="24"/>
        </w:rPr>
        <w:t>Срок регистрации запроса заявителя о предоставлении муниципальной услуги</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bCs/>
          <w:sz w:val="24"/>
          <w:szCs w:val="24"/>
        </w:rPr>
      </w:pPr>
    </w:p>
    <w:p w:rsidR="00032582" w:rsidRPr="00C13714" w:rsidRDefault="00FD3106" w:rsidP="00416BA7">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Calibri" w:hAnsi="Arial" w:cs="Arial"/>
          <w:sz w:val="24"/>
          <w:szCs w:val="24"/>
        </w:rPr>
        <w:t>52</w:t>
      </w:r>
      <w:r w:rsidR="00032582" w:rsidRPr="00C13714">
        <w:rPr>
          <w:rFonts w:ascii="Arial" w:eastAsia="Calibri" w:hAnsi="Arial" w:cs="Arial"/>
          <w:sz w:val="24"/>
          <w:szCs w:val="24"/>
        </w:rPr>
        <w:t xml:space="preserve">. Заявление на бумажном носителе регистрируется в день представления в </w:t>
      </w:r>
      <w:r w:rsidR="00032582" w:rsidRPr="00C13714">
        <w:rPr>
          <w:rFonts w:ascii="Arial" w:eastAsia="Times New Roman" w:hAnsi="Arial" w:cs="Arial"/>
          <w:sz w:val="24"/>
          <w:szCs w:val="24"/>
          <w:lang w:eastAsia="ru-RU"/>
        </w:rPr>
        <w:t>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w:t>
      </w:r>
      <w:r w:rsidR="00032582" w:rsidRPr="00C13714">
        <w:rPr>
          <w:rFonts w:ascii="Arial" w:eastAsia="Calibri" w:hAnsi="Arial" w:cs="Arial"/>
          <w:sz w:val="24"/>
          <w:szCs w:val="24"/>
        </w:rPr>
        <w:t>заявления и документов, необходимых для предоставления муниципальной услуги.</w:t>
      </w:r>
    </w:p>
    <w:p w:rsidR="00032582" w:rsidRPr="00C13714" w:rsidRDefault="004759DD" w:rsidP="00416BA7">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Calibri" w:hAnsi="Arial" w:cs="Arial"/>
          <w:sz w:val="24"/>
          <w:szCs w:val="24"/>
        </w:rPr>
        <w:t>5</w:t>
      </w:r>
      <w:r w:rsidR="00FD3106" w:rsidRPr="00C13714">
        <w:rPr>
          <w:rFonts w:ascii="Arial" w:eastAsia="Calibri" w:hAnsi="Arial" w:cs="Arial"/>
          <w:sz w:val="24"/>
          <w:szCs w:val="24"/>
        </w:rPr>
        <w:t>3</w:t>
      </w:r>
      <w:r w:rsidR="00032582" w:rsidRPr="00C13714">
        <w:rPr>
          <w:rFonts w:ascii="Arial" w:eastAsia="Calibri" w:hAnsi="Arial" w:cs="Arial"/>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54</w:t>
      </w:r>
      <w:r w:rsidR="00032582" w:rsidRPr="00C13714">
        <w:rPr>
          <w:rFonts w:ascii="Arial" w:eastAsia="Times New Roman" w:hAnsi="Arial" w:cs="Arial"/>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C13714" w:rsidRDefault="00D516EA"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w:t>
      </w:r>
      <w:r w:rsidR="00FD3106" w:rsidRPr="00C13714">
        <w:rPr>
          <w:rFonts w:ascii="Arial" w:eastAsia="Times New Roman" w:hAnsi="Arial" w:cs="Arial"/>
          <w:sz w:val="24"/>
          <w:szCs w:val="24"/>
          <w:lang w:eastAsia="ru-RU"/>
        </w:rPr>
        <w:t>5</w:t>
      </w:r>
      <w:r w:rsidR="00032582" w:rsidRPr="00C13714">
        <w:rPr>
          <w:rFonts w:ascii="Arial" w:eastAsia="Times New Roman" w:hAnsi="Arial" w:cs="Arial"/>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56</w:t>
      </w:r>
      <w:r w:rsidR="00032582" w:rsidRPr="00C13714">
        <w:rPr>
          <w:rFonts w:ascii="Arial" w:eastAsia="Times New Roman" w:hAnsi="Arial" w:cs="Arial"/>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57</w:t>
      </w:r>
      <w:r w:rsidR="00032582" w:rsidRPr="00C13714">
        <w:rPr>
          <w:rFonts w:ascii="Arial" w:eastAsia="Times New Roman" w:hAnsi="Arial" w:cs="Arial"/>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наименование органа;</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место нахождения и юридический адрес;</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режим работы;</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номера телефонов для справок;</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адрес официального сайта.</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58</w:t>
      </w:r>
      <w:r w:rsidR="00032582" w:rsidRPr="00C13714">
        <w:rPr>
          <w:rFonts w:ascii="Arial" w:eastAsia="Times New Roman" w:hAnsi="Arial" w:cs="Arial"/>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59</w:t>
      </w:r>
      <w:r w:rsidR="00032582" w:rsidRPr="00C13714">
        <w:rPr>
          <w:rFonts w:ascii="Arial" w:eastAsia="Times New Roman" w:hAnsi="Arial" w:cs="Arial"/>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1</w:t>
      </w:r>
      <w:r w:rsidRPr="00C13714">
        <w:rPr>
          <w:rFonts w:ascii="Arial" w:eastAsia="Times New Roman" w:hAnsi="Arial" w:cs="Arial"/>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62</w:t>
      </w:r>
      <w:r w:rsidR="00032582" w:rsidRPr="00C13714">
        <w:rPr>
          <w:rFonts w:ascii="Arial" w:eastAsia="Times New Roman" w:hAnsi="Arial" w:cs="Arial"/>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3</w:t>
      </w:r>
      <w:r w:rsidRPr="00C13714">
        <w:rPr>
          <w:rFonts w:ascii="Arial" w:eastAsia="Times New Roman" w:hAnsi="Arial" w:cs="Arial"/>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4</w:t>
      </w:r>
      <w:r w:rsidRPr="00C13714">
        <w:rPr>
          <w:rFonts w:ascii="Arial" w:eastAsia="Times New Roman" w:hAnsi="Arial" w:cs="Arial"/>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C13714" w:rsidRDefault="00FD3106" w:rsidP="00416BA7">
      <w:pPr>
        <w:widowControl w:val="0"/>
        <w:autoSpaceDE w:val="0"/>
        <w:autoSpaceDN w:val="0"/>
        <w:adjustRightInd w:val="0"/>
        <w:spacing w:after="0" w:line="240" w:lineRule="auto"/>
        <w:ind w:firstLine="709"/>
        <w:jc w:val="both"/>
        <w:rPr>
          <w:rFonts w:ascii="Arial" w:eastAsia="PMingLiU" w:hAnsi="Arial" w:cs="Arial"/>
          <w:sz w:val="24"/>
          <w:szCs w:val="24"/>
          <w:lang w:eastAsia="ru-RU"/>
        </w:rPr>
      </w:pPr>
      <w:r w:rsidRPr="00C13714">
        <w:rPr>
          <w:rFonts w:ascii="Arial" w:eastAsia="Times New Roman" w:hAnsi="Arial" w:cs="Arial"/>
          <w:sz w:val="24"/>
          <w:szCs w:val="24"/>
          <w:lang w:eastAsia="ru-RU"/>
        </w:rPr>
        <w:t>65</w:t>
      </w:r>
      <w:r w:rsidR="00032582" w:rsidRPr="00C13714">
        <w:rPr>
          <w:rFonts w:ascii="Arial" w:eastAsia="Times New Roman" w:hAnsi="Arial" w:cs="Arial"/>
          <w:sz w:val="24"/>
          <w:szCs w:val="24"/>
          <w:lang w:eastAsia="ru-RU"/>
        </w:rPr>
        <w:t xml:space="preserve">. В местах для ожидания устанавливаются стулья (кресельные секции, кресла) для заявителей. </w:t>
      </w:r>
      <w:r w:rsidR="00032582" w:rsidRPr="00C13714">
        <w:rPr>
          <w:rFonts w:ascii="Arial" w:eastAsia="PMingLiU" w:hAnsi="Arial" w:cs="Arial"/>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66</w:t>
      </w:r>
      <w:r w:rsidR="00032582" w:rsidRPr="00C13714">
        <w:rPr>
          <w:rFonts w:ascii="Arial" w:eastAsia="Times New Roman" w:hAnsi="Arial" w:cs="Arial"/>
          <w:sz w:val="24"/>
          <w:szCs w:val="24"/>
          <w:lang w:eastAsia="ru-RU"/>
        </w:rPr>
        <w:t>. Информация о фамилии, имени, отчестве и должности сотрудника органа, осуществляющего муниципальную услугу,</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должна быть размещена на личной информационной табличке и на рабочем месте специалиста.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Показатели доступности и качества муниципальных услуг</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5249AB"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67</w:t>
      </w:r>
      <w:r w:rsidR="00032582" w:rsidRPr="00C13714">
        <w:rPr>
          <w:rFonts w:ascii="Arial" w:eastAsia="Times New Roman" w:hAnsi="Arial" w:cs="Arial"/>
          <w:sz w:val="24"/>
          <w:szCs w:val="24"/>
          <w:lang w:eastAsia="ru-RU"/>
        </w:rPr>
        <w:t>. Показателями доступности и качества муниципальной услуги являются: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достоверность предоставляемой гражданам информации;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полнота информирования граждан;</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наглядность форм предоставляемой информации об административных процедурах;</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удобство и доступность получения информации заявителями о порядке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соблюдений требований стандарта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 ходе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полнота и актуальность информации о порядке предоставления муниципальной услуги.</w:t>
      </w: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68</w:t>
      </w:r>
      <w:r w:rsidR="00032582" w:rsidRPr="00C13714">
        <w:rPr>
          <w:rFonts w:ascii="Arial" w:eastAsia="Times New Roman" w:hAnsi="Arial" w:cs="Arial"/>
          <w:sz w:val="24"/>
          <w:szCs w:val="24"/>
          <w:lang w:eastAsia="ru-RU"/>
        </w:rPr>
        <w:t>. При получении муниципальной услуги заявитель осуществляет не более 2</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взаимодействий с должностными лицами, в том числе:</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37" w:history="1">
        <w:r w:rsidRPr="00C13714">
          <w:rPr>
            <w:rFonts w:ascii="Arial" w:eastAsia="Times New Roman" w:hAnsi="Arial" w:cs="Arial"/>
            <w:color w:val="0000FF"/>
            <w:sz w:val="24"/>
            <w:szCs w:val="24"/>
            <w:u w:val="single"/>
            <w:lang w:eastAsia="ru-RU"/>
          </w:rPr>
          <w:t>www.gosuslugi.ru</w:t>
        </w:r>
      </w:hyperlink>
      <w:r w:rsidRPr="00C13714">
        <w:rPr>
          <w:rFonts w:ascii="Arial" w:eastAsia="Times New Roman" w:hAnsi="Arial" w:cs="Arial"/>
          <w:sz w:val="24"/>
          <w:szCs w:val="24"/>
          <w:lang w:eastAsia="ru-RU"/>
        </w:rPr>
        <w:t>), почтовым отправлением  непосредственное взаимодействие не требуется.</w:t>
      </w: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69</w:t>
      </w:r>
      <w:r w:rsidR="00032582" w:rsidRPr="00C13714">
        <w:rPr>
          <w:rFonts w:ascii="Arial" w:eastAsia="Times New Roman" w:hAnsi="Arial" w:cs="Arial"/>
          <w:sz w:val="24"/>
          <w:szCs w:val="24"/>
          <w:lang w:eastAsia="ru-RU"/>
        </w:rPr>
        <w:t xml:space="preserve">. Продолжительность каждого взаимодействия не должна превышать 15 минут.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w:t>
      </w:r>
      <w:r w:rsidR="005249AB"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proofErr w:type="spellStart"/>
      <w:r w:rsidRPr="00C13714">
        <w:rPr>
          <w:rFonts w:ascii="Arial" w:eastAsia="Times New Roman" w:hAnsi="Arial" w:cs="Arial"/>
          <w:sz w:val="24"/>
          <w:szCs w:val="24"/>
          <w:lang w:eastAsia="ru-RU"/>
        </w:rPr>
        <w:t>www.gosuslugi.ru</w:t>
      </w:r>
      <w:proofErr w:type="spellEnd"/>
      <w:r w:rsidRPr="00C13714">
        <w:rPr>
          <w:rFonts w:ascii="Arial" w:eastAsia="Times New Roman" w:hAnsi="Arial" w:cs="Arial"/>
          <w:sz w:val="24"/>
          <w:szCs w:val="24"/>
          <w:lang w:eastAsia="ru-RU"/>
        </w:rPr>
        <w:t>), почтовым отправлением, а также посредством обращения за получением муниципальной услуги в МФЦ.</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71</w:t>
      </w:r>
      <w:r w:rsidR="00032582" w:rsidRPr="00C13714">
        <w:rPr>
          <w:rFonts w:ascii="Arial" w:eastAsia="Times New Roman" w:hAnsi="Arial" w:cs="Arial"/>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032582" w:rsidRPr="00C13714">
        <w:rPr>
          <w:rFonts w:ascii="Arial" w:eastAsia="Times New Roman" w:hAnsi="Arial" w:cs="Arial"/>
          <w:sz w:val="24"/>
          <w:szCs w:val="24"/>
          <w:lang w:eastAsia="ru-RU"/>
        </w:rPr>
        <w:t>www.gosuslugi.ru</w:t>
      </w:r>
      <w:proofErr w:type="spellEnd"/>
      <w:r w:rsidR="00032582" w:rsidRPr="00C13714">
        <w:rPr>
          <w:rFonts w:ascii="Arial" w:eastAsia="Times New Roman" w:hAnsi="Arial" w:cs="Arial"/>
          <w:sz w:val="24"/>
          <w:szCs w:val="24"/>
          <w:lang w:eastAsia="ru-RU"/>
        </w:rPr>
        <w:t>).</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72</w:t>
      </w:r>
      <w:r w:rsidR="00032582" w:rsidRPr="00C13714">
        <w:rPr>
          <w:rFonts w:ascii="Arial" w:eastAsia="Times New Roman" w:hAnsi="Arial" w:cs="Arial"/>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73</w:t>
      </w:r>
      <w:r w:rsidR="00032582" w:rsidRPr="00C13714">
        <w:rPr>
          <w:rFonts w:ascii="Arial" w:eastAsia="Times New Roman" w:hAnsi="Arial" w:cs="Arial"/>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C13714" w:rsidRDefault="005249AB" w:rsidP="00416BA7">
      <w:pPr>
        <w:widowControl w:val="0"/>
        <w:tabs>
          <w:tab w:val="left" w:pos="1134"/>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74</w:t>
      </w:r>
      <w:r w:rsidR="00032582" w:rsidRPr="00C13714">
        <w:rPr>
          <w:rFonts w:ascii="Arial" w:eastAsia="Times New Roman" w:hAnsi="Arial" w:cs="Arial"/>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75</w:t>
      </w:r>
      <w:r w:rsidR="00032582" w:rsidRPr="00C13714">
        <w:rPr>
          <w:rFonts w:ascii="Arial" w:eastAsia="Times New Roman" w:hAnsi="Arial" w:cs="Arial"/>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C13714" w:rsidRDefault="00032582" w:rsidP="00416BA7">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 представление заявления о предоставлении муниципальной услуги в электронном виде; </w:t>
      </w:r>
    </w:p>
    <w:p w:rsidR="00032582" w:rsidRPr="00C13714" w:rsidRDefault="00032582" w:rsidP="00416BA7">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C13714">
        <w:rPr>
          <w:rFonts w:ascii="Arial" w:eastAsia="Times New Roman" w:hAnsi="Arial" w:cs="Arial"/>
          <w:sz w:val="24"/>
          <w:szCs w:val="24"/>
          <w:lang w:eastAsia="ru-RU"/>
        </w:rPr>
        <w:t>3) осуществления мониторинга хода предоставл</w:t>
      </w:r>
      <w:r w:rsidR="003A6552" w:rsidRPr="00C13714">
        <w:rPr>
          <w:rFonts w:ascii="Arial" w:eastAsia="Times New Roman" w:hAnsi="Arial" w:cs="Arial"/>
          <w:sz w:val="24"/>
          <w:szCs w:val="24"/>
          <w:lang w:eastAsia="ru-RU"/>
        </w:rPr>
        <w:t>ения муниципальной услуги.</w:t>
      </w:r>
    </w:p>
    <w:p w:rsidR="00032582" w:rsidRPr="00C13714" w:rsidRDefault="005249AB" w:rsidP="00416BA7">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76</w:t>
      </w:r>
      <w:r w:rsidR="00032582" w:rsidRPr="00C13714">
        <w:rPr>
          <w:rFonts w:ascii="Arial" w:eastAsia="Times New Roman" w:hAnsi="Arial" w:cs="Arial"/>
          <w:sz w:val="24"/>
          <w:szCs w:val="24"/>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77</w:t>
      </w:r>
      <w:r w:rsidR="00032582" w:rsidRPr="00C13714">
        <w:rPr>
          <w:rFonts w:ascii="Arial" w:eastAsia="Times New Roman" w:hAnsi="Arial" w:cs="Arial"/>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C13714" w:rsidRDefault="005249AB" w:rsidP="00416BA7">
      <w:pPr>
        <w:widowControl w:val="0"/>
        <w:tabs>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78</w:t>
      </w:r>
      <w:r w:rsidR="00032582" w:rsidRPr="00C13714">
        <w:rPr>
          <w:rFonts w:ascii="Arial" w:eastAsia="Times New Roman" w:hAnsi="Arial" w:cs="Arial"/>
          <w:sz w:val="24"/>
          <w:szCs w:val="24"/>
          <w:lang w:eastAsia="ru-RU"/>
        </w:rPr>
        <w:t>. Предварительная запись может осуществляться следующими способами по выбору заявителя:</w:t>
      </w:r>
    </w:p>
    <w:p w:rsidR="00032582" w:rsidRPr="00C13714" w:rsidRDefault="0003258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1) при личном обращении заявителя в</w:t>
      </w:r>
      <w:r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r w:rsidRPr="00C13714">
        <w:rPr>
          <w:rFonts w:ascii="Arial" w:eastAsia="PMingLiU" w:hAnsi="Arial" w:cs="Arial"/>
          <w:sz w:val="24"/>
          <w:szCs w:val="24"/>
          <w:lang w:eastAsia="ru-RU"/>
        </w:rPr>
        <w:t>;</w:t>
      </w:r>
    </w:p>
    <w:p w:rsidR="00032582" w:rsidRPr="00C13714" w:rsidRDefault="0003258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2)  по телефону;</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79</w:t>
      </w:r>
      <w:r w:rsidR="00032582" w:rsidRPr="00C13714">
        <w:rPr>
          <w:rFonts w:ascii="Arial" w:eastAsia="Times New Roman" w:hAnsi="Arial" w:cs="Arial"/>
          <w:sz w:val="24"/>
          <w:szCs w:val="24"/>
          <w:lang w:eastAsia="ru-RU"/>
        </w:rPr>
        <w:t>. При предварительной записи заявитель сообщает следующие данные:</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1)  для физического лица: фамилию, имя, отчество (последнее при наличии);</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 xml:space="preserve">2)  для юридического лица: наименование юридического лица; </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3)  контактный номер телефона;</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4)  адрес электронной почты (при наличии);</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lastRenderedPageBreak/>
        <w:t xml:space="preserve">5) желаемые дату и время представления документов. </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80</w:t>
      </w:r>
      <w:r w:rsidR="00032582" w:rsidRPr="00C13714">
        <w:rPr>
          <w:rFonts w:ascii="Arial" w:eastAsia="Times New Roman" w:hAnsi="Arial" w:cs="Arial"/>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81</w:t>
      </w:r>
      <w:r w:rsidR="00032582" w:rsidRPr="00C13714">
        <w:rPr>
          <w:rFonts w:ascii="Arial" w:eastAsia="Times New Roman" w:hAnsi="Arial" w:cs="Arial"/>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C13714" w:rsidRDefault="003A655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8</w:t>
      </w:r>
      <w:r w:rsidR="005249AB" w:rsidRPr="00C13714">
        <w:rPr>
          <w:rFonts w:ascii="Arial" w:eastAsia="PMingLiU" w:hAnsi="Arial" w:cs="Arial"/>
          <w:sz w:val="24"/>
          <w:szCs w:val="24"/>
          <w:lang w:eastAsia="ru-RU"/>
        </w:rPr>
        <w:t>2</w:t>
      </w:r>
      <w:r w:rsidR="00032582" w:rsidRPr="00C13714">
        <w:rPr>
          <w:rFonts w:ascii="Arial" w:eastAsia="PMingLiU" w:hAnsi="Arial" w:cs="Arial"/>
          <w:sz w:val="24"/>
          <w:szCs w:val="24"/>
          <w:lang w:eastAsia="ru-RU"/>
        </w:rPr>
        <w:t>. Запись заявителей на определенную дату заканчивается за сутки до наступления этой даты.</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xml:space="preserve">. Заявитель в любое время вправе отказаться от предварительной записи. </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5</w:t>
      </w:r>
      <w:r w:rsidR="00032582" w:rsidRPr="00C13714">
        <w:rPr>
          <w:rFonts w:ascii="Arial" w:eastAsia="Times New Roman" w:hAnsi="Arial" w:cs="Arial"/>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III. СОСТАВ, ПОСЛЕДОВАТЕЛЬНОСТЬ И СРОКИ ВЫПОЛНЕНИЯ</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АДМИНИСТРАТИВНЫХ ПРОЦЕДУР, ТРЕБОВАНИЯ К ПОРЯДКУ</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ИХ ВЫПОЛНЕНИЯ, В ТОМ ЧИСЛЕ ОСОБЕННОСТИ ВЫПОЛНЕНИЯ</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АДМИНИСТРАТИВНЫХ ПРОЦЕДУР В ЭЛЕКТРОННОЙ ФОРМЕ, А</w:t>
      </w:r>
    </w:p>
    <w:p w:rsidR="0003258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ТАКЖЕ ОСОБЕННОСТИ ВЫПОЛНЕНИЯ АДМИНИСТРАТИВНЫХ ПРОЦЕДУР В </w:t>
      </w:r>
      <w:r w:rsidR="00AF5882" w:rsidRPr="00C13714">
        <w:rPr>
          <w:rFonts w:ascii="Arial" w:eastAsia="Times New Roman" w:hAnsi="Arial" w:cs="Arial"/>
          <w:sz w:val="24"/>
          <w:szCs w:val="24"/>
          <w:lang w:eastAsia="ru-RU"/>
        </w:rPr>
        <w:t>МНОГОФУНКЦИОНАЛЬНОМ ЦЕНТРЕ</w:t>
      </w:r>
    </w:p>
    <w:p w:rsidR="00032582" w:rsidRPr="00C13714" w:rsidRDefault="006B3AAC" w:rsidP="00416BA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86</w:t>
      </w:r>
      <w:r w:rsidR="00032582" w:rsidRPr="00C13714">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прием заявления </w:t>
      </w:r>
      <w:r w:rsidR="009D7C4A" w:rsidRPr="00C13714">
        <w:rPr>
          <w:rFonts w:ascii="Arial" w:eastAsia="Times New Roman" w:hAnsi="Arial" w:cs="Arial"/>
          <w:sz w:val="24"/>
          <w:szCs w:val="24"/>
          <w:lang w:eastAsia="ru-RU"/>
        </w:rPr>
        <w:t xml:space="preserve">и документов </w:t>
      </w:r>
      <w:r w:rsidRPr="00C13714">
        <w:rPr>
          <w:rFonts w:ascii="Arial" w:eastAsia="Times New Roman" w:hAnsi="Arial" w:cs="Arial"/>
          <w:sz w:val="24"/>
          <w:szCs w:val="24"/>
          <w:lang w:eastAsia="ru-RU"/>
        </w:rPr>
        <w:t xml:space="preserve">о выдаче разрешения на </w:t>
      </w:r>
      <w:r w:rsidR="00BF38FD" w:rsidRPr="00C13714">
        <w:rPr>
          <w:rFonts w:ascii="Arial" w:eastAsia="Times New Roman" w:hAnsi="Arial" w:cs="Arial"/>
          <w:sz w:val="24"/>
          <w:szCs w:val="24"/>
          <w:lang w:eastAsia="ru-RU"/>
        </w:rPr>
        <w:t>строительство,</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9D7C4A" w:rsidRPr="00C13714">
        <w:rPr>
          <w:rFonts w:ascii="Arial" w:eastAsia="Times New Roman" w:hAnsi="Arial" w:cs="Arial"/>
          <w:sz w:val="24"/>
          <w:szCs w:val="24"/>
          <w:lang w:eastAsia="ru-RU"/>
        </w:rPr>
        <w:t>, внесение изменений в разрешение на строительство</w:t>
      </w:r>
      <w:r w:rsidRPr="00C13714">
        <w:rPr>
          <w:rFonts w:ascii="Arial" w:eastAsia="Times New Roman" w:hAnsi="Arial" w:cs="Arial"/>
          <w:sz w:val="24"/>
          <w:szCs w:val="24"/>
          <w:lang w:eastAsia="ru-RU"/>
        </w:rPr>
        <w:t>;</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формирование и направление межведомственного запроса;</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рассмотрение заявления</w:t>
      </w:r>
      <w:r w:rsidR="0029117D" w:rsidRPr="00C13714">
        <w:rPr>
          <w:rFonts w:ascii="Arial" w:eastAsia="Times New Roman" w:hAnsi="Arial" w:cs="Arial"/>
          <w:sz w:val="24"/>
          <w:szCs w:val="24"/>
          <w:lang w:eastAsia="ru-RU"/>
        </w:rPr>
        <w:t xml:space="preserve"> и </w:t>
      </w:r>
      <w:r w:rsidR="00416BA7" w:rsidRPr="00C13714">
        <w:rPr>
          <w:rFonts w:ascii="Arial" w:eastAsia="Times New Roman" w:hAnsi="Arial" w:cs="Arial"/>
          <w:sz w:val="24"/>
          <w:szCs w:val="24"/>
          <w:lang w:eastAsia="ru-RU"/>
        </w:rPr>
        <w:t>документов о</w:t>
      </w:r>
      <w:r w:rsidRPr="00C13714">
        <w:rPr>
          <w:rFonts w:ascii="Arial" w:eastAsia="Times New Roman" w:hAnsi="Arial" w:cs="Arial"/>
          <w:sz w:val="24"/>
          <w:szCs w:val="24"/>
          <w:lang w:eastAsia="ru-RU"/>
        </w:rPr>
        <w:t xml:space="preserve"> выдаче разрешения на строительство</w:t>
      </w:r>
      <w:r w:rsidR="002643E9"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 продлении срока действия разрешения на строительство</w:t>
      </w:r>
      <w:r w:rsidR="00D35071" w:rsidRPr="00C13714">
        <w:rPr>
          <w:rFonts w:ascii="Arial" w:eastAsia="Times New Roman" w:hAnsi="Arial" w:cs="Arial"/>
          <w:sz w:val="24"/>
          <w:szCs w:val="24"/>
          <w:lang w:eastAsia="ru-RU"/>
        </w:rPr>
        <w:t>, о</w:t>
      </w:r>
      <w:r w:rsidR="0029117D" w:rsidRPr="00C13714">
        <w:rPr>
          <w:rFonts w:ascii="Arial" w:eastAsia="Times New Roman" w:hAnsi="Arial" w:cs="Arial"/>
          <w:sz w:val="24"/>
          <w:szCs w:val="24"/>
          <w:lang w:eastAsia="ru-RU"/>
        </w:rPr>
        <w:t xml:space="preserve"> внесени</w:t>
      </w:r>
      <w:r w:rsidR="00D35071" w:rsidRPr="00C13714">
        <w:rPr>
          <w:rFonts w:ascii="Arial" w:eastAsia="Times New Roman" w:hAnsi="Arial" w:cs="Arial"/>
          <w:sz w:val="24"/>
          <w:szCs w:val="24"/>
          <w:lang w:eastAsia="ru-RU"/>
        </w:rPr>
        <w:t>и</w:t>
      </w:r>
      <w:r w:rsidR="0029117D" w:rsidRPr="00C13714">
        <w:rPr>
          <w:rFonts w:ascii="Arial" w:eastAsia="Times New Roman" w:hAnsi="Arial" w:cs="Arial"/>
          <w:sz w:val="24"/>
          <w:szCs w:val="24"/>
          <w:lang w:eastAsia="ru-RU"/>
        </w:rPr>
        <w:t xml:space="preserve"> изменений в разрешение на строительство</w:t>
      </w:r>
      <w:r w:rsidRPr="00C13714">
        <w:rPr>
          <w:rFonts w:ascii="Arial" w:eastAsia="Times New Roman" w:hAnsi="Arial" w:cs="Arial"/>
          <w:sz w:val="24"/>
          <w:szCs w:val="24"/>
          <w:lang w:eastAsia="ru-RU"/>
        </w:rPr>
        <w:t>;</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выдача разрешения на </w:t>
      </w:r>
      <w:r w:rsidR="00416BA7" w:rsidRPr="00C13714">
        <w:rPr>
          <w:rFonts w:ascii="Arial" w:eastAsia="Times New Roman" w:hAnsi="Arial" w:cs="Arial"/>
          <w:sz w:val="24"/>
          <w:szCs w:val="24"/>
          <w:lang w:eastAsia="ru-RU"/>
        </w:rPr>
        <w:t>строительство, разрешения</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разрешения на строительство с изменениями</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либо уведомления об отказе в выдаче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уведомления об отказе в продлении срока действия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уведомления об отказе во внесении изменений в разрешение на строительство.</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Блок-схема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6B3AAC"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87</w:t>
      </w:r>
      <w:r w:rsidR="00032582" w:rsidRPr="00C13714">
        <w:rPr>
          <w:rFonts w:ascii="Arial" w:eastAsia="Times New Roman" w:hAnsi="Arial" w:cs="Arial"/>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Прием заявления</w:t>
      </w:r>
      <w:r w:rsidR="00A10D33" w:rsidRPr="00C13714">
        <w:rPr>
          <w:rFonts w:ascii="Arial" w:eastAsia="Times New Roman" w:hAnsi="Arial" w:cs="Arial"/>
          <w:sz w:val="24"/>
          <w:szCs w:val="24"/>
          <w:lang w:eastAsia="ru-RU"/>
        </w:rPr>
        <w:t xml:space="preserve"> и документов</w:t>
      </w:r>
      <w:r w:rsidRPr="00C13714">
        <w:rPr>
          <w:rFonts w:ascii="Arial" w:eastAsia="Times New Roman" w:hAnsi="Arial" w:cs="Arial"/>
          <w:sz w:val="24"/>
          <w:szCs w:val="24"/>
          <w:lang w:eastAsia="ru-RU"/>
        </w:rPr>
        <w:t xml:space="preserve"> о выдаче разрешения на строительство</w:t>
      </w:r>
      <w:r w:rsidR="003D5BE0"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A10D33" w:rsidRPr="00C13714">
        <w:rPr>
          <w:rFonts w:ascii="Arial" w:eastAsia="Times New Roman" w:hAnsi="Arial" w:cs="Arial"/>
          <w:sz w:val="24"/>
          <w:szCs w:val="24"/>
          <w:lang w:eastAsia="ru-RU"/>
        </w:rPr>
        <w:t>, о внесении изменений в разрешение на строительство</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88</w:t>
      </w:r>
      <w:r w:rsidR="00032582" w:rsidRPr="00C13714">
        <w:rPr>
          <w:rFonts w:ascii="Arial" w:eastAsia="Times New Roman" w:hAnsi="Arial" w:cs="Arial"/>
          <w:sz w:val="24"/>
          <w:szCs w:val="24"/>
          <w:lang w:eastAsia="ru-RU"/>
        </w:rPr>
        <w:t>. Основанием для начала административной процедуры по приему заявления о выдаче разрешения на строительство</w:t>
      </w:r>
      <w:r w:rsidR="00A10D33"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о продлении срока действия разрешения на строительство, </w:t>
      </w:r>
      <w:r w:rsidR="00A10D33" w:rsidRPr="00C13714">
        <w:rPr>
          <w:rFonts w:ascii="Arial" w:eastAsia="Times New Roman" w:hAnsi="Arial" w:cs="Arial"/>
          <w:sz w:val="24"/>
          <w:szCs w:val="24"/>
          <w:lang w:eastAsia="ru-RU"/>
        </w:rPr>
        <w:t>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является обращение заявителя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в письменной форме.</w:t>
      </w: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89</w:t>
      </w:r>
      <w:r w:rsidR="00032582" w:rsidRPr="00C13714">
        <w:rPr>
          <w:rFonts w:ascii="Arial" w:eastAsia="Times New Roman" w:hAnsi="Arial" w:cs="Arial"/>
          <w:sz w:val="24"/>
          <w:szCs w:val="24"/>
          <w:lang w:eastAsia="ru-RU"/>
        </w:rPr>
        <w:t>. Специалист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ответственный за прием и регистрацию заявления о выдаче разрешения на строительство</w:t>
      </w:r>
      <w:r w:rsidR="00A10D33"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(далее - специалист), устанавливает предмет обращения, личность заявителя (полномочия представителя).</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C13714">
        <w:rPr>
          <w:rFonts w:ascii="Arial" w:eastAsia="Times New Roman" w:hAnsi="Arial" w:cs="Arial"/>
          <w:sz w:val="24"/>
          <w:szCs w:val="24"/>
          <w:lang w:eastAsia="ru-RU"/>
        </w:rPr>
        <w:t>е</w:t>
      </w:r>
      <w:r w:rsidRPr="00C13714">
        <w:rPr>
          <w:rFonts w:ascii="Arial" w:eastAsia="Times New Roman" w:hAnsi="Arial" w:cs="Arial"/>
          <w:sz w:val="24"/>
          <w:szCs w:val="24"/>
          <w:lang w:eastAsia="ru-RU"/>
        </w:rPr>
        <w:t xml:space="preserve">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p w:rsidR="00032582" w:rsidRPr="00C13714" w:rsidRDefault="00FC3237"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При получении заявления о выдаче разрешения на строительство</w:t>
      </w: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о продлении срока действия разрешения на строительство, о внесении изменений в разрешение на строительство </w:t>
      </w:r>
      <w:r w:rsidR="00032582" w:rsidRPr="00C13714">
        <w:rPr>
          <w:rFonts w:ascii="Arial" w:eastAsia="Times New Roman" w:hAnsi="Arial" w:cs="Arial"/>
          <w:sz w:val="24"/>
          <w:szCs w:val="24"/>
          <w:lang w:eastAsia="ru-RU"/>
        </w:rPr>
        <w:t>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w:t>
      </w:r>
      <w:r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w:t>
      </w:r>
      <w:proofErr w:type="gramEnd"/>
    </w:p>
    <w:p w:rsidR="00032582" w:rsidRPr="00C13714" w:rsidRDefault="003D115B"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2</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Результатом выполнения административной процедуры по приему заявления о выдаче разрешения на строительство</w:t>
      </w:r>
      <w:r w:rsidR="007D50C6" w:rsidRPr="00C13714">
        <w:rPr>
          <w:rFonts w:ascii="Arial" w:eastAsia="Times New Roman" w:hAnsi="Arial" w:cs="Arial"/>
          <w:sz w:val="24"/>
          <w:szCs w:val="24"/>
          <w:lang w:eastAsia="ru-RU"/>
        </w:rPr>
        <w:t xml:space="preserve">, о продлении срока действия разрешения на строительство, о внесении изменений в разрешение на строительство </w:t>
      </w:r>
      <w:r w:rsidR="00032582" w:rsidRPr="00C13714">
        <w:rPr>
          <w:rFonts w:ascii="Arial" w:eastAsia="Times New Roman" w:hAnsi="Arial" w:cs="Arial"/>
          <w:sz w:val="24"/>
          <w:szCs w:val="24"/>
          <w:lang w:eastAsia="ru-RU"/>
        </w:rPr>
        <w:t xml:space="preserve"> и документов является прием и регистрация заявления о выдаче разрешения на строительство</w:t>
      </w:r>
      <w:r w:rsidR="007D50C6"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прилагаемых к заявлению документов.</w:t>
      </w:r>
      <w:proofErr w:type="gramEnd"/>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93</w:t>
      </w:r>
      <w:r w:rsidR="00032582" w:rsidRPr="00C13714">
        <w:rPr>
          <w:rFonts w:ascii="Arial" w:eastAsia="Times New Roman" w:hAnsi="Arial" w:cs="Arial"/>
          <w:sz w:val="24"/>
          <w:szCs w:val="24"/>
          <w:lang w:eastAsia="ru-RU"/>
        </w:rPr>
        <w:t>. Срок выполнения административной процедуры по приему заявления о выдаче разрешения на строительство</w:t>
      </w:r>
      <w:r w:rsidR="007D50C6"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 один рабочий день.</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Формирование и направление межведомственного запроса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C13714">
        <w:rPr>
          <w:rFonts w:ascii="Arial" w:eastAsia="Times New Roman" w:hAnsi="Arial" w:cs="Arial"/>
          <w:bCs/>
          <w:sz w:val="24"/>
          <w:szCs w:val="24"/>
          <w:lang w:eastAsia="ru-RU"/>
        </w:rPr>
        <w:t>94</w:t>
      </w:r>
      <w:r w:rsidR="00032582" w:rsidRPr="00C13714">
        <w:rPr>
          <w:rFonts w:ascii="Arial" w:eastAsia="Times New Roman" w:hAnsi="Arial" w:cs="Arial"/>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bCs/>
          <w:sz w:val="24"/>
          <w:szCs w:val="24"/>
          <w:lang w:eastAsia="ru-RU"/>
        </w:rPr>
        <w:t xml:space="preserve">, </w:t>
      </w:r>
      <w:r w:rsidR="005D193D" w:rsidRPr="00C13714">
        <w:rPr>
          <w:rFonts w:ascii="Arial" w:eastAsia="Times New Roman" w:hAnsi="Arial" w:cs="Arial"/>
          <w:bCs/>
          <w:sz w:val="24"/>
          <w:szCs w:val="24"/>
          <w:lang w:eastAsia="ru-RU"/>
        </w:rPr>
        <w:t xml:space="preserve">МФЦ </w:t>
      </w:r>
      <w:r w:rsidR="00032582" w:rsidRPr="00C13714">
        <w:rPr>
          <w:rFonts w:ascii="Arial" w:eastAsia="Times New Roman" w:hAnsi="Arial" w:cs="Arial"/>
          <w:bCs/>
          <w:sz w:val="24"/>
          <w:szCs w:val="24"/>
          <w:lang w:eastAsia="ru-RU"/>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95</w:t>
      </w:r>
      <w:r w:rsidR="00032582" w:rsidRPr="00C13714">
        <w:rPr>
          <w:rFonts w:ascii="Arial" w:eastAsia="Times New Roman" w:hAnsi="Arial" w:cs="Arial"/>
          <w:sz w:val="24"/>
          <w:szCs w:val="24"/>
          <w:lang w:eastAsia="ru-RU"/>
        </w:rPr>
        <w:t xml:space="preserve">. Межведомственный запрос формируется и направляется в форме электронного документа, </w:t>
      </w:r>
      <w:r w:rsidR="00032582" w:rsidRPr="00C13714">
        <w:rPr>
          <w:rFonts w:ascii="Arial" w:eastAsia="Times New Roman" w:hAnsi="Arial" w:cs="Arial"/>
          <w:bCs/>
          <w:sz w:val="24"/>
          <w:szCs w:val="24"/>
          <w:lang w:eastAsia="ru-RU"/>
        </w:rPr>
        <w:t xml:space="preserve">подписанного </w:t>
      </w:r>
      <w:hyperlink r:id="rId38" w:history="1">
        <w:r w:rsidR="00032582" w:rsidRPr="00C13714">
          <w:rPr>
            <w:rFonts w:ascii="Arial" w:eastAsia="Times New Roman" w:hAnsi="Arial" w:cs="Arial"/>
            <w:bCs/>
            <w:sz w:val="24"/>
            <w:szCs w:val="24"/>
            <w:lang w:eastAsia="ru-RU"/>
          </w:rPr>
          <w:t>электронной подписью</w:t>
        </w:r>
      </w:hyperlink>
      <w:r w:rsidR="00032582" w:rsidRPr="00C13714">
        <w:rPr>
          <w:rFonts w:ascii="Arial" w:eastAsia="Times New Roman" w:hAnsi="Arial" w:cs="Arial"/>
          <w:sz w:val="24"/>
          <w:szCs w:val="24"/>
          <w:lang w:eastAsia="ru-RU"/>
        </w:rPr>
        <w:t xml:space="preserve">, по каналам системы </w:t>
      </w:r>
      <w:r w:rsidR="00032582" w:rsidRPr="00C13714">
        <w:rPr>
          <w:rFonts w:ascii="Arial" w:eastAsia="Times New Roman" w:hAnsi="Arial" w:cs="Arial"/>
          <w:bCs/>
          <w:sz w:val="24"/>
          <w:szCs w:val="24"/>
          <w:lang w:eastAsia="ru-RU"/>
        </w:rPr>
        <w:t>межведомственного</w:t>
      </w:r>
      <w:r w:rsidR="00032582" w:rsidRPr="00C13714">
        <w:rPr>
          <w:rFonts w:ascii="Arial" w:eastAsia="Times New Roman" w:hAnsi="Arial" w:cs="Arial"/>
          <w:sz w:val="24"/>
          <w:szCs w:val="24"/>
          <w:lang w:eastAsia="ru-RU"/>
        </w:rPr>
        <w:t xml:space="preserve"> электронного взаимодействия (далее - СМЭВ).</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96</w:t>
      </w:r>
      <w:r w:rsidR="00032582" w:rsidRPr="00C13714">
        <w:rPr>
          <w:rFonts w:ascii="Arial" w:eastAsia="Times New Roman" w:hAnsi="Arial" w:cs="Arial"/>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97</w:t>
      </w:r>
      <w:r w:rsidR="00032582" w:rsidRPr="00C13714">
        <w:rPr>
          <w:rFonts w:ascii="Arial" w:eastAsia="Times New Roman" w:hAnsi="Arial" w:cs="Arial"/>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98</w:t>
      </w:r>
      <w:r w:rsidR="00032582" w:rsidRPr="00C13714">
        <w:rPr>
          <w:rFonts w:ascii="Arial" w:eastAsia="Times New Roman" w:hAnsi="Arial" w:cs="Arial"/>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99</w:t>
      </w:r>
      <w:r w:rsidR="00032582" w:rsidRPr="00C13714">
        <w:rPr>
          <w:rFonts w:ascii="Arial" w:eastAsia="Times New Roman" w:hAnsi="Arial" w:cs="Arial"/>
          <w:sz w:val="24"/>
          <w:szCs w:val="24"/>
          <w:lang w:eastAsia="ru-RU"/>
        </w:rPr>
        <w:t>. Максимальный срок формирования и направления запроса составляет не более 3 рабочих дней.</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100</w:t>
      </w:r>
      <w:r w:rsidR="00032582" w:rsidRPr="00C13714">
        <w:rPr>
          <w:rFonts w:ascii="Arial" w:eastAsia="Times New Roman" w:hAnsi="Arial" w:cs="Arial"/>
          <w:sz w:val="24"/>
          <w:szCs w:val="24"/>
          <w:lang w:eastAsia="ru-RU"/>
        </w:rPr>
        <w:t xml:space="preserve">. При подготовке межведомственного запроса </w:t>
      </w:r>
      <w:r w:rsidR="00032582" w:rsidRPr="00C13714">
        <w:rPr>
          <w:rFonts w:ascii="Arial" w:eastAsia="Times New Roman" w:hAnsi="Arial" w:cs="Arial"/>
          <w:bCs/>
          <w:sz w:val="24"/>
          <w:szCs w:val="24"/>
          <w:lang w:eastAsia="ru-RU"/>
        </w:rPr>
        <w:t>сотрудник,</w:t>
      </w:r>
      <w:r w:rsidR="00032582" w:rsidRPr="00C13714">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C13714">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101</w:t>
      </w:r>
      <w:r w:rsidR="00032582" w:rsidRPr="00C13714">
        <w:rPr>
          <w:rFonts w:ascii="Arial" w:eastAsia="Times New Roman" w:hAnsi="Arial" w:cs="Arial"/>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 xml:space="preserve">направляет межведомственные запросы:   </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w:t>
      </w:r>
      <w:r w:rsidR="005D193D" w:rsidRPr="00C13714">
        <w:rPr>
          <w:rFonts w:ascii="Arial" w:eastAsia="Times New Roman" w:hAnsi="Arial" w:cs="Arial"/>
          <w:sz w:val="24"/>
          <w:szCs w:val="24"/>
          <w:lang w:eastAsia="ru-RU"/>
        </w:rPr>
        <w:t xml:space="preserve"> картографии по Томской области.</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102</w:t>
      </w:r>
      <w:r w:rsidR="00032582" w:rsidRPr="00C13714">
        <w:rPr>
          <w:rFonts w:ascii="Arial" w:eastAsia="Times New Roman" w:hAnsi="Arial" w:cs="Arial"/>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103</w:t>
      </w:r>
      <w:r w:rsidR="00032582" w:rsidRPr="00C13714">
        <w:rPr>
          <w:rFonts w:ascii="Arial" w:eastAsia="Times New Roman" w:hAnsi="Arial" w:cs="Arial"/>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документы и информация передаются специалисту, ответственному за их рассмотрение.</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104</w:t>
      </w:r>
      <w:r w:rsidR="00032582" w:rsidRPr="00C13714">
        <w:rPr>
          <w:rFonts w:ascii="Arial" w:eastAsia="Times New Roman" w:hAnsi="Arial" w:cs="Arial"/>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принимаются меры, предусмотренные законодательством Российской Федерации.</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105</w:t>
      </w:r>
      <w:r w:rsidR="00032582" w:rsidRPr="00C13714">
        <w:rPr>
          <w:rFonts w:ascii="Arial" w:eastAsia="Times New Roman" w:hAnsi="Arial" w:cs="Arial"/>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D35071" w:rsidP="00416BA7">
      <w:pPr>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Рассмотрение заявления и документов  о выдаче разрешения на строительство, о продлении срока действия разрешения на строительство, о внесение изменений в разрешение на строительство</w:t>
      </w:r>
    </w:p>
    <w:p w:rsidR="00D35071" w:rsidRPr="00C13714" w:rsidRDefault="00D35071" w:rsidP="00416BA7">
      <w:pPr>
        <w:spacing w:after="0" w:line="240" w:lineRule="auto"/>
        <w:ind w:firstLine="709"/>
        <w:jc w:val="both"/>
        <w:rPr>
          <w:rFonts w:ascii="Arial" w:eastAsia="Times New Roman" w:hAnsi="Arial" w:cs="Arial"/>
          <w:sz w:val="24"/>
          <w:szCs w:val="24"/>
          <w:lang w:eastAsia="ru-RU"/>
        </w:rPr>
      </w:pPr>
    </w:p>
    <w:p w:rsidR="00032582" w:rsidRPr="00C13714" w:rsidRDefault="006B3AA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106</w:t>
      </w:r>
      <w:r w:rsidR="00032582" w:rsidRPr="00C13714">
        <w:rPr>
          <w:rFonts w:ascii="Arial" w:eastAsia="Times New Roman" w:hAnsi="Arial" w:cs="Arial"/>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C13714">
        <w:rPr>
          <w:rFonts w:ascii="Arial" w:eastAsia="Times New Roman" w:hAnsi="Arial" w:cs="Arial"/>
          <w:sz w:val="24"/>
          <w:szCs w:val="24"/>
          <w:lang w:eastAsia="ru-RU"/>
        </w:rPr>
        <w:t xml:space="preserve"> строительства, архитектуры и</w:t>
      </w:r>
      <w:r w:rsidR="00032582" w:rsidRPr="00C13714">
        <w:rPr>
          <w:rFonts w:ascii="Arial" w:eastAsia="Times New Roman" w:hAnsi="Arial" w:cs="Arial"/>
          <w:sz w:val="24"/>
          <w:szCs w:val="24"/>
          <w:lang w:eastAsia="ru-RU"/>
        </w:rPr>
        <w:t xml:space="preserve"> ЖКХ, ответственному за принятие решения о предоставлении</w:t>
      </w:r>
      <w:r w:rsidR="00D35071" w:rsidRPr="00C13714">
        <w:rPr>
          <w:rFonts w:ascii="Arial" w:eastAsia="Times New Roman" w:hAnsi="Arial" w:cs="Arial"/>
          <w:sz w:val="24"/>
          <w:szCs w:val="24"/>
          <w:lang w:eastAsia="ru-RU"/>
        </w:rPr>
        <w:t xml:space="preserve"> муниципальной</w:t>
      </w:r>
      <w:r w:rsidR="00032582" w:rsidRPr="00C13714">
        <w:rPr>
          <w:rFonts w:ascii="Arial" w:eastAsia="Times New Roman" w:hAnsi="Arial" w:cs="Arial"/>
          <w:sz w:val="24"/>
          <w:szCs w:val="24"/>
          <w:lang w:eastAsia="ru-RU"/>
        </w:rPr>
        <w:t xml:space="preserve"> услуги. </w:t>
      </w:r>
    </w:p>
    <w:p w:rsidR="00032582" w:rsidRPr="00C13714" w:rsidRDefault="006B3AA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107</w:t>
      </w:r>
      <w:r w:rsidR="00032582" w:rsidRPr="00C13714">
        <w:rPr>
          <w:rFonts w:ascii="Arial" w:eastAsia="Times New Roman" w:hAnsi="Arial" w:cs="Arial"/>
          <w:sz w:val="24"/>
          <w:szCs w:val="24"/>
          <w:lang w:eastAsia="ru-RU"/>
        </w:rPr>
        <w:t xml:space="preserve">. Специалист, ответственный за принятие решения о предоставлении услуги, в течение </w:t>
      </w:r>
      <w:r w:rsidR="009268DD"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xml:space="preserve"> рабоч</w:t>
      </w:r>
      <w:r w:rsidR="00FC6AF9" w:rsidRPr="00C13714">
        <w:rPr>
          <w:rFonts w:ascii="Arial" w:eastAsia="Times New Roman" w:hAnsi="Arial" w:cs="Arial"/>
          <w:sz w:val="24"/>
          <w:szCs w:val="24"/>
          <w:lang w:eastAsia="ru-RU"/>
        </w:rPr>
        <w:t>их</w:t>
      </w:r>
      <w:r w:rsidR="00032582" w:rsidRPr="00C13714">
        <w:rPr>
          <w:rFonts w:ascii="Arial" w:eastAsia="Times New Roman" w:hAnsi="Arial" w:cs="Arial"/>
          <w:sz w:val="24"/>
          <w:szCs w:val="24"/>
          <w:lang w:eastAsia="ru-RU"/>
        </w:rPr>
        <w:t xml:space="preserve"> дн</w:t>
      </w:r>
      <w:r w:rsidR="00FC6AF9" w:rsidRPr="00C13714">
        <w:rPr>
          <w:rFonts w:ascii="Arial" w:eastAsia="Times New Roman" w:hAnsi="Arial" w:cs="Arial"/>
          <w:sz w:val="24"/>
          <w:szCs w:val="24"/>
          <w:lang w:eastAsia="ru-RU"/>
        </w:rPr>
        <w:t>ей</w:t>
      </w:r>
      <w:r w:rsidR="00032582" w:rsidRPr="00C13714">
        <w:rPr>
          <w:rFonts w:ascii="Arial" w:eastAsia="Times New Roman" w:hAnsi="Arial" w:cs="Arial"/>
          <w:sz w:val="24"/>
          <w:szCs w:val="24"/>
          <w:lang w:eastAsia="ru-RU"/>
        </w:rPr>
        <w:t xml:space="preserve"> со дня получения заявления о выдаче разрешения на </w:t>
      </w:r>
      <w:r w:rsidR="00960C92" w:rsidRPr="00C13714">
        <w:rPr>
          <w:rFonts w:ascii="Arial" w:eastAsia="Times New Roman" w:hAnsi="Arial" w:cs="Arial"/>
          <w:sz w:val="24"/>
          <w:szCs w:val="24"/>
          <w:lang w:eastAsia="ru-RU"/>
        </w:rPr>
        <w:t>строительство, о</w:t>
      </w:r>
      <w:r w:rsidR="00D35071" w:rsidRPr="00C13714">
        <w:rPr>
          <w:rFonts w:ascii="Arial" w:eastAsia="Times New Roman" w:hAnsi="Arial" w:cs="Arial"/>
          <w:sz w:val="24"/>
          <w:szCs w:val="24"/>
          <w:lang w:eastAsia="ru-RU"/>
        </w:rPr>
        <w:t xml:space="preserve"> продлении срока действия разрешения на строительство, о внесение изменений в разрешение на строительство</w:t>
      </w:r>
      <w:r w:rsidR="00637083" w:rsidRPr="00C13714">
        <w:rPr>
          <w:rFonts w:ascii="Arial" w:eastAsia="Times New Roman" w:hAnsi="Arial" w:cs="Arial"/>
          <w:sz w:val="24"/>
          <w:szCs w:val="24"/>
          <w:lang w:eastAsia="ru-RU"/>
        </w:rPr>
        <w:t>:</w:t>
      </w:r>
      <w:r w:rsidR="00D35071" w:rsidRPr="00C13714">
        <w:rPr>
          <w:rFonts w:ascii="Arial" w:eastAsia="Times New Roman" w:hAnsi="Arial" w:cs="Arial"/>
          <w:sz w:val="24"/>
          <w:szCs w:val="24"/>
          <w:lang w:eastAsia="ru-RU"/>
        </w:rPr>
        <w:t xml:space="preserve"> </w:t>
      </w:r>
    </w:p>
    <w:p w:rsidR="00960C92" w:rsidRPr="00C13714" w:rsidRDefault="00032582" w:rsidP="00960C92">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637083" w:rsidRPr="00C13714">
        <w:rPr>
          <w:rFonts w:ascii="Arial" w:eastAsia="Times New Roman" w:hAnsi="Arial" w:cs="Arial"/>
          <w:sz w:val="24"/>
          <w:szCs w:val="24"/>
          <w:lang w:eastAsia="ru-RU"/>
        </w:rPr>
        <w:t xml:space="preserve"> проводит проверку</w:t>
      </w:r>
      <w:r w:rsidRPr="00C13714">
        <w:rPr>
          <w:rFonts w:ascii="Arial" w:eastAsia="Times New Roman" w:hAnsi="Arial" w:cs="Arial"/>
          <w:sz w:val="24"/>
          <w:szCs w:val="24"/>
          <w:lang w:eastAsia="ru-RU"/>
        </w:rPr>
        <w:t xml:space="preserve"> наличия документов, необходимых для принятия решения о выдаче разрешения на строительство;</w:t>
      </w:r>
    </w:p>
    <w:p w:rsidR="003D7D45" w:rsidRPr="00C13714" w:rsidRDefault="00637083" w:rsidP="00960C92">
      <w:pPr>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 xml:space="preserve">2) проводит проверку </w:t>
      </w:r>
      <w:r w:rsidR="00032582" w:rsidRPr="00C13714">
        <w:rPr>
          <w:rFonts w:ascii="Arial" w:eastAsia="Times New Roman" w:hAnsi="Arial" w:cs="Arial"/>
          <w:sz w:val="24"/>
          <w:szCs w:val="24"/>
          <w:lang w:eastAsia="ru-RU"/>
        </w:rPr>
        <w:t>соответствия проектной документации требованиям</w:t>
      </w:r>
      <w:r w:rsidR="006B3AAC"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w:t>
      </w:r>
      <w:r w:rsidR="003D7D45" w:rsidRPr="00C13714">
        <w:rPr>
          <w:rFonts w:ascii="Arial" w:eastAsia="Times New Roman" w:hAnsi="Arial" w:cs="Arial"/>
          <w:sz w:val="24"/>
          <w:szCs w:val="24"/>
          <w:lang w:eastAsia="ru-RU"/>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3D7D45" w:rsidRPr="00C13714">
        <w:rPr>
          <w:rFonts w:ascii="Arial" w:eastAsia="Times New Roman" w:hAnsi="Arial" w:cs="Arial"/>
          <w:sz w:val="24"/>
          <w:szCs w:val="24"/>
          <w:lang w:eastAsia="ru-RU"/>
        </w:rPr>
        <w:t xml:space="preserve"> </w:t>
      </w:r>
      <w:proofErr w:type="gramStart"/>
      <w:r w:rsidR="003D7D45" w:rsidRPr="00C13714">
        <w:rPr>
          <w:rFonts w:ascii="Arial" w:eastAsia="Times New Roman" w:hAnsi="Arial" w:cs="Arial"/>
          <w:sz w:val="24"/>
          <w:szCs w:val="24"/>
          <w:lang w:eastAsia="ru-RU"/>
        </w:rPr>
        <w:t xml:space="preserve">территории), требованиям, установленным проектом планировки  территории в случае выдачи разрешения на строительство линейного </w:t>
      </w:r>
      <w:r w:rsidR="003D7D45" w:rsidRPr="00C13714">
        <w:rPr>
          <w:rFonts w:ascii="Arial" w:eastAsia="Times New Roman" w:hAnsi="Arial" w:cs="Arial"/>
          <w:sz w:val="24"/>
          <w:szCs w:val="24"/>
          <w:lang w:eastAsia="ru-RU"/>
        </w:rPr>
        <w:lastRenderedPageBreak/>
        <w:t xml:space="preserve">объекта, для </w:t>
      </w:r>
      <w:r w:rsidR="003D7D45" w:rsidRPr="00C13714">
        <w:rPr>
          <w:rFonts w:ascii="Arial" w:hAnsi="Arial" w:cs="Arial"/>
          <w:sz w:val="24"/>
          <w:szCs w:val="24"/>
        </w:rPr>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3D7D45" w:rsidRPr="00C13714">
        <w:rPr>
          <w:rFonts w:ascii="Arial" w:hAnsi="Arial" w:cs="Arial"/>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Pr="00C13714">
        <w:rPr>
          <w:rFonts w:ascii="Arial" w:hAnsi="Arial" w:cs="Arial"/>
          <w:sz w:val="24"/>
          <w:szCs w:val="24"/>
        </w:rPr>
        <w:t>го строительства, реконструкции;</w:t>
      </w:r>
    </w:p>
    <w:p w:rsidR="00032582" w:rsidRPr="00C13714" w:rsidRDefault="00637083"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3) выдают разрешение на строительство или отказывают в выдаче </w:t>
      </w:r>
      <w:r w:rsidR="00960C92" w:rsidRPr="00C13714">
        <w:rPr>
          <w:rFonts w:ascii="Arial" w:hAnsi="Arial" w:cs="Arial"/>
          <w:sz w:val="24"/>
          <w:szCs w:val="24"/>
        </w:rPr>
        <w:t>такого разрешения</w:t>
      </w:r>
      <w:r w:rsidRPr="00C13714">
        <w:rPr>
          <w:rFonts w:ascii="Arial" w:hAnsi="Arial" w:cs="Arial"/>
          <w:sz w:val="24"/>
          <w:szCs w:val="24"/>
        </w:rPr>
        <w:t xml:space="preserve"> с указанием причин отказа.</w:t>
      </w:r>
    </w:p>
    <w:p w:rsidR="00032582" w:rsidRPr="00C13714" w:rsidRDefault="00637083"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108</w:t>
      </w:r>
      <w:r w:rsidR="00032582" w:rsidRPr="00C13714">
        <w:rPr>
          <w:rFonts w:ascii="Arial" w:eastAsia="Times New Roman" w:hAnsi="Arial" w:cs="Arial"/>
          <w:sz w:val="24"/>
          <w:szCs w:val="24"/>
          <w:lang w:eastAsia="ru-RU"/>
        </w:rPr>
        <w:t>. Отказ в выдаче разрешения на строительство может быть обжалован в судебном порядке.</w:t>
      </w:r>
    </w:p>
    <w:p w:rsidR="00032582" w:rsidRPr="00C13714" w:rsidRDefault="00637083"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109</w:t>
      </w:r>
      <w:r w:rsidR="00032582" w:rsidRPr="00C13714">
        <w:rPr>
          <w:rFonts w:ascii="Arial" w:eastAsia="Times New Roman" w:hAnsi="Arial" w:cs="Arial"/>
          <w:sz w:val="24"/>
          <w:szCs w:val="24"/>
          <w:lang w:eastAsia="ru-RU"/>
        </w:rPr>
        <w:t xml:space="preserve">. Разрешение на строительство изготавливается в </w:t>
      </w:r>
      <w:r w:rsidRPr="00C13714">
        <w:rPr>
          <w:rFonts w:ascii="Arial" w:eastAsia="Times New Roman" w:hAnsi="Arial" w:cs="Arial"/>
          <w:sz w:val="24"/>
          <w:szCs w:val="24"/>
          <w:lang w:eastAsia="ru-RU"/>
        </w:rPr>
        <w:t>двух</w:t>
      </w:r>
      <w:r w:rsidR="00032582" w:rsidRPr="00C13714">
        <w:rPr>
          <w:rFonts w:ascii="Arial" w:eastAsia="Times New Roman" w:hAnsi="Arial" w:cs="Arial"/>
          <w:sz w:val="24"/>
          <w:szCs w:val="24"/>
          <w:lang w:eastAsia="ru-RU"/>
        </w:rPr>
        <w:t xml:space="preserve"> экземплярах, </w:t>
      </w:r>
      <w:r w:rsidRPr="00C13714">
        <w:rPr>
          <w:rFonts w:ascii="Arial" w:eastAsia="Times New Roman" w:hAnsi="Arial" w:cs="Arial"/>
          <w:sz w:val="24"/>
          <w:szCs w:val="24"/>
          <w:lang w:eastAsia="ru-RU"/>
        </w:rPr>
        <w:t>один</w:t>
      </w:r>
      <w:r w:rsidR="00032582" w:rsidRPr="00C13714">
        <w:rPr>
          <w:rFonts w:ascii="Arial" w:eastAsia="Times New Roman" w:hAnsi="Arial" w:cs="Arial"/>
          <w:sz w:val="24"/>
          <w:szCs w:val="24"/>
          <w:lang w:eastAsia="ru-RU"/>
        </w:rPr>
        <w:t xml:space="preserve"> из которых выда</w:t>
      </w:r>
      <w:r w:rsidRPr="00C13714">
        <w:rPr>
          <w:rFonts w:ascii="Arial" w:eastAsia="Times New Roman" w:hAnsi="Arial" w:cs="Arial"/>
          <w:sz w:val="24"/>
          <w:szCs w:val="24"/>
          <w:lang w:eastAsia="ru-RU"/>
        </w:rPr>
        <w:t>е</w:t>
      </w:r>
      <w:r w:rsidR="00032582" w:rsidRPr="00C13714">
        <w:rPr>
          <w:rFonts w:ascii="Arial" w:eastAsia="Times New Roman" w:hAnsi="Arial" w:cs="Arial"/>
          <w:sz w:val="24"/>
          <w:szCs w:val="24"/>
          <w:lang w:eastAsia="ru-RU"/>
        </w:rPr>
        <w:t>тся заявителю, один хранится в архиве Администрации Первомайского района</w:t>
      </w:r>
      <w:r w:rsidRPr="00C13714">
        <w:rPr>
          <w:rFonts w:ascii="Arial" w:eastAsia="Times New Roman" w:hAnsi="Arial" w:cs="Arial"/>
          <w:sz w:val="24"/>
          <w:szCs w:val="24"/>
          <w:lang w:eastAsia="ru-RU"/>
        </w:rPr>
        <w:t>.</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978CD" w:rsidRPr="00C13714" w:rsidRDefault="005978CD" w:rsidP="00960C9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Выдача разрешения на </w:t>
      </w:r>
      <w:r w:rsidR="00960C92" w:rsidRPr="00C13714">
        <w:rPr>
          <w:rFonts w:ascii="Arial" w:eastAsia="Times New Roman" w:hAnsi="Arial" w:cs="Arial"/>
          <w:sz w:val="24"/>
          <w:szCs w:val="24"/>
          <w:lang w:eastAsia="ru-RU"/>
        </w:rPr>
        <w:t>строительство, разрешения</w:t>
      </w:r>
      <w:r w:rsidRPr="00C13714">
        <w:rPr>
          <w:rFonts w:ascii="Arial" w:eastAsia="Times New Roman" w:hAnsi="Arial" w:cs="Arial"/>
          <w:sz w:val="24"/>
          <w:szCs w:val="24"/>
          <w:lang w:eastAsia="ru-RU"/>
        </w:rPr>
        <w:t xml:space="preserve">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41E41"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224"/>
      <w:bookmarkEnd w:id="3"/>
      <w:r w:rsidRPr="00C13714">
        <w:rPr>
          <w:rFonts w:ascii="Arial" w:eastAsia="Times New Roman" w:hAnsi="Arial" w:cs="Arial"/>
          <w:sz w:val="24"/>
          <w:szCs w:val="24"/>
          <w:lang w:eastAsia="ru-RU"/>
        </w:rPr>
        <w:t>110</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 xml:space="preserve">Выдача заявителю разрешения на строительство, </w:t>
      </w:r>
      <w:r w:rsidR="005978CD" w:rsidRPr="00C13714">
        <w:rPr>
          <w:rFonts w:ascii="Arial" w:eastAsia="Times New Roman" w:hAnsi="Arial" w:cs="Arial"/>
          <w:sz w:val="24"/>
          <w:szCs w:val="24"/>
          <w:lang w:eastAsia="ru-RU"/>
        </w:rPr>
        <w:t>разрешения о продлении срока действия разрешения на строительство,  разрешения на строительство с изменениями</w:t>
      </w:r>
      <w:r w:rsidR="00032582" w:rsidRPr="00C13714">
        <w:rPr>
          <w:rFonts w:ascii="Arial" w:eastAsia="Times New Roman" w:hAnsi="Arial" w:cs="Arial"/>
          <w:sz w:val="24"/>
          <w:szCs w:val="24"/>
          <w:lang w:eastAsia="ru-RU"/>
        </w:rPr>
        <w:t xml:space="preserve"> осуществляется после их подписания Главой Первомайского района либо лицом, исполняющим его обяза</w:t>
      </w:r>
      <w:r w:rsidR="0088639E">
        <w:rPr>
          <w:rFonts w:ascii="Arial" w:eastAsia="Times New Roman" w:hAnsi="Arial" w:cs="Arial"/>
          <w:sz w:val="24"/>
          <w:szCs w:val="24"/>
          <w:lang w:eastAsia="ru-RU"/>
        </w:rPr>
        <w:t>нности, в срок, не превышающий 5</w:t>
      </w:r>
      <w:r w:rsidR="00032582" w:rsidRPr="00C13714">
        <w:rPr>
          <w:rFonts w:ascii="Arial" w:eastAsia="Times New Roman" w:hAnsi="Arial" w:cs="Arial"/>
          <w:sz w:val="24"/>
          <w:szCs w:val="24"/>
          <w:lang w:eastAsia="ru-RU"/>
        </w:rPr>
        <w:t xml:space="preserve">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w:t>
      </w:r>
      <w:proofErr w:type="gramEnd"/>
      <w:r w:rsidR="00032582" w:rsidRPr="00C13714">
        <w:rPr>
          <w:rFonts w:ascii="Arial" w:eastAsia="Times New Roman" w:hAnsi="Arial" w:cs="Arial"/>
          <w:sz w:val="24"/>
          <w:szCs w:val="24"/>
          <w:lang w:eastAsia="ru-RU"/>
        </w:rPr>
        <w:t xml:space="preserve">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032582" w:rsidRPr="00C13714" w:rsidRDefault="00FC6AF9"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11</w:t>
      </w:r>
      <w:r w:rsidR="00032582" w:rsidRPr="00C13714">
        <w:rPr>
          <w:rFonts w:ascii="Arial" w:eastAsia="Times New Roman" w:hAnsi="Arial" w:cs="Arial"/>
          <w:sz w:val="24"/>
          <w:szCs w:val="24"/>
          <w:lang w:eastAsia="ru-RU"/>
        </w:rPr>
        <w:t>.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032582" w:rsidRPr="00C13714" w:rsidRDefault="009268DD"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12</w:t>
      </w:r>
      <w:r w:rsidR="00032582" w:rsidRPr="00C13714">
        <w:rPr>
          <w:rFonts w:ascii="Arial" w:eastAsia="Times New Roman" w:hAnsi="Arial" w:cs="Arial"/>
          <w:sz w:val="24"/>
          <w:szCs w:val="24"/>
          <w:lang w:eastAsia="ru-RU"/>
        </w:rPr>
        <w:t>. Направление отказа заявителю осуществляется путем:</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вручения лично заявителю под роспись в Отделе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 МФЦ;</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направления за</w:t>
      </w:r>
      <w:r w:rsidR="00FC6AF9" w:rsidRPr="00C13714">
        <w:rPr>
          <w:rFonts w:ascii="Arial" w:eastAsia="Times New Roman" w:hAnsi="Arial" w:cs="Arial"/>
          <w:sz w:val="24"/>
          <w:szCs w:val="24"/>
          <w:lang w:eastAsia="ru-RU"/>
        </w:rPr>
        <w:t>казанным письмом с уведомлением.</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13</w:t>
      </w:r>
      <w:r w:rsidRPr="00C13714">
        <w:rPr>
          <w:rFonts w:ascii="Arial" w:eastAsia="Times New Roman" w:hAnsi="Arial" w:cs="Arial"/>
          <w:sz w:val="24"/>
          <w:szCs w:val="24"/>
          <w:lang w:eastAsia="ru-RU"/>
        </w:rPr>
        <w:t>. Муниципальная услуга считается исполненной надлежащим образом с момента выдачи заявителю, либо направления в его ад</w:t>
      </w:r>
      <w:r w:rsidR="00FC6AF9" w:rsidRPr="00C13714">
        <w:rPr>
          <w:rFonts w:ascii="Arial" w:eastAsia="Times New Roman" w:hAnsi="Arial" w:cs="Arial"/>
          <w:sz w:val="24"/>
          <w:szCs w:val="24"/>
          <w:lang w:eastAsia="ru-RU"/>
        </w:rPr>
        <w:t>рес разрешения на строительство, н</w:t>
      </w:r>
      <w:r w:rsidRPr="00C13714">
        <w:rPr>
          <w:rFonts w:ascii="Arial" w:eastAsia="Times New Roman" w:hAnsi="Arial" w:cs="Arial"/>
          <w:sz w:val="24"/>
          <w:szCs w:val="24"/>
          <w:lang w:eastAsia="ru-RU"/>
        </w:rPr>
        <w:t>а продление разрешения на строительство, на внесение изменений в разрешение на строительство, либо отказа в их выдаче.</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F6F5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IV. ФОРМЫ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ИСПОЛНЕНИЕМ</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АДМИНИСТРАТИВНОГО РЕГЛАМЕНТА</w:t>
      </w:r>
    </w:p>
    <w:p w:rsidR="00960C92" w:rsidRPr="00C13714" w:rsidRDefault="00960C92" w:rsidP="00960C92">
      <w:pPr>
        <w:tabs>
          <w:tab w:val="left" w:pos="1276"/>
        </w:tabs>
        <w:spacing w:after="0" w:line="240" w:lineRule="auto"/>
        <w:jc w:val="center"/>
        <w:rPr>
          <w:rFonts w:ascii="Arial" w:eastAsia="Times New Roman" w:hAnsi="Arial" w:cs="Arial"/>
          <w:sz w:val="24"/>
          <w:szCs w:val="24"/>
          <w:lang w:eastAsia="ru-RU"/>
        </w:rPr>
      </w:pPr>
    </w:p>
    <w:p w:rsidR="00032582" w:rsidRPr="00C13714" w:rsidRDefault="0003258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 xml:space="preserve">Порядок осуществления текущего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C13714" w:rsidRDefault="00F41E41"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114</w:t>
      </w:r>
      <w:r w:rsidR="00032582" w:rsidRPr="00C13714">
        <w:rPr>
          <w:rFonts w:ascii="Arial" w:eastAsia="Times New Roman" w:hAnsi="Arial" w:cs="Arial"/>
          <w:sz w:val="24"/>
          <w:szCs w:val="24"/>
          <w:lang w:eastAsia="ru-RU"/>
        </w:rPr>
        <w:t xml:space="preserve">. Текущий </w:t>
      </w:r>
      <w:proofErr w:type="gramStart"/>
      <w:r w:rsidR="00032582" w:rsidRPr="00C13714">
        <w:rPr>
          <w:rFonts w:ascii="Arial" w:eastAsia="Times New Roman" w:hAnsi="Arial" w:cs="Arial"/>
          <w:sz w:val="24"/>
          <w:szCs w:val="24"/>
          <w:lang w:eastAsia="ru-RU"/>
        </w:rPr>
        <w:t>контроль за</w:t>
      </w:r>
      <w:proofErr w:type="gramEnd"/>
      <w:r w:rsidR="00032582" w:rsidRPr="00C13714">
        <w:rPr>
          <w:rFonts w:ascii="Arial" w:eastAsia="Times New Roman" w:hAnsi="Arial" w:cs="Arial"/>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i/>
          <w:sz w:val="24"/>
          <w:szCs w:val="24"/>
          <w:lang w:eastAsia="ru-RU"/>
        </w:rPr>
        <w:t xml:space="preserve">  </w:t>
      </w:r>
    </w:p>
    <w:p w:rsidR="00032582" w:rsidRPr="00C13714" w:rsidRDefault="00F41E41"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115</w:t>
      </w:r>
      <w:r w:rsidR="00032582" w:rsidRPr="00C13714">
        <w:rPr>
          <w:rFonts w:ascii="Arial" w:eastAsia="Times New Roman" w:hAnsi="Arial" w:cs="Arial"/>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полнотой и качеством предоставления муниципальной услуги</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CC70B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116</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Контроль за</w:t>
      </w:r>
      <w:proofErr w:type="gramEnd"/>
      <w:r w:rsidR="00032582" w:rsidRPr="00C13714">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032582" w:rsidRPr="00C13714" w:rsidRDefault="00032582"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проведения проверок;</w:t>
      </w:r>
    </w:p>
    <w:p w:rsidR="00032582" w:rsidRPr="00C13714" w:rsidRDefault="00032582"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ответственных за предоставление муниципальной услуги.</w:t>
      </w:r>
    </w:p>
    <w:p w:rsidR="00032582" w:rsidRPr="00C13714" w:rsidRDefault="00CC70B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117</w:t>
      </w:r>
      <w:r w:rsidR="00032582" w:rsidRPr="00C13714">
        <w:rPr>
          <w:rFonts w:ascii="Arial" w:eastAsia="Times New Roman" w:hAnsi="Arial" w:cs="Arial"/>
          <w:sz w:val="24"/>
          <w:szCs w:val="24"/>
          <w:lang w:eastAsia="ru-RU"/>
        </w:rPr>
        <w:t xml:space="preserve">. В целях осуществления </w:t>
      </w:r>
      <w:proofErr w:type="gramStart"/>
      <w:r w:rsidR="00032582" w:rsidRPr="00C13714">
        <w:rPr>
          <w:rFonts w:ascii="Arial" w:eastAsia="Times New Roman" w:hAnsi="Arial" w:cs="Arial"/>
          <w:sz w:val="24"/>
          <w:szCs w:val="24"/>
          <w:lang w:eastAsia="ru-RU"/>
        </w:rPr>
        <w:t>контроля за</w:t>
      </w:r>
      <w:proofErr w:type="gramEnd"/>
      <w:r w:rsidR="00032582" w:rsidRPr="00C13714">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C13714" w:rsidRDefault="00CC70B7"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118</w:t>
      </w:r>
      <w:r w:rsidR="00032582" w:rsidRPr="00C13714">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ответственного за предоставление муниципальной услуги.</w:t>
      </w:r>
    </w:p>
    <w:p w:rsidR="00032582" w:rsidRPr="00C13714" w:rsidRDefault="00CC70B7"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119</w:t>
      </w:r>
      <w:r w:rsidR="00032582" w:rsidRPr="00C13714">
        <w:rPr>
          <w:rFonts w:ascii="Arial" w:eastAsia="Times New Roman" w:hAnsi="Arial" w:cs="Arial"/>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C13714" w:rsidRDefault="00032582" w:rsidP="00416BA7">
      <w:pPr>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9268DD"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CC70B7" w:rsidRPr="00C13714">
        <w:rPr>
          <w:rFonts w:ascii="Arial" w:eastAsia="Times New Roman" w:hAnsi="Arial" w:cs="Arial"/>
          <w:sz w:val="24"/>
          <w:szCs w:val="24"/>
          <w:lang w:eastAsia="ru-RU"/>
        </w:rPr>
        <w:t>20</w:t>
      </w:r>
      <w:r w:rsidR="00032582" w:rsidRPr="00C13714">
        <w:rPr>
          <w:rFonts w:ascii="Arial" w:eastAsia="Times New Roman" w:hAnsi="Arial" w:cs="Arial"/>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C13714" w:rsidRDefault="00A14B43"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121</w:t>
      </w:r>
      <w:r w:rsidR="00032582" w:rsidRPr="00C13714">
        <w:rPr>
          <w:rFonts w:ascii="Arial" w:eastAsia="Times New Roman" w:hAnsi="Arial" w:cs="Arial"/>
          <w:sz w:val="24"/>
          <w:szCs w:val="24"/>
          <w:lang w:eastAsia="ru-RU"/>
        </w:rPr>
        <w:t xml:space="preserve">. Персональная ответственность должностных лиц Отдела строительства, </w:t>
      </w:r>
      <w:r w:rsidR="00032582" w:rsidRPr="00C13714">
        <w:rPr>
          <w:rFonts w:ascii="Arial" w:eastAsia="Times New Roman" w:hAnsi="Arial" w:cs="Arial"/>
          <w:sz w:val="24"/>
          <w:szCs w:val="24"/>
          <w:lang w:eastAsia="ru-RU"/>
        </w:rPr>
        <w:lastRenderedPageBreak/>
        <w:t>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C13714"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предоставлением муниципальной услуги, в том числе со стороны граждан</w:t>
      </w:r>
      <w:r w:rsidR="00A14B43" w:rsidRPr="00C13714">
        <w:rPr>
          <w:rFonts w:ascii="Arial" w:eastAsia="Times New Roman" w:hAnsi="Arial" w:cs="Arial"/>
          <w:sz w:val="24"/>
          <w:szCs w:val="24"/>
          <w:lang w:eastAsia="ru-RU"/>
        </w:rPr>
        <w:t>, их объединений и организаций.</w:t>
      </w:r>
    </w:p>
    <w:p w:rsidR="00A14B43" w:rsidRPr="00C13714" w:rsidRDefault="00A14B43"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A14B43"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122</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32582" w:rsidRPr="00C13714"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p>
    <w:p w:rsidR="00FF6F5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V. ДОСУДЕБНЫЙ (ВНЕСУДЕБНЫЙ) ПОРЯДОК ОБЖАЛОВАНИЯ РЕШЕНИЙ</w:t>
      </w:r>
    </w:p>
    <w:p w:rsidR="00FF6F5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И ДЕЙСТВИЙ (БЕЗДЕЙСТВИЯ) ОРГАНА, ПРЕДОСТАВЛЯЮЩЕГО</w:t>
      </w:r>
    </w:p>
    <w:p w:rsidR="0003258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A14B43" w:rsidRPr="00C13714" w:rsidRDefault="00A14B43"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A14B43"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123.</w:t>
      </w:r>
      <w:r w:rsidR="00032582" w:rsidRPr="00C13714">
        <w:rPr>
          <w:rFonts w:ascii="Arial" w:eastAsia="Times New Roman" w:hAnsi="Arial" w:cs="Arial"/>
          <w:sz w:val="24"/>
          <w:szCs w:val="24"/>
          <w:lang w:eastAsia="ru-RU"/>
        </w:rPr>
        <w:t xml:space="preserve">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в досудебном</w:t>
      </w:r>
      <w:r w:rsidR="009268DD" w:rsidRPr="00C13714">
        <w:rPr>
          <w:rFonts w:ascii="Arial" w:eastAsia="Times New Roman" w:hAnsi="Arial" w:cs="Arial"/>
          <w:sz w:val="24"/>
          <w:szCs w:val="24"/>
          <w:lang w:eastAsia="ru-RU"/>
        </w:rPr>
        <w:t xml:space="preserve"> (внесудебном)</w:t>
      </w:r>
      <w:r w:rsidR="00032582" w:rsidRPr="00C13714">
        <w:rPr>
          <w:rFonts w:ascii="Arial" w:eastAsia="Times New Roman" w:hAnsi="Arial" w:cs="Arial"/>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24</w:t>
      </w:r>
      <w:r w:rsidRPr="00C13714">
        <w:rPr>
          <w:rFonts w:ascii="Arial" w:eastAsia="Times New Roman" w:hAnsi="Arial" w:cs="Arial"/>
          <w:sz w:val="24"/>
          <w:szCs w:val="24"/>
          <w:lang w:eastAsia="ru-RU"/>
        </w:rPr>
        <w:t xml:space="preserve">. Заявитель может обратиться с </w:t>
      </w:r>
      <w:proofErr w:type="gramStart"/>
      <w:r w:rsidRPr="00C13714">
        <w:rPr>
          <w:rFonts w:ascii="Arial" w:eastAsia="Times New Roman" w:hAnsi="Arial" w:cs="Arial"/>
          <w:sz w:val="24"/>
          <w:szCs w:val="24"/>
          <w:lang w:eastAsia="ru-RU"/>
        </w:rPr>
        <w:t>жалобой</w:t>
      </w:r>
      <w:proofErr w:type="gramEnd"/>
      <w:r w:rsidRPr="00C13714">
        <w:rPr>
          <w:rFonts w:ascii="Arial" w:eastAsia="Times New Roman" w:hAnsi="Arial" w:cs="Arial"/>
          <w:sz w:val="24"/>
          <w:szCs w:val="24"/>
          <w:lang w:eastAsia="ru-RU"/>
        </w:rPr>
        <w:t xml:space="preserve"> в том числе в следующих случаях:</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 нарушения срока предоставления муниципальной услуги.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w:t>
      </w:r>
      <w:r w:rsidRPr="00C13714">
        <w:rPr>
          <w:rFonts w:ascii="Arial" w:eastAsia="Times New Roman" w:hAnsi="Arial" w:cs="Arial"/>
          <w:sz w:val="24"/>
          <w:szCs w:val="24"/>
          <w:lang w:eastAsia="ru-RU"/>
        </w:rPr>
        <w:lastRenderedPageBreak/>
        <w:t>Томской области, муниципальными правовыми актами для предоставления муниципальной услуги;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C13714">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7) отказа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специалиста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w:t>
      </w:r>
      <w:proofErr w:type="gramEnd"/>
      <w:r w:rsidRPr="00C13714">
        <w:rPr>
          <w:rFonts w:ascii="Arial" w:eastAsia="Times New Roman" w:hAnsi="Arial" w:cs="Arial"/>
          <w:sz w:val="24"/>
          <w:szCs w:val="24"/>
          <w:lang w:eastAsia="ru-RU"/>
        </w:rPr>
        <w:t xml:space="preserve"> таких исправлений.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w:t>
      </w:r>
      <w:r w:rsidR="005A327A" w:rsidRPr="00C13714">
        <w:rPr>
          <w:rFonts w:ascii="Arial" w:eastAsia="Times New Roman" w:hAnsi="Arial" w:cs="Arial"/>
          <w:sz w:val="24"/>
          <w:szCs w:val="24"/>
          <w:lang w:eastAsia="ru-RU"/>
        </w:rPr>
        <w:t>уг»;</w:t>
      </w:r>
      <w:proofErr w:type="gramEnd"/>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960C92" w:rsidRPr="00C13714">
        <w:rPr>
          <w:rFonts w:ascii="Arial" w:eastAsia="Times New Roman" w:hAnsi="Arial" w:cs="Arial"/>
          <w:sz w:val="24"/>
          <w:szCs w:val="24"/>
          <w:lang w:eastAsia="ru-RU"/>
        </w:rPr>
        <w:t>предоставления государственных</w:t>
      </w:r>
      <w:r w:rsidRPr="00C13714">
        <w:rPr>
          <w:rFonts w:ascii="Arial" w:eastAsia="Times New Roman" w:hAnsi="Arial" w:cs="Arial"/>
          <w:sz w:val="24"/>
          <w:szCs w:val="24"/>
          <w:lang w:eastAsia="ru-RU"/>
        </w:rPr>
        <w:t xml:space="preserve"> и муниципальных услуг».</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125</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по почтовому адресу: 636930, Томская область, Первомайский район, с. Первомайское, ул. Ленинская, 38, либо по электронному адресу: </w:t>
      </w:r>
      <w:proofErr w:type="spellStart"/>
      <w:r w:rsidR="00032582" w:rsidRPr="00C13714">
        <w:rPr>
          <w:rFonts w:ascii="Arial" w:eastAsia="Times New Roman" w:hAnsi="Arial" w:cs="Arial"/>
          <w:sz w:val="24"/>
          <w:szCs w:val="24"/>
          <w:lang w:eastAsia="ru-RU"/>
        </w:rPr>
        <w:t>pmadm@tomsk.gov.ru</w:t>
      </w:r>
      <w:proofErr w:type="spellEnd"/>
      <w:r w:rsidR="00032582" w:rsidRPr="00C13714">
        <w:rPr>
          <w:rFonts w:ascii="Arial" w:eastAsia="Times New Roman" w:hAnsi="Arial" w:cs="Arial"/>
          <w:sz w:val="24"/>
          <w:szCs w:val="24"/>
          <w:lang w:eastAsia="ru-RU"/>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w:t>
      </w:r>
      <w:proofErr w:type="gramEnd"/>
      <w:r w:rsidR="00032582" w:rsidRPr="00C13714">
        <w:rPr>
          <w:rFonts w:ascii="Arial" w:eastAsia="Times New Roman" w:hAnsi="Arial" w:cs="Arial"/>
          <w:sz w:val="24"/>
          <w:szCs w:val="24"/>
          <w:lang w:eastAsia="ru-RU"/>
        </w:rPr>
        <w:t xml:space="preserve">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126</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9268DD" w:rsidRPr="00C13714">
        <w:rPr>
          <w:rFonts w:ascii="Arial" w:eastAsia="Times New Roman" w:hAnsi="Arial" w:cs="Arial"/>
          <w:sz w:val="24"/>
          <w:szCs w:val="24"/>
          <w:lang w:eastAsia="ru-RU"/>
        </w:rPr>
        <w:t xml:space="preserve">айона </w:t>
      </w:r>
      <w:r w:rsidR="00032582" w:rsidRPr="00C13714">
        <w:rPr>
          <w:rFonts w:ascii="Arial" w:eastAsia="Times New Roman" w:hAnsi="Arial" w:cs="Arial"/>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w:t>
      </w:r>
      <w:proofErr w:type="gramEnd"/>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032582" w:rsidRPr="00C13714">
        <w:rPr>
          <w:rFonts w:ascii="Arial" w:eastAsia="Times New Roman" w:hAnsi="Arial" w:cs="Arial"/>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032582" w:rsidRPr="00C13714">
        <w:rPr>
          <w:rFonts w:ascii="Arial" w:eastAsia="Times New Roman" w:hAnsi="Arial" w:cs="Arial"/>
          <w:sz w:val="24"/>
          <w:szCs w:val="24"/>
          <w:lang w:eastAsia="ru-RU"/>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w:t>
      </w:r>
      <w:proofErr w:type="gramStart"/>
      <w:r w:rsidR="00032582" w:rsidRPr="00C13714">
        <w:rPr>
          <w:rFonts w:ascii="Arial" w:eastAsia="Times New Roman" w:hAnsi="Arial" w:cs="Arial"/>
          <w:sz w:val="24"/>
          <w:szCs w:val="24"/>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032582" w:rsidRPr="00C13714">
        <w:rPr>
          <w:rFonts w:ascii="Arial" w:eastAsia="Times New Roman" w:hAnsi="Arial" w:cs="Arial"/>
          <w:sz w:val="24"/>
          <w:szCs w:val="24"/>
          <w:lang w:eastAsia="ru-RU"/>
        </w:rPr>
        <w:t xml:space="preserve"> личном </w:t>
      </w:r>
      <w:proofErr w:type="gramStart"/>
      <w:r w:rsidR="00032582" w:rsidRPr="00C13714">
        <w:rPr>
          <w:rFonts w:ascii="Arial" w:eastAsia="Times New Roman" w:hAnsi="Arial" w:cs="Arial"/>
          <w:sz w:val="24"/>
          <w:szCs w:val="24"/>
          <w:lang w:eastAsia="ru-RU"/>
        </w:rPr>
        <w:t>приеме</w:t>
      </w:r>
      <w:proofErr w:type="gramEnd"/>
      <w:r w:rsidR="00032582" w:rsidRPr="00C13714">
        <w:rPr>
          <w:rFonts w:ascii="Arial" w:eastAsia="Times New Roman" w:hAnsi="Arial" w:cs="Arial"/>
          <w:sz w:val="24"/>
          <w:szCs w:val="24"/>
          <w:lang w:eastAsia="ru-RU"/>
        </w:rPr>
        <w:t xml:space="preserve"> заявителя.</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127</w:t>
      </w:r>
      <w:r w:rsidR="00032582" w:rsidRPr="00C13714">
        <w:rPr>
          <w:rFonts w:ascii="Arial" w:eastAsia="Times New Roman" w:hAnsi="Arial" w:cs="Arial"/>
          <w:sz w:val="24"/>
          <w:szCs w:val="24"/>
          <w:lang w:eastAsia="ru-RU"/>
        </w:rPr>
        <w:t>. Жалоба должна содержать:</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960C92">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Порядок рассмотрения жалобы</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128</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rsidR="00032582" w:rsidRPr="00C13714">
        <w:rPr>
          <w:rFonts w:ascii="Arial" w:eastAsia="Times New Roman" w:hAnsi="Arial" w:cs="Arial"/>
          <w:sz w:val="24"/>
          <w:szCs w:val="24"/>
          <w:lang w:eastAsia="ru-RU"/>
        </w:rPr>
        <w:t xml:space="preserve">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w:t>
      </w:r>
      <w:r w:rsidR="00032582" w:rsidRPr="00C13714">
        <w:rPr>
          <w:rFonts w:ascii="Arial" w:eastAsia="Times New Roman" w:hAnsi="Arial" w:cs="Arial"/>
          <w:sz w:val="24"/>
          <w:szCs w:val="24"/>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129</w:t>
      </w:r>
      <w:r w:rsidR="00032582" w:rsidRPr="00C13714">
        <w:rPr>
          <w:rFonts w:ascii="Arial" w:eastAsia="Times New Roman" w:hAnsi="Arial" w:cs="Arial"/>
          <w:sz w:val="24"/>
          <w:szCs w:val="24"/>
          <w:lang w:eastAsia="ru-RU"/>
        </w:rPr>
        <w:t>. Приостановление рассмотрения жалобы не допускается.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30</w:t>
      </w:r>
      <w:r w:rsidRPr="00C13714">
        <w:rPr>
          <w:rFonts w:ascii="Arial" w:eastAsia="Times New Roman" w:hAnsi="Arial" w:cs="Arial"/>
          <w:sz w:val="24"/>
          <w:szCs w:val="24"/>
          <w:lang w:eastAsia="ru-RU"/>
        </w:rPr>
        <w:t>. Ответ на жалобу не дается в случаях, если: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 в жалобе не </w:t>
      </w:r>
      <w:proofErr w:type="gramStart"/>
      <w:r w:rsidRPr="00C13714">
        <w:rPr>
          <w:rFonts w:ascii="Arial" w:eastAsia="Times New Roman" w:hAnsi="Arial" w:cs="Arial"/>
          <w:sz w:val="24"/>
          <w:szCs w:val="24"/>
          <w:lang w:eastAsia="ru-RU"/>
        </w:rPr>
        <w:t>указаны</w:t>
      </w:r>
      <w:proofErr w:type="gramEnd"/>
      <w:r w:rsidRPr="00C13714">
        <w:rPr>
          <w:rFonts w:ascii="Arial" w:eastAsia="Times New Roman" w:hAnsi="Arial" w:cs="Arial"/>
          <w:sz w:val="24"/>
          <w:szCs w:val="24"/>
          <w:lang w:eastAsia="ru-RU"/>
        </w:rPr>
        <w:t xml:space="preserve"> фамилия заявителя и почтовый адрес, по которому должен быть направлен ответ;</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текст жалобы не поддается прочтению.</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C13714">
        <w:rPr>
          <w:rFonts w:ascii="Arial" w:eastAsia="Times New Roman" w:hAnsi="Arial" w:cs="Arial"/>
          <w:sz w:val="24"/>
          <w:szCs w:val="24"/>
          <w:lang w:eastAsia="ru-RU"/>
        </w:rPr>
        <w:t xml:space="preserve"> и ранее направляемые обращения направлялись руководителю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 данном решении уведомляется заявитель.</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31</w:t>
      </w:r>
      <w:r w:rsidRPr="00C13714">
        <w:rPr>
          <w:rFonts w:ascii="Arial" w:eastAsia="Times New Roman" w:hAnsi="Arial" w:cs="Arial"/>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32</w:t>
      </w:r>
      <w:r w:rsidRPr="00C13714">
        <w:rPr>
          <w:rFonts w:ascii="Arial" w:eastAsia="Times New Roman" w:hAnsi="Arial" w:cs="Arial"/>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33</w:t>
      </w:r>
      <w:r w:rsidRPr="00C13714">
        <w:rPr>
          <w:rFonts w:ascii="Arial" w:eastAsia="Times New Roman" w:hAnsi="Arial" w:cs="Arial"/>
          <w:sz w:val="24"/>
          <w:szCs w:val="24"/>
          <w:lang w:eastAsia="ru-RU"/>
        </w:rPr>
        <w:t>. По результатам рассмотрения жалобы принимается одно из следующих решений:</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в удовлетворении жалобы отказывается.</w:t>
      </w:r>
    </w:p>
    <w:p w:rsidR="005A327A"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34</w:t>
      </w:r>
      <w:r w:rsidRPr="00C13714">
        <w:rPr>
          <w:rFonts w:ascii="Arial" w:eastAsia="Times New Roman" w:hAnsi="Arial" w:cs="Arial"/>
          <w:sz w:val="24"/>
          <w:szCs w:val="24"/>
          <w:lang w:eastAsia="ru-RU"/>
        </w:rPr>
        <w:t xml:space="preserve">. Не позднее дня, следующего за днем принятия решения, указанного в пункте </w:t>
      </w:r>
      <w:r w:rsidR="005A327A"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33</w:t>
      </w:r>
      <w:r w:rsidRPr="00C13714">
        <w:rPr>
          <w:rFonts w:ascii="Arial" w:eastAsia="Times New Roman" w:hAnsi="Arial" w:cs="Arial"/>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35</w:t>
      </w:r>
      <w:r w:rsidRPr="00C13714">
        <w:rPr>
          <w:rFonts w:ascii="Arial" w:eastAsia="Times New Roman" w:hAnsi="Arial" w:cs="Arial"/>
          <w:sz w:val="24"/>
          <w:szCs w:val="24"/>
          <w:lang w:eastAsia="ru-RU"/>
        </w:rPr>
        <w:t xml:space="preserve">. В случае признания жалобы подлежащей удовлетворению в ответе заявителю, указанном в п. </w:t>
      </w:r>
      <w:r w:rsidR="00EC4C6C" w:rsidRPr="00C13714">
        <w:rPr>
          <w:rFonts w:ascii="Arial" w:eastAsia="Times New Roman" w:hAnsi="Arial" w:cs="Arial"/>
          <w:sz w:val="24"/>
          <w:szCs w:val="24"/>
          <w:lang w:eastAsia="ru-RU"/>
        </w:rPr>
        <w:t>134</w:t>
      </w:r>
      <w:r w:rsidR="00ED198A"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3714">
        <w:rPr>
          <w:rFonts w:ascii="Arial" w:eastAsia="Times New Roman" w:hAnsi="Arial" w:cs="Arial"/>
          <w:sz w:val="24"/>
          <w:szCs w:val="24"/>
          <w:lang w:eastAsia="ru-RU"/>
        </w:rPr>
        <w:t>неудобства</w:t>
      </w:r>
      <w:proofErr w:type="gramEnd"/>
      <w:r w:rsidRPr="00C13714">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36</w:t>
      </w:r>
      <w:r w:rsidRPr="00C13714">
        <w:rPr>
          <w:rFonts w:ascii="Arial" w:eastAsia="Times New Roman" w:hAnsi="Arial" w:cs="Arial"/>
          <w:sz w:val="24"/>
          <w:szCs w:val="24"/>
          <w:lang w:eastAsia="ru-RU"/>
        </w:rPr>
        <w:t xml:space="preserve">. В случае признания </w:t>
      </w:r>
      <w:proofErr w:type="gramStart"/>
      <w:r w:rsidRPr="00C13714">
        <w:rPr>
          <w:rFonts w:ascii="Arial" w:eastAsia="Times New Roman" w:hAnsi="Arial" w:cs="Arial"/>
          <w:sz w:val="24"/>
          <w:szCs w:val="24"/>
          <w:lang w:eastAsia="ru-RU"/>
        </w:rPr>
        <w:t>жалобы</w:t>
      </w:r>
      <w:proofErr w:type="gramEnd"/>
      <w:r w:rsidRPr="00C13714">
        <w:rPr>
          <w:rFonts w:ascii="Arial" w:eastAsia="Times New Roman" w:hAnsi="Arial" w:cs="Arial"/>
          <w:sz w:val="24"/>
          <w:szCs w:val="24"/>
          <w:lang w:eastAsia="ru-RU"/>
        </w:rPr>
        <w:t xml:space="preserve"> не подлежащей удовлетворению в ответе заявителю, указанном в п. </w:t>
      </w:r>
      <w:r w:rsidR="00EC4C6C" w:rsidRPr="00C13714">
        <w:rPr>
          <w:rFonts w:ascii="Arial" w:eastAsia="Times New Roman" w:hAnsi="Arial" w:cs="Arial"/>
          <w:sz w:val="24"/>
          <w:szCs w:val="24"/>
          <w:lang w:eastAsia="ru-RU"/>
        </w:rPr>
        <w:t>134</w:t>
      </w:r>
      <w:r w:rsidRPr="00C13714">
        <w:rPr>
          <w:rFonts w:ascii="Arial" w:eastAsia="Times New Roman" w:hAnsi="Arial" w:cs="Arial"/>
          <w:sz w:val="24"/>
          <w:szCs w:val="24"/>
          <w:lang w:eastAsia="ru-RU"/>
        </w:rPr>
        <w:t xml:space="preserve"> регламента, даются аргументированные разъяснения </w:t>
      </w:r>
      <w:r w:rsidRPr="00C13714">
        <w:rPr>
          <w:rFonts w:ascii="Arial" w:eastAsia="Times New Roman" w:hAnsi="Arial" w:cs="Arial"/>
          <w:sz w:val="24"/>
          <w:szCs w:val="24"/>
          <w:lang w:eastAsia="ru-RU"/>
        </w:rPr>
        <w:lastRenderedPageBreak/>
        <w:t>о причинах принятого решения, а также информация о порядке обжалования принятого решения.</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Times New Roman" w:hAnsi="Arial" w:cs="Arial"/>
          <w:sz w:val="24"/>
          <w:szCs w:val="24"/>
          <w:lang w:eastAsia="ru-RU"/>
        </w:rPr>
        <w:t xml:space="preserve">      </w:t>
      </w:r>
      <w:r w:rsidR="009268D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1</w:t>
      </w:r>
      <w:r w:rsidR="00EC4C6C" w:rsidRPr="00C13714">
        <w:rPr>
          <w:rFonts w:ascii="Arial" w:eastAsia="Times New Roman" w:hAnsi="Arial" w:cs="Arial"/>
          <w:sz w:val="24"/>
          <w:szCs w:val="24"/>
          <w:lang w:eastAsia="ru-RU"/>
        </w:rPr>
        <w:t>37</w:t>
      </w:r>
      <w:r w:rsidRPr="00C13714">
        <w:rPr>
          <w:rFonts w:ascii="Arial" w:eastAsia="Times New Roman" w:hAnsi="Arial" w:cs="Arial"/>
          <w:sz w:val="24"/>
          <w:szCs w:val="24"/>
          <w:lang w:eastAsia="ru-RU"/>
        </w:rPr>
        <w:t xml:space="preserve">. В случае установления в ходе или по результатам </w:t>
      </w:r>
      <w:proofErr w:type="gramStart"/>
      <w:r w:rsidRPr="00C1371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13714">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r w:rsidR="00244D86" w:rsidRPr="00C13714">
        <w:rPr>
          <w:rFonts w:ascii="Arial" w:eastAsia="Times New Roman" w:hAnsi="Arial" w:cs="Arial"/>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960C92" w:rsidRPr="00C13714" w:rsidRDefault="00960C92" w:rsidP="00960C92">
      <w:pPr>
        <w:spacing w:after="0" w:line="240" w:lineRule="auto"/>
        <w:ind w:firstLine="709"/>
        <w:jc w:val="right"/>
        <w:rPr>
          <w:rFonts w:ascii="Arial" w:eastAsia="Times New Roman" w:hAnsi="Arial" w:cs="Arial"/>
          <w:sz w:val="24"/>
          <w:szCs w:val="24"/>
          <w:lang w:eastAsia="ru-RU"/>
        </w:rPr>
      </w:pPr>
    </w:p>
    <w:p w:rsidR="00032582" w:rsidRPr="00C13714" w:rsidRDefault="00960C92" w:rsidP="00960C92">
      <w:pPr>
        <w:spacing w:after="0" w:line="240" w:lineRule="auto"/>
        <w:ind w:firstLine="709"/>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1</w:t>
      </w:r>
    </w:p>
    <w:p w:rsidR="008D39F8" w:rsidRPr="00C13714" w:rsidRDefault="008D39F8" w:rsidP="00960C92">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к административному регламенту</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39F8" w:rsidRPr="00C13714">
        <w:rPr>
          <w:rFonts w:ascii="Arial" w:eastAsia="Times New Roman" w:hAnsi="Arial" w:cs="Arial"/>
          <w:sz w:val="24"/>
          <w:szCs w:val="24"/>
          <w:lang w:eastAsia="ru-RU"/>
        </w:rPr>
        <w:t>«</w:t>
      </w:r>
      <w:r w:rsidR="008D39F8" w:rsidRPr="00C13714">
        <w:rPr>
          <w:rFonts w:ascii="Arial" w:eastAsia="PMingLiU" w:hAnsi="Arial" w:cs="Arial"/>
          <w:bCs/>
          <w:sz w:val="24"/>
          <w:szCs w:val="24"/>
          <w:lang w:eastAsia="ru-RU"/>
        </w:rPr>
        <w:t xml:space="preserve">Выдача, продление, внесение </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 xml:space="preserve">изменений в разрешения </w:t>
      </w:r>
      <w:proofErr w:type="gramStart"/>
      <w:r w:rsidR="008D39F8" w:rsidRPr="00C13714">
        <w:rPr>
          <w:rFonts w:ascii="Arial" w:eastAsia="PMingLiU" w:hAnsi="Arial" w:cs="Arial"/>
          <w:bCs/>
          <w:sz w:val="24"/>
          <w:szCs w:val="24"/>
          <w:lang w:eastAsia="ru-RU"/>
        </w:rPr>
        <w:t>на</w:t>
      </w:r>
      <w:proofErr w:type="gramEnd"/>
      <w:r w:rsidR="008D39F8" w:rsidRPr="00C13714">
        <w:rPr>
          <w:rFonts w:ascii="Arial" w:eastAsia="PMingLiU" w:hAnsi="Arial" w:cs="Arial"/>
          <w:bCs/>
          <w:sz w:val="24"/>
          <w:szCs w:val="24"/>
          <w:lang w:eastAsia="ru-RU"/>
        </w:rPr>
        <w:t xml:space="preserve"> </w:t>
      </w:r>
    </w:p>
    <w:p w:rsidR="00960C92" w:rsidRPr="00C13714" w:rsidRDefault="00960C92" w:rsidP="00960C92">
      <w:pPr>
        <w:spacing w:after="0" w:line="240" w:lineRule="auto"/>
        <w:ind w:firstLine="709"/>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 xml:space="preserve">строительство объектов </w:t>
      </w:r>
    </w:p>
    <w:p w:rsidR="008D39F8"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капитального строительства</w:t>
      </w:r>
      <w:r w:rsidR="008D39F8" w:rsidRPr="00C13714">
        <w:rPr>
          <w:rFonts w:ascii="Arial" w:eastAsia="Times New Roman" w:hAnsi="Arial" w:cs="Arial"/>
          <w:sz w:val="24"/>
          <w:szCs w:val="24"/>
          <w:lang w:eastAsia="ru-RU"/>
        </w:rPr>
        <w:t xml:space="preserve">» </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Место нахождения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 xml:space="preserve">айона: Томская область, Первомайский район, с. </w:t>
      </w:r>
      <w:proofErr w:type="gramStart"/>
      <w:r w:rsidRPr="00C13714">
        <w:rPr>
          <w:rFonts w:ascii="Arial" w:eastAsia="Times New Roman" w:hAnsi="Arial" w:cs="Arial"/>
          <w:sz w:val="24"/>
          <w:szCs w:val="24"/>
          <w:lang w:eastAsia="ru-RU"/>
        </w:rPr>
        <w:t>Первомайское</w:t>
      </w:r>
      <w:proofErr w:type="gramEnd"/>
      <w:r w:rsidRPr="00C13714">
        <w:rPr>
          <w:rFonts w:ascii="Arial" w:eastAsia="Times New Roman" w:hAnsi="Arial" w:cs="Arial"/>
          <w:sz w:val="24"/>
          <w:szCs w:val="24"/>
          <w:lang w:eastAsia="ru-RU"/>
        </w:rPr>
        <w:t xml:space="preserve">, ул. Ленинская, 38, </w:t>
      </w:r>
      <w:proofErr w:type="spellStart"/>
      <w:r w:rsidRPr="00C13714">
        <w:rPr>
          <w:rFonts w:ascii="Arial" w:eastAsia="Times New Roman" w:hAnsi="Arial" w:cs="Arial"/>
          <w:sz w:val="24"/>
          <w:szCs w:val="24"/>
          <w:lang w:eastAsia="ru-RU"/>
        </w:rPr>
        <w:t>каб</w:t>
      </w:r>
      <w:proofErr w:type="spellEnd"/>
      <w:r w:rsidRPr="00C13714">
        <w:rPr>
          <w:rFonts w:ascii="Arial" w:eastAsia="Times New Roman" w:hAnsi="Arial" w:cs="Arial"/>
          <w:sz w:val="24"/>
          <w:szCs w:val="24"/>
          <w:lang w:eastAsia="ru-RU"/>
        </w:rPr>
        <w:t>. 208.</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График работы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eastAsia="ru-RU"/>
              </w:rPr>
              <w:t>П</w:t>
            </w:r>
            <w:r w:rsidRPr="00C13714">
              <w:rPr>
                <w:rFonts w:ascii="Arial" w:eastAsia="Times New Roman" w:hAnsi="Arial" w:cs="Arial"/>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lastRenderedPageBreak/>
              <w:t>Суббота</w:t>
            </w:r>
            <w:r w:rsidRPr="00C1371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bl>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График приема заявителей в Отделе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eastAsia="ru-RU"/>
              </w:rPr>
              <w:t>Вторник</w:t>
            </w:r>
            <w:r w:rsidRPr="00C1371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w:t>
            </w:r>
            <w:r w:rsidRPr="00C13714">
              <w:rPr>
                <w:rFonts w:ascii="Arial" w:eastAsia="Times New Roman" w:hAnsi="Arial" w:cs="Arial"/>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не приемный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eastAsia="ru-RU"/>
              </w:rPr>
              <w:t>Четверг</w:t>
            </w:r>
            <w:r w:rsidRPr="00C1371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не приемный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Суббота</w:t>
            </w:r>
            <w:r w:rsidRPr="00C1371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выходной день</w:t>
            </w:r>
          </w:p>
        </w:tc>
      </w:tr>
    </w:tbl>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Почтовый адрес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 xml:space="preserve">айона: 636930, Томская область, Первомайский район, </w:t>
      </w:r>
      <w:proofErr w:type="gramStart"/>
      <w:r w:rsidRPr="00C13714">
        <w:rPr>
          <w:rFonts w:ascii="Arial" w:eastAsia="Times New Roman" w:hAnsi="Arial" w:cs="Arial"/>
          <w:sz w:val="24"/>
          <w:szCs w:val="24"/>
          <w:lang w:eastAsia="ru-RU"/>
        </w:rPr>
        <w:t>с</w:t>
      </w:r>
      <w:proofErr w:type="gramEnd"/>
      <w:r w:rsidRPr="00C13714">
        <w:rPr>
          <w:rFonts w:ascii="Arial" w:eastAsia="Times New Roman" w:hAnsi="Arial" w:cs="Arial"/>
          <w:sz w:val="24"/>
          <w:szCs w:val="24"/>
          <w:lang w:eastAsia="ru-RU"/>
        </w:rPr>
        <w:t xml:space="preserve">. Первомайское, ул. Ленинская, 38, </w:t>
      </w:r>
      <w:proofErr w:type="spellStart"/>
      <w:r w:rsidRPr="00C13714">
        <w:rPr>
          <w:rFonts w:ascii="Arial" w:eastAsia="Times New Roman" w:hAnsi="Arial" w:cs="Arial"/>
          <w:sz w:val="24"/>
          <w:szCs w:val="24"/>
          <w:lang w:eastAsia="ru-RU"/>
        </w:rPr>
        <w:t>каб</w:t>
      </w:r>
      <w:proofErr w:type="spellEnd"/>
      <w:r w:rsidRPr="00C13714">
        <w:rPr>
          <w:rFonts w:ascii="Arial" w:eastAsia="Times New Roman" w:hAnsi="Arial" w:cs="Arial"/>
          <w:sz w:val="24"/>
          <w:szCs w:val="24"/>
          <w:lang w:eastAsia="ru-RU"/>
        </w:rPr>
        <w:t>. 208.</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Контактный телефон: 8 (38 245) 2 24 52.</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Официальный сайт Администрации Первомайского района в информационно-телекоммуникационной сети «Интернет»:</w:t>
      </w:r>
      <w:r w:rsidRPr="00C13714">
        <w:rPr>
          <w:rFonts w:ascii="Arial" w:hAnsi="Arial" w:cs="Arial"/>
          <w:sz w:val="24"/>
          <w:szCs w:val="24"/>
        </w:rPr>
        <w:t xml:space="preserve"> (</w:t>
      </w:r>
      <w:r w:rsidRPr="00C13714">
        <w:rPr>
          <w:rFonts w:ascii="Arial" w:eastAsia="Times New Roman" w:hAnsi="Arial" w:cs="Arial"/>
          <w:sz w:val="24"/>
          <w:szCs w:val="24"/>
          <w:lang w:eastAsia="ru-RU"/>
        </w:rPr>
        <w:t>http://pmr.tomsk.ru).</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Адрес электронной почты Администрации Первомайского района в с</w:t>
      </w:r>
      <w:r w:rsidR="008D39F8" w:rsidRPr="00C13714">
        <w:rPr>
          <w:rFonts w:ascii="Arial" w:eastAsia="Times New Roman" w:hAnsi="Arial" w:cs="Arial"/>
          <w:sz w:val="24"/>
          <w:szCs w:val="24"/>
          <w:lang w:eastAsia="ru-RU"/>
        </w:rPr>
        <w:t xml:space="preserve">ети Интернет: </w:t>
      </w:r>
      <w:proofErr w:type="spellStart"/>
      <w:r w:rsidR="008D39F8" w:rsidRPr="00C13714">
        <w:rPr>
          <w:rFonts w:ascii="Arial" w:eastAsia="Times New Roman" w:hAnsi="Arial" w:cs="Arial"/>
          <w:sz w:val="24"/>
          <w:szCs w:val="24"/>
          <w:lang w:eastAsia="ru-RU"/>
        </w:rPr>
        <w:t>pmadm@tomsk.gov.r</w:t>
      </w:r>
      <w:proofErr w:type="spellEnd"/>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960C92" w:rsidP="00960C92">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2</w:t>
      </w:r>
    </w:p>
    <w:p w:rsidR="008D39F8" w:rsidRPr="00C13714" w:rsidRDefault="008D39F8" w:rsidP="00960C92">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к административному регламенту</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39F8" w:rsidRPr="00C13714">
        <w:rPr>
          <w:rFonts w:ascii="Arial" w:eastAsia="Times New Roman" w:hAnsi="Arial" w:cs="Arial"/>
          <w:sz w:val="24"/>
          <w:szCs w:val="24"/>
          <w:lang w:eastAsia="ru-RU"/>
        </w:rPr>
        <w:t>«</w:t>
      </w:r>
      <w:r w:rsidR="008D39F8" w:rsidRPr="00C13714">
        <w:rPr>
          <w:rFonts w:ascii="Arial" w:eastAsia="PMingLiU" w:hAnsi="Arial" w:cs="Arial"/>
          <w:bCs/>
          <w:sz w:val="24"/>
          <w:szCs w:val="24"/>
          <w:lang w:eastAsia="ru-RU"/>
        </w:rPr>
        <w:t xml:space="preserve">Выдача, продление, внесение </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lastRenderedPageBreak/>
        <w:t xml:space="preserve">                                                                                                               изменений в разрешения </w:t>
      </w:r>
      <w:proofErr w:type="gramStart"/>
      <w:r w:rsidRPr="00C13714">
        <w:rPr>
          <w:rFonts w:ascii="Arial" w:eastAsia="PMingLiU" w:hAnsi="Arial" w:cs="Arial"/>
          <w:bCs/>
          <w:sz w:val="24"/>
          <w:szCs w:val="24"/>
          <w:lang w:eastAsia="ru-RU"/>
        </w:rPr>
        <w:t>на</w:t>
      </w:r>
      <w:proofErr w:type="gramEnd"/>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с</w:t>
      </w:r>
      <w:r w:rsidR="008D39F8" w:rsidRPr="00C13714">
        <w:rPr>
          <w:rFonts w:ascii="Arial" w:eastAsia="PMingLiU" w:hAnsi="Arial" w:cs="Arial"/>
          <w:bCs/>
          <w:sz w:val="24"/>
          <w:szCs w:val="24"/>
          <w:lang w:eastAsia="ru-RU"/>
        </w:rPr>
        <w:t xml:space="preserve">троительство объектов </w:t>
      </w:r>
    </w:p>
    <w:p w:rsidR="008D39F8" w:rsidRPr="00C13714" w:rsidRDefault="00960C92" w:rsidP="00960C92">
      <w:pPr>
        <w:spacing w:after="0" w:line="240" w:lineRule="auto"/>
        <w:ind w:firstLine="709"/>
        <w:jc w:val="center"/>
        <w:rPr>
          <w:rFonts w:ascii="Arial" w:eastAsia="Times New Roman" w:hAnsi="Arial" w:cs="Arial"/>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капитального строительства</w:t>
      </w:r>
      <w:r w:rsidR="008D39F8" w:rsidRPr="00C13714">
        <w:rPr>
          <w:rFonts w:ascii="Arial" w:eastAsia="Times New Roman" w:hAnsi="Arial" w:cs="Arial"/>
          <w:sz w:val="24"/>
          <w:szCs w:val="24"/>
          <w:lang w:eastAsia="ru-RU"/>
        </w:rPr>
        <w:t xml:space="preserve">» </w:t>
      </w:r>
    </w:p>
    <w:p w:rsidR="008D39F8" w:rsidRPr="00C13714" w:rsidRDefault="008D39F8"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960C9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Образцы заявлений (уведомлений) о предоставлении муниципальной услуги</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Форма заявления о выд</w:t>
      </w:r>
      <w:r w:rsidR="00960C92" w:rsidRPr="00C13714">
        <w:rPr>
          <w:rFonts w:ascii="Arial" w:eastAsia="Times New Roman" w:hAnsi="Arial" w:cs="Arial"/>
          <w:sz w:val="24"/>
          <w:szCs w:val="24"/>
          <w:lang w:eastAsia="ru-RU"/>
        </w:rPr>
        <w:t xml:space="preserve">аче разрешения на строительство </w:t>
      </w:r>
      <w:r w:rsidRPr="00C13714">
        <w:rPr>
          <w:rFonts w:ascii="Arial" w:eastAsia="Times New Roman" w:hAnsi="Arial" w:cs="Arial"/>
          <w:sz w:val="24"/>
          <w:szCs w:val="24"/>
          <w:lang w:eastAsia="ru-RU"/>
        </w:rPr>
        <w:t>объектов капитального строительства</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857CF9" w:rsidRPr="00C13714">
        <w:rPr>
          <w:rFonts w:ascii="Arial" w:eastAsia="Times New Roman" w:hAnsi="Arial" w:cs="Arial"/>
          <w:sz w:val="24"/>
          <w:szCs w:val="24"/>
          <w:lang w:eastAsia="ru-RU"/>
        </w:rPr>
        <w:t>Главе Первомайского района</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___________</w:t>
      </w:r>
      <w:r w:rsidRPr="00C13714">
        <w:rPr>
          <w:rFonts w:ascii="Arial" w:eastAsia="Times New Roman" w:hAnsi="Arial" w:cs="Arial"/>
          <w:sz w:val="24"/>
          <w:szCs w:val="24"/>
          <w:lang w:eastAsia="ru-RU"/>
        </w:rPr>
        <w:t>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от 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полные</w:t>
      </w:r>
      <w:proofErr w:type="gramEnd"/>
      <w:r w:rsidRPr="00C13714">
        <w:rPr>
          <w:rFonts w:ascii="Arial" w:eastAsia="Times New Roman" w:hAnsi="Arial" w:cs="Arial"/>
          <w:sz w:val="24"/>
          <w:szCs w:val="24"/>
          <w:lang w:eastAsia="ru-RU"/>
        </w:rPr>
        <w:t xml:space="preserve"> Ф.И.О. застройщика)</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(адрес проживания застройщика по прописке)</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телефон 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(контактный)</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bookmarkStart w:id="4" w:name="P787"/>
      <w:bookmarkEnd w:id="4"/>
      <w:r w:rsidRPr="00C13714">
        <w:rPr>
          <w:rFonts w:ascii="Arial" w:eastAsia="Times New Roman" w:hAnsi="Arial" w:cs="Arial"/>
          <w:sz w:val="24"/>
          <w:szCs w:val="24"/>
          <w:lang w:eastAsia="ru-RU"/>
        </w:rPr>
        <w:t>ЗАЯВЛЕНИЕ</w:t>
      </w: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выдаче разрешения на строительство</w:t>
      </w:r>
    </w:p>
    <w:p w:rsidR="00960C92"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 соответствии со </w:t>
      </w:r>
      <w:hyperlink r:id="rId39" w:history="1">
        <w:r w:rsidRPr="00C13714">
          <w:rPr>
            <w:rFonts w:ascii="Arial" w:eastAsia="Times New Roman" w:hAnsi="Arial" w:cs="Arial"/>
            <w:color w:val="0000FF"/>
            <w:sz w:val="24"/>
            <w:szCs w:val="24"/>
            <w:lang w:eastAsia="ru-RU"/>
          </w:rPr>
          <w:t>статьей 51</w:t>
        </w:r>
      </w:hyperlink>
      <w:r w:rsidRPr="00C13714">
        <w:rPr>
          <w:rFonts w:ascii="Arial" w:eastAsia="Times New Roman" w:hAnsi="Arial" w:cs="Arial"/>
          <w:sz w:val="24"/>
          <w:szCs w:val="24"/>
          <w:lang w:eastAsia="ru-RU"/>
        </w:rPr>
        <w:t xml:space="preserve"> Градостроительного кодекса РФ прошу выдать</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разрешение на строительство (реконструкцию) _______________________________</w:t>
      </w:r>
      <w:r w:rsidR="00960C92" w:rsidRPr="00C13714">
        <w:rPr>
          <w:rFonts w:ascii="Arial" w:eastAsia="Times New Roman" w:hAnsi="Arial" w:cs="Arial"/>
          <w:sz w:val="24"/>
          <w:szCs w:val="24"/>
          <w:lang w:eastAsia="ru-RU"/>
        </w:rPr>
        <w:t>_____________________________________</w:t>
      </w:r>
    </w:p>
    <w:p w:rsidR="00857CF9" w:rsidRPr="00C13714" w:rsidRDefault="00857CF9"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(наименование объект</w:t>
      </w:r>
      <w:r w:rsidRPr="00C13714">
        <w:rPr>
          <w:rFonts w:ascii="Arial" w:eastAsia="Times New Roman" w:hAnsi="Arial" w:cs="Arial"/>
          <w:sz w:val="24"/>
          <w:szCs w:val="24"/>
          <w:lang w:eastAsia="ru-RU"/>
        </w:rPr>
        <w:t xml:space="preserve"> капитального строительства)</w:t>
      </w:r>
    </w:p>
    <w:p w:rsidR="00857CF9"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w:t>
      </w:r>
      <w:r w:rsidR="00857CF9" w:rsidRPr="00C13714">
        <w:rPr>
          <w:rFonts w:ascii="Arial" w:eastAsia="Times New Roman" w:hAnsi="Arial" w:cs="Arial"/>
          <w:sz w:val="24"/>
          <w:szCs w:val="24"/>
          <w:lang w:eastAsia="ru-RU"/>
        </w:rPr>
        <w:t>___________________________________________________________________________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w:t>
      </w:r>
      <w:r w:rsidR="00857CF9"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по адресу: ─</w:t>
      </w:r>
      <w:r w:rsidR="00857CF9" w:rsidRPr="00C13714">
        <w:rPr>
          <w:rFonts w:ascii="Arial" w:eastAsia="Times New Roman" w:hAnsi="Arial" w:cs="Arial"/>
          <w:sz w:val="24"/>
          <w:szCs w:val="24"/>
          <w:lang w:eastAsia="ru-RU"/>
        </w:rPr>
        <w:t>──────────────────────────────────────────</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(населенный пункт, улица, номер участка)</w:t>
      </w:r>
    </w:p>
    <w:p w:rsidR="00857CF9"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w:t>
      </w:r>
      <w:r w:rsidR="00857CF9" w:rsidRPr="00C13714">
        <w:rPr>
          <w:rFonts w:ascii="Arial" w:eastAsia="Times New Roman" w:hAnsi="Arial" w:cs="Arial"/>
          <w:sz w:val="24"/>
          <w:szCs w:val="24"/>
          <w:lang w:eastAsia="ru-RU"/>
        </w:rPr>
        <w:t>___________________________________________________________________________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К заявлению</w:t>
      </w:r>
      <w:r w:rsidR="00857CF9" w:rsidRPr="00C13714">
        <w:rPr>
          <w:rFonts w:ascii="Arial" w:eastAsia="Times New Roman" w:hAnsi="Arial" w:cs="Arial"/>
          <w:sz w:val="24"/>
          <w:szCs w:val="24"/>
          <w:lang w:eastAsia="ru-RU"/>
        </w:rPr>
        <w:t xml:space="preserve"> прилагаются необходимые </w:t>
      </w:r>
      <w:r w:rsidRPr="00C13714">
        <w:rPr>
          <w:rFonts w:ascii="Arial" w:eastAsia="Times New Roman" w:hAnsi="Arial" w:cs="Arial"/>
          <w:sz w:val="24"/>
          <w:szCs w:val="24"/>
          <w:lang w:eastAsia="ru-RU"/>
        </w:rPr>
        <w:t>документы для</w:t>
      </w:r>
      <w:r w:rsidR="00857CF9" w:rsidRPr="00C13714">
        <w:rPr>
          <w:rFonts w:ascii="Arial" w:eastAsia="Times New Roman" w:hAnsi="Arial" w:cs="Arial"/>
          <w:sz w:val="24"/>
          <w:szCs w:val="24"/>
          <w:lang w:eastAsia="ru-RU"/>
        </w:rPr>
        <w:t xml:space="preserve"> получения разрешения</w:t>
      </w:r>
      <w:r w:rsidRPr="00C13714">
        <w:rPr>
          <w:rFonts w:ascii="Arial" w:eastAsia="Times New Roman" w:hAnsi="Arial" w:cs="Arial"/>
          <w:sz w:val="24"/>
          <w:szCs w:val="24"/>
          <w:lang w:eastAsia="ru-RU"/>
        </w:rPr>
        <w:t xml:space="preserve"> на строительство:</w:t>
      </w:r>
      <w:r w:rsidR="00857CF9" w:rsidRPr="00C13714">
        <w:rPr>
          <w:rFonts w:ascii="Arial" w:eastAsia="Times New Roman" w:hAnsi="Arial" w:cs="Arial"/>
          <w:sz w:val="24"/>
          <w:szCs w:val="24"/>
          <w:lang w:eastAsia="ru-RU"/>
        </w:rPr>
        <w:t>______________________________________________________________________________</w:t>
      </w:r>
      <w:r w:rsidRPr="00C13714">
        <w:rPr>
          <w:rFonts w:ascii="Arial" w:eastAsia="Times New Roman" w:hAnsi="Arial" w:cs="Arial"/>
          <w:sz w:val="24"/>
          <w:szCs w:val="24"/>
          <w:lang w:eastAsia="ru-RU"/>
        </w:rPr>
        <w:t>_____</w:t>
      </w:r>
    </w:p>
    <w:p w:rsidR="00857CF9" w:rsidRPr="00C13714" w:rsidRDefault="00857CF9"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9A"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 xml:space="preserve">    </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подпись)  </w:t>
      </w: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(Ф.И.О.)</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 _________________ 20___ г.</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(дата)</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7D4EEF" w:rsidRPr="00C13714" w:rsidRDefault="007D4EEF"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Форма заявления о продлении срока действия разрешения на строительство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960C92">
      <w:pPr>
        <w:widowControl w:val="0"/>
        <w:autoSpaceDE w:val="0"/>
        <w:autoSpaceDN w:val="0"/>
        <w:spacing w:after="0" w:line="240" w:lineRule="auto"/>
        <w:ind w:left="4955" w:firstLine="1"/>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19079A" w:rsidRPr="00C13714">
        <w:rPr>
          <w:rFonts w:ascii="Arial" w:eastAsia="Times New Roman" w:hAnsi="Arial" w:cs="Arial"/>
          <w:sz w:val="24"/>
          <w:szCs w:val="24"/>
          <w:lang w:eastAsia="ru-RU"/>
        </w:rPr>
        <w:t>Главе Первомайского района</w:t>
      </w:r>
    </w:p>
    <w:p w:rsidR="00960C92"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w:t>
      </w:r>
      <w:r w:rsidR="00960C92" w:rsidRPr="00C13714">
        <w:rPr>
          <w:rFonts w:ascii="Arial" w:eastAsia="Times New Roman" w:hAnsi="Arial" w:cs="Arial"/>
          <w:sz w:val="24"/>
          <w:szCs w:val="24"/>
          <w:lang w:eastAsia="ru-RU"/>
        </w:rPr>
        <w:t>_______________________________</w:t>
      </w:r>
    </w:p>
    <w:p w:rsidR="0019079A"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19079A" w:rsidRPr="00C13714">
        <w:rPr>
          <w:rFonts w:ascii="Arial" w:eastAsia="Times New Roman" w:hAnsi="Arial" w:cs="Arial"/>
          <w:sz w:val="24"/>
          <w:szCs w:val="24"/>
          <w:lang w:eastAsia="ru-RU"/>
        </w:rPr>
        <w:t>от 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полные</w:t>
      </w:r>
      <w:proofErr w:type="gramEnd"/>
      <w:r w:rsidRPr="00C13714">
        <w:rPr>
          <w:rFonts w:ascii="Arial" w:eastAsia="Times New Roman" w:hAnsi="Arial" w:cs="Arial"/>
          <w:sz w:val="24"/>
          <w:szCs w:val="24"/>
          <w:lang w:eastAsia="ru-RU"/>
        </w:rPr>
        <w:t xml:space="preserve"> Ф.И.О. застройщика)</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(адрес проживания застройщика по прописке)</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телефон 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(контактный)</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bookmarkStart w:id="5" w:name="P841"/>
      <w:bookmarkEnd w:id="5"/>
      <w:r w:rsidRPr="00C13714">
        <w:rPr>
          <w:rFonts w:ascii="Arial" w:eastAsia="Times New Roman" w:hAnsi="Arial" w:cs="Arial"/>
          <w:sz w:val="24"/>
          <w:szCs w:val="24"/>
          <w:lang w:eastAsia="ru-RU"/>
        </w:rPr>
        <w:t>ЗАЯВЛЕНИЕ</w:t>
      </w: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продлении срока действия разрешения на строительство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Прошу продлить разрешение на строительство/реконструкцию</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(нужное подчеркнуть)</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"____" ___________________ 20____ г. N 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w:t>
      </w:r>
      <w:r w:rsidR="0019079A" w:rsidRPr="00C13714">
        <w:rPr>
          <w:rFonts w:ascii="Arial" w:eastAsia="Times New Roman" w:hAnsi="Arial" w:cs="Arial"/>
          <w:sz w:val="24"/>
          <w:szCs w:val="24"/>
          <w:lang w:eastAsia="ru-RU"/>
        </w:rPr>
        <w:t>___________________________________________________________________________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(наименование объекта капитального строительства)</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w:t>
      </w:r>
      <w:r w:rsidR="0019079A"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по адресу</w:t>
      </w:r>
      <w:r w:rsidR="0019079A" w:rsidRPr="00C13714">
        <w:rPr>
          <w:rFonts w:ascii="Arial" w:eastAsia="Times New Roman" w:hAnsi="Arial" w:cs="Arial"/>
          <w:sz w:val="24"/>
          <w:szCs w:val="24"/>
          <w:lang w:eastAsia="ru-RU"/>
        </w:rPr>
        <w:t>: ───────────────────────────────────────────</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(город, район, улица, номер участка)</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Pr="00C13714">
        <w:rPr>
          <w:rFonts w:ascii="Arial" w:eastAsia="Times New Roman" w:hAnsi="Arial" w:cs="Arial"/>
          <w:sz w:val="24"/>
          <w:szCs w:val="24"/>
          <w:lang w:eastAsia="ru-RU"/>
        </w:rPr>
        <w:lastRenderedPageBreak/>
        <w:t>_________</w:t>
      </w:r>
      <w:r w:rsidR="00960C92" w:rsidRPr="00C13714">
        <w:rPr>
          <w:rFonts w:ascii="Arial" w:eastAsia="Times New Roman" w:hAnsi="Arial" w:cs="Arial"/>
          <w:sz w:val="24"/>
          <w:szCs w:val="24"/>
          <w:lang w:eastAsia="ru-RU"/>
        </w:rPr>
        <w:t>______________</w:t>
      </w:r>
    </w:p>
    <w:p w:rsidR="0019079A"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w:t>
      </w:r>
      <w:r w:rsidR="0019079A" w:rsidRPr="00C13714">
        <w:rPr>
          <w:rFonts w:ascii="Arial" w:eastAsia="Times New Roman" w:hAnsi="Arial" w:cs="Arial"/>
          <w:sz w:val="24"/>
          <w:szCs w:val="24"/>
          <w:lang w:eastAsia="ru-RU"/>
        </w:rPr>
        <w:t>_________________________________________________________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сроком на _____________ месяц</w:t>
      </w:r>
      <w:proofErr w:type="gramStart"/>
      <w:r w:rsidRPr="00C13714">
        <w:rPr>
          <w:rFonts w:ascii="Arial" w:eastAsia="Times New Roman" w:hAnsi="Arial" w:cs="Arial"/>
          <w:sz w:val="24"/>
          <w:szCs w:val="24"/>
          <w:lang w:eastAsia="ru-RU"/>
        </w:rPr>
        <w:t>а(</w:t>
      </w:r>
      <w:proofErr w:type="gramEnd"/>
      <w:r w:rsidRPr="00C13714">
        <w:rPr>
          <w:rFonts w:ascii="Arial" w:eastAsia="Times New Roman" w:hAnsi="Arial" w:cs="Arial"/>
          <w:sz w:val="24"/>
          <w:szCs w:val="24"/>
          <w:lang w:eastAsia="ru-RU"/>
        </w:rPr>
        <w:t>ев).</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(подпись)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(Ф.И.О.)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 _________________ 20___ г.</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7CF9"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Форма </w:t>
      </w:r>
      <w:r w:rsidR="00960C92" w:rsidRPr="00C13714">
        <w:rPr>
          <w:rFonts w:ascii="Arial" w:eastAsia="Times New Roman" w:hAnsi="Arial" w:cs="Arial"/>
          <w:sz w:val="24"/>
          <w:szCs w:val="24"/>
          <w:lang w:eastAsia="ru-RU"/>
        </w:rPr>
        <w:t>заявления о</w:t>
      </w:r>
      <w:r w:rsidRPr="00C13714">
        <w:rPr>
          <w:rFonts w:ascii="Arial" w:eastAsia="Times New Roman" w:hAnsi="Arial" w:cs="Arial"/>
          <w:sz w:val="24"/>
          <w:szCs w:val="24"/>
          <w:lang w:eastAsia="ru-RU"/>
        </w:rPr>
        <w:t xml:space="preserve"> внесении изменений в разрешение на строительство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AC2110" w:rsidRPr="00C13714">
        <w:rPr>
          <w:rFonts w:ascii="Arial" w:eastAsia="Times New Roman" w:hAnsi="Arial" w:cs="Arial"/>
          <w:sz w:val="24"/>
          <w:szCs w:val="24"/>
          <w:lang w:eastAsia="ru-RU"/>
        </w:rPr>
        <w:t xml:space="preserve">Главе </w:t>
      </w:r>
      <w:r w:rsidRPr="00C13714">
        <w:rPr>
          <w:rFonts w:ascii="Arial" w:eastAsia="Times New Roman" w:hAnsi="Arial" w:cs="Arial"/>
          <w:sz w:val="24"/>
          <w:szCs w:val="24"/>
          <w:lang w:eastAsia="ru-RU"/>
        </w:rPr>
        <w:t>Первомайского района</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от 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(Ф.И.О., адрес - для граждан, полное</w:t>
      </w:r>
      <w:proofErr w:type="gramEnd"/>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 - </w:t>
      </w:r>
      <w:proofErr w:type="gramStart"/>
      <w:r w:rsidRPr="00C13714">
        <w:rPr>
          <w:rFonts w:ascii="Arial" w:eastAsia="Times New Roman" w:hAnsi="Arial" w:cs="Arial"/>
          <w:sz w:val="24"/>
          <w:szCs w:val="24"/>
          <w:lang w:eastAsia="ru-RU"/>
        </w:rPr>
        <w:t>для</w:t>
      </w:r>
      <w:proofErr w:type="gramEnd"/>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юридических лиц,</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почтовый адрес, индекс)</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bookmarkStart w:id="6" w:name="P888"/>
      <w:bookmarkEnd w:id="6"/>
      <w:r w:rsidRPr="00C13714">
        <w:rPr>
          <w:rFonts w:ascii="Arial" w:eastAsia="Times New Roman" w:hAnsi="Arial" w:cs="Arial"/>
          <w:sz w:val="24"/>
          <w:szCs w:val="24"/>
          <w:lang w:eastAsia="ru-RU"/>
        </w:rPr>
        <w:t>Заявление</w:t>
      </w: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внесении изменений в разрешение на строительство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Прошу внести изменения в разрешение на строительство (реконструкцию)</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(нужное подчеркнуть)</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 ___________________ 20__ г. N 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объекта)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 по адресу: _____________</w:t>
      </w:r>
      <w:r w:rsidR="00657D4D" w:rsidRPr="00C13714">
        <w:rPr>
          <w:rFonts w:ascii="Arial" w:eastAsia="Times New Roman" w:hAnsi="Arial" w:cs="Arial"/>
          <w:sz w:val="24"/>
          <w:szCs w:val="24"/>
          <w:lang w:eastAsia="ru-RU"/>
        </w:rPr>
        <w:t>__________________</w:t>
      </w:r>
      <w:r w:rsidRPr="00C13714">
        <w:rPr>
          <w:rFonts w:ascii="Arial" w:eastAsia="Times New Roman" w:hAnsi="Arial" w:cs="Arial"/>
          <w:sz w:val="24"/>
          <w:szCs w:val="24"/>
          <w:lang w:eastAsia="ru-RU"/>
        </w:rPr>
        <w:t>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(населенный пункт, район, улица,</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номер участка)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на пользование землей закреплено _______________________________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 от "____" ________________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 N 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Проектная документация на строительство объекта разработана _______________</w:t>
      </w:r>
      <w:r w:rsidR="00657D4D" w:rsidRPr="00C13714">
        <w:rPr>
          <w:rFonts w:ascii="Arial" w:eastAsia="Times New Roman" w:hAnsi="Arial" w:cs="Arial"/>
          <w:sz w:val="24"/>
          <w:szCs w:val="24"/>
          <w:lang w:eastAsia="ru-RU"/>
        </w:rPr>
        <w:t>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w:t>
      </w:r>
      <w:r w:rsidR="00657D4D" w:rsidRPr="00C13714">
        <w:rPr>
          <w:rFonts w:ascii="Arial" w:eastAsia="Times New Roman" w:hAnsi="Arial" w:cs="Arial"/>
          <w:sz w:val="24"/>
          <w:szCs w:val="24"/>
          <w:lang w:eastAsia="ru-RU"/>
        </w:rPr>
        <w:t>_______________</w:t>
      </w:r>
      <w:r w:rsidRPr="00C13714">
        <w:rPr>
          <w:rFonts w:ascii="Arial" w:eastAsia="Times New Roman" w:hAnsi="Arial" w:cs="Arial"/>
          <w:sz w:val="24"/>
          <w:szCs w:val="24"/>
          <w:lang w:eastAsia="ru-RU"/>
        </w:rPr>
        <w:t>_______</w:t>
      </w:r>
    </w:p>
    <w:p w:rsidR="00AC2110" w:rsidRPr="00C13714" w:rsidRDefault="00AC2110" w:rsidP="00657D4D">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(наименование проектной организации, ИНН, юридический и почтовый</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адреса, ФИО руководителя, номер телефона,</w:t>
      </w:r>
      <w:proofErr w:type="gramEnd"/>
    </w:p>
    <w:p w:rsidR="00AC2110" w:rsidRPr="00C13714" w:rsidRDefault="00657D4D"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w:t>
      </w:r>
      <w:r w:rsidR="00AC2110" w:rsidRPr="00C13714">
        <w:rPr>
          <w:rFonts w:ascii="Arial" w:eastAsia="Times New Roman" w:hAnsi="Arial" w:cs="Arial"/>
          <w:sz w:val="24"/>
          <w:szCs w:val="24"/>
          <w:lang w:eastAsia="ru-RU"/>
        </w:rPr>
        <w:t>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w:t>
      </w:r>
      <w:proofErr w:type="spellStart"/>
      <w:proofErr w:type="gramStart"/>
      <w:r w:rsidRPr="00C13714">
        <w:rPr>
          <w:rFonts w:ascii="Arial" w:eastAsia="Times New Roman" w:hAnsi="Arial" w:cs="Arial"/>
          <w:sz w:val="24"/>
          <w:szCs w:val="24"/>
          <w:lang w:eastAsia="ru-RU"/>
        </w:rPr>
        <w:t>р</w:t>
      </w:r>
      <w:proofErr w:type="spellEnd"/>
      <w:proofErr w:type="gramEnd"/>
      <w:r w:rsidRPr="00C13714">
        <w:rPr>
          <w:rFonts w:ascii="Arial" w:eastAsia="Times New Roman" w:hAnsi="Arial" w:cs="Arial"/>
          <w:sz w:val="24"/>
          <w:szCs w:val="24"/>
          <w:lang w:eastAsia="ru-RU"/>
        </w:rPr>
        <w:t>/с,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имеющей</w:t>
      </w:r>
      <w:proofErr w:type="gramEnd"/>
      <w:r w:rsidRPr="00C13714">
        <w:rPr>
          <w:rFonts w:ascii="Arial" w:eastAsia="Times New Roman" w:hAnsi="Arial" w:cs="Arial"/>
          <w:sz w:val="24"/>
          <w:szCs w:val="24"/>
          <w:lang w:eastAsia="ru-RU"/>
        </w:rPr>
        <w:t xml:space="preserve"> право на выполнение проектных работ, закрепленное 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от "____" ______________ г. N ______, и </w:t>
      </w:r>
      <w:proofErr w:type="gramStart"/>
      <w:r w:rsidRPr="00C13714">
        <w:rPr>
          <w:rFonts w:ascii="Arial" w:eastAsia="Times New Roman" w:hAnsi="Arial" w:cs="Arial"/>
          <w:sz w:val="24"/>
          <w:szCs w:val="24"/>
          <w:lang w:eastAsia="ru-RU"/>
        </w:rPr>
        <w:t>согласована</w:t>
      </w:r>
      <w:proofErr w:type="gramEnd"/>
      <w:r w:rsidRPr="00C13714">
        <w:rPr>
          <w:rFonts w:ascii="Arial" w:eastAsia="Times New Roman" w:hAnsi="Arial" w:cs="Arial"/>
          <w:sz w:val="24"/>
          <w:szCs w:val="24"/>
          <w:lang w:eastAsia="ru-RU"/>
        </w:rPr>
        <w:t xml:space="preserve"> в установленном порядке</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    заинтересованными    организациями    и   органами    архитектуры    и</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градостроительства: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положительное     заключение    государственной    экспертизы    получено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за N _____ от "__" ________________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схема планировочной организации земельного участка согласована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__________________________________________ за N ____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Проектно-сметная документация утверждена </w:t>
      </w:r>
      <w:r w:rsidRPr="00C13714">
        <w:rPr>
          <w:rFonts w:ascii="Arial" w:eastAsia="Times New Roman" w:hAnsi="Arial" w:cs="Arial"/>
          <w:sz w:val="24"/>
          <w:szCs w:val="24"/>
          <w:lang w:eastAsia="ru-RU"/>
        </w:rPr>
        <w:lastRenderedPageBreak/>
        <w:t>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_________________________________________ за N _____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Дополнительно информируем:</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Финансирование   строительства  (реконструкции,  капитального  ремонта)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застройщиком будет осуществляться 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и номер счета)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Работы   будут   производиться  подрядным  (хозяйственным)  способом  </w:t>
      </w:r>
      <w:proofErr w:type="gramStart"/>
      <w:r w:rsidRPr="00C13714">
        <w:rPr>
          <w:rFonts w:ascii="Arial" w:eastAsia="Times New Roman" w:hAnsi="Arial" w:cs="Arial"/>
          <w:sz w:val="24"/>
          <w:szCs w:val="24"/>
          <w:lang w:eastAsia="ru-RU"/>
        </w:rPr>
        <w:t>в</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соответствии</w:t>
      </w:r>
      <w:proofErr w:type="gramEnd"/>
      <w:r w:rsidRPr="00C13714">
        <w:rPr>
          <w:rFonts w:ascii="Arial" w:eastAsia="Times New Roman" w:hAnsi="Arial" w:cs="Arial"/>
          <w:sz w:val="24"/>
          <w:szCs w:val="24"/>
          <w:lang w:eastAsia="ru-RU"/>
        </w:rPr>
        <w:t xml:space="preserve"> с договором от "___" __________________ 20__ г. N 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(наименование организации, ИНН, юридический и почтовый адреса, ФИО</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руководителя, номер телефона,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w:t>
      </w:r>
      <w:proofErr w:type="spellStart"/>
      <w:proofErr w:type="gramStart"/>
      <w:r w:rsidRPr="00C13714">
        <w:rPr>
          <w:rFonts w:ascii="Arial" w:eastAsia="Times New Roman" w:hAnsi="Arial" w:cs="Arial"/>
          <w:sz w:val="24"/>
          <w:szCs w:val="24"/>
          <w:lang w:eastAsia="ru-RU"/>
        </w:rPr>
        <w:t>р</w:t>
      </w:r>
      <w:proofErr w:type="spellEnd"/>
      <w:proofErr w:type="gramEnd"/>
      <w:r w:rsidRPr="00C13714">
        <w:rPr>
          <w:rFonts w:ascii="Arial" w:eastAsia="Times New Roman" w:hAnsi="Arial" w:cs="Arial"/>
          <w:sz w:val="24"/>
          <w:szCs w:val="24"/>
          <w:lang w:eastAsia="ru-RU"/>
        </w:rPr>
        <w:t>/с,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выполнения строительно-монтажных работ закреплено 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___________________________________ от "__" 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 N 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Производителем работ приказом _______________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 N 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назначен 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(должность, фамилия, имя, отчество)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имеющий _____________________________ специальное образование и стаж работы</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(высшее, среднее)</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строительстве ___________ лет</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Строительный контроль в соответствии с договором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N _______________ будет осуществляться</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(наименование организации, ИНН, юридический и почтовый адреса, ФИО</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руководителя, номер телефона,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w:t>
      </w:r>
      <w:proofErr w:type="spellStart"/>
      <w:proofErr w:type="gramStart"/>
      <w:r w:rsidRPr="00C13714">
        <w:rPr>
          <w:rFonts w:ascii="Arial" w:eastAsia="Times New Roman" w:hAnsi="Arial" w:cs="Arial"/>
          <w:sz w:val="24"/>
          <w:szCs w:val="24"/>
          <w:lang w:eastAsia="ru-RU"/>
        </w:rPr>
        <w:t>р</w:t>
      </w:r>
      <w:proofErr w:type="spellEnd"/>
      <w:proofErr w:type="gramEnd"/>
      <w:r w:rsidRPr="00C13714">
        <w:rPr>
          <w:rFonts w:ascii="Arial" w:eastAsia="Times New Roman" w:hAnsi="Arial" w:cs="Arial"/>
          <w:sz w:val="24"/>
          <w:szCs w:val="24"/>
          <w:lang w:eastAsia="ru-RU"/>
        </w:rPr>
        <w:t>/с,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выполнения функций заказчика (застройщика) закреплено _______________</w:t>
      </w:r>
      <w:r w:rsidR="00657D4D" w:rsidRPr="00C13714">
        <w:rPr>
          <w:rFonts w:ascii="Arial" w:eastAsia="Times New Roman" w:hAnsi="Arial" w:cs="Arial"/>
          <w:sz w:val="24"/>
          <w:szCs w:val="24"/>
          <w:lang w:eastAsia="ru-RU"/>
        </w:rPr>
        <w:t>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 xml:space="preserve">           (наименование документа и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N ___________ от "__" ________________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Обязуюсь  обо  всех  изменениях,  связанных  с </w:t>
      </w:r>
      <w:proofErr w:type="gramStart"/>
      <w:r w:rsidRPr="00C13714">
        <w:rPr>
          <w:rFonts w:ascii="Arial" w:eastAsia="Times New Roman" w:hAnsi="Arial" w:cs="Arial"/>
          <w:sz w:val="24"/>
          <w:szCs w:val="24"/>
          <w:lang w:eastAsia="ru-RU"/>
        </w:rPr>
        <w:t>приведенными</w:t>
      </w:r>
      <w:proofErr w:type="gramEnd"/>
      <w:r w:rsidRPr="00C13714">
        <w:rPr>
          <w:rFonts w:ascii="Arial" w:eastAsia="Times New Roman" w:hAnsi="Arial" w:cs="Arial"/>
          <w:sz w:val="24"/>
          <w:szCs w:val="24"/>
          <w:lang w:eastAsia="ru-RU"/>
        </w:rPr>
        <w:t xml:space="preserve"> в настоящем</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заявлении сведениями, сообщать </w:t>
      </w:r>
      <w:proofErr w:type="gramStart"/>
      <w:r w:rsidRPr="00C13714">
        <w:rPr>
          <w:rFonts w:ascii="Arial" w:eastAsia="Times New Roman" w:hAnsi="Arial" w:cs="Arial"/>
          <w:sz w:val="24"/>
          <w:szCs w:val="24"/>
          <w:lang w:eastAsia="ru-RU"/>
        </w:rPr>
        <w:t>в</w:t>
      </w:r>
      <w:proofErr w:type="gramEnd"/>
      <w:r w:rsidRPr="00C13714">
        <w:rPr>
          <w:rFonts w:ascii="Arial" w:eastAsia="Times New Roman" w:hAnsi="Arial" w:cs="Arial"/>
          <w:sz w:val="24"/>
          <w:szCs w:val="24"/>
          <w:lang w:eastAsia="ru-RU"/>
        </w:rPr>
        <w:t xml:space="preserve"> __________________________________</w:t>
      </w:r>
      <w:r w:rsidR="00657D4D" w:rsidRPr="00C13714">
        <w:rPr>
          <w:rFonts w:ascii="Arial" w:eastAsia="Times New Roman" w:hAnsi="Arial" w:cs="Arial"/>
          <w:sz w:val="24"/>
          <w:szCs w:val="24"/>
          <w:lang w:eastAsia="ru-RU"/>
        </w:rPr>
        <w:t>________________</w:t>
      </w:r>
      <w:r w:rsidRPr="00C13714">
        <w:rPr>
          <w:rFonts w:ascii="Arial" w:eastAsia="Times New Roman" w:hAnsi="Arial" w:cs="Arial"/>
          <w:sz w:val="24"/>
          <w:szCs w:val="24"/>
          <w:lang w:eastAsia="ru-RU"/>
        </w:rPr>
        <w:t>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уполномоченного органа)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   ___________________   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(должность)              </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(подпись)                </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(Ф.И.О.)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 _____________ 20__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032582" w:rsidRPr="00C13714" w:rsidRDefault="00657D4D" w:rsidP="00657D4D">
      <w:pPr>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3</w:t>
      </w:r>
    </w:p>
    <w:p w:rsidR="008D55BC" w:rsidRPr="00C13714" w:rsidRDefault="008D55BC" w:rsidP="00657D4D">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к административному регламенту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55BC" w:rsidRPr="00C13714">
        <w:rPr>
          <w:rFonts w:ascii="Arial" w:eastAsia="Times New Roman" w:hAnsi="Arial" w:cs="Arial"/>
          <w:sz w:val="24"/>
          <w:szCs w:val="24"/>
          <w:lang w:eastAsia="ru-RU"/>
        </w:rPr>
        <w:t>«</w:t>
      </w:r>
      <w:r w:rsidR="008D55BC" w:rsidRPr="00C13714">
        <w:rPr>
          <w:rFonts w:ascii="Arial" w:eastAsia="PMingLiU" w:hAnsi="Arial" w:cs="Arial"/>
          <w:bCs/>
          <w:sz w:val="24"/>
          <w:szCs w:val="24"/>
          <w:lang w:eastAsia="ru-RU"/>
        </w:rPr>
        <w:t xml:space="preserve">Выдача, продление, внесение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 xml:space="preserve">изменений в разрешения </w:t>
      </w:r>
      <w:proofErr w:type="gramStart"/>
      <w:r w:rsidR="008D55BC" w:rsidRPr="00C13714">
        <w:rPr>
          <w:rFonts w:ascii="Arial" w:eastAsia="PMingLiU" w:hAnsi="Arial" w:cs="Arial"/>
          <w:bCs/>
          <w:sz w:val="24"/>
          <w:szCs w:val="24"/>
          <w:lang w:eastAsia="ru-RU"/>
        </w:rPr>
        <w:t>на</w:t>
      </w:r>
      <w:proofErr w:type="gramEnd"/>
      <w:r w:rsidR="008D55BC" w:rsidRPr="00C13714">
        <w:rPr>
          <w:rFonts w:ascii="Arial" w:eastAsia="PMingLiU" w:hAnsi="Arial" w:cs="Arial"/>
          <w:bCs/>
          <w:sz w:val="24"/>
          <w:szCs w:val="24"/>
          <w:lang w:eastAsia="ru-RU"/>
        </w:rPr>
        <w:t xml:space="preserve">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 xml:space="preserve">строительство объектов </w:t>
      </w:r>
    </w:p>
    <w:p w:rsidR="008D55BC" w:rsidRPr="00C13714" w:rsidRDefault="00657D4D" w:rsidP="00657D4D">
      <w:pPr>
        <w:spacing w:after="0" w:line="240" w:lineRule="auto"/>
        <w:ind w:firstLine="709"/>
        <w:jc w:val="center"/>
        <w:rPr>
          <w:rFonts w:ascii="Arial" w:eastAsia="Times New Roman" w:hAnsi="Arial" w:cs="Arial"/>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капитального строительства</w:t>
      </w:r>
      <w:r w:rsidR="008D55BC" w:rsidRPr="00C13714">
        <w:rPr>
          <w:rFonts w:ascii="Arial" w:eastAsia="Times New Roman" w:hAnsi="Arial" w:cs="Arial"/>
          <w:sz w:val="24"/>
          <w:szCs w:val="24"/>
          <w:lang w:eastAsia="ru-RU"/>
        </w:rPr>
        <w:t xml:space="preserve">» </w:t>
      </w:r>
    </w:p>
    <w:p w:rsidR="008D55BC" w:rsidRPr="00C13714" w:rsidRDefault="008D55BC"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657D4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Блок схема предоставления муниципальной услуги</w:t>
      </w: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Надпись 7" o:spid="_x0000_s1026" type="#_x0000_t202" style="position:absolute;left:0;text-align:left;margin-left:44.55pt;margin-top:15.1pt;width:297.8pt;height:8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7oQwIAAFcEAAAOAAAAZHJzL2Uyb0RvYy54bWysVM2O0zAQviPxDpbvNGm23XajpqulSxHS&#10;8iMtPIDrOI2F4zG226TcuPMKvAMHDtx4he4bMXa6pVrggsjB8njGn2e+byazy65RZCusk6ALOhyk&#10;lAjNoZR6XdB3b5dPppQ4z3TJFGhR0J1w9HL++NGsNbnIoAZVCksQRLu8NQWtvTd5kjhei4a5ARih&#10;0VmBbZhH066T0rIW0RuVZGl6nrRgS2OBC+fw9Lp30nnEryrB/euqcsITVVDMzcfVxnUV1mQ+Y/na&#10;MlNLfkiD/UMWDZMaHz1CXTPPyMbK36AayS04qPyAQ5NAVUkuYg1YzTB9UM1tzYyItSA5zhxpcv8P&#10;lr/avrFElgWdUKJZgxLtv+y/7r/tf+y/3326+0wmgaPWuBxDbw0G++4pdKh1rNeZG+DvHdGwqJle&#10;iytroa0FKzHHYbiZnFztcVwAWbUvocTH2MZDBOoq2wQCkRKC6KjV7qiP6DzheHg2mWbpObo4+oZp&#10;lp2No4IJy++vG+v8cwENCZuCWmyACM+2N86HdFh+HxJec6BkuZRKRcOuVwtlyZZhsyzjFyt4EKY0&#10;aQt6Mc7GPQN/hUjj9yeIRnrseiWbgk6PQSwPvD3TZexJz6Tq95iy0gciA3c9i75bdQdhVlDukFIL&#10;fXfjNOKmBvuRkhY7u6Duw4ZZQYl6oVGWi+FoFEYhGqPxJEPDnnpWpx6mOUIV1FPSbxe+H5+NsXJd&#10;40t9I2i4QikrGUkOmvdZHfLG7o3cHyYtjMepHaN+/Q/mPwEAAP//AwBQSwMEFAAGAAgAAAAhAFP7&#10;nw7fAAAACQEAAA8AAABkcnMvZG93bnJldi54bWxMj8tOwzAQRfdI/IM1SGwQdZJWaRLiVAgJBDso&#10;qN268TSJ8CPYbhr+nmEFy9G9OvdMvZmNZhP6MDgrIF0kwNC2Tg22E/Dx/nhbAAtRWiW1syjgGwNs&#10;msuLWlbKne0bTtvYMYLYUEkBfYxjxXloezQyLNyIlrKj80ZGOn3HlZdnghvNsyTJuZGDpYVejvjQ&#10;Y/u5PRkBxep52oeX5euuzY+6jDfr6enLC3F9Nd/fAYs4x78y/OqTOjTkdHAnqwLTxChTagpYJhkw&#10;yvNitQZ2oGKZZsCbmv//oPkBAAD//wMAUEsBAi0AFAAGAAgAAAAhALaDOJL+AAAA4QEAABMAAAAA&#10;AAAAAAAAAAAAAAAAAFtDb250ZW50X1R5cGVzXS54bWxQSwECLQAUAAYACAAAACEAOP0h/9YAAACU&#10;AQAACwAAAAAAAAAAAAAAAAAvAQAAX3JlbHMvLnJlbHNQSwECLQAUAAYACAAAACEAdnce6EMCAABX&#10;BAAADgAAAAAAAAAAAAAAAAAuAgAAZHJzL2Uyb0RvYy54bWxQSwECLQAUAAYACAAAACEAU/ufDt8A&#10;AAAJAQAADwAAAAAAAAAAAAAAAACd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Прием заявления и документов о выдаче разрешения на строительство, о продлении ср</w:t>
                  </w:r>
                  <w:bookmarkStart w:id="7" w:name="_GoBack"/>
                  <w:bookmarkEnd w:id="7"/>
                  <w:r w:rsidRPr="00657D4D">
                    <w:rPr>
                      <w:rFonts w:ascii="Times New Roman" w:hAnsi="Times New Roman" w:cs="Times New Roman"/>
                      <w:sz w:val="24"/>
                      <w:szCs w:val="24"/>
                    </w:rPr>
                    <w:t>ока действия разрешения на строительство, внесение изменений в разрешение на строительство</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188.9pt;margin-top:15.1pt;width:0;height:3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S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40HcenZ6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BBCPMi3wAAAAoBAAAPAAAAZHJzL2Rvd25yZXYueG1s&#10;TI/LTsMwEEX3SPyDNUjsqE2QEghxKqBCZEMl2qpi6cYmtojHUey2KV/PIBawm8fRnTPVfPI9O5gx&#10;uoASrmcCmME2aIedhM36+eoWWEwKteoDGgknE2Fen59VqtThiG/msEodoxCMpZJgUxpKzmNrjVdx&#10;FgaDtPsIo1eJ2rHjelRHCvc9z4TIuVcO6YJVg3mypv1c7b2EtHg/2XzbPt655frlNXdfTdMspLy8&#10;mB7ugSUzpT8YfvRJHWpy2oU96sh6CTdFQeqJCpEBI+B3sCNSZAXwuuL/X6i/AQAA//8DAFBLAQIt&#10;ABQABgAIAAAAIQC2gziS/gAAAOEBAAATAAAAAAAAAAAAAAAAAAAAAABbQ29udGVudF9UeXBlc10u&#10;eG1sUEsBAi0AFAAGAAgAAAAhADj9If/WAAAAlAEAAAsAAAAAAAAAAAAAAAAALwEAAF9yZWxzLy5y&#10;ZWxzUEsBAi0AFAAGAAgAAAAhADjpBJBfAgAAdQQAAA4AAAAAAAAAAAAAAAAALgIAAGRycy9lMm9E&#10;b2MueG1sUEsBAi0AFAAGAAgAAAAhAEEI8yLfAAAACgEAAA8AAAAAAAAAAAAAAAAAuQQAAGRycy9k&#10;b3ducmV2LnhtbFBLBQYAAAAABAAEAPMAAADFBQAAAAA=&#10;">
            <v:stroke endarrow="block"/>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5" o:spid="_x0000_s1027" type="#_x0000_t202" style="position:absolute;left:0;text-align:left;margin-left:44.55pt;margin-top:3.05pt;width:297.8pt;height:50.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ERAIAAF0EAAAOAAAAZHJzL2Uyb0RvYy54bWysVM1u2zAMvg/YOwi6L3bSOE2NOEWXLsOA&#10;7gfo9gCKLMfCZFGTlNjdrfe9wt5hhx122yukbzRKTtPs7zJMMARRpD6SH0nPzrtGka2wToIu6HCQ&#10;UiI0h1LqdUHfvV0+mVLiPNMlU6BFQW+Eo+fzx49mrcnFCGpQpbAEQbTLW1PQ2nuTJ4njtWiYG4AR&#10;GpUV2IZ5FO06KS1rEb1RyShNJ0kLtjQWuHAOby97JZ1H/KoS3L+uKic8UQXF2HzcbdxXYU/mM5av&#10;LTO15Psw2D9E0TCp0ekB6pJ5RjZW/gbVSG7BQeUHHJoEqkpyEXPAbIbpL9lc18yImAuS48yBJvf/&#10;YPmr7RtLZFnQjBLNGizR7vPuy+7r7vvu293t3SeSBY5a43I0vTZo7Lun0GGtY77OXAF/74iGRc30&#10;WlxYC20tWIkxDsPL5Ohpj+MCyKp9CSU6YxsPEairbBMIREoIomOtbg71EZ0nHC9PTqejdIIqjrrJ&#10;SYZfdMHy+9fGOv9cQEPCoaAW6x/R2fbK+RANy+9NgjMHSpZLqVQU7Hq1UJZsGfbKMq49+k9mSpO2&#10;oGfZKOsJ+CtEGtefIBrpsemVbAo6PRixPND2TJexJT2Tqj9jyErveQzU9ST6btXFskWSA8crKG+Q&#10;WAt9j+NM4qEG+5GSFvu7oO7DhllBiXqhsThnw/E4DEQUxtnpCAV7rFkda5jmCFVQT0l/XPh+iDbG&#10;ynWNnvp20HCBBa1k5Pohqn342MOxBPt5C0NyLEerh7/C/AcA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Aoc9xEQCAABd&#10;BAAADgAAAAAAAAAAAAAAAAAuAgAAZHJzL2Uyb0RvYy54bWxQSwECLQAUAAYACAAAACEAf/HfNt4A&#10;AAAIAQAADwAAAAAAAAAAAAAAAACe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Формирование и направление межведомственного запроса</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 o:spid="_x0000_s1031" type="#_x0000_t32" style="position:absolute;left:0;text-align:left;margin-left:188.9pt;margin-top:4.8pt;width:0;height:2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3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zoYjJPhMICj9BintLEvqKyBNzJorEZsWdlcCuEEIXUcsqD1lbGeFUqPAT6pkHPGedAF&#10;F6DJ4MWwPwwBRnJG/KV3M3q5yLkGa+SVFX4HFmduWq4ECWAVRWR2sC1i3NnAht5YzVy3OIU+W00J&#10;BJy6x+StPT0ufEZXuSN8sPbienfRu5iNZ+Okk/RHs07SK4rO83medEbz+NmwGBR5XsTvPfk4SStG&#10;CBWe/1HocfJ3Qjo8ub1ET1I/NSo6Rw8ddWSP/4F0GL2f9l43C0m219pX51XgtB2cD+/QP55f98Hr&#10;59di+gMAAP//AwBQSwMEFAAGAAgAAAAhAKlaFJjdAAAACAEAAA8AAABkcnMvZG93bnJldi54bWxM&#10;j0FLw0AUhO+C/2F5gje7scLWxLwUtYi5KNiKeNxmn8li9m3IbtvUX++KBz0OM8x8Uy4n14s9jcF6&#10;RricZSCIG28stwivm4eLaxAhaja690wIRwqwrE5PSl0Yf+AX2q9jK1IJh0IjdDEOhZSh6cjpMPMD&#10;cfI+/Oh0THJspRn1IZW7Xs6zTEmnLaeFTg9031Hzud45hLh6P3bqrbnL7fPm8UnZr7quV4jnZ9Pt&#10;DYhIU/wLww9+QocqMW39jk0QPcLVYpHQI0KuQCT/V28R1DwHWZXy/4HqGwAA//8DAFBLAQItABQA&#10;BgAIAAAAIQC2gziS/gAAAOEBAAATAAAAAAAAAAAAAAAAAAAAAABbQ29udGVudF9UeXBlc10ueG1s&#10;UEsBAi0AFAAGAAgAAAAhADj9If/WAAAAlAEAAAsAAAAAAAAAAAAAAAAALwEAAF9yZWxzLy5yZWxz&#10;UEsBAi0AFAAGAAgAAAAhAJf/J7deAgAAdQQAAA4AAAAAAAAAAAAAAAAALgIAAGRycy9lMm9Eb2Mu&#10;eG1sUEsBAi0AFAAGAAgAAAAhAKlaFJjdAAAACAEAAA8AAAAAAAAAAAAAAAAAuAQAAGRycy9kb3du&#10;cmV2LnhtbFBLBQYAAAAABAAEAPMAAADCBQAAAAA=&#10;">
            <v:stroke endarrow="block"/>
          </v:shape>
        </w:pict>
      </w: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3" o:spid="_x0000_s1028" type="#_x0000_t202" style="position:absolute;left:0;text-align:left;margin-left:44.55pt;margin-top:15.35pt;width:297.8pt;height:8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qRQIAAF4EAAAOAAAAZHJzL2Uyb0RvYy54bWysVM1u2zAMvg/YOwi6L3b+2tSIU3TpMgzo&#10;foBuDyDLcixMFjVJid3det8r7B122GG3vUL6RqPkNM3+LsN8EEiR+kh+JD0/7xpFtsI6CTqnw0FK&#10;idAcSqnXOX33dvVkRonzTJdMgRY5vRGOni8eP5q3JhMjqEGVwhIE0S5rTU5r702WJI7XomFuAEZo&#10;NFZgG+ZRteuktKxF9EYlozQ9SVqwpbHAhXN4e9kb6SLiV5Xg/nVVOeGJyinm5uNp41mEM1nMWba2&#10;zNSS79Ng/5BFw6TGoAeoS+YZ2Vj5G1QjuQUHlR9waBKoKslFrAGrGaa/VHNdMyNiLUiOMwea3P+D&#10;5a+2byyRZU7HlGjWYIt2n3dfdl9333ff7m7vPpFx4Kg1LkPXa4POvnsKHfY61uvMFfD3jmhY1kyv&#10;xYW10NaClZjjMLxMjp72OC6AFO1LKDEY23iIQF1lm0AgUkIQHXt1c+iP6DzheDk+nY3SEzRxtA3T&#10;yWR6Oo0xWHb/3FjnnwtoSBByanEAIjzbXjkf0mHZvUuI5kDJciWViopdF0tlyZbhsKzit0f/yU1p&#10;0ub0bDqa9gz8FSKN358gGulx6pVscjo7OLEs8PZMl3EmPZOqlzFlpfdEBu56Fn1XdLFvoxAgkFxA&#10;eYPMWuiHHJcShRrsR0paHPCcug8bZgUl6oXG7pwNJ5OwEVFBJkeo2GNLcWxhmiNUTj0lvbj0/RZt&#10;jJXrGiP186DhAjtaycj1Q1b79HGIYwv2Cxe25FiPXg+/hcUP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BQlptqRQIA&#10;AF4EAAAOAAAAAAAAAAAAAAAAAC4CAABkcnMvZTJvRG9jLnhtbFBLAQItABQABgAIAAAAIQCqUdGu&#10;3wAAAAkBAAAPAAAAAAAAAAAAAAAAAJ8EAABkcnMvZG93bnJldi54bWxQSwUGAAAAAAQABADzAAAA&#10;qwU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2" o:spid="_x0000_s1030" type="#_x0000_t32" style="position:absolute;left:0;text-align:left;margin-left:188.9pt;margin-top:1pt;width:0;height:3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ZYQ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ejUfjOMaEZPs4Y51/wXWDgpFj5y0Ri9oXWikQhLZpzEKWF84HViTbB4SkSs+ElFEX&#10;UqE2x+OTwUkMcFoKFi6Dm7OLeSEtWpKgrPiLJcLNQzerbxSLYDUnbLqzPRESbORjb7wV0C3JccjW&#10;cIaR5PCYgrWlJ1XICJUD4Z21Fde7cX88HU1Hw95wcDrtDftl2Xs+K4a901n67KQ8LouiTN8H8ukw&#10;qwVjXAX+e6Gnw78T0u7JbSV6kPqhUclj9NhRILv/j6Tj6MO0t7qZa7a+tKG6oALQdnTevcPweB7u&#10;o9evr8XkJwAAAP//AwBQSwMEFAAGAAgAAAAhADKUX4XeAAAACAEAAA8AAABkcnMvZG93bnJldi54&#10;bWxMj8FOwzAQRO9I/IO1SNyoQ4tSCHEqoELkUiRahDi68RJbxOsodtuUr2cRBziOZjTzplyMvhN7&#10;HKILpOBykoFAaoJx1Cp43TxeXIOISZPRXSBUcMQIi+r0pNSFCQd6wf06tYJLKBZagU2pL6SMjUWv&#10;4yT0SOx9hMHrxHJopRn0gct9J6dZlkuvHfGC1T0+WGw+1zuvIC3fjzZ/a+5v3PPmaZW7r7qul0qd&#10;n413tyASjukvDD/4jA4VM23DjkwUnYLZfM7oScGUL7H/q7cK8tkVyKqU/w9U3wAAAP//AwBQSwEC&#10;LQAUAAYACAAAACEAtoM4kv4AAADhAQAAEwAAAAAAAAAAAAAAAAAAAAAAW0NvbnRlbnRfVHlwZXNd&#10;LnhtbFBLAQItABQABgAIAAAAIQA4/SH/1gAAAJQBAAALAAAAAAAAAAAAAAAAAC8BAABfcmVscy8u&#10;cmVsc1BLAQItABQABgAIAAAAIQARrVVZYQIAAHUEAAAOAAAAAAAAAAAAAAAAAC4CAABkcnMvZTJv&#10;RG9jLnhtbFBLAQItABQABgAIAAAAIQAylF+F3gAAAAgBAAAPAAAAAAAAAAAAAAAAALsEAABkcnMv&#10;ZG93bnJldi54bWxQSwUGAAAAAAQABADzAAAAxgUAAAAA&#10;">
            <v:stroke endarrow="block"/>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D26707"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1" o:spid="_x0000_s1029" type="#_x0000_t202" style="position:absolute;left:0;text-align:left;margin-left:44.7pt;margin-top:4.5pt;width:297.8pt;height:14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XCRgIAAF4EAAAOAAAAZHJzL2Uyb0RvYy54bWysVM2O0zAQviPxDpbvNGm37XajpqulSxHS&#10;8iMtPIDrOI2F4zG226TcuPMKvAMHDtx4he4bMXbaEgEnRA6WxzP+PPN9M5lft7UiO2GdBJ3T4SCl&#10;RGgOhdSbnL57u3oyo8R5pgumQIuc7oWj14vHj+aNycQIKlCFsARBtMsak9PKe5MlieOVqJkbgBEa&#10;nSXYmnk07SYpLGsQvVbJKE2nSQO2MBa4cA5PbzsnXUT8shTcvy5LJzxROcXcfFxtXNdhTRZzlm0s&#10;M5XkxzTYP2RRM6nx0TPULfOMbK38A6qW3IKD0g841AmUpeQi1oDVDNPfqrmvmBGxFiTHmTNN7v/B&#10;8le7N5bIArWjRLMaJTp8OXw9fDv8OHx/+PTwmQwDR41xGYbeGwz27VNoQ3yo15k74O8d0bCsmN6I&#10;G2uhqQQrMMd4M+ld7XBcAFk3L6HAx9jWQwRqS1sHQKSEIDpqtT/rI1pPOB5eXM5G6RRdHH3DWTqd&#10;TcYhu4Rlp+vGOv9cQE3CJqcWGyDCs92d813oKSSmD0oWK6lUNOxmvVSW7Bg2yyp+R3TXD1OaNDm9&#10;mowmHQN9n+tDpPH7G0QtPXa9knVOZ+cglgXenuki9qRnUnV7rE5pLDIQGbjrWPTtuo26XZz0WUOx&#10;R2YtdE2OQ4mbCuxHShps8Jy6D1tmBSXqhUZ1robjcZiIaIwnlyM0bN+z7nuY5giVU09Jt136boq2&#10;xspNhS91/aDhBhUtZeQ6ZNxldUwfmziqdRy4MCV9O0b9+i0sfgI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bCw1wkYC&#10;AABeBAAADgAAAAAAAAAAAAAAAAAuAgAAZHJzL2Uyb0RvYy54bWxQSwECLQAUAAYACAAAACEAu250&#10;EN8AAAAIAQAADwAAAAAAAAAAAAAAAACgBAAAZHJzL2Rvd25yZXYueG1sUEsFBgAAAAAEAAQA8wAA&#10;AKwF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ДМИНИСТРА РЕГЛАМЕНТ</w:t>
      </w:r>
    </w:p>
    <w:p w:rsidR="00231F21" w:rsidRPr="00C13714" w:rsidRDefault="00231F21"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hAnsi="Arial" w:cs="Arial"/>
          <w:sz w:val="24"/>
          <w:szCs w:val="24"/>
        </w:rPr>
      </w:pPr>
    </w:p>
    <w:sectPr w:rsidR="00032582" w:rsidRPr="00C13714" w:rsidSect="00D275C3">
      <w:pgSz w:w="11907" w:h="16840"/>
      <w:pgMar w:top="1134" w:right="567" w:bottom="1134" w:left="1701" w:header="0" w:footer="709" w:gutter="0"/>
      <w:paperSrc w:first="7" w:other="7"/>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12"/>
  </w:num>
  <w:num w:numId="4">
    <w:abstractNumId w:val="14"/>
  </w:num>
  <w:num w:numId="5">
    <w:abstractNumId w:val="6"/>
  </w:num>
  <w:num w:numId="6">
    <w:abstractNumId w:val="9"/>
  </w:num>
  <w:num w:numId="7">
    <w:abstractNumId w:val="10"/>
  </w:num>
  <w:num w:numId="8">
    <w:abstractNumId w:val="17"/>
  </w:num>
  <w:num w:numId="9">
    <w:abstractNumId w:val="16"/>
  </w:num>
  <w:num w:numId="10">
    <w:abstractNumId w:val="8"/>
  </w:num>
  <w:num w:numId="11">
    <w:abstractNumId w:val="5"/>
  </w:num>
  <w:num w:numId="12">
    <w:abstractNumId w:val="13"/>
  </w:num>
  <w:num w:numId="13">
    <w:abstractNumId w:val="18"/>
  </w:num>
  <w:num w:numId="14">
    <w:abstractNumId w:val="15"/>
  </w:num>
  <w:num w:numId="15">
    <w:abstractNumId w:val="7"/>
  </w:num>
  <w:num w:numId="16">
    <w:abstractNumId w:val="2"/>
  </w:num>
  <w:num w:numId="17">
    <w:abstractNumId w:val="11"/>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4D7C"/>
    <w:rsid w:val="00032582"/>
    <w:rsid w:val="00036A9C"/>
    <w:rsid w:val="00093D7F"/>
    <w:rsid w:val="000D53B1"/>
    <w:rsid w:val="0011571B"/>
    <w:rsid w:val="00155FCA"/>
    <w:rsid w:val="0019079A"/>
    <w:rsid w:val="001C1EB6"/>
    <w:rsid w:val="001C202F"/>
    <w:rsid w:val="001D51CD"/>
    <w:rsid w:val="0020612E"/>
    <w:rsid w:val="00231F21"/>
    <w:rsid w:val="00244D86"/>
    <w:rsid w:val="00246B04"/>
    <w:rsid w:val="00247FB2"/>
    <w:rsid w:val="002643E9"/>
    <w:rsid w:val="00264C39"/>
    <w:rsid w:val="00287113"/>
    <w:rsid w:val="0029117D"/>
    <w:rsid w:val="002C78CF"/>
    <w:rsid w:val="002E7A7C"/>
    <w:rsid w:val="00331468"/>
    <w:rsid w:val="00351B3B"/>
    <w:rsid w:val="0036713E"/>
    <w:rsid w:val="003849F9"/>
    <w:rsid w:val="003A6552"/>
    <w:rsid w:val="003B1DB7"/>
    <w:rsid w:val="003D115B"/>
    <w:rsid w:val="003D140B"/>
    <w:rsid w:val="003D5BE0"/>
    <w:rsid w:val="003D7D45"/>
    <w:rsid w:val="00411726"/>
    <w:rsid w:val="00416BA7"/>
    <w:rsid w:val="00444FEB"/>
    <w:rsid w:val="00475391"/>
    <w:rsid w:val="004759DD"/>
    <w:rsid w:val="00481E4E"/>
    <w:rsid w:val="00487914"/>
    <w:rsid w:val="004A0B06"/>
    <w:rsid w:val="004C0282"/>
    <w:rsid w:val="004D2EDA"/>
    <w:rsid w:val="004E3AF5"/>
    <w:rsid w:val="005249AB"/>
    <w:rsid w:val="00554D7C"/>
    <w:rsid w:val="005978CD"/>
    <w:rsid w:val="005A327A"/>
    <w:rsid w:val="005D193D"/>
    <w:rsid w:val="006137ED"/>
    <w:rsid w:val="00637083"/>
    <w:rsid w:val="00644D5B"/>
    <w:rsid w:val="00657D4D"/>
    <w:rsid w:val="006B3AAC"/>
    <w:rsid w:val="006C4D0D"/>
    <w:rsid w:val="0074435F"/>
    <w:rsid w:val="00765A6D"/>
    <w:rsid w:val="007A02E2"/>
    <w:rsid w:val="007D4EEF"/>
    <w:rsid w:val="007D50C6"/>
    <w:rsid w:val="00801F45"/>
    <w:rsid w:val="00827B93"/>
    <w:rsid w:val="00854281"/>
    <w:rsid w:val="00857CF9"/>
    <w:rsid w:val="00862EF0"/>
    <w:rsid w:val="00863AA2"/>
    <w:rsid w:val="0088639E"/>
    <w:rsid w:val="008904E8"/>
    <w:rsid w:val="008C0700"/>
    <w:rsid w:val="008D39F8"/>
    <w:rsid w:val="008D55BC"/>
    <w:rsid w:val="0091758E"/>
    <w:rsid w:val="009268DD"/>
    <w:rsid w:val="00960C92"/>
    <w:rsid w:val="0098280F"/>
    <w:rsid w:val="009A6084"/>
    <w:rsid w:val="009D7C4A"/>
    <w:rsid w:val="009E0F02"/>
    <w:rsid w:val="00A10D33"/>
    <w:rsid w:val="00A14B43"/>
    <w:rsid w:val="00A15B8C"/>
    <w:rsid w:val="00A559E9"/>
    <w:rsid w:val="00AB46C5"/>
    <w:rsid w:val="00AC2110"/>
    <w:rsid w:val="00AE60E6"/>
    <w:rsid w:val="00AF29B6"/>
    <w:rsid w:val="00AF5882"/>
    <w:rsid w:val="00B24F32"/>
    <w:rsid w:val="00B61B30"/>
    <w:rsid w:val="00B91075"/>
    <w:rsid w:val="00BA229A"/>
    <w:rsid w:val="00BF38FD"/>
    <w:rsid w:val="00C05FAC"/>
    <w:rsid w:val="00C078A2"/>
    <w:rsid w:val="00C13714"/>
    <w:rsid w:val="00C54009"/>
    <w:rsid w:val="00C8014F"/>
    <w:rsid w:val="00CB044F"/>
    <w:rsid w:val="00CC70B7"/>
    <w:rsid w:val="00D23E7D"/>
    <w:rsid w:val="00D26707"/>
    <w:rsid w:val="00D275C3"/>
    <w:rsid w:val="00D35071"/>
    <w:rsid w:val="00D36DB7"/>
    <w:rsid w:val="00D516EA"/>
    <w:rsid w:val="00D52A27"/>
    <w:rsid w:val="00D729BA"/>
    <w:rsid w:val="00D80921"/>
    <w:rsid w:val="00D80CC6"/>
    <w:rsid w:val="00D90D4D"/>
    <w:rsid w:val="00D931E5"/>
    <w:rsid w:val="00DA46F3"/>
    <w:rsid w:val="00DB6157"/>
    <w:rsid w:val="00E04E8A"/>
    <w:rsid w:val="00E11A16"/>
    <w:rsid w:val="00E16801"/>
    <w:rsid w:val="00E16DCC"/>
    <w:rsid w:val="00EB3033"/>
    <w:rsid w:val="00EC4C6C"/>
    <w:rsid w:val="00ED198A"/>
    <w:rsid w:val="00F1240B"/>
    <w:rsid w:val="00F41E41"/>
    <w:rsid w:val="00F81974"/>
    <w:rsid w:val="00F8569D"/>
    <w:rsid w:val="00FC3237"/>
    <w:rsid w:val="00FC6AF9"/>
    <w:rsid w:val="00FD3106"/>
    <w:rsid w:val="00FD6B15"/>
    <w:rsid w:val="00FD6D83"/>
    <w:rsid w:val="00FF18A0"/>
    <w:rsid w:val="00F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Прямая со стрелкой 6"/>
        <o:r id="V:Rule5" type="connector" idref="#Прямая со стрелкой 2"/>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C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A01836EF63F10B0A6B4883763884CC717E49223AF7FEC6D84CAA358A4E2C66F68B6BA87E9f0e2E" TargetMode="External"/><Relationship Id="rId13" Type="http://schemas.openxmlformats.org/officeDocument/2006/relationships/hyperlink" Target="consultantplus://offline/ref=1D07A76E2DF804848FEB3C9E30C8AC86DC9B5E8A9627366A1F714D63E489304811C265AB50982B10EA53072C224D0AA49FAE8313EBAFDFA7IDzEJ" TargetMode="External"/><Relationship Id="rId18" Type="http://schemas.openxmlformats.org/officeDocument/2006/relationships/hyperlink" Target="consultantplus://offline/ref=5E9F885C59C4E6B21839C580641C0D56634A3085F3C71B851A0FD138751456C888375A409D9D1F41C6BB7F74B3CDC1C863A257E826CB56E1lED0C" TargetMode="External"/><Relationship Id="rId26" Type="http://schemas.openxmlformats.org/officeDocument/2006/relationships/hyperlink" Target="consultantplus://offline/ref=1D07A76E2DF804848FEB3C9E30C8AC86DC9B5E8A9627366A1F714D63E489304811C265AB50982F19E953072C224D0AA49FAE8313EBAFDFA7IDzEJ" TargetMode="External"/><Relationship Id="rId39" Type="http://schemas.openxmlformats.org/officeDocument/2006/relationships/hyperlink" Target="consultantplus://offline/ref=F55472089D80FD2BF9AA4ED8077442CB8DBE3BEB7E2B58740BEE72778FAC4E478C1DAF7FD9sEw7I" TargetMode="External"/><Relationship Id="rId3" Type="http://schemas.openxmlformats.org/officeDocument/2006/relationships/settings" Target="settings.xml"/><Relationship Id="rId21" Type="http://schemas.openxmlformats.org/officeDocument/2006/relationships/hyperlink" Target="consultantplus://offline/ref=8B5E22700DD94DBDF3F3776C8224F0796B7B5C9C703EA9D3F4305FF70DE5D4F97E4AA8DFBFB9z65CE" TargetMode="External"/><Relationship Id="rId34" Type="http://schemas.openxmlformats.org/officeDocument/2006/relationships/hyperlink" Target="consultantplus://offline/ref=8B5E22700DD94DBDF3F3776C8224F0796B7B5C9C703EA9D3F4305FF70DE5D4F97E4AA8DFBFB9z65CE" TargetMode="External"/><Relationship Id="rId7" Type="http://schemas.openxmlformats.org/officeDocument/2006/relationships/hyperlink" Target="consultantplus://offline/ref=5D083B82F94E78110BC1613AE62BDE29041C9C4EC511FA6E3CE8AE376B8E45A2499B32B61EBFFDDC7854A33542D9D0D08DB39CF5F8AFGBJ1E" TargetMode="External"/><Relationship Id="rId12" Type="http://schemas.openxmlformats.org/officeDocument/2006/relationships/hyperlink" Target="consultantplus://offline/ref=1D07A76E2DF804848FEB3C9E30C8AC86DC9B5E8A9627366A1F714D63E489304811C265AF50992444B91C0670641E19A690AE811AF4IAz4J" TargetMode="External"/><Relationship Id="rId17" Type="http://schemas.openxmlformats.org/officeDocument/2006/relationships/hyperlink" Target="consultantplus://offline/ref=00D29D40A79FBFBEBFBA33C4F1CD5B15DB6CC4274B92B6C351504F7C7BD1F08B2D693D745F1FC2E18C79AA2A05E9B09895D0A3D96E84S81DJ" TargetMode="External"/><Relationship Id="rId25" Type="http://schemas.openxmlformats.org/officeDocument/2006/relationships/hyperlink" Target="consultantplus://offline/ref=1D07A76E2DF804848FEB3C9E30C8AC86DC9B5E8A9627366A1F714D63E489304811C265AE54912444B91C0670641E19A690AE811AF4IAz4J" TargetMode="External"/><Relationship Id="rId33" Type="http://schemas.openxmlformats.org/officeDocument/2006/relationships/hyperlink" Target="consultantplus://offline/ref=5E9F885C59C4E6B21839C580641C0D56634A3085F3C71B851A0FD138751456C888375A409D9D1F41C6BB7F74B3CDC1C863A257E826CB56E1lED0C" TargetMode="External"/><Relationship Id="rId38"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00D29D40A79FBFBEBFBA33C4F1CD5B15DB6CC4274B92B6C351504F7C7BD1F08B2D693D745F1FC2E18C79AA2A05E9B09895D0A3D96E84S81DJ" TargetMode="External"/><Relationship Id="rId20" Type="http://schemas.openxmlformats.org/officeDocument/2006/relationships/hyperlink" Target="consultantplus://offline/ref=92C5659027BA69ADBF9DFC323B4AAD6CF53F11536AAFA588F24E08E309AB737CBE6656B39F6F792Ci150E" TargetMode="External"/><Relationship Id="rId29" Type="http://schemas.openxmlformats.org/officeDocument/2006/relationships/hyperlink" Target="consultantplus://offline/ref=00D29D40A79FBFBEBFBA33C4F1CD5B15DB6CC4274B92B6C351504F7C7BD1F08B2D693D745F1CC6E18C79AA2A05E9B09895D0A3D96E84S81D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2B161DB8AEB4CF9E05A6743AAB693B835DD2D675CB3557A5736E14397FA678BC5EF9934465861B10BF83EmFh7I" TargetMode="External"/><Relationship Id="rId11" Type="http://schemas.openxmlformats.org/officeDocument/2006/relationships/hyperlink" Target="consultantplus://offline/ref=1D07A76E2DF804848FEB3C9E30C8AC86DC9B5E8A9627366A1F714D63E489304811C265AB50982F19E953072C224D0AA49FAE8313EBAFDFA7IDzEJ" TargetMode="External"/><Relationship Id="rId24" Type="http://schemas.openxmlformats.org/officeDocument/2006/relationships/hyperlink" Target="consultantplus://offline/ref=7F5112AB6626B1DAE30EE045D335846CB47722820B9F8904270A149D802AD6AA47D88C86E2875D2D8C6D759535F34420666991178C3EG4wFJ" TargetMode="External"/><Relationship Id="rId32" Type="http://schemas.openxmlformats.org/officeDocument/2006/relationships/hyperlink" Target="consultantplus://offline/ref=00D29D40A79FBFBEBFBA33C4F1CD5B15DB6CC4274B92B6C351504F7C7BD1F08B2D693D745F1FC2E18C79AA2A05E9B09895D0A3D96E84S81DJ" TargetMode="External"/><Relationship Id="rId37" Type="http://schemas.openxmlformats.org/officeDocument/2006/relationships/hyperlink" Target="http://www.gosuslugi.ru" TargetMode="External"/><Relationship Id="rId40" Type="http://schemas.openxmlformats.org/officeDocument/2006/relationships/fontTable" Target="fontTable.xml"/><Relationship Id="rId5" Type="http://schemas.openxmlformats.org/officeDocument/2006/relationships/hyperlink" Target="consultantplus://offline/ref=32B161DB8AEB4CF9E05A794EBCDACDB139D075625BBC07260230B61CC7FC32CB85E9CC77025561mBh0I" TargetMode="External"/><Relationship Id="rId15" Type="http://schemas.openxmlformats.org/officeDocument/2006/relationships/hyperlink" Target="consultantplus://offline/ref=00D29D40A79FBFBEBFBA33C4F1CD5B15DB6CC4274B92B6C351504F7C7BD1F08B2D693D745F1CC6E18C79AA2A05E9B09895D0A3D96E84S81DJ" TargetMode="External"/><Relationship Id="rId23" Type="http://schemas.openxmlformats.org/officeDocument/2006/relationships/hyperlink" Target="consultantplus://offline/ref=DCCA01836EF63F10B0A6B4883763884CC717E49223AF7FEC6D84CAA358A4E2C66F68B6BA87E9f0e2E" TargetMode="External"/><Relationship Id="rId28" Type="http://schemas.openxmlformats.org/officeDocument/2006/relationships/hyperlink" Target="consultantplus://offline/ref=1D07A76E2DF804848FEB3C9E30C8AC86DC9B5E8A9627366A1F714D63E489304811C265AB50982B10EA53072C224D0AA49FAE8313EBAFDFA7IDzEJ" TargetMode="External"/><Relationship Id="rId36" Type="http://schemas.openxmlformats.org/officeDocument/2006/relationships/hyperlink" Target="consultantplus://offline/ref=9194916ABF7E5A2F52212DA627D4115F880F78B9250E9191102BA3C44DCB5BDDA0B1C99404432D28F" TargetMode="External"/><Relationship Id="rId10" Type="http://schemas.openxmlformats.org/officeDocument/2006/relationships/hyperlink" Target="consultantplus://offline/ref=1D07A76E2DF804848FEB3C9E30C8AC86DC9B5E8A9627366A1F714D63E489304811C265AE54912444B91C0670641E19A690AE811AF4IAz4J" TargetMode="External"/><Relationship Id="rId19" Type="http://schemas.openxmlformats.org/officeDocument/2006/relationships/hyperlink" Target="consultantplus://offline/ref=9ABFB146D18A1A15BC80D9477ADB9248B6BED3E5C79E2582284DEC24E445B2FCE0618B5B9B4DA194g423E" TargetMode="External"/><Relationship Id="rId31" Type="http://schemas.openxmlformats.org/officeDocument/2006/relationships/hyperlink" Target="consultantplus://offline/ref=00D29D40A79FBFBEBFBA33C4F1CD5B15DB6CC4274B92B6C351504F7C7BD1F08B2D693D745F1FC2E18C79AA2A05E9B09895D0A3D96E84S81DJ" TargetMode="External"/><Relationship Id="rId4" Type="http://schemas.openxmlformats.org/officeDocument/2006/relationships/webSettings" Target="webSettings.xml"/><Relationship Id="rId9" Type="http://schemas.openxmlformats.org/officeDocument/2006/relationships/hyperlink" Target="consultantplus://offline/ref=7F5112AB6626B1DAE30EE045D335846CB47722820B9F8904270A149D802AD6AA47D88C86E2875D2D8C6D759535F34420666991178C3EG4wFJ" TargetMode="External"/><Relationship Id="rId14" Type="http://schemas.openxmlformats.org/officeDocument/2006/relationships/hyperlink" Target="consultantplus://offline/ref=00D29D40A79FBFBEBFBA33C4F1CD5B15DB6CC4274B92B6C351504F7C7BD1F08B2D693D745F1CC6E18C79AA2A05E9B09895D0A3D96E84S81DJ" TargetMode="External"/><Relationship Id="rId22" Type="http://schemas.openxmlformats.org/officeDocument/2006/relationships/hyperlink" Target="consultantplus://offline/ref=5D083B82F94E78110BC1613AE62BDE29041C9C4EC511FA6E3CE8AE376B8E45A2499B32B61EBFFDDC7854A33542D9D0D08DB39CF5F8AFGBJ1E" TargetMode="External"/><Relationship Id="rId27" Type="http://schemas.openxmlformats.org/officeDocument/2006/relationships/hyperlink" Target="consultantplus://offline/ref=1D07A76E2DF804848FEB3C9E30C8AC86DC9B5E8A9627366A1F714D63E489304811C265AF50992444B91C0670641E19A690AE811AF4IAz4J" TargetMode="External"/><Relationship Id="rId30" Type="http://schemas.openxmlformats.org/officeDocument/2006/relationships/hyperlink" Target="consultantplus://offline/ref=00D29D40A79FBFBEBFBA33C4F1CD5B15DB6CC4274B92B6C351504F7C7BD1F08B2D693D745F1CC6E18C79AA2A05E9B09895D0A3D96E84S81DJ" TargetMode="External"/><Relationship Id="rId35" Type="http://schemas.openxmlformats.org/officeDocument/2006/relationships/hyperlink" Target="consultantplus://offline/ref=9194916ABF7E5A2F52212DA627D4115F880F78B9250E9191102BA3C44DCB5BDDA0B1C9950624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15837</Words>
  <Characters>90271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cp:revision>
  <dcterms:created xsi:type="dcterms:W3CDTF">2018-12-11T05:44:00Z</dcterms:created>
  <dcterms:modified xsi:type="dcterms:W3CDTF">2020-04-20T04:44:00Z</dcterms:modified>
</cp:coreProperties>
</file>