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83BD4" w14:textId="77777777" w:rsidR="007139D9" w:rsidRPr="00256C0C" w:rsidRDefault="007139D9" w:rsidP="007139D9">
      <w:pPr>
        <w:spacing w:after="0"/>
        <w:jc w:val="center"/>
        <w:outlineLvl w:val="0"/>
        <w:rPr>
          <w:rFonts w:ascii="Times New Roman" w:hAnsi="Times New Roman" w:cs="Times New Roman"/>
          <w:b/>
          <w:sz w:val="40"/>
          <w:szCs w:val="40"/>
        </w:rPr>
      </w:pPr>
      <w:r w:rsidRPr="00256C0C">
        <w:rPr>
          <w:rFonts w:ascii="Times New Roman" w:hAnsi="Times New Roman" w:cs="Times New Roman"/>
          <w:b/>
          <w:sz w:val="40"/>
          <w:szCs w:val="40"/>
        </w:rPr>
        <w:t>Томская область</w:t>
      </w:r>
    </w:p>
    <w:p w14:paraId="04BC25B0" w14:textId="77777777" w:rsidR="007139D9" w:rsidRPr="00256C0C" w:rsidRDefault="007139D9" w:rsidP="007139D9">
      <w:pPr>
        <w:spacing w:after="0"/>
        <w:jc w:val="center"/>
        <w:rPr>
          <w:rFonts w:ascii="Times New Roman" w:hAnsi="Times New Roman" w:cs="Times New Roman"/>
          <w:b/>
          <w:sz w:val="40"/>
          <w:szCs w:val="40"/>
        </w:rPr>
      </w:pPr>
      <w:r w:rsidRPr="00256C0C">
        <w:rPr>
          <w:rFonts w:ascii="Times New Roman" w:hAnsi="Times New Roman" w:cs="Times New Roman"/>
          <w:b/>
          <w:sz w:val="40"/>
          <w:szCs w:val="40"/>
        </w:rPr>
        <w:t>Дума Первомайского района</w:t>
      </w:r>
    </w:p>
    <w:p w14:paraId="40FE731B" w14:textId="77777777" w:rsidR="007139D9" w:rsidRPr="00256C0C" w:rsidRDefault="007139D9" w:rsidP="007139D9">
      <w:pPr>
        <w:spacing w:after="0"/>
        <w:jc w:val="center"/>
        <w:rPr>
          <w:rFonts w:ascii="Times New Roman" w:hAnsi="Times New Roman" w:cs="Times New Roman"/>
          <w:b/>
          <w:sz w:val="40"/>
          <w:szCs w:val="40"/>
        </w:rPr>
      </w:pPr>
      <w:r w:rsidRPr="00256C0C">
        <w:rPr>
          <w:rFonts w:ascii="Times New Roman" w:hAnsi="Times New Roman" w:cs="Times New Roman"/>
          <w:b/>
          <w:sz w:val="40"/>
          <w:szCs w:val="40"/>
        </w:rPr>
        <w:t>РЕШЕНИЕ</w:t>
      </w:r>
    </w:p>
    <w:p w14:paraId="7C92A60D" w14:textId="77777777" w:rsidR="007139D9" w:rsidRPr="00256C0C" w:rsidRDefault="007139D9" w:rsidP="007139D9">
      <w:pPr>
        <w:spacing w:after="0"/>
        <w:jc w:val="center"/>
        <w:rPr>
          <w:rFonts w:ascii="Times New Roman" w:hAnsi="Times New Roman" w:cs="Times New Roman"/>
          <w:b/>
          <w:sz w:val="40"/>
          <w:szCs w:val="40"/>
        </w:rPr>
      </w:pPr>
    </w:p>
    <w:p w14:paraId="20F9395C" w14:textId="77777777" w:rsidR="00472C42" w:rsidRDefault="00472C42" w:rsidP="007139D9">
      <w:pPr>
        <w:spacing w:after="0"/>
        <w:jc w:val="center"/>
        <w:rPr>
          <w:rFonts w:ascii="Times New Roman" w:hAnsi="Times New Roman" w:cs="Times New Roman"/>
          <w:sz w:val="24"/>
          <w:szCs w:val="24"/>
        </w:rPr>
      </w:pPr>
    </w:p>
    <w:p w14:paraId="141A42FC" w14:textId="54288747" w:rsidR="007139D9" w:rsidRPr="00472C42" w:rsidRDefault="005E7631" w:rsidP="00E9247A">
      <w:pPr>
        <w:spacing w:after="0"/>
        <w:jc w:val="center"/>
        <w:rPr>
          <w:rFonts w:ascii="Times New Roman" w:hAnsi="Times New Roman" w:cs="Times New Roman"/>
          <w:sz w:val="26"/>
          <w:szCs w:val="26"/>
        </w:rPr>
      </w:pPr>
      <w:r>
        <w:rPr>
          <w:rFonts w:ascii="Times New Roman" w:hAnsi="Times New Roman" w:cs="Times New Roman"/>
          <w:sz w:val="26"/>
          <w:szCs w:val="26"/>
        </w:rPr>
        <w:t>30</w:t>
      </w:r>
      <w:r w:rsidR="002F3140">
        <w:rPr>
          <w:rFonts w:ascii="Times New Roman" w:hAnsi="Times New Roman" w:cs="Times New Roman"/>
          <w:sz w:val="26"/>
          <w:szCs w:val="26"/>
        </w:rPr>
        <w:t>.</w:t>
      </w:r>
      <w:r w:rsidR="00600930">
        <w:rPr>
          <w:rFonts w:ascii="Times New Roman" w:hAnsi="Times New Roman" w:cs="Times New Roman"/>
          <w:sz w:val="26"/>
          <w:szCs w:val="26"/>
        </w:rPr>
        <w:t>01</w:t>
      </w:r>
      <w:r w:rsidR="002F3140">
        <w:rPr>
          <w:rFonts w:ascii="Times New Roman" w:hAnsi="Times New Roman" w:cs="Times New Roman"/>
          <w:sz w:val="26"/>
          <w:szCs w:val="26"/>
        </w:rPr>
        <w:t>.</w:t>
      </w:r>
      <w:r w:rsidR="007139D9" w:rsidRPr="00472C42">
        <w:rPr>
          <w:rFonts w:ascii="Times New Roman" w:hAnsi="Times New Roman" w:cs="Times New Roman"/>
          <w:sz w:val="26"/>
          <w:szCs w:val="26"/>
        </w:rPr>
        <w:t>202</w:t>
      </w:r>
      <w:r>
        <w:rPr>
          <w:rFonts w:ascii="Times New Roman" w:hAnsi="Times New Roman" w:cs="Times New Roman"/>
          <w:sz w:val="26"/>
          <w:szCs w:val="26"/>
        </w:rPr>
        <w:t>5</w:t>
      </w:r>
      <w:r w:rsidR="00AD46C8">
        <w:rPr>
          <w:rFonts w:ascii="Times New Roman" w:hAnsi="Times New Roman" w:cs="Times New Roman"/>
          <w:sz w:val="26"/>
          <w:szCs w:val="26"/>
        </w:rPr>
        <w:t xml:space="preserve"> </w:t>
      </w:r>
      <w:r w:rsidR="00472C42" w:rsidRPr="00472C42">
        <w:rPr>
          <w:rFonts w:ascii="Times New Roman" w:hAnsi="Times New Roman" w:cs="Times New Roman"/>
          <w:sz w:val="26"/>
          <w:szCs w:val="26"/>
        </w:rPr>
        <w:t xml:space="preserve">                                                                                                     </w:t>
      </w:r>
      <w:r w:rsidR="007139D9" w:rsidRPr="00472C42">
        <w:rPr>
          <w:rFonts w:ascii="Times New Roman" w:hAnsi="Times New Roman" w:cs="Times New Roman"/>
          <w:sz w:val="26"/>
          <w:szCs w:val="26"/>
        </w:rPr>
        <w:t>№</w:t>
      </w:r>
      <w:r w:rsidR="00C55F27">
        <w:rPr>
          <w:rFonts w:ascii="Times New Roman" w:hAnsi="Times New Roman" w:cs="Times New Roman"/>
          <w:sz w:val="26"/>
          <w:szCs w:val="26"/>
        </w:rPr>
        <w:t xml:space="preserve"> </w:t>
      </w:r>
      <w:r w:rsidR="008723A5">
        <w:rPr>
          <w:rFonts w:ascii="Times New Roman" w:hAnsi="Times New Roman" w:cs="Times New Roman"/>
          <w:sz w:val="26"/>
          <w:szCs w:val="26"/>
        </w:rPr>
        <w:t>49</w:t>
      </w:r>
      <w:r w:rsidR="00C422E3">
        <w:rPr>
          <w:rFonts w:ascii="Times New Roman" w:hAnsi="Times New Roman" w:cs="Times New Roman"/>
          <w:sz w:val="26"/>
          <w:szCs w:val="26"/>
        </w:rPr>
        <w:t>5</w:t>
      </w:r>
    </w:p>
    <w:p w14:paraId="4E8878BD" w14:textId="77777777" w:rsidR="007139D9" w:rsidRPr="00472C42" w:rsidRDefault="007139D9" w:rsidP="007139D9">
      <w:pPr>
        <w:spacing w:after="0"/>
        <w:rPr>
          <w:rFonts w:ascii="Times New Roman" w:hAnsi="Times New Roman" w:cs="Times New Roman"/>
          <w:sz w:val="26"/>
          <w:szCs w:val="26"/>
        </w:rPr>
      </w:pPr>
    </w:p>
    <w:p w14:paraId="648CD787" w14:textId="77777777" w:rsidR="007139D9" w:rsidRPr="00472C42" w:rsidRDefault="00472C42" w:rsidP="00472C42">
      <w:pPr>
        <w:spacing w:after="0"/>
        <w:jc w:val="center"/>
        <w:rPr>
          <w:rFonts w:ascii="Times New Roman" w:hAnsi="Times New Roman" w:cs="Times New Roman"/>
          <w:sz w:val="26"/>
          <w:szCs w:val="26"/>
        </w:rPr>
      </w:pPr>
      <w:r w:rsidRPr="00472C42">
        <w:rPr>
          <w:rFonts w:ascii="Times New Roman" w:hAnsi="Times New Roman" w:cs="Times New Roman"/>
          <w:sz w:val="26"/>
          <w:szCs w:val="26"/>
        </w:rPr>
        <w:t>с. Первомайское</w:t>
      </w:r>
    </w:p>
    <w:p w14:paraId="0A355354" w14:textId="77777777" w:rsidR="00472C42" w:rsidRPr="00472C42" w:rsidRDefault="00472C42" w:rsidP="00472C42">
      <w:pPr>
        <w:spacing w:after="0"/>
        <w:jc w:val="center"/>
        <w:rPr>
          <w:rFonts w:ascii="Times New Roman" w:hAnsi="Times New Roman" w:cs="Times New Roman"/>
          <w:sz w:val="26"/>
          <w:szCs w:val="26"/>
        </w:rPr>
      </w:pPr>
    </w:p>
    <w:p w14:paraId="3ACA659A" w14:textId="1659D5FA" w:rsidR="007139D9" w:rsidRPr="00472C42" w:rsidRDefault="007139D9" w:rsidP="007139D9">
      <w:pPr>
        <w:spacing w:after="0"/>
        <w:jc w:val="center"/>
        <w:rPr>
          <w:rFonts w:ascii="Times New Roman" w:hAnsi="Times New Roman" w:cs="Times New Roman"/>
          <w:sz w:val="26"/>
          <w:szCs w:val="26"/>
        </w:rPr>
      </w:pPr>
      <w:r w:rsidRPr="00472C42">
        <w:rPr>
          <w:rFonts w:ascii="Times New Roman" w:hAnsi="Times New Roman" w:cs="Times New Roman"/>
          <w:sz w:val="26"/>
          <w:szCs w:val="26"/>
        </w:rPr>
        <w:t>Об утверждении отчета о работе Контрольно-счетного органа Первомайского района за 202</w:t>
      </w:r>
      <w:r w:rsidR="005E7631">
        <w:rPr>
          <w:rFonts w:ascii="Times New Roman" w:hAnsi="Times New Roman" w:cs="Times New Roman"/>
          <w:sz w:val="26"/>
          <w:szCs w:val="26"/>
        </w:rPr>
        <w:t>4</w:t>
      </w:r>
      <w:r w:rsidRPr="00472C42">
        <w:rPr>
          <w:rFonts w:ascii="Times New Roman" w:hAnsi="Times New Roman" w:cs="Times New Roman"/>
          <w:sz w:val="26"/>
          <w:szCs w:val="26"/>
        </w:rPr>
        <w:t xml:space="preserve"> год</w:t>
      </w:r>
    </w:p>
    <w:p w14:paraId="01A8A59B" w14:textId="77777777" w:rsidR="007139D9" w:rsidRPr="00472C42" w:rsidRDefault="007139D9" w:rsidP="007139D9">
      <w:pPr>
        <w:spacing w:after="0"/>
        <w:jc w:val="both"/>
        <w:rPr>
          <w:rFonts w:ascii="Times New Roman" w:hAnsi="Times New Roman" w:cs="Times New Roman"/>
          <w:sz w:val="26"/>
          <w:szCs w:val="26"/>
        </w:rPr>
      </w:pPr>
    </w:p>
    <w:p w14:paraId="3DE5EAEC" w14:textId="77777777" w:rsidR="007139D9" w:rsidRPr="00472C42" w:rsidRDefault="007139D9" w:rsidP="007139D9">
      <w:pPr>
        <w:spacing w:after="0"/>
        <w:jc w:val="both"/>
        <w:rPr>
          <w:rFonts w:ascii="Times New Roman" w:hAnsi="Times New Roman" w:cs="Times New Roman"/>
          <w:sz w:val="26"/>
          <w:szCs w:val="26"/>
        </w:rPr>
      </w:pPr>
    </w:p>
    <w:p w14:paraId="387241BE" w14:textId="1E052528" w:rsidR="007139D9" w:rsidRPr="00472C42" w:rsidRDefault="007139D9" w:rsidP="007139D9">
      <w:pPr>
        <w:spacing w:after="0"/>
        <w:ind w:firstLine="567"/>
        <w:rPr>
          <w:rFonts w:ascii="Times New Roman" w:hAnsi="Times New Roman" w:cs="Times New Roman"/>
          <w:sz w:val="26"/>
          <w:szCs w:val="26"/>
        </w:rPr>
      </w:pPr>
      <w:r w:rsidRPr="00472C42">
        <w:rPr>
          <w:rFonts w:ascii="Times New Roman" w:hAnsi="Times New Roman" w:cs="Times New Roman"/>
          <w:bCs/>
          <w:sz w:val="26"/>
          <w:szCs w:val="26"/>
        </w:rPr>
        <w:t>Заслушав</w:t>
      </w:r>
      <w:r w:rsidRPr="00472C42">
        <w:rPr>
          <w:rFonts w:ascii="Times New Roman" w:hAnsi="Times New Roman" w:cs="Times New Roman"/>
          <w:b/>
          <w:bCs/>
          <w:sz w:val="26"/>
          <w:szCs w:val="26"/>
        </w:rPr>
        <w:t xml:space="preserve"> </w:t>
      </w:r>
      <w:r w:rsidRPr="00472C42">
        <w:rPr>
          <w:rFonts w:ascii="Times New Roman" w:hAnsi="Times New Roman" w:cs="Times New Roman"/>
          <w:sz w:val="26"/>
          <w:szCs w:val="26"/>
        </w:rPr>
        <w:t>отчет о работе Контрольно-счетного органа Первомайского района за 202</w:t>
      </w:r>
      <w:r w:rsidR="005E7631">
        <w:rPr>
          <w:rFonts w:ascii="Times New Roman" w:hAnsi="Times New Roman" w:cs="Times New Roman"/>
          <w:sz w:val="26"/>
          <w:szCs w:val="26"/>
        </w:rPr>
        <w:t>4</w:t>
      </w:r>
      <w:r w:rsidRPr="00472C42">
        <w:rPr>
          <w:rFonts w:ascii="Times New Roman" w:hAnsi="Times New Roman" w:cs="Times New Roman"/>
          <w:sz w:val="26"/>
          <w:szCs w:val="26"/>
        </w:rPr>
        <w:t xml:space="preserve"> год</w:t>
      </w:r>
    </w:p>
    <w:p w14:paraId="1250EB72" w14:textId="77777777" w:rsidR="007139D9" w:rsidRPr="00472C42" w:rsidRDefault="007139D9" w:rsidP="007139D9">
      <w:pPr>
        <w:spacing w:after="0"/>
        <w:ind w:firstLine="567"/>
        <w:rPr>
          <w:rFonts w:ascii="Times New Roman" w:hAnsi="Times New Roman" w:cs="Times New Roman"/>
          <w:sz w:val="26"/>
          <w:szCs w:val="26"/>
        </w:rPr>
      </w:pPr>
      <w:r w:rsidRPr="00472C42">
        <w:rPr>
          <w:rFonts w:ascii="Times New Roman" w:hAnsi="Times New Roman" w:cs="Times New Roman"/>
          <w:sz w:val="26"/>
          <w:szCs w:val="26"/>
        </w:rPr>
        <w:t>ДУМА ПЕРВОМАЙСКОГО РАЙОНА РЕШИЛА:</w:t>
      </w:r>
    </w:p>
    <w:p w14:paraId="45652A96" w14:textId="3B0E54FC" w:rsidR="007139D9" w:rsidRPr="00472C42" w:rsidRDefault="007139D9" w:rsidP="007139D9">
      <w:pPr>
        <w:spacing w:after="0"/>
        <w:ind w:firstLine="567"/>
        <w:jc w:val="both"/>
        <w:rPr>
          <w:rFonts w:ascii="Times New Roman" w:hAnsi="Times New Roman" w:cs="Times New Roman"/>
          <w:sz w:val="26"/>
          <w:szCs w:val="26"/>
        </w:rPr>
      </w:pPr>
      <w:r w:rsidRPr="00472C42">
        <w:rPr>
          <w:rFonts w:ascii="Times New Roman" w:hAnsi="Times New Roman" w:cs="Times New Roman"/>
          <w:sz w:val="26"/>
          <w:szCs w:val="26"/>
        </w:rPr>
        <w:t>Утвердить отчет о работе Контрольно-счетного органа Первомайского района за 202</w:t>
      </w:r>
      <w:r w:rsidR="005E7631">
        <w:rPr>
          <w:rFonts w:ascii="Times New Roman" w:hAnsi="Times New Roman" w:cs="Times New Roman"/>
          <w:sz w:val="26"/>
          <w:szCs w:val="26"/>
        </w:rPr>
        <w:t>4</w:t>
      </w:r>
      <w:r w:rsidRPr="00472C42">
        <w:rPr>
          <w:rFonts w:ascii="Times New Roman" w:hAnsi="Times New Roman" w:cs="Times New Roman"/>
          <w:sz w:val="26"/>
          <w:szCs w:val="26"/>
        </w:rPr>
        <w:t xml:space="preserve"> год согласно приложению.</w:t>
      </w:r>
    </w:p>
    <w:p w14:paraId="551FA2D8" w14:textId="77777777" w:rsidR="007139D9" w:rsidRPr="00472C42" w:rsidRDefault="007139D9" w:rsidP="007139D9">
      <w:pPr>
        <w:spacing w:after="0"/>
        <w:jc w:val="both"/>
        <w:rPr>
          <w:rFonts w:ascii="Times New Roman" w:hAnsi="Times New Roman" w:cs="Times New Roman"/>
          <w:sz w:val="26"/>
          <w:szCs w:val="26"/>
        </w:rPr>
      </w:pPr>
    </w:p>
    <w:p w14:paraId="39B716F4" w14:textId="77777777" w:rsidR="007139D9" w:rsidRPr="00472C42" w:rsidRDefault="007139D9" w:rsidP="007139D9">
      <w:pPr>
        <w:spacing w:after="0"/>
        <w:jc w:val="both"/>
        <w:rPr>
          <w:rFonts w:ascii="Times New Roman" w:hAnsi="Times New Roman" w:cs="Times New Roman"/>
          <w:sz w:val="26"/>
          <w:szCs w:val="26"/>
        </w:rPr>
      </w:pPr>
    </w:p>
    <w:p w14:paraId="3FF86A5A" w14:textId="77777777" w:rsidR="007139D9" w:rsidRPr="00472C42" w:rsidRDefault="007139D9" w:rsidP="007139D9">
      <w:pPr>
        <w:spacing w:after="0"/>
        <w:jc w:val="both"/>
        <w:rPr>
          <w:rFonts w:ascii="Times New Roman" w:hAnsi="Times New Roman" w:cs="Times New Roman"/>
          <w:sz w:val="26"/>
          <w:szCs w:val="26"/>
        </w:rPr>
      </w:pPr>
    </w:p>
    <w:p w14:paraId="3814E520" w14:textId="2CBBB397" w:rsidR="007139D9" w:rsidRPr="00472C42" w:rsidRDefault="008723A5" w:rsidP="007139D9">
      <w:pPr>
        <w:spacing w:after="0"/>
        <w:ind w:firstLine="567"/>
        <w:jc w:val="both"/>
        <w:outlineLvl w:val="0"/>
        <w:rPr>
          <w:rFonts w:ascii="Times New Roman" w:hAnsi="Times New Roman" w:cs="Times New Roman"/>
          <w:sz w:val="26"/>
          <w:szCs w:val="26"/>
        </w:rPr>
      </w:pPr>
      <w:r>
        <w:rPr>
          <w:rFonts w:ascii="Times New Roman" w:hAnsi="Times New Roman" w:cs="Times New Roman"/>
          <w:sz w:val="26"/>
          <w:szCs w:val="26"/>
        </w:rPr>
        <w:t>Заместитель п</w:t>
      </w:r>
      <w:r w:rsidR="007139D9" w:rsidRPr="00472C42">
        <w:rPr>
          <w:rFonts w:ascii="Times New Roman" w:hAnsi="Times New Roman" w:cs="Times New Roman"/>
          <w:sz w:val="26"/>
          <w:szCs w:val="26"/>
        </w:rPr>
        <w:t>редседател</w:t>
      </w:r>
      <w:r>
        <w:rPr>
          <w:rFonts w:ascii="Times New Roman" w:hAnsi="Times New Roman" w:cs="Times New Roman"/>
          <w:sz w:val="26"/>
          <w:szCs w:val="26"/>
        </w:rPr>
        <w:t>я</w:t>
      </w:r>
      <w:r w:rsidR="007139D9" w:rsidRPr="00472C42">
        <w:rPr>
          <w:rFonts w:ascii="Times New Roman" w:hAnsi="Times New Roman" w:cs="Times New Roman"/>
          <w:sz w:val="26"/>
          <w:szCs w:val="26"/>
        </w:rPr>
        <w:t xml:space="preserve"> Думы</w:t>
      </w:r>
    </w:p>
    <w:p w14:paraId="14A6BBB8" w14:textId="409D8276" w:rsidR="007139D9" w:rsidRPr="00256C0C" w:rsidRDefault="007139D9" w:rsidP="007139D9">
      <w:pPr>
        <w:spacing w:after="0"/>
        <w:ind w:firstLine="567"/>
        <w:jc w:val="both"/>
        <w:rPr>
          <w:rFonts w:ascii="Times New Roman" w:hAnsi="Times New Roman" w:cs="Times New Roman"/>
          <w:sz w:val="24"/>
          <w:szCs w:val="24"/>
        </w:rPr>
      </w:pPr>
      <w:r w:rsidRPr="00472C42">
        <w:rPr>
          <w:rFonts w:ascii="Times New Roman" w:hAnsi="Times New Roman" w:cs="Times New Roman"/>
          <w:sz w:val="26"/>
          <w:szCs w:val="26"/>
        </w:rPr>
        <w:t xml:space="preserve">Первомайского района                                           </w:t>
      </w:r>
      <w:r w:rsidR="006C53BD">
        <w:rPr>
          <w:rFonts w:ascii="Times New Roman" w:hAnsi="Times New Roman" w:cs="Times New Roman"/>
          <w:sz w:val="26"/>
          <w:szCs w:val="26"/>
        </w:rPr>
        <w:t xml:space="preserve">       </w:t>
      </w:r>
      <w:r w:rsidRPr="00472C42">
        <w:rPr>
          <w:rFonts w:ascii="Times New Roman" w:hAnsi="Times New Roman" w:cs="Times New Roman"/>
          <w:sz w:val="26"/>
          <w:szCs w:val="26"/>
        </w:rPr>
        <w:t xml:space="preserve"> </w:t>
      </w:r>
      <w:proofErr w:type="spellStart"/>
      <w:r w:rsidR="008723A5">
        <w:rPr>
          <w:rFonts w:ascii="Times New Roman" w:hAnsi="Times New Roman" w:cs="Times New Roman"/>
          <w:sz w:val="26"/>
          <w:szCs w:val="26"/>
        </w:rPr>
        <w:t>А.Ю.Широких</w:t>
      </w:r>
      <w:proofErr w:type="spellEnd"/>
    </w:p>
    <w:p w14:paraId="5B7C3312" w14:textId="0503F9CE" w:rsidR="007139D9" w:rsidRDefault="007139D9" w:rsidP="007139D9">
      <w:pPr>
        <w:spacing w:after="0"/>
        <w:ind w:firstLine="567"/>
        <w:jc w:val="both"/>
        <w:rPr>
          <w:rFonts w:ascii="Times New Roman" w:hAnsi="Times New Roman" w:cs="Times New Roman"/>
          <w:sz w:val="24"/>
          <w:szCs w:val="24"/>
        </w:rPr>
      </w:pPr>
    </w:p>
    <w:p w14:paraId="04930ECF" w14:textId="18ABCCCE" w:rsidR="007005A4" w:rsidRDefault="007005A4" w:rsidP="007139D9">
      <w:pPr>
        <w:spacing w:after="0"/>
        <w:ind w:firstLine="567"/>
        <w:jc w:val="both"/>
        <w:rPr>
          <w:rFonts w:ascii="Times New Roman" w:hAnsi="Times New Roman" w:cs="Times New Roman"/>
          <w:sz w:val="24"/>
          <w:szCs w:val="24"/>
        </w:rPr>
      </w:pPr>
    </w:p>
    <w:p w14:paraId="11DCB7C1" w14:textId="5B823470" w:rsidR="007005A4" w:rsidRDefault="007005A4" w:rsidP="007139D9">
      <w:pPr>
        <w:spacing w:after="0"/>
        <w:ind w:firstLine="567"/>
        <w:jc w:val="both"/>
        <w:rPr>
          <w:rFonts w:ascii="Times New Roman" w:hAnsi="Times New Roman" w:cs="Times New Roman"/>
          <w:sz w:val="24"/>
          <w:szCs w:val="24"/>
        </w:rPr>
      </w:pPr>
    </w:p>
    <w:p w14:paraId="2D2297E9" w14:textId="232A9CB7" w:rsidR="007005A4" w:rsidRDefault="007005A4" w:rsidP="007139D9">
      <w:pPr>
        <w:spacing w:after="0"/>
        <w:ind w:firstLine="567"/>
        <w:jc w:val="both"/>
        <w:rPr>
          <w:rFonts w:ascii="Times New Roman" w:hAnsi="Times New Roman" w:cs="Times New Roman"/>
          <w:sz w:val="24"/>
          <w:szCs w:val="24"/>
        </w:rPr>
      </w:pPr>
    </w:p>
    <w:p w14:paraId="34CACE81" w14:textId="63610347" w:rsidR="007005A4" w:rsidRDefault="007005A4" w:rsidP="007139D9">
      <w:pPr>
        <w:spacing w:after="0"/>
        <w:ind w:firstLine="567"/>
        <w:jc w:val="both"/>
        <w:rPr>
          <w:rFonts w:ascii="Times New Roman" w:hAnsi="Times New Roman" w:cs="Times New Roman"/>
          <w:sz w:val="24"/>
          <w:szCs w:val="24"/>
        </w:rPr>
      </w:pPr>
    </w:p>
    <w:p w14:paraId="1BC7A186" w14:textId="548C4647" w:rsidR="007005A4" w:rsidRDefault="007005A4" w:rsidP="007139D9">
      <w:pPr>
        <w:spacing w:after="0"/>
        <w:ind w:firstLine="567"/>
        <w:jc w:val="both"/>
        <w:rPr>
          <w:rFonts w:ascii="Times New Roman" w:hAnsi="Times New Roman" w:cs="Times New Roman"/>
          <w:sz w:val="24"/>
          <w:szCs w:val="24"/>
        </w:rPr>
      </w:pPr>
    </w:p>
    <w:p w14:paraId="2470FF44" w14:textId="1DFD95A4" w:rsidR="007005A4" w:rsidRDefault="007005A4" w:rsidP="007139D9">
      <w:pPr>
        <w:spacing w:after="0"/>
        <w:ind w:firstLine="567"/>
        <w:jc w:val="both"/>
        <w:rPr>
          <w:rFonts w:ascii="Times New Roman" w:hAnsi="Times New Roman" w:cs="Times New Roman"/>
          <w:sz w:val="24"/>
          <w:szCs w:val="24"/>
        </w:rPr>
      </w:pPr>
    </w:p>
    <w:p w14:paraId="2462886D" w14:textId="73187AE3" w:rsidR="007005A4" w:rsidRDefault="007005A4" w:rsidP="007139D9">
      <w:pPr>
        <w:spacing w:after="0"/>
        <w:ind w:firstLine="567"/>
        <w:jc w:val="both"/>
        <w:rPr>
          <w:rFonts w:ascii="Times New Roman" w:hAnsi="Times New Roman" w:cs="Times New Roman"/>
          <w:sz w:val="24"/>
          <w:szCs w:val="24"/>
        </w:rPr>
      </w:pPr>
    </w:p>
    <w:p w14:paraId="0D2F46A3" w14:textId="69B58B8B" w:rsidR="007005A4" w:rsidRDefault="007005A4" w:rsidP="007139D9">
      <w:pPr>
        <w:spacing w:after="0"/>
        <w:ind w:firstLine="567"/>
        <w:jc w:val="both"/>
        <w:rPr>
          <w:rFonts w:ascii="Times New Roman" w:hAnsi="Times New Roman" w:cs="Times New Roman"/>
          <w:sz w:val="24"/>
          <w:szCs w:val="24"/>
        </w:rPr>
      </w:pPr>
    </w:p>
    <w:p w14:paraId="74B73367" w14:textId="333BE371" w:rsidR="007005A4" w:rsidRDefault="007005A4" w:rsidP="007139D9">
      <w:pPr>
        <w:spacing w:after="0"/>
        <w:ind w:firstLine="567"/>
        <w:jc w:val="both"/>
        <w:rPr>
          <w:rFonts w:ascii="Times New Roman" w:hAnsi="Times New Roman" w:cs="Times New Roman"/>
          <w:sz w:val="24"/>
          <w:szCs w:val="24"/>
        </w:rPr>
      </w:pPr>
    </w:p>
    <w:p w14:paraId="1B91249E" w14:textId="2A368E94" w:rsidR="007005A4" w:rsidRDefault="007005A4" w:rsidP="007139D9">
      <w:pPr>
        <w:spacing w:after="0"/>
        <w:ind w:firstLine="567"/>
        <w:jc w:val="both"/>
        <w:rPr>
          <w:rFonts w:ascii="Times New Roman" w:hAnsi="Times New Roman" w:cs="Times New Roman"/>
          <w:sz w:val="24"/>
          <w:szCs w:val="24"/>
        </w:rPr>
      </w:pPr>
    </w:p>
    <w:p w14:paraId="0A087AB1" w14:textId="02579140" w:rsidR="007005A4" w:rsidRDefault="007005A4" w:rsidP="007139D9">
      <w:pPr>
        <w:spacing w:after="0"/>
        <w:ind w:firstLine="567"/>
        <w:jc w:val="both"/>
        <w:rPr>
          <w:rFonts w:ascii="Times New Roman" w:hAnsi="Times New Roman" w:cs="Times New Roman"/>
          <w:sz w:val="24"/>
          <w:szCs w:val="24"/>
        </w:rPr>
      </w:pPr>
    </w:p>
    <w:p w14:paraId="746BF985" w14:textId="6D506923" w:rsidR="007005A4" w:rsidRDefault="007005A4" w:rsidP="007139D9">
      <w:pPr>
        <w:spacing w:after="0"/>
        <w:ind w:firstLine="567"/>
        <w:jc w:val="both"/>
        <w:rPr>
          <w:rFonts w:ascii="Times New Roman" w:hAnsi="Times New Roman" w:cs="Times New Roman"/>
          <w:sz w:val="24"/>
          <w:szCs w:val="24"/>
        </w:rPr>
      </w:pPr>
    </w:p>
    <w:p w14:paraId="40DE645E" w14:textId="2EBD3F58" w:rsidR="007005A4" w:rsidRDefault="007005A4" w:rsidP="007139D9">
      <w:pPr>
        <w:spacing w:after="0"/>
        <w:ind w:firstLine="567"/>
        <w:jc w:val="both"/>
        <w:rPr>
          <w:rFonts w:ascii="Times New Roman" w:hAnsi="Times New Roman" w:cs="Times New Roman"/>
          <w:sz w:val="24"/>
          <w:szCs w:val="24"/>
        </w:rPr>
      </w:pPr>
    </w:p>
    <w:p w14:paraId="2D33DA9A" w14:textId="3956124C" w:rsidR="007005A4" w:rsidRDefault="007005A4" w:rsidP="007139D9">
      <w:pPr>
        <w:spacing w:after="0"/>
        <w:ind w:firstLine="567"/>
        <w:jc w:val="both"/>
        <w:rPr>
          <w:rFonts w:ascii="Times New Roman" w:hAnsi="Times New Roman" w:cs="Times New Roman"/>
          <w:sz w:val="24"/>
          <w:szCs w:val="24"/>
        </w:rPr>
      </w:pPr>
    </w:p>
    <w:p w14:paraId="3608CAF9" w14:textId="0A5F7260" w:rsidR="007005A4" w:rsidRDefault="007005A4" w:rsidP="007139D9">
      <w:pPr>
        <w:spacing w:after="0"/>
        <w:ind w:firstLine="567"/>
        <w:jc w:val="both"/>
        <w:rPr>
          <w:rFonts w:ascii="Times New Roman" w:hAnsi="Times New Roman" w:cs="Times New Roman"/>
          <w:sz w:val="24"/>
          <w:szCs w:val="24"/>
        </w:rPr>
      </w:pPr>
    </w:p>
    <w:p w14:paraId="0AB37E08" w14:textId="22F6B261" w:rsidR="007005A4" w:rsidRDefault="007005A4" w:rsidP="007139D9">
      <w:pPr>
        <w:spacing w:after="0"/>
        <w:ind w:firstLine="567"/>
        <w:jc w:val="both"/>
        <w:rPr>
          <w:rFonts w:ascii="Times New Roman" w:hAnsi="Times New Roman" w:cs="Times New Roman"/>
          <w:sz w:val="24"/>
          <w:szCs w:val="24"/>
        </w:rPr>
      </w:pPr>
    </w:p>
    <w:p w14:paraId="6D25F2ED" w14:textId="63E55712" w:rsidR="007005A4" w:rsidRDefault="007005A4" w:rsidP="007139D9">
      <w:pPr>
        <w:spacing w:after="0"/>
        <w:ind w:firstLine="567"/>
        <w:jc w:val="both"/>
        <w:rPr>
          <w:rFonts w:ascii="Times New Roman" w:hAnsi="Times New Roman" w:cs="Times New Roman"/>
          <w:sz w:val="24"/>
          <w:szCs w:val="24"/>
        </w:rPr>
      </w:pPr>
    </w:p>
    <w:p w14:paraId="704A39CF" w14:textId="6A98A618" w:rsidR="007005A4" w:rsidRDefault="007005A4" w:rsidP="007139D9">
      <w:pPr>
        <w:spacing w:after="0"/>
        <w:ind w:firstLine="567"/>
        <w:jc w:val="both"/>
        <w:rPr>
          <w:rFonts w:ascii="Times New Roman" w:hAnsi="Times New Roman" w:cs="Times New Roman"/>
          <w:sz w:val="24"/>
          <w:szCs w:val="24"/>
        </w:rPr>
      </w:pPr>
    </w:p>
    <w:p w14:paraId="3987EFDB" w14:textId="2F09696B" w:rsidR="007005A4" w:rsidRDefault="007005A4" w:rsidP="007139D9">
      <w:pPr>
        <w:spacing w:after="0"/>
        <w:ind w:firstLine="567"/>
        <w:jc w:val="both"/>
        <w:rPr>
          <w:rFonts w:ascii="Times New Roman" w:hAnsi="Times New Roman" w:cs="Times New Roman"/>
          <w:sz w:val="24"/>
          <w:szCs w:val="24"/>
        </w:rPr>
      </w:pPr>
    </w:p>
    <w:tbl>
      <w:tblPr>
        <w:tblW w:w="0" w:type="auto"/>
        <w:tblLook w:val="04A0" w:firstRow="1" w:lastRow="0" w:firstColumn="1" w:lastColumn="0" w:noHBand="0" w:noVBand="1"/>
      </w:tblPr>
      <w:tblGrid>
        <w:gridCol w:w="4627"/>
        <w:gridCol w:w="4728"/>
      </w:tblGrid>
      <w:tr w:rsidR="005E7631" w:rsidRPr="005E7631" w14:paraId="7D9826DC" w14:textId="77777777" w:rsidTr="0052180B">
        <w:tc>
          <w:tcPr>
            <w:tcW w:w="4627" w:type="dxa"/>
          </w:tcPr>
          <w:p w14:paraId="4E074F07" w14:textId="77777777" w:rsidR="005E7631" w:rsidRPr="005E7631" w:rsidRDefault="005E7631" w:rsidP="005E7631">
            <w:pPr>
              <w:spacing w:after="0" w:line="240" w:lineRule="auto"/>
              <w:ind w:right="-960"/>
              <w:jc w:val="both"/>
              <w:rPr>
                <w:rFonts w:ascii="Times New Roman" w:eastAsia="Times New Roman" w:hAnsi="Times New Roman" w:cs="Times New Roman"/>
                <w:sz w:val="24"/>
                <w:szCs w:val="24"/>
                <w:lang w:eastAsia="ru-RU"/>
              </w:rPr>
            </w:pPr>
          </w:p>
        </w:tc>
        <w:tc>
          <w:tcPr>
            <w:tcW w:w="4728" w:type="dxa"/>
          </w:tcPr>
          <w:p w14:paraId="128C043D" w14:textId="77777777" w:rsidR="005E7631" w:rsidRDefault="005E7631" w:rsidP="005E7631">
            <w:pPr>
              <w:spacing w:after="0" w:line="240" w:lineRule="auto"/>
              <w:jc w:val="right"/>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 xml:space="preserve">                </w:t>
            </w:r>
          </w:p>
          <w:p w14:paraId="096F9809" w14:textId="749EFE3B" w:rsidR="005E7631" w:rsidRPr="005E7631" w:rsidRDefault="005E7631" w:rsidP="005E7631">
            <w:pPr>
              <w:spacing w:after="0" w:line="240" w:lineRule="auto"/>
              <w:jc w:val="right"/>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lastRenderedPageBreak/>
              <w:t xml:space="preserve">    Приложение к решению Думы</w:t>
            </w:r>
          </w:p>
          <w:p w14:paraId="141CA2DF" w14:textId="77777777" w:rsidR="008723A5" w:rsidRDefault="005E7631" w:rsidP="005E7631">
            <w:pPr>
              <w:spacing w:after="0" w:line="240" w:lineRule="auto"/>
              <w:jc w:val="right"/>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 xml:space="preserve">                                    Первомайского района</w:t>
            </w:r>
          </w:p>
          <w:p w14:paraId="1928589B" w14:textId="277C233E" w:rsidR="005E7631" w:rsidRPr="005E7631" w:rsidRDefault="008723A5" w:rsidP="005E763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от 30.01.2024</w:t>
            </w:r>
            <w:r w:rsidR="005E7631" w:rsidRPr="005E7631">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49</w:t>
            </w:r>
            <w:r w:rsidR="00C422E3">
              <w:rPr>
                <w:rFonts w:ascii="Times New Roman" w:eastAsia="Times New Roman" w:hAnsi="Times New Roman" w:cs="Times New Roman"/>
                <w:sz w:val="24"/>
                <w:szCs w:val="24"/>
                <w:u w:val="single"/>
                <w:lang w:eastAsia="ru-RU"/>
              </w:rPr>
              <w:t>5</w:t>
            </w:r>
            <w:r w:rsidR="005E7631" w:rsidRPr="005E7631">
              <w:rPr>
                <w:rFonts w:ascii="Times New Roman" w:eastAsia="Times New Roman" w:hAnsi="Times New Roman" w:cs="Times New Roman"/>
                <w:sz w:val="24"/>
                <w:szCs w:val="24"/>
                <w:u w:val="single"/>
                <w:lang w:eastAsia="ru-RU"/>
              </w:rPr>
              <w:t xml:space="preserve">                    </w:t>
            </w:r>
          </w:p>
          <w:p w14:paraId="3BDBE2CA" w14:textId="77777777" w:rsidR="005E7631" w:rsidRPr="005E7631" w:rsidRDefault="005E7631" w:rsidP="005E7631">
            <w:pPr>
              <w:spacing w:after="0" w:line="240" w:lineRule="auto"/>
              <w:jc w:val="both"/>
              <w:rPr>
                <w:rFonts w:ascii="Times New Roman" w:eastAsia="Times New Roman" w:hAnsi="Times New Roman" w:cs="Times New Roman"/>
                <w:sz w:val="24"/>
                <w:szCs w:val="24"/>
                <w:lang w:eastAsia="ru-RU"/>
              </w:rPr>
            </w:pPr>
          </w:p>
        </w:tc>
      </w:tr>
    </w:tbl>
    <w:p w14:paraId="5117D110" w14:textId="77777777" w:rsidR="005E7631" w:rsidRPr="005E7631" w:rsidRDefault="005E7631" w:rsidP="005E7631">
      <w:pPr>
        <w:spacing w:after="0" w:line="240" w:lineRule="auto"/>
        <w:jc w:val="center"/>
        <w:outlineLvl w:val="0"/>
        <w:rPr>
          <w:rFonts w:ascii="Times New Roman" w:eastAsia="Times New Roman" w:hAnsi="Times New Roman" w:cs="Times New Roman"/>
          <w:b/>
          <w:sz w:val="28"/>
          <w:szCs w:val="28"/>
          <w:lang w:eastAsia="ru-RU"/>
        </w:rPr>
      </w:pPr>
      <w:r w:rsidRPr="005E7631">
        <w:rPr>
          <w:rFonts w:ascii="Times New Roman" w:eastAsia="Times New Roman" w:hAnsi="Times New Roman" w:cs="Times New Roman"/>
          <w:b/>
          <w:sz w:val="28"/>
          <w:szCs w:val="28"/>
          <w:lang w:eastAsia="ru-RU"/>
        </w:rPr>
        <w:lastRenderedPageBreak/>
        <w:t xml:space="preserve">Отчет </w:t>
      </w:r>
    </w:p>
    <w:p w14:paraId="19BC387E" w14:textId="77777777" w:rsidR="005E7631" w:rsidRPr="005E7631" w:rsidRDefault="005E7631" w:rsidP="005E7631">
      <w:pPr>
        <w:spacing w:after="0" w:line="240" w:lineRule="auto"/>
        <w:jc w:val="center"/>
        <w:outlineLvl w:val="0"/>
        <w:rPr>
          <w:rFonts w:ascii="Times New Roman" w:eastAsia="Times New Roman" w:hAnsi="Times New Roman" w:cs="Times New Roman"/>
          <w:b/>
          <w:sz w:val="24"/>
          <w:szCs w:val="24"/>
          <w:lang w:eastAsia="ru-RU"/>
        </w:rPr>
      </w:pPr>
      <w:r w:rsidRPr="005E7631">
        <w:rPr>
          <w:rFonts w:ascii="Times New Roman" w:eastAsia="Times New Roman" w:hAnsi="Times New Roman" w:cs="Times New Roman"/>
          <w:b/>
          <w:sz w:val="24"/>
          <w:szCs w:val="24"/>
          <w:lang w:eastAsia="ru-RU"/>
        </w:rPr>
        <w:t xml:space="preserve">о работе Контрольно-счетного органа Первомайского района за 2024 год </w:t>
      </w:r>
    </w:p>
    <w:p w14:paraId="64CFFFE8" w14:textId="77777777" w:rsidR="005E7631" w:rsidRPr="005E7631" w:rsidRDefault="005E7631" w:rsidP="005E7631">
      <w:pPr>
        <w:spacing w:after="0" w:line="240" w:lineRule="auto"/>
        <w:jc w:val="center"/>
        <w:outlineLvl w:val="0"/>
        <w:rPr>
          <w:rFonts w:ascii="Times New Roman" w:eastAsia="Times New Roman" w:hAnsi="Times New Roman" w:cs="Times New Roman"/>
          <w:b/>
          <w:sz w:val="24"/>
          <w:szCs w:val="24"/>
          <w:lang w:eastAsia="ru-RU"/>
        </w:rPr>
      </w:pPr>
    </w:p>
    <w:p w14:paraId="1A9941B9" w14:textId="77777777" w:rsidR="005E7631" w:rsidRPr="005E7631" w:rsidRDefault="005E7631" w:rsidP="005E7631">
      <w:pPr>
        <w:spacing w:after="0" w:line="240" w:lineRule="auto"/>
        <w:ind w:firstLine="709"/>
        <w:jc w:val="both"/>
        <w:outlineLvl w:val="0"/>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Отчет подготовлен в соответствии с требованием пункта 2 статьи 19 Федерального закона № 6-ФЗ «Об общих принципах организации и деятельности контрольно-счётных органов субъектов Российской Федерации и муниципальных образований» и статьи 20 Положения о Контрольно-счетном органе Первомайского района, утвержденного решением Думы Первомайского района от 27.10.2011 № 95 (с изменениями) (далее – Положение КСО),</w:t>
      </w:r>
      <w:r w:rsidRPr="005E7631">
        <w:t xml:space="preserve"> </w:t>
      </w:r>
      <w:r w:rsidRPr="005E7631">
        <w:rPr>
          <w:rFonts w:ascii="Times New Roman" w:eastAsia="Times New Roman" w:hAnsi="Times New Roman" w:cs="Times New Roman"/>
          <w:sz w:val="24"/>
          <w:szCs w:val="24"/>
          <w:lang w:eastAsia="ru-RU"/>
        </w:rPr>
        <w:t>Отчет о работе содержит информацию, об основных направлениях и результатах деятельности Контрольно-счетного органа Первомайского района</w:t>
      </w:r>
      <w:r w:rsidRPr="005E7631">
        <w:rPr>
          <w:rFonts w:ascii="Times New Roman" w:eastAsia="Times New Roman" w:hAnsi="Times New Roman" w:cs="Times New Roman"/>
          <w:sz w:val="20"/>
          <w:szCs w:val="20"/>
          <w:lang w:eastAsia="ru-RU"/>
        </w:rPr>
        <w:t xml:space="preserve"> (</w:t>
      </w:r>
      <w:r w:rsidRPr="005E7631">
        <w:rPr>
          <w:rFonts w:ascii="Times New Roman" w:eastAsia="Times New Roman" w:hAnsi="Times New Roman" w:cs="Times New Roman"/>
          <w:sz w:val="24"/>
          <w:szCs w:val="24"/>
          <w:lang w:eastAsia="ru-RU"/>
        </w:rPr>
        <w:t>далее – КСО) за 2024 год.</w:t>
      </w:r>
    </w:p>
    <w:p w14:paraId="047B12E7" w14:textId="77777777" w:rsidR="005E7631" w:rsidRPr="005E7631" w:rsidRDefault="005E7631" w:rsidP="005E7631">
      <w:pPr>
        <w:spacing w:after="0" w:line="240" w:lineRule="auto"/>
        <w:jc w:val="center"/>
        <w:rPr>
          <w:rFonts w:ascii="Times New Roman" w:eastAsia="Times New Roman" w:hAnsi="Times New Roman" w:cs="Times New Roman"/>
          <w:b/>
          <w:sz w:val="24"/>
          <w:szCs w:val="24"/>
          <w:lang w:eastAsia="ru-RU"/>
        </w:rPr>
      </w:pPr>
      <w:r w:rsidRPr="005E7631">
        <w:rPr>
          <w:rFonts w:ascii="Times New Roman" w:eastAsia="Times New Roman" w:hAnsi="Times New Roman" w:cs="Times New Roman"/>
          <w:b/>
          <w:sz w:val="24"/>
          <w:szCs w:val="24"/>
          <w:lang w:eastAsia="ru-RU"/>
        </w:rPr>
        <w:t>Общие сведения</w:t>
      </w:r>
    </w:p>
    <w:p w14:paraId="0090E058" w14:textId="77777777" w:rsidR="005E7631" w:rsidRPr="005E7631" w:rsidRDefault="005E7631" w:rsidP="005E7631">
      <w:pPr>
        <w:suppressAutoHyphens/>
        <w:spacing w:after="0" w:line="240" w:lineRule="auto"/>
        <w:ind w:firstLine="709"/>
        <w:jc w:val="both"/>
        <w:rPr>
          <w:rFonts w:ascii="Times New Roman" w:eastAsia="Times New Roman" w:hAnsi="Times New Roman" w:cs="Times New Roman"/>
          <w:b/>
          <w:sz w:val="24"/>
          <w:szCs w:val="24"/>
          <w:lang w:eastAsia="ru-RU"/>
        </w:rPr>
      </w:pPr>
      <w:r w:rsidRPr="005E7631">
        <w:rPr>
          <w:rFonts w:ascii="Times New Roman" w:eastAsia="Times New Roman" w:hAnsi="Times New Roman" w:cs="Times New Roman"/>
          <w:sz w:val="24"/>
          <w:szCs w:val="24"/>
          <w:lang w:eastAsia="zh-CN"/>
        </w:rPr>
        <w:t>В соответствии со статьей 1 Положения КСО, Контрольно-счетный орган Первомайского района является постоянно действующим органом внешнего муниципального финансового контроля. В соответствии со статьей 36 Устава</w:t>
      </w:r>
      <w:r w:rsidRPr="005E7631">
        <w:rPr>
          <w:rFonts w:ascii="Times New Roman" w:hAnsi="Times New Roman" w:cs="Times New Roman"/>
          <w:sz w:val="24"/>
          <w:szCs w:val="24"/>
        </w:rPr>
        <w:t xml:space="preserve"> муниципального образования «Первомайский район Томской области» принятый решением Думы Первомайского района Томской области от 30.05.2019 №376 (далее – Устав),</w:t>
      </w:r>
      <w:r w:rsidRPr="005E7631">
        <w:t xml:space="preserve"> </w:t>
      </w:r>
      <w:r w:rsidRPr="005E7631">
        <w:rPr>
          <w:rFonts w:ascii="Times New Roman" w:eastAsia="Times New Roman" w:hAnsi="Times New Roman" w:cs="Times New Roman"/>
          <w:sz w:val="24"/>
          <w:szCs w:val="24"/>
          <w:lang w:eastAsia="zh-CN"/>
        </w:rPr>
        <w:t xml:space="preserve">Порядок организации и деятельности Контрольно-счетного органа Первомайского района определяется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«Бюджетным кодексом Российской Федерации» от 31.07.1998 3 145-ФЗ (далее – Бюджетный кодекс РФ), другими федеральными законами и иными нормативными правовыми актами Российской Федерации, законами Томской области и муниципальными нормативными правовыми актами. </w:t>
      </w:r>
    </w:p>
    <w:p w14:paraId="50FB3AD4" w14:textId="77777777" w:rsidR="005E7631" w:rsidRPr="005E7631" w:rsidRDefault="005E7631" w:rsidP="005E7631">
      <w:pPr>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В соответствии со статьей 12 Положения КСО, Контрольно-счетный орган в 2023 году осуществлял свою деятельность в соответствии с Планом работы Контрольно-счетного органа Первомайского района на 2024 год, утвержденного приказом председателя КСО 29.12.2023 г. №18 (далее – План работы на 2024 год).</w:t>
      </w:r>
    </w:p>
    <w:p w14:paraId="510CACF5" w14:textId="77777777" w:rsidR="005E7631" w:rsidRPr="005E7631" w:rsidRDefault="005E7631" w:rsidP="005E7631">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 xml:space="preserve">План работы на 2024 год был сформирован с учетом </w:t>
      </w:r>
      <w:r w:rsidRPr="005E7631">
        <w:rPr>
          <w:rFonts w:ascii="Times New Roman" w:hAnsi="Times New Roman" w:cs="Times New Roman"/>
          <w:sz w:val="24"/>
          <w:szCs w:val="24"/>
        </w:rPr>
        <w:t xml:space="preserve">необходимости реализации полномочий КСО, установленных Бюджетным кодексом РФ, Федеральным законом № 6-ФЗ, </w:t>
      </w:r>
      <w:r w:rsidRPr="005E7631">
        <w:rPr>
          <w:rFonts w:ascii="Times New Roman" w:eastAsia="Times New Roman" w:hAnsi="Times New Roman" w:cs="Times New Roman"/>
          <w:sz w:val="24"/>
          <w:szCs w:val="24"/>
          <w:lang w:eastAsia="ru-RU"/>
        </w:rPr>
        <w:t>направлений деятельности, определенных Регламентом Контрольно-счетного органа Первомайского района утвержденного приказом председателя Контрольно-счетного органа 28.02.2012 №2, а также в соответствии с заключенными Соглашениями о передаче полномочий КСО поселений по осуществлению внешнего муниципального финансового контроля.</w:t>
      </w:r>
    </w:p>
    <w:p w14:paraId="6E54256B" w14:textId="507ADE1C" w:rsidR="005E7631" w:rsidRPr="005E7631" w:rsidRDefault="005E7631" w:rsidP="005E7631">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Приказом председателя КСО «О внесении изменений в план работы Контрольно-счетного органа Первомайского района на 2024 год» от 09.01.2024 №1 внесены изменения в пункты 3.11., и 4.4 и 4.5. в части срока проведения экспертно-аналитического мероприятия и срока проведения контрольного мероприятия</w:t>
      </w:r>
      <w:r w:rsidRPr="005E7631">
        <w:rPr>
          <w:rFonts w:ascii="Times New Roman" w:hAnsi="Times New Roman" w:cs="Times New Roman"/>
          <w:sz w:val="24"/>
          <w:szCs w:val="24"/>
        </w:rPr>
        <w:t>.</w:t>
      </w:r>
    </w:p>
    <w:p w14:paraId="2D2C61B9" w14:textId="77777777" w:rsidR="005E7631" w:rsidRPr="005E7631" w:rsidRDefault="005E7631" w:rsidP="005E7631">
      <w:pPr>
        <w:spacing w:after="0" w:line="240" w:lineRule="auto"/>
        <w:ind w:firstLine="709"/>
        <w:jc w:val="both"/>
        <w:rPr>
          <w:rFonts w:ascii="Times New Roman" w:eastAsia="Times New Roman" w:hAnsi="Times New Roman" w:cs="Times New Roman"/>
          <w:color w:val="00000A"/>
          <w:sz w:val="24"/>
          <w:szCs w:val="24"/>
          <w:shd w:val="clear" w:color="auto" w:fill="FFFFFF"/>
          <w:lang w:eastAsia="ru-RU"/>
        </w:rPr>
      </w:pPr>
      <w:r w:rsidRPr="005E7631">
        <w:rPr>
          <w:rFonts w:ascii="Times New Roman" w:eastAsia="Times New Roman" w:hAnsi="Times New Roman" w:cs="Times New Roman"/>
          <w:sz w:val="24"/>
          <w:szCs w:val="24"/>
          <w:lang w:eastAsia="ru-RU"/>
        </w:rPr>
        <w:t>Исполнение Плана работы на 2023 год позволило рассмотреть и проанализировать различные вопросы и сферы деятельности органов исполнительной власти, выявить нарушения нормативных правовых актов, нарушения и недостатки при использовании бюджетных средств, а также принять необходимые меры для устранения нарушений.</w:t>
      </w:r>
      <w:r w:rsidRPr="005E7631">
        <w:rPr>
          <w:rFonts w:ascii="Arial" w:eastAsia="Times New Roman" w:hAnsi="Arial" w:cs="Arial"/>
          <w:color w:val="00000A"/>
          <w:sz w:val="20"/>
          <w:szCs w:val="20"/>
          <w:lang w:eastAsia="ru-RU"/>
        </w:rPr>
        <w:t xml:space="preserve"> </w:t>
      </w:r>
      <w:r w:rsidRPr="005E7631">
        <w:rPr>
          <w:rFonts w:ascii="Times New Roman" w:eastAsia="Times New Roman" w:hAnsi="Times New Roman" w:cs="Times New Roman"/>
          <w:color w:val="00000A"/>
          <w:sz w:val="24"/>
          <w:szCs w:val="24"/>
          <w:lang w:eastAsia="ru-RU"/>
        </w:rPr>
        <w:t>Показатели деятельности КСО, характеризующие количество проведенных контрольных мероприятий, соответствуют средним, сложившимся за последние годы. А с</w:t>
      </w:r>
      <w:r w:rsidRPr="005E7631">
        <w:rPr>
          <w:rFonts w:ascii="Times New Roman" w:eastAsia="Times New Roman" w:hAnsi="Times New Roman" w:cs="Times New Roman"/>
          <w:color w:val="00000A"/>
          <w:sz w:val="24"/>
          <w:szCs w:val="24"/>
          <w:shd w:val="clear" w:color="auto" w:fill="FFFFFF"/>
          <w:lang w:eastAsia="ru-RU"/>
        </w:rPr>
        <w:t xml:space="preserve">равнение количественных показателей, проведенных контрольных и экспертно-аналитических </w:t>
      </w:r>
      <w:r w:rsidRPr="005E7631">
        <w:rPr>
          <w:rFonts w:ascii="Times New Roman" w:eastAsia="Times New Roman" w:hAnsi="Times New Roman" w:cs="Times New Roman"/>
          <w:color w:val="00000A"/>
          <w:sz w:val="24"/>
          <w:szCs w:val="24"/>
          <w:shd w:val="clear" w:color="auto" w:fill="FFFFFF"/>
          <w:lang w:eastAsia="ru-RU"/>
        </w:rPr>
        <w:lastRenderedPageBreak/>
        <w:t>мероприятий в 2024 году показывает, что преобладающей в деятельности КСО является аналитическая направленность.</w:t>
      </w:r>
    </w:p>
    <w:p w14:paraId="1AADC6C2" w14:textId="77777777" w:rsidR="005E7631" w:rsidRPr="005E7631" w:rsidRDefault="005E7631" w:rsidP="005E7631">
      <w:pPr>
        <w:spacing w:after="0" w:line="240" w:lineRule="auto"/>
        <w:ind w:firstLine="709"/>
        <w:jc w:val="both"/>
        <w:rPr>
          <w:rFonts w:ascii="Times New Roman" w:eastAsia="Times New Roman" w:hAnsi="Times New Roman" w:cs="Times New Roman"/>
          <w:color w:val="00000A"/>
          <w:sz w:val="24"/>
          <w:szCs w:val="24"/>
          <w:shd w:val="clear" w:color="auto" w:fill="FFFFFF"/>
          <w:lang w:eastAsia="ru-RU"/>
        </w:rPr>
      </w:pPr>
      <w:r w:rsidRPr="005E7631">
        <w:rPr>
          <w:rFonts w:ascii="Times New Roman" w:eastAsia="Times New Roman" w:hAnsi="Times New Roman" w:cs="Times New Roman"/>
          <w:color w:val="00000A"/>
          <w:sz w:val="24"/>
          <w:szCs w:val="24"/>
          <w:shd w:val="clear" w:color="auto" w:fill="FFFFFF"/>
          <w:lang w:eastAsia="ru-RU"/>
        </w:rPr>
        <w:t>В 2024 году продолжена работа по изданию нормативных документов, регламентирующих деятельность КСО:</w:t>
      </w:r>
    </w:p>
    <w:p w14:paraId="17AEBE12" w14:textId="77777777" w:rsidR="005E7631" w:rsidRPr="005E7631" w:rsidRDefault="005E7631" w:rsidP="005E7631">
      <w:pPr>
        <w:spacing w:after="0" w:line="240" w:lineRule="auto"/>
        <w:ind w:firstLine="709"/>
        <w:jc w:val="both"/>
        <w:rPr>
          <w:rFonts w:ascii="Times New Roman" w:eastAsia="Times New Roman" w:hAnsi="Times New Roman" w:cs="Times New Roman"/>
          <w:color w:val="00000A"/>
          <w:sz w:val="24"/>
          <w:szCs w:val="24"/>
          <w:shd w:val="clear" w:color="auto" w:fill="FFFFFF"/>
          <w:lang w:eastAsia="ru-RU"/>
        </w:rPr>
      </w:pPr>
      <w:r w:rsidRPr="005E7631">
        <w:rPr>
          <w:rFonts w:ascii="Times New Roman" w:eastAsia="Times New Roman" w:hAnsi="Times New Roman" w:cs="Times New Roman"/>
          <w:color w:val="00000A"/>
          <w:sz w:val="24"/>
          <w:szCs w:val="24"/>
          <w:shd w:val="clear" w:color="auto" w:fill="FFFFFF"/>
          <w:lang w:eastAsia="ru-RU"/>
        </w:rPr>
        <w:t>- утверждена номенклатура дел, заведено 8 дел по основной деятельности и кадровому обеспечению, составлена опись дел постоянного срока хранения для передачи в муниципальный архив.</w:t>
      </w:r>
    </w:p>
    <w:p w14:paraId="25BE77DB" w14:textId="77777777" w:rsidR="005E7631" w:rsidRPr="005E7631" w:rsidRDefault="005E7631" w:rsidP="005E7631">
      <w:pPr>
        <w:spacing w:after="0" w:line="240" w:lineRule="auto"/>
        <w:ind w:firstLine="709"/>
        <w:jc w:val="both"/>
        <w:rPr>
          <w:rFonts w:ascii="Times New Roman" w:hAnsi="Times New Roman" w:cs="Times New Roman"/>
          <w:sz w:val="24"/>
          <w:szCs w:val="24"/>
        </w:rPr>
      </w:pPr>
      <w:r w:rsidRPr="005E7631">
        <w:rPr>
          <w:rFonts w:ascii="Times New Roman" w:hAnsi="Times New Roman" w:cs="Times New Roman"/>
          <w:sz w:val="24"/>
          <w:szCs w:val="24"/>
        </w:rPr>
        <w:t>Подготовлены и размещены на официальном сайте Первомайского района Томской области в сети «Интернет» во исполнение федеральных законов от 09.02.2009г. № 8-ФЗ «Об обеспечении доступа к информации о деятельности государственных органов и органов местного самоуправления» и от 27.07.2006г. № 149-ФЗ «Об информации, информационных технологиях и о защите информации», материалы, регламентирующие деятельность; план на 2024 год и отчет о проведенных в 2023 году контрольных и экспертно-аналитических мероприятиях.</w:t>
      </w:r>
    </w:p>
    <w:p w14:paraId="1708D2B2" w14:textId="77777777" w:rsidR="005E7631" w:rsidRPr="005E7631" w:rsidRDefault="005E7631" w:rsidP="005E7631">
      <w:pPr>
        <w:spacing w:after="0" w:line="240" w:lineRule="auto"/>
        <w:ind w:firstLine="709"/>
        <w:jc w:val="both"/>
        <w:rPr>
          <w:rFonts w:ascii="Times New Roman" w:hAnsi="Times New Roman" w:cs="Times New Roman"/>
          <w:sz w:val="24"/>
          <w:szCs w:val="24"/>
        </w:rPr>
      </w:pPr>
      <w:r w:rsidRPr="005E7631">
        <w:rPr>
          <w:rFonts w:ascii="Times New Roman" w:hAnsi="Times New Roman" w:cs="Times New Roman"/>
          <w:sz w:val="24"/>
          <w:szCs w:val="24"/>
        </w:rPr>
        <w:t>В течении 2024 года издано 26 приказов по основной деятельности, 20 приказов по личному составу, составлено и отправлено 31 документ по основной деятельности, принято и рассмотрено 82 входящих документа.</w:t>
      </w:r>
    </w:p>
    <w:p w14:paraId="4887AABD" w14:textId="77777777" w:rsidR="005E7631" w:rsidRPr="005E7631" w:rsidRDefault="005E7631" w:rsidP="005E7631">
      <w:pPr>
        <w:spacing w:after="0" w:line="240" w:lineRule="auto"/>
        <w:ind w:firstLine="709"/>
        <w:jc w:val="both"/>
        <w:rPr>
          <w:rFonts w:ascii="Times New Roman" w:hAnsi="Times New Roman" w:cs="Times New Roman"/>
          <w:sz w:val="24"/>
          <w:szCs w:val="24"/>
        </w:rPr>
      </w:pPr>
      <w:r w:rsidRPr="005E7631">
        <w:rPr>
          <w:rFonts w:ascii="Times New Roman" w:hAnsi="Times New Roman" w:cs="Times New Roman"/>
          <w:sz w:val="24"/>
          <w:szCs w:val="24"/>
        </w:rPr>
        <w:t>В 2024 году заключено дополнительное соглашение к Соглашению «О передаче Контрольно-счетному органу Первомайского района полномочий по осуществлению внешнего муниципального финансового контроля, контрольно-счетного органа местного самоуправления муниципального образования Первомайское сельское поселение от 29.12.2023» от 14.05.2024 №1, по передаче части полномочий по осуществлению внешнего муниципального контроля.</w:t>
      </w:r>
    </w:p>
    <w:p w14:paraId="17ADF7B8" w14:textId="77777777" w:rsidR="005E7631" w:rsidRPr="005E7631" w:rsidRDefault="005E7631" w:rsidP="005E7631">
      <w:pPr>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 xml:space="preserve">Организация работы в 2024 году, как и в предыдущие годы, строилась на укреплении и развитии основополагающих принципов, являющихся базовыми для эффективного функционирования органа внешнего муниципального финансового контроля: законности, объективности, эффективности, независимости и гласности. В рамках каждого контрольного мероприятия анализировалось соблюдение законодательства проверяемыми объектами. </w:t>
      </w:r>
    </w:p>
    <w:p w14:paraId="08050645" w14:textId="04503485" w:rsidR="005E7631" w:rsidRPr="005E7631" w:rsidRDefault="005E7631" w:rsidP="005E7631">
      <w:pPr>
        <w:spacing w:after="0" w:line="240" w:lineRule="auto"/>
        <w:ind w:firstLine="709"/>
        <w:jc w:val="both"/>
        <w:rPr>
          <w:rFonts w:ascii="Times New Roman" w:eastAsia="Times New Roman" w:hAnsi="Times New Roman" w:cs="Times New Roman"/>
          <w:spacing w:val="-2"/>
          <w:sz w:val="24"/>
          <w:szCs w:val="24"/>
          <w:lang w:eastAsia="ru-RU"/>
        </w:rPr>
      </w:pPr>
      <w:r w:rsidRPr="005E7631">
        <w:rPr>
          <w:rFonts w:ascii="Times New Roman" w:eastAsia="Times New Roman" w:hAnsi="Times New Roman" w:cs="Times New Roman"/>
          <w:spacing w:val="-2"/>
          <w:sz w:val="24"/>
          <w:szCs w:val="24"/>
          <w:lang w:eastAsia="ru-RU"/>
        </w:rPr>
        <w:t xml:space="preserve">В соответствии с планом работы в 2024 году проведено 122 мероприятия, в том числе 19 (15,6%) контрольных, 103 (84,4%) экспертно-аналитических мероприятий </w:t>
      </w:r>
      <w:r w:rsidR="00121A0F">
        <w:rPr>
          <w:rFonts w:ascii="Times New Roman" w:eastAsia="Times New Roman" w:hAnsi="Times New Roman" w:cs="Times New Roman"/>
          <w:spacing w:val="-2"/>
          <w:sz w:val="24"/>
          <w:szCs w:val="24"/>
          <w:lang w:eastAsia="ru-RU"/>
        </w:rPr>
        <w:t>из них</w:t>
      </w:r>
      <w:r w:rsidRPr="005E7631">
        <w:rPr>
          <w:rFonts w:ascii="Times New Roman" w:eastAsia="Times New Roman" w:hAnsi="Times New Roman" w:cs="Times New Roman"/>
          <w:spacing w:val="-2"/>
          <w:sz w:val="24"/>
          <w:szCs w:val="24"/>
          <w:lang w:eastAsia="ru-RU"/>
        </w:rPr>
        <w:t>: 2 мероприятия тематического характера, 13 заключений на годовые отчеты об исполнении бюджета и проекты бюджета и 88 заключений на нормативные правовые акты, на внесение изменений в муниципальные программы, изменения в бюджет, мониторинг исполнения бюджета.</w:t>
      </w:r>
    </w:p>
    <w:p w14:paraId="43CE2FED" w14:textId="77777777" w:rsidR="005E7631" w:rsidRPr="005E7631" w:rsidRDefault="005E7631" w:rsidP="005E7631">
      <w:pPr>
        <w:spacing w:after="0" w:line="240" w:lineRule="auto"/>
        <w:ind w:firstLine="709"/>
        <w:jc w:val="both"/>
        <w:rPr>
          <w:rFonts w:ascii="Times New Roman" w:eastAsia="Times New Roman" w:hAnsi="Times New Roman" w:cs="Times New Roman"/>
          <w:spacing w:val="-2"/>
          <w:sz w:val="24"/>
          <w:szCs w:val="24"/>
          <w:lang w:eastAsia="ru-RU"/>
        </w:rPr>
      </w:pPr>
    </w:p>
    <w:p w14:paraId="58116D0A" w14:textId="77777777" w:rsidR="005E7631" w:rsidRPr="005E7631" w:rsidRDefault="005E7631" w:rsidP="005E7631">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E7631">
        <w:rPr>
          <w:rFonts w:ascii="Times New Roman" w:eastAsia="Times New Roman" w:hAnsi="Times New Roman" w:cs="Times New Roman"/>
          <w:bCs/>
          <w:spacing w:val="-2"/>
          <w:sz w:val="24"/>
          <w:szCs w:val="24"/>
          <w:lang w:eastAsia="ru-RU"/>
        </w:rPr>
        <w:t>За отчетный период 2024 года контрольными и экспертно-аналитическими мероприятиями было охвачено 19 объектов в том числе 7 органы местного самоуправления, 8 главные распорядители (администраторы) бюджетных средств, 1 бюджетное учреждение и 1 автономное учреждение, о</w:t>
      </w:r>
      <w:r w:rsidRPr="005E7631">
        <w:rPr>
          <w:rFonts w:ascii="Times New Roman" w:eastAsia="Times New Roman" w:hAnsi="Times New Roman" w:cs="Times New Roman"/>
          <w:bCs/>
          <w:sz w:val="24"/>
          <w:szCs w:val="24"/>
          <w:lang w:eastAsia="ru-RU"/>
        </w:rPr>
        <w:t xml:space="preserve">бъем проверенных средств местных бюджетов составил: </w:t>
      </w:r>
    </w:p>
    <w:p w14:paraId="2F90FF96" w14:textId="77777777" w:rsidR="005E7631" w:rsidRPr="005E7631" w:rsidRDefault="005E7631" w:rsidP="005E7631">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E7631">
        <w:rPr>
          <w:rFonts w:ascii="Times New Roman" w:eastAsia="Times New Roman" w:hAnsi="Times New Roman" w:cs="Times New Roman"/>
          <w:bCs/>
          <w:sz w:val="24"/>
          <w:szCs w:val="24"/>
          <w:lang w:eastAsia="ru-RU"/>
        </w:rPr>
        <w:t>- 51061357,14 рублей акты контрольных мероприятий,</w:t>
      </w:r>
    </w:p>
    <w:p w14:paraId="68A9E6FF" w14:textId="77777777" w:rsidR="005E7631" w:rsidRPr="005E7631" w:rsidRDefault="005E7631" w:rsidP="005E7631">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E7631">
        <w:rPr>
          <w:rFonts w:ascii="Times New Roman" w:eastAsia="Times New Roman" w:hAnsi="Times New Roman" w:cs="Times New Roman"/>
          <w:bCs/>
          <w:sz w:val="24"/>
          <w:szCs w:val="24"/>
          <w:lang w:eastAsia="ru-RU"/>
        </w:rPr>
        <w:t xml:space="preserve">- 1779096263,92 рублей внешняя проверка годовых отчетов ГРБС </w:t>
      </w:r>
    </w:p>
    <w:p w14:paraId="590FA5BE" w14:textId="77777777" w:rsidR="005E7631" w:rsidRPr="005E7631" w:rsidRDefault="005E7631" w:rsidP="005E7631">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E7631">
        <w:rPr>
          <w:rFonts w:ascii="Times New Roman" w:eastAsia="Times New Roman" w:hAnsi="Times New Roman" w:cs="Times New Roman"/>
          <w:bCs/>
          <w:sz w:val="24"/>
          <w:szCs w:val="24"/>
          <w:lang w:eastAsia="ru-RU"/>
        </w:rPr>
        <w:t>- 330310903,46 рублей заключения на исполнение бюджетов сельских поселений за 2023 год,</w:t>
      </w:r>
    </w:p>
    <w:p w14:paraId="48565373" w14:textId="77777777" w:rsidR="005E7631" w:rsidRPr="005E7631" w:rsidRDefault="005E7631" w:rsidP="005E7631">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E7631">
        <w:rPr>
          <w:rFonts w:ascii="Times New Roman" w:eastAsia="Times New Roman" w:hAnsi="Times New Roman" w:cs="Times New Roman"/>
          <w:bCs/>
          <w:sz w:val="24"/>
          <w:szCs w:val="24"/>
          <w:lang w:eastAsia="ru-RU"/>
        </w:rPr>
        <w:t>- 1477167340,0 рублей заключение на исполнение бюджета за 2023 год МО Первомайский район</w:t>
      </w:r>
    </w:p>
    <w:p w14:paraId="32CC2C0F" w14:textId="77777777" w:rsidR="005E7631" w:rsidRPr="005E7631" w:rsidRDefault="005E7631" w:rsidP="005E7631">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E7631">
        <w:rPr>
          <w:rFonts w:ascii="Times New Roman" w:eastAsia="Times New Roman" w:hAnsi="Times New Roman" w:cs="Times New Roman"/>
          <w:bCs/>
          <w:sz w:val="24"/>
          <w:szCs w:val="24"/>
          <w:lang w:eastAsia="ru-RU"/>
        </w:rPr>
        <w:t>- 1040207920,0 рублей мониторинг (оперативный анализ) исполнения бюджета МО «Первомайский район за 1 квартал, полугодие и 9 месяцев 2024 года (по расходам).</w:t>
      </w:r>
    </w:p>
    <w:p w14:paraId="5DC307A6" w14:textId="77777777" w:rsidR="005E7631" w:rsidRPr="005E7631" w:rsidRDefault="005E7631" w:rsidP="005E7631">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E7631">
        <w:rPr>
          <w:rFonts w:ascii="Times New Roman" w:eastAsia="Times New Roman" w:hAnsi="Times New Roman" w:cs="Times New Roman"/>
          <w:bCs/>
          <w:sz w:val="24"/>
          <w:szCs w:val="24"/>
          <w:lang w:eastAsia="ru-RU"/>
        </w:rPr>
        <w:t>- 54165300,0 рублей заключения на проекты Решений о бюджете на 2025 год сельских поселений.</w:t>
      </w:r>
    </w:p>
    <w:p w14:paraId="1E096118" w14:textId="77777777" w:rsidR="005E7631" w:rsidRPr="005E7631" w:rsidRDefault="005E7631" w:rsidP="005E7631">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E7631">
        <w:rPr>
          <w:rFonts w:ascii="Times New Roman" w:eastAsia="Times New Roman" w:hAnsi="Times New Roman" w:cs="Times New Roman"/>
          <w:bCs/>
          <w:sz w:val="24"/>
          <w:szCs w:val="24"/>
          <w:lang w:eastAsia="ru-RU"/>
        </w:rPr>
        <w:t>- 741122500,0 рублей заключение на проект Решения о бюджете на 2025 год МО «Первомайский район».</w:t>
      </w:r>
    </w:p>
    <w:p w14:paraId="68DE9DDF" w14:textId="77777777" w:rsidR="005E7631" w:rsidRPr="005E7631" w:rsidRDefault="005E7631" w:rsidP="005E7631">
      <w:pPr>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lastRenderedPageBreak/>
        <w:t>В ходе контрольных мероприятий выявлен 141 факт нарушения действующего законодательства, допущенных при планировании и исполнении местных бюджетов, из них:</w:t>
      </w:r>
    </w:p>
    <w:p w14:paraId="3F5B7124" w14:textId="77777777" w:rsidR="005E7631" w:rsidRPr="005E7631" w:rsidRDefault="005E7631" w:rsidP="005E7631">
      <w:pPr>
        <w:autoSpaceDE w:val="0"/>
        <w:autoSpaceDN w:val="0"/>
        <w:adjustRightInd w:val="0"/>
        <w:spacing w:after="0" w:line="240" w:lineRule="auto"/>
        <w:ind w:firstLine="709"/>
        <w:jc w:val="both"/>
        <w:outlineLvl w:val="0"/>
        <w:rPr>
          <w:rFonts w:ascii="Times New Roman" w:hAnsi="Times New Roman" w:cs="Times New Roman"/>
          <w:sz w:val="24"/>
          <w:szCs w:val="24"/>
        </w:rPr>
      </w:pPr>
      <w:r w:rsidRPr="005E7631">
        <w:rPr>
          <w:rFonts w:ascii="Times New Roman" w:hAnsi="Times New Roman" w:cs="Times New Roman"/>
          <w:sz w:val="24"/>
          <w:szCs w:val="24"/>
        </w:rPr>
        <w:t>- Нарушения при формировании бюджетов 9 (сельские поселения -9);</w:t>
      </w:r>
    </w:p>
    <w:p w14:paraId="321058F5" w14:textId="77777777" w:rsidR="005E7631" w:rsidRPr="005E7631" w:rsidRDefault="005E7631" w:rsidP="005E7631">
      <w:pPr>
        <w:autoSpaceDE w:val="0"/>
        <w:autoSpaceDN w:val="0"/>
        <w:adjustRightInd w:val="0"/>
        <w:spacing w:after="0" w:line="240" w:lineRule="auto"/>
        <w:ind w:firstLine="709"/>
        <w:jc w:val="both"/>
        <w:outlineLvl w:val="0"/>
        <w:rPr>
          <w:rFonts w:ascii="Times New Roman" w:hAnsi="Times New Roman" w:cs="Times New Roman"/>
          <w:sz w:val="24"/>
          <w:szCs w:val="24"/>
        </w:rPr>
      </w:pPr>
      <w:r w:rsidRPr="005E7631">
        <w:rPr>
          <w:rFonts w:ascii="Times New Roman" w:hAnsi="Times New Roman" w:cs="Times New Roman"/>
          <w:sz w:val="24"/>
          <w:szCs w:val="24"/>
        </w:rPr>
        <w:t>- Нарушения в ходе исполнения бюджетов 112 на сумму 7595484,16 рубля, в том числе: годовой отчет об исполнении бюджета поселения 28 - нарушения на сумму 4437906,6 рублей, реализация муниципальных программ и муниципальных заданий 18 на сумму 135800,00 рублей, экспертно-аналитические мероприятия 4 нарушения на сумму 1573964,50 рубля, использование межбюджетных трансфертов 3 на сумму 1447813,06 рубля.</w:t>
      </w:r>
    </w:p>
    <w:p w14:paraId="3831718B" w14:textId="77777777" w:rsidR="005E7631" w:rsidRPr="005E7631" w:rsidRDefault="005E7631" w:rsidP="005E7631">
      <w:pPr>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 Нарушения установленных единых требований к бюджетному (бухгалтерскому) учету, в том числе бюджетной, бухгалтерской (финансовой) отчетности 20 нарушений на сумму 673932,96 рубля,</w:t>
      </w:r>
      <w:r w:rsidRPr="005E7631">
        <w:t xml:space="preserve"> </w:t>
      </w:r>
      <w:r w:rsidRPr="005E7631">
        <w:rPr>
          <w:rFonts w:ascii="Times New Roman" w:eastAsia="Times New Roman" w:hAnsi="Times New Roman" w:cs="Times New Roman"/>
          <w:sz w:val="24"/>
          <w:szCs w:val="24"/>
          <w:lang w:eastAsia="ru-RU"/>
        </w:rPr>
        <w:t>внешняя проверка годовых отчетов ГРБС 59 нарушений на сумму 179173448,30 рублей</w:t>
      </w:r>
    </w:p>
    <w:p w14:paraId="5BDDA05C" w14:textId="77777777" w:rsidR="005E7631" w:rsidRPr="005E7631" w:rsidRDefault="005E7631" w:rsidP="005E7631">
      <w:pPr>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Объем выявленных нарушений составил 187442865,42 рубля.</w:t>
      </w:r>
    </w:p>
    <w:p w14:paraId="605DD278" w14:textId="77777777" w:rsidR="005E7631" w:rsidRPr="005E7631" w:rsidRDefault="005E7631" w:rsidP="005E7631">
      <w:pPr>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На основании выявленных нарушений по всем актам контрольных мероприятий, руководителям проверенных объектов вынесены представления</w:t>
      </w:r>
      <w:r w:rsidRPr="005E7631">
        <w:rPr>
          <w:rFonts w:ascii="Times New Roman" w:eastAsia="Times New Roman" w:hAnsi="Times New Roman" w:cs="Times New Roman"/>
          <w:iCs/>
          <w:color w:val="000000"/>
          <w:spacing w:val="-4"/>
          <w:sz w:val="24"/>
          <w:szCs w:val="24"/>
          <w:lang w:eastAsia="ru-RU"/>
        </w:rPr>
        <w:t xml:space="preserve"> </w:t>
      </w:r>
      <w:r w:rsidRPr="005E7631">
        <w:rPr>
          <w:rFonts w:ascii="Times New Roman" w:eastAsia="Times New Roman" w:hAnsi="Times New Roman" w:cs="Times New Roman"/>
          <w:spacing w:val="-4"/>
          <w:sz w:val="24"/>
          <w:szCs w:val="24"/>
          <w:lang w:eastAsia="ru-RU"/>
        </w:rPr>
        <w:t>на устранение выявленных нарушений и недостатков порядка ведения бухгалтерского учета, кассовой дисциплины и нарушений законодательства Российской Федерации и иных нормативных правовых актов Российской Федерации, а также руководителям вышестоящих органов (учредителям) направлены информационные письма о результатах проведенных контрольных мероприятий</w:t>
      </w:r>
      <w:r w:rsidRPr="005E7631">
        <w:rPr>
          <w:rFonts w:ascii="Times New Roman" w:eastAsia="Times New Roman" w:hAnsi="Times New Roman" w:cs="Times New Roman"/>
          <w:iCs/>
          <w:color w:val="000000"/>
          <w:spacing w:val="-4"/>
          <w:sz w:val="24"/>
          <w:szCs w:val="24"/>
          <w:lang w:eastAsia="ru-RU"/>
        </w:rPr>
        <w:t>.</w:t>
      </w:r>
      <w:r w:rsidRPr="005E7631">
        <w:rPr>
          <w:rFonts w:ascii="Times New Roman" w:eastAsia="Times New Roman" w:hAnsi="Times New Roman" w:cs="Times New Roman"/>
          <w:sz w:val="24"/>
          <w:szCs w:val="24"/>
          <w:lang w:eastAsia="ru-RU"/>
        </w:rPr>
        <w:t xml:space="preserve"> По всем Представлениям получены ответы, в которых, как правило, содержится информация о выполнении предложений КСО, либо о том, что работа по ним ведется. По представленной информации, после проведенных проверок, в отношении виновных лиц руководителями проверяемых объектов были применены меры дисциплинарной ответственности.</w:t>
      </w:r>
    </w:p>
    <w:p w14:paraId="0A6038C3" w14:textId="77777777" w:rsidR="005E7631" w:rsidRPr="005E7631" w:rsidRDefault="005E7631" w:rsidP="005E7631">
      <w:pPr>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В 2024 году по запросу Контрольно-счетной палаты Томской области, на основании проведенного контрольного мероприятия «Проверка использования межбюджетных трансфертов областного бюджета, направленных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 Контрольно-счетным органом Первомайского района в отношении Администрации муниципального образования Первомайское сельское поселение, составлен административный протокол и передан на рассмотрение Мировому судье Первомайского судебного района Томской области.</w:t>
      </w:r>
    </w:p>
    <w:p w14:paraId="286E4B49" w14:textId="77777777" w:rsidR="005E7631" w:rsidRPr="005E7631" w:rsidRDefault="005E7631" w:rsidP="005E7631">
      <w:pPr>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Согласно штатному расписанию численность Контрольно-счетного органа по состоянию на 01.01.2025 года – 2 штатные единицы.</w:t>
      </w:r>
    </w:p>
    <w:p w14:paraId="2A4AFD12" w14:textId="77777777" w:rsidR="005E7631" w:rsidRPr="005E7631" w:rsidRDefault="005E7631" w:rsidP="005E7631">
      <w:pPr>
        <w:spacing w:after="0" w:line="240" w:lineRule="auto"/>
        <w:jc w:val="center"/>
        <w:outlineLvl w:val="0"/>
        <w:rPr>
          <w:rFonts w:ascii="Times New Roman" w:eastAsia="Times New Roman" w:hAnsi="Times New Roman" w:cs="Times New Roman"/>
          <w:b/>
          <w:sz w:val="24"/>
          <w:szCs w:val="24"/>
          <w:lang w:eastAsia="ru-RU"/>
        </w:rPr>
      </w:pPr>
      <w:r w:rsidRPr="005E7631">
        <w:rPr>
          <w:rFonts w:ascii="Times New Roman" w:eastAsia="Times New Roman" w:hAnsi="Times New Roman" w:cs="Times New Roman"/>
          <w:b/>
          <w:sz w:val="24"/>
          <w:szCs w:val="24"/>
          <w:lang w:eastAsia="ru-RU"/>
        </w:rPr>
        <w:t>Экспертно-аналитическая работа</w:t>
      </w:r>
    </w:p>
    <w:p w14:paraId="19DB754E" w14:textId="77777777" w:rsidR="005E7631" w:rsidRPr="005E7631" w:rsidRDefault="005E7631" w:rsidP="005E7631">
      <w:pPr>
        <w:tabs>
          <w:tab w:val="left" w:pos="0"/>
        </w:tabs>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 xml:space="preserve">В отчетном году по-прежнему отмечается приоритет экспертно-аналитических мероприятий направленных на предупреждение возможных проблем в использовании муниципальных ресурсов. </w:t>
      </w:r>
    </w:p>
    <w:p w14:paraId="132FFC0B" w14:textId="77777777" w:rsidR="005E7631" w:rsidRPr="005E7631" w:rsidRDefault="005E7631" w:rsidP="005E7631">
      <w:pPr>
        <w:tabs>
          <w:tab w:val="left" w:pos="9498"/>
        </w:tabs>
        <w:spacing w:after="0" w:line="240" w:lineRule="auto"/>
        <w:ind w:firstLine="709"/>
        <w:jc w:val="both"/>
        <w:rPr>
          <w:rFonts w:ascii="Times New Roman" w:eastAsia="Calibri" w:hAnsi="Times New Roman" w:cs="Times New Roman"/>
          <w:sz w:val="24"/>
          <w:szCs w:val="24"/>
        </w:rPr>
      </w:pPr>
      <w:r w:rsidRPr="005E7631">
        <w:rPr>
          <w:rFonts w:ascii="Times New Roman" w:eastAsia="Calibri" w:hAnsi="Times New Roman" w:cs="Times New Roman"/>
          <w:sz w:val="24"/>
          <w:szCs w:val="24"/>
        </w:rPr>
        <w:t>Сохранение акцента на аналитическом направлении работы отражает тенденции развития муниципального финансового контроля в Российской Федерации и соответствует поставленной задаче – сосредоточить работу на предупреждение возможных нарушений и неэффективных затрат, что требует усиления именно экспертизы проектов нормативно-правовых актов о бюджете и о внесении в него изменений (особенно расходной части), экспертизы проектов муниципальных программ, являющихся основой формирования бюджета, иных решений, затрагивающих бюджетные правоотношения, а также анализа текущего исполнения бюджета в целом и на уровне каждого главного распорядителя бюджетных средств и каждой муниципальной программы.</w:t>
      </w:r>
    </w:p>
    <w:p w14:paraId="32E4E925" w14:textId="77777777" w:rsidR="005E7631" w:rsidRPr="005E7631" w:rsidRDefault="005E7631" w:rsidP="005E763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 xml:space="preserve">В 2024 году КСО, проводился комплекс мероприятий, позволивших осуществлять контроль за формированием, утверждением бюджета муниципального образования «Первомайский район» и сельских поселений на 2025 год и плановый периоды 2026-2027 </w:t>
      </w:r>
      <w:r w:rsidRPr="005E7631">
        <w:rPr>
          <w:rFonts w:ascii="Times New Roman" w:eastAsia="Times New Roman" w:hAnsi="Times New Roman" w:cs="Times New Roman"/>
          <w:sz w:val="24"/>
          <w:szCs w:val="24"/>
          <w:lang w:eastAsia="ru-RU"/>
        </w:rPr>
        <w:lastRenderedPageBreak/>
        <w:t xml:space="preserve">годов, контроль за изменением, исполнением бюджета в 2024 году и последующий контроль (внешнюю проверку) исполнения бюджета за 2023 год. </w:t>
      </w:r>
    </w:p>
    <w:p w14:paraId="12D0FE4C" w14:textId="77777777" w:rsidR="005E7631" w:rsidRPr="005E7631" w:rsidRDefault="005E7631" w:rsidP="005E7631">
      <w:pPr>
        <w:tabs>
          <w:tab w:val="left" w:pos="0"/>
        </w:tabs>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Экспертно-аналитические мероприятия направлены на обеспечение системы контроля, реализуемой в 2024 году на двух стадиях:</w:t>
      </w:r>
    </w:p>
    <w:p w14:paraId="76B85284" w14:textId="77777777" w:rsidR="005E7631" w:rsidRPr="005E7631" w:rsidRDefault="005E7631" w:rsidP="005E7631">
      <w:pPr>
        <w:tabs>
          <w:tab w:val="left" w:pos="142"/>
          <w:tab w:val="center" w:pos="709"/>
        </w:tabs>
        <w:spacing w:after="0" w:line="240" w:lineRule="auto"/>
        <w:ind w:firstLine="709"/>
        <w:jc w:val="both"/>
        <w:rPr>
          <w:rFonts w:ascii="Times New Roman" w:eastAsia="Times New Roman" w:hAnsi="Times New Roman" w:cs="Times New Roman"/>
          <w:b/>
          <w:sz w:val="24"/>
          <w:szCs w:val="24"/>
          <w:lang w:eastAsia="ru-RU"/>
        </w:rPr>
      </w:pPr>
      <w:r w:rsidRPr="005E7631">
        <w:rPr>
          <w:rFonts w:ascii="Times New Roman" w:eastAsia="Times New Roman" w:hAnsi="Times New Roman" w:cs="Times New Roman"/>
          <w:b/>
          <w:sz w:val="24"/>
          <w:szCs w:val="24"/>
          <w:lang w:eastAsia="ru-RU"/>
        </w:rPr>
        <w:t>1 СТАДИЯ - ПРЕДВАРИТЕЛЬНЫЙ КОНТРОЛЬ:</w:t>
      </w:r>
    </w:p>
    <w:p w14:paraId="184298E7" w14:textId="77777777" w:rsidR="005E7631" w:rsidRPr="005E7631" w:rsidRDefault="005E7631" w:rsidP="005E7631">
      <w:pPr>
        <w:tabs>
          <w:tab w:val="left" w:pos="142"/>
          <w:tab w:val="center" w:pos="709"/>
        </w:tabs>
        <w:spacing w:after="0" w:line="240" w:lineRule="auto"/>
        <w:ind w:firstLine="709"/>
        <w:jc w:val="both"/>
        <w:rPr>
          <w:rFonts w:ascii="Times New Roman" w:hAnsi="Times New Roman" w:cs="Times New Roman"/>
          <w:b/>
          <w:i/>
          <w:sz w:val="24"/>
          <w:szCs w:val="24"/>
        </w:rPr>
      </w:pPr>
      <w:r w:rsidRPr="005E7631">
        <w:rPr>
          <w:rFonts w:ascii="Times New Roman" w:eastAsia="Times New Roman" w:hAnsi="Times New Roman" w:cs="Times New Roman"/>
          <w:b/>
          <w:i/>
          <w:sz w:val="24"/>
          <w:szCs w:val="24"/>
          <w:lang w:eastAsia="ru-RU"/>
        </w:rPr>
        <w:t xml:space="preserve">Проведение экспертизы проектов нормативно-правовых актов, в результате которой </w:t>
      </w:r>
      <w:r w:rsidRPr="005E7631">
        <w:rPr>
          <w:rFonts w:ascii="Times New Roman" w:hAnsi="Times New Roman" w:cs="Times New Roman"/>
          <w:b/>
          <w:i/>
          <w:sz w:val="24"/>
          <w:szCs w:val="24"/>
        </w:rPr>
        <w:t>осуществлен анализ соответствия представленных проектов нормативно-правовых актов действующему законодательству, оценено состояние нормативной и методической базы, регламентирующей порядок формирования проектов решений, и обоснованность расчетов параметров основных показателей прогноза социально-экономического развития района, бюджета района и поселений. В ходе работы были проанализированы материалы, представленные одновременно с проектами районного бюджета и бюджетов сельских поселений, по возможности проверены расчеты и объективность данных, внесенных в составе бюджета для рассмотрения Думой Первомайского района и Советами сельских поселений:</w:t>
      </w:r>
    </w:p>
    <w:p w14:paraId="4DF08EA3" w14:textId="77777777" w:rsidR="005E7631" w:rsidRPr="005E7631" w:rsidRDefault="005E7631" w:rsidP="005E7631">
      <w:pPr>
        <w:numPr>
          <w:ilvl w:val="0"/>
          <w:numId w:val="1"/>
        </w:numPr>
        <w:tabs>
          <w:tab w:val="left" w:pos="142"/>
          <w:tab w:val="center" w:pos="567"/>
        </w:tabs>
        <w:spacing w:after="0" w:line="240" w:lineRule="auto"/>
        <w:ind w:left="0" w:firstLine="709"/>
        <w:contextualSpacing/>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проект решения Думы Первомайского района «О бюджете муниципального образования «Первомайский район» на 2025 год и на плановый период 2026-2027 годов» (далее – Проект) внесен на рассмотрение в Думу Первомайского района 14.11.2024 г., в срок, установленный статьей 185 Бюджетного кодекса Российской Федерации и статьей 18 Положения о бюджетном процессе в муниципальном образовании «Первомайский район» утвержденного решением Думы Первомайского района 27.08.2021 № 118 (далее – Положение о бюджетном процессе).</w:t>
      </w:r>
    </w:p>
    <w:p w14:paraId="209CF050" w14:textId="77777777" w:rsidR="005E7631" w:rsidRPr="005E7631" w:rsidRDefault="005E7631" w:rsidP="005E7631">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 Согласно статьи 184.2 Бюджетного кодекса РФ в Проекте представлены основные характеристики бюджета муниципального образования «Первомайский район» на 2025 год и на плановый период 2026 - 2027 годов:</w:t>
      </w:r>
    </w:p>
    <w:p w14:paraId="3FBBF285" w14:textId="77777777" w:rsidR="005E7631" w:rsidRPr="005E7631" w:rsidRDefault="005E7631" w:rsidP="005E7631">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 Представленный проект составлен сроком на очередной финансовый год и плановый период, что соответствует статье 169 Бюджетного кодекса РФ и статье 13 Положения о бюджетном процессе.</w:t>
      </w:r>
    </w:p>
    <w:p w14:paraId="2853C0C5" w14:textId="77777777" w:rsidR="005E7631" w:rsidRPr="005E7631" w:rsidRDefault="005E7631" w:rsidP="005E7631">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 Перечень утвержденных в проекте доходов соответствует статьям 41, 42, 56, 57 Бюджетного кодекса РФ.</w:t>
      </w:r>
    </w:p>
    <w:p w14:paraId="301700FC" w14:textId="77777777" w:rsidR="005E7631" w:rsidRPr="005E7631" w:rsidRDefault="005E7631" w:rsidP="005E7631">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 Расходы местного бюджета, предусмотренные проектом, сформированы в соответствии с требованиями статьи 65 Бюджетного кодекса РФ.</w:t>
      </w:r>
    </w:p>
    <w:p w14:paraId="7D8D9EF5" w14:textId="77777777" w:rsidR="005E7631" w:rsidRPr="005E7631" w:rsidRDefault="005E7631" w:rsidP="005E7631">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 При формировании бюджета соблюдены принципы сбалансированности бюджета и общего (совокупного) покрытия расходов бюджета, что соответствует статьям 33 и 35 Бюджетного кодекса РФ.</w:t>
      </w:r>
    </w:p>
    <w:p w14:paraId="3D180DEC" w14:textId="77777777" w:rsidR="005E7631" w:rsidRPr="005E7631" w:rsidRDefault="005E7631" w:rsidP="005E7631">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 xml:space="preserve">- Требования, предусмотренные статьей 173 Бюджетного кодекса РФ, соблюдены. При формировании проекта выдержаны нормы Бюджетного кодекса РФ относительно предельного объема муниципального долга, согласно статьи 107 Бюджетного кодекса РФ, и предельного объема расходов на его обслуживание в соответствии со статьей 111 Бюджетного кодекса РФ, предельного размера дефицита бюджета в соответствии со статьей 92.1 Бюджетного кодекса РФ. В </w:t>
      </w:r>
    </w:p>
    <w:p w14:paraId="5EDAE662" w14:textId="77777777" w:rsidR="005E7631" w:rsidRPr="005E7631" w:rsidRDefault="005E7631" w:rsidP="005E7631">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 В соответствии со сатьей.28 Федерального закона № 131-ФЗ от 06.10.2003г. «Об общих принципах организации местного самоуправления в Российской Федерации», статьей 19 Положения о бюджетном процессе, Проект рассмотрен на публичных слушаниях 14.11.2024 г., согласно Постановлению Администрации Первомайского района от 29.10.2024 № 287 «О проведении публичных слушаний по проекту бюджета муниципального образования «Первомайский район» на 2025 год и на плановый период 2026 и 2027 годов».</w:t>
      </w:r>
    </w:p>
    <w:p w14:paraId="0EC51AAA" w14:textId="77777777" w:rsidR="005E7631" w:rsidRPr="005E7631" w:rsidRDefault="005E7631" w:rsidP="005E7631">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 Проект и представленные одновременно с ним материалы в целом соответствуют требованиям Бюджетного кодекса Российской Федерации. Общие требования к структуре и содержанию Проекта, установленные статьей 184.1 Бюджетного кодекса и статьей 18 Положения о бюджетном процессе в целом соблюдены.</w:t>
      </w:r>
    </w:p>
    <w:p w14:paraId="3A9CB62A" w14:textId="77777777" w:rsidR="005E7631" w:rsidRPr="005E7631" w:rsidRDefault="005E7631" w:rsidP="005E7631">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lastRenderedPageBreak/>
        <w:t>Представленный проект бюджета муниципального образования «Первомайский район» на 2025 год и на плановый период 2026-2027 годов позволяет обеспечить выполнение полномочий органов местного самоуправления, текущее содержание учреждений бюджетной сферы, сохраняет социальную направленность расходов, сбалансированность финансовой политики органов местного самоуправления района.</w:t>
      </w:r>
    </w:p>
    <w:p w14:paraId="29052AE6" w14:textId="77777777" w:rsidR="005E7631" w:rsidRPr="005E7631" w:rsidRDefault="005E7631" w:rsidP="005E7631">
      <w:pPr>
        <w:tabs>
          <w:tab w:val="center"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Объем проверенных бюджетных средств, предоставленных к утверждению к первому чтению на заседание Думы Первомайского района, составил 741122500,00 рублей.</w:t>
      </w:r>
    </w:p>
    <w:p w14:paraId="464B7187" w14:textId="77777777" w:rsidR="005E7631" w:rsidRPr="005E7631" w:rsidRDefault="005E7631" w:rsidP="005E763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bCs/>
          <w:sz w:val="24"/>
          <w:szCs w:val="24"/>
          <w:lang w:eastAsia="ru-RU"/>
        </w:rPr>
        <w:t xml:space="preserve">В рамках Соглашений между Думой Первомайского района, КСО и Советами депутатов сельских поселений, заключены соглашения по передаче </w:t>
      </w:r>
      <w:r w:rsidRPr="005E7631">
        <w:rPr>
          <w:rFonts w:ascii="Times New Roman" w:eastAsia="Times New Roman" w:hAnsi="Times New Roman" w:cs="Times New Roman"/>
          <w:sz w:val="24"/>
          <w:szCs w:val="24"/>
          <w:lang w:eastAsia="ru-RU"/>
        </w:rPr>
        <w:t xml:space="preserve">полномочий контрольно-счетных органов поселений по осуществлению внешнего муниципального финансового контроля Контрольно-счетному органу Первомайского района. </w:t>
      </w:r>
    </w:p>
    <w:p w14:paraId="574F15D1" w14:textId="77777777" w:rsidR="005E7631" w:rsidRPr="005E7631" w:rsidRDefault="005E7631" w:rsidP="005E763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В ноябре – декабре 2024 года проведено 5 экспертиз проектов решений советов сельских поселений об утверждении бюджетов сельских поселений на 2025 год и на плановый период 2026-2027 годов.</w:t>
      </w:r>
    </w:p>
    <w:p w14:paraId="1004E199" w14:textId="77777777" w:rsidR="005E7631" w:rsidRPr="005E7631" w:rsidRDefault="005E7631" w:rsidP="005E7631">
      <w:pPr>
        <w:autoSpaceDE w:val="0"/>
        <w:autoSpaceDN w:val="0"/>
        <w:adjustRightInd w:val="0"/>
        <w:spacing w:after="0" w:line="240" w:lineRule="auto"/>
        <w:ind w:firstLine="709"/>
        <w:jc w:val="both"/>
        <w:rPr>
          <w:rFonts w:ascii="Times New Roman" w:hAnsi="Times New Roman"/>
          <w:sz w:val="24"/>
          <w:szCs w:val="24"/>
        </w:rPr>
      </w:pPr>
      <w:r w:rsidRPr="005E7631">
        <w:rPr>
          <w:rFonts w:ascii="Times New Roman" w:eastAsia="Times New Roman" w:hAnsi="Times New Roman" w:cs="Times New Roman"/>
          <w:sz w:val="24"/>
          <w:szCs w:val="24"/>
          <w:lang w:eastAsia="ru-RU"/>
        </w:rPr>
        <w:t>С Администрацией муниципального образования Первомайское сельское поселение, 14.05.2024 года было составлено «Дополнительное соглашение № 1 к Соглашению о передаче Контрольно-счетному органу Первомайского района полномочий по осуществлению внешнего муниципального финансового контроля, контрольно-счетного органа, органа местного самоуправления муниципального образования Первомайское сельское поселение от 29.12.2023» в части внесения изменений по передаче отдельных полномочий.</w:t>
      </w:r>
    </w:p>
    <w:p w14:paraId="264F68ED" w14:textId="77777777" w:rsidR="005E7631" w:rsidRPr="005E7631" w:rsidRDefault="005E7631" w:rsidP="005E7631">
      <w:pPr>
        <w:tabs>
          <w:tab w:val="center" w:pos="0"/>
        </w:tabs>
        <w:spacing w:after="0" w:line="240" w:lineRule="auto"/>
        <w:ind w:right="-6" w:firstLine="709"/>
        <w:jc w:val="both"/>
        <w:rPr>
          <w:rFonts w:ascii="Times New Roman" w:eastAsia="Times New Roman" w:hAnsi="Times New Roman" w:cs="Times New Roman"/>
          <w:bCs/>
          <w:sz w:val="24"/>
          <w:szCs w:val="24"/>
          <w:lang w:eastAsia="ru-RU"/>
        </w:rPr>
      </w:pPr>
      <w:r w:rsidRPr="005E7631">
        <w:rPr>
          <w:rFonts w:ascii="Times New Roman" w:eastAsia="Times New Roman" w:hAnsi="Times New Roman" w:cs="Times New Roman"/>
          <w:bCs/>
          <w:sz w:val="24"/>
          <w:szCs w:val="24"/>
          <w:lang w:eastAsia="ru-RU"/>
        </w:rPr>
        <w:t xml:space="preserve">Цель проведения экспертизы – определить соответствие данных проектов бюджета сельских поселений, документов, представленных с проектом бюджета, действующему бюджетному законодательству. </w:t>
      </w:r>
    </w:p>
    <w:p w14:paraId="4F79045E" w14:textId="77777777" w:rsidR="005E7631" w:rsidRPr="005E7631" w:rsidRDefault="005E7631" w:rsidP="005E7631">
      <w:pPr>
        <w:tabs>
          <w:tab w:val="center" w:pos="0"/>
        </w:tabs>
        <w:spacing w:after="0" w:line="240" w:lineRule="auto"/>
        <w:ind w:right="-6" w:firstLine="709"/>
        <w:jc w:val="both"/>
        <w:rPr>
          <w:rFonts w:ascii="Times New Roman" w:eastAsia="Times New Roman" w:hAnsi="Times New Roman" w:cs="Times New Roman"/>
          <w:bCs/>
          <w:sz w:val="24"/>
          <w:szCs w:val="24"/>
          <w:lang w:eastAsia="ru-RU"/>
        </w:rPr>
      </w:pPr>
      <w:r w:rsidRPr="005E7631">
        <w:rPr>
          <w:rFonts w:ascii="Times New Roman" w:eastAsia="Times New Roman" w:hAnsi="Times New Roman" w:cs="Times New Roman"/>
          <w:bCs/>
          <w:sz w:val="24"/>
          <w:szCs w:val="24"/>
          <w:lang w:eastAsia="ru-RU"/>
        </w:rPr>
        <w:t>Анализ информации, полученной в ходе проведения экспертно-аналитических мероприятий, показал следующее:</w:t>
      </w:r>
    </w:p>
    <w:p w14:paraId="70A973CB" w14:textId="77777777" w:rsidR="005E7631" w:rsidRPr="005E7631" w:rsidRDefault="005E7631" w:rsidP="005E7631">
      <w:pPr>
        <w:tabs>
          <w:tab w:val="center" w:pos="0"/>
        </w:tabs>
        <w:spacing w:after="0" w:line="240" w:lineRule="auto"/>
        <w:ind w:firstLine="709"/>
        <w:jc w:val="both"/>
        <w:rPr>
          <w:rFonts w:ascii="Times New Roman" w:hAnsi="Times New Roman" w:cs="Times New Roman"/>
          <w:sz w:val="24"/>
          <w:szCs w:val="24"/>
        </w:rPr>
      </w:pPr>
      <w:r w:rsidRPr="005E7631">
        <w:rPr>
          <w:rFonts w:ascii="Times New Roman" w:eastAsia="Times New Roman" w:hAnsi="Times New Roman" w:cs="Times New Roman"/>
          <w:sz w:val="24"/>
          <w:szCs w:val="24"/>
          <w:lang w:eastAsia="ru-RU"/>
        </w:rPr>
        <w:t>- Перечень документов и материалов, представленных одновременно с проектом бюджета сельских поселений, не полностью соответствует требованиям статьи 184.2. Бюджетного кодекса РФ;</w:t>
      </w:r>
    </w:p>
    <w:p w14:paraId="2FCC374C" w14:textId="77777777" w:rsidR="005E7631" w:rsidRPr="005E7631" w:rsidRDefault="005E7631" w:rsidP="005E7631">
      <w:pPr>
        <w:tabs>
          <w:tab w:val="center" w:pos="0"/>
        </w:tabs>
        <w:spacing w:after="0" w:line="240" w:lineRule="auto"/>
        <w:ind w:firstLine="709"/>
        <w:jc w:val="both"/>
        <w:rPr>
          <w:rFonts w:ascii="Times New Roman" w:hAnsi="Times New Roman" w:cs="Times New Roman"/>
          <w:sz w:val="24"/>
          <w:szCs w:val="24"/>
        </w:rPr>
      </w:pPr>
      <w:r w:rsidRPr="005E7631">
        <w:rPr>
          <w:rFonts w:ascii="Times New Roman" w:hAnsi="Times New Roman" w:cs="Times New Roman"/>
          <w:bCs/>
          <w:sz w:val="24"/>
          <w:szCs w:val="24"/>
        </w:rPr>
        <w:t xml:space="preserve">- Нарушение статьи 184.1. Бюджетного Кодекса РФ в проекте решения о бюджете </w:t>
      </w:r>
      <w:r w:rsidRPr="005E7631">
        <w:rPr>
          <w:rFonts w:ascii="Times New Roman" w:eastAsia="Times New Roman" w:hAnsi="Times New Roman" w:cs="Times New Roman"/>
          <w:sz w:val="24"/>
          <w:szCs w:val="24"/>
          <w:lang w:eastAsia="ru-RU"/>
        </w:rPr>
        <w:t>отсутствуют или не соответствуют фактическим размерам основные характеристики бюджета</w:t>
      </w:r>
      <w:r w:rsidRPr="005E7631">
        <w:rPr>
          <w:rFonts w:ascii="Times New Roman" w:hAnsi="Times New Roman" w:cs="Times New Roman"/>
          <w:sz w:val="24"/>
          <w:szCs w:val="24"/>
        </w:rPr>
        <w:t>;</w:t>
      </w:r>
    </w:p>
    <w:p w14:paraId="48721E86" w14:textId="77777777" w:rsidR="005E7631" w:rsidRPr="005E7631" w:rsidRDefault="005E7631" w:rsidP="005E7631">
      <w:pPr>
        <w:tabs>
          <w:tab w:val="center" w:pos="0"/>
        </w:tabs>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 Пояснительная записка к Проекту бюджета не в полной мере раскрывает информацию об особенностях подхода к формированию бюджета и не содержит расчеты основных параметров формирования бюджета, а также числовые данные Пояснительной записке не всегда соответствуют числовым данным Приложений к Пояснительной записке.</w:t>
      </w:r>
    </w:p>
    <w:p w14:paraId="5D09D232" w14:textId="77777777" w:rsidR="005E7631" w:rsidRPr="005E7631" w:rsidRDefault="005E7631" w:rsidP="005E7631">
      <w:pPr>
        <w:tabs>
          <w:tab w:val="center"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E7631">
        <w:rPr>
          <w:rFonts w:ascii="Times New Roman" w:eastAsia="Times New Roman" w:hAnsi="Times New Roman" w:cs="Times New Roman"/>
          <w:sz w:val="24"/>
          <w:szCs w:val="24"/>
          <w:lang w:eastAsia="ru-RU"/>
        </w:rPr>
        <w:t>В целом по итогам экспертизы Проектов бюджета сельских поселений сформированы заключения о возможности принятия Проектов бюджетов поселений при условии устранения выявленных нарушений. Объем проверенных бюджетных средств составил 54165300,00 рублей, количестве выявленных нарушений 9.</w:t>
      </w:r>
    </w:p>
    <w:p w14:paraId="5CD1A7FF" w14:textId="77777777" w:rsidR="005E7631" w:rsidRPr="005E7631" w:rsidRDefault="005E7631" w:rsidP="005E7631">
      <w:pPr>
        <w:tabs>
          <w:tab w:val="center" w:pos="0"/>
        </w:tabs>
        <w:spacing w:after="0" w:line="240" w:lineRule="auto"/>
        <w:ind w:right="-6" w:firstLine="709"/>
        <w:jc w:val="both"/>
        <w:rPr>
          <w:rFonts w:ascii="Times New Roman" w:eastAsia="Times New Roman" w:hAnsi="Times New Roman" w:cs="Times New Roman"/>
          <w:bCs/>
          <w:sz w:val="24"/>
          <w:szCs w:val="24"/>
          <w:lang w:eastAsia="ru-RU"/>
        </w:rPr>
      </w:pPr>
      <w:r w:rsidRPr="005E7631">
        <w:rPr>
          <w:rFonts w:ascii="Times New Roman" w:eastAsia="Times New Roman" w:hAnsi="Times New Roman" w:cs="Times New Roman"/>
          <w:bCs/>
          <w:sz w:val="24"/>
          <w:szCs w:val="24"/>
          <w:lang w:eastAsia="ru-RU"/>
        </w:rPr>
        <w:t>Заключения на Проекты решений направлялись Советам депутатов сельских поселений и Главам сельских поселений.</w:t>
      </w:r>
    </w:p>
    <w:p w14:paraId="7226C7B0" w14:textId="77777777" w:rsidR="005E7631" w:rsidRPr="005E7631" w:rsidRDefault="005E7631" w:rsidP="005E7631">
      <w:pPr>
        <w:tabs>
          <w:tab w:val="center" w:pos="0"/>
        </w:tabs>
        <w:spacing w:after="0" w:line="240" w:lineRule="auto"/>
        <w:ind w:firstLine="709"/>
        <w:jc w:val="both"/>
        <w:rPr>
          <w:rFonts w:ascii="Times New Roman" w:eastAsia="Times New Roman" w:hAnsi="Times New Roman" w:cs="Times New Roman"/>
          <w:b/>
          <w:i/>
          <w:sz w:val="24"/>
          <w:szCs w:val="24"/>
          <w:lang w:eastAsia="ru-RU"/>
        </w:rPr>
      </w:pPr>
      <w:r w:rsidRPr="005E7631">
        <w:rPr>
          <w:rFonts w:ascii="Times New Roman" w:eastAsia="Times New Roman" w:hAnsi="Times New Roman" w:cs="Times New Roman"/>
          <w:b/>
          <w:i/>
          <w:sz w:val="24"/>
          <w:szCs w:val="24"/>
          <w:lang w:eastAsia="ru-RU"/>
        </w:rPr>
        <w:t>Проведение экспертизы проектов решений Думы Первомайского района, предусматривающих внесение изменений в нормативно-правовые акты, поступившие в КСО для подготовки заключений или предложений:</w:t>
      </w:r>
    </w:p>
    <w:p w14:paraId="54C793E9" w14:textId="77777777" w:rsidR="005E7631" w:rsidRPr="005E7631" w:rsidRDefault="005E7631" w:rsidP="005E7631">
      <w:pPr>
        <w:tabs>
          <w:tab w:val="center" w:pos="0"/>
        </w:tabs>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bCs/>
          <w:sz w:val="24"/>
          <w:szCs w:val="24"/>
          <w:lang w:eastAsia="ru-RU"/>
        </w:rPr>
        <w:t xml:space="preserve">- экспертиза проектов решений о внесении изменений в решение Думы Первомайского района «О бюджете муниципального образования «Первомайский район» Томской области на 2024 год и на плановый период 2025 - 2026 годов» от 28.12.2023 № 384 (далее - Внесения изменений в решение о бюджете района). За отчетный 2024 год составлено 9 заключений на внесения изменений в решение о бюджете района. </w:t>
      </w:r>
      <w:r w:rsidRPr="005E7631">
        <w:rPr>
          <w:rFonts w:ascii="Times New Roman" w:eastAsia="Times New Roman" w:hAnsi="Times New Roman" w:cs="Times New Roman"/>
          <w:sz w:val="24"/>
          <w:szCs w:val="24"/>
          <w:lang w:eastAsia="ru-RU"/>
        </w:rPr>
        <w:t>В целом предоставленные для заключения внесения изменений в решение о бюджете района соответствуют бюджетному законодательству.</w:t>
      </w:r>
    </w:p>
    <w:p w14:paraId="07823DEB" w14:textId="77777777" w:rsidR="005E7631" w:rsidRPr="005E7631" w:rsidRDefault="005E7631" w:rsidP="005E7631">
      <w:pPr>
        <w:tabs>
          <w:tab w:val="center" w:pos="0"/>
        </w:tabs>
        <w:spacing w:after="0" w:line="240" w:lineRule="auto"/>
        <w:ind w:firstLine="709"/>
        <w:jc w:val="both"/>
        <w:rPr>
          <w:rFonts w:ascii="Times New Roman" w:eastAsia="Times New Roman" w:hAnsi="Times New Roman" w:cs="Times New Roman"/>
          <w:bCs/>
          <w:sz w:val="24"/>
          <w:szCs w:val="24"/>
          <w:lang w:eastAsia="ru-RU"/>
        </w:rPr>
      </w:pPr>
      <w:r w:rsidRPr="005E7631">
        <w:rPr>
          <w:rFonts w:ascii="Times New Roman" w:eastAsia="Times New Roman" w:hAnsi="Times New Roman" w:cs="Times New Roman"/>
          <w:sz w:val="24"/>
          <w:szCs w:val="24"/>
          <w:lang w:eastAsia="ru-RU"/>
        </w:rPr>
        <w:lastRenderedPageBreak/>
        <w:t xml:space="preserve">- экспертные заключения по отчетам об исполнении бюджета муниципального образования «Первомайский район» Томской области за </w:t>
      </w:r>
      <w:r w:rsidRPr="005E7631">
        <w:rPr>
          <w:rFonts w:ascii="Times New Roman" w:eastAsia="Times New Roman" w:hAnsi="Times New Roman" w:cs="Times New Roman"/>
          <w:sz w:val="24"/>
          <w:szCs w:val="24"/>
          <w:lang w:val="en-US" w:eastAsia="ru-RU"/>
        </w:rPr>
        <w:t>I</w:t>
      </w:r>
      <w:r w:rsidRPr="005E7631">
        <w:rPr>
          <w:rFonts w:ascii="Times New Roman" w:eastAsia="Times New Roman" w:hAnsi="Times New Roman" w:cs="Times New Roman"/>
          <w:sz w:val="24"/>
          <w:szCs w:val="24"/>
          <w:lang w:eastAsia="ru-RU"/>
        </w:rPr>
        <w:t xml:space="preserve"> квартал, 1 полугодие и 9 месяцев 2024 года. Отчеты об исполнении бюджета муниципального образования «Первомайский район» представлены в КСО в соответствии с требованиями статьи 264.2 Бюджетного кодекса и статьи 7 Положение о бюджетном. Исходя из мониторинга исполнения бюджета, можно сделать вывод, что исполнение бюджета МО «Первомайский район» за </w:t>
      </w:r>
      <w:r w:rsidRPr="005E7631">
        <w:rPr>
          <w:rFonts w:ascii="Times New Roman" w:eastAsia="Times New Roman" w:hAnsi="Times New Roman" w:cs="Times New Roman"/>
          <w:sz w:val="24"/>
          <w:szCs w:val="24"/>
          <w:lang w:val="en-US" w:eastAsia="ru-RU"/>
        </w:rPr>
        <w:t>I</w:t>
      </w:r>
      <w:r w:rsidRPr="005E7631">
        <w:rPr>
          <w:rFonts w:ascii="Times New Roman" w:eastAsia="Times New Roman" w:hAnsi="Times New Roman" w:cs="Times New Roman"/>
          <w:sz w:val="24"/>
          <w:szCs w:val="24"/>
          <w:lang w:eastAsia="ru-RU"/>
        </w:rPr>
        <w:t xml:space="preserve"> квартал, 1 полугодие и 9 месяцев 2024 года</w:t>
      </w:r>
      <w:r w:rsidRPr="005E7631">
        <w:rPr>
          <w:rFonts w:ascii="Times New Roman" w:eastAsia="Times New Roman" w:hAnsi="Times New Roman" w:cs="Times New Roman"/>
          <w:bCs/>
          <w:sz w:val="24"/>
          <w:szCs w:val="24"/>
          <w:lang w:eastAsia="ru-RU"/>
        </w:rPr>
        <w:t xml:space="preserve"> соответствует требованиям бюджетного законодательства. </w:t>
      </w:r>
    </w:p>
    <w:p w14:paraId="2A8E25E8" w14:textId="77777777" w:rsidR="005E7631" w:rsidRPr="005E7631" w:rsidRDefault="005E7631" w:rsidP="005E7631">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 проведено 5 финансово-экономических экспертиз проектов муниципальных правовых актов органов местного самоуправления в части касающейся расходных обязательств района.</w:t>
      </w:r>
    </w:p>
    <w:p w14:paraId="2A50FE57" w14:textId="77777777" w:rsidR="005E7631" w:rsidRPr="005E7631" w:rsidRDefault="005E7631" w:rsidP="005E7631">
      <w:pPr>
        <w:tabs>
          <w:tab w:val="center" w:pos="0"/>
          <w:tab w:val="left" w:pos="142"/>
        </w:tabs>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 подготовлены 71 заключение на внесение изменений в 21 муниципальную программу, в том числе 1 заключение на проект об утверждении муниципальной программы на 2025 год и на плановый период, на соответствие требованиям установленные Порядком принятия решений о разработке муниципальных программ, формирования и реализации муниципальных программ» утвержденного постановлением Администрации Первомайского района №55 от 18.03.2016г.</w:t>
      </w:r>
    </w:p>
    <w:p w14:paraId="003A06E8" w14:textId="77777777" w:rsidR="005E7631" w:rsidRPr="005E7631" w:rsidRDefault="005E7631" w:rsidP="005E7631">
      <w:pPr>
        <w:tabs>
          <w:tab w:val="center" w:pos="0"/>
          <w:tab w:val="left" w:pos="142"/>
        </w:tabs>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Основными нарушениями при проектировании программ и проектов внесения изменений в муниципальные программы, является несоответствие ресурсного обеспечения, заявленного по программам, с утвержденными бюджетными ассигнованиями на реализацию программ в бюджете муниципального образования «Первомайский район», а также имеются расхождения в текстовой части Программ, Паспортах Программ и разделах Программ.</w:t>
      </w:r>
    </w:p>
    <w:p w14:paraId="4D27A7B4" w14:textId="77777777" w:rsidR="005E7631" w:rsidRPr="005E7631" w:rsidRDefault="005E7631" w:rsidP="005E7631">
      <w:pPr>
        <w:tabs>
          <w:tab w:val="center" w:pos="0"/>
        </w:tabs>
        <w:spacing w:after="0" w:line="240" w:lineRule="auto"/>
        <w:ind w:right="-6" w:firstLine="709"/>
        <w:jc w:val="both"/>
        <w:rPr>
          <w:rFonts w:ascii="Times New Roman" w:eastAsia="Times New Roman" w:hAnsi="Times New Roman" w:cs="Times New Roman"/>
          <w:bCs/>
          <w:sz w:val="24"/>
          <w:szCs w:val="24"/>
          <w:lang w:eastAsia="ru-RU"/>
        </w:rPr>
      </w:pPr>
      <w:r w:rsidRPr="005E7631">
        <w:rPr>
          <w:rFonts w:ascii="Times New Roman" w:eastAsia="Times New Roman" w:hAnsi="Times New Roman" w:cs="Times New Roman"/>
          <w:bCs/>
          <w:sz w:val="24"/>
          <w:szCs w:val="24"/>
          <w:lang w:eastAsia="ru-RU"/>
        </w:rPr>
        <w:t>Заключения, подготовленные по результатам осуществления экспертно-аналитических мероприятий в рамках предварительного контроля, направлялись в Думу Первомайского района и разработчикам проектов документов.</w:t>
      </w:r>
    </w:p>
    <w:p w14:paraId="055991CB" w14:textId="77777777" w:rsidR="005E7631" w:rsidRPr="005E7631" w:rsidRDefault="005E7631" w:rsidP="005E7631">
      <w:pPr>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b/>
          <w:sz w:val="24"/>
          <w:szCs w:val="24"/>
          <w:lang w:eastAsia="ru-RU"/>
        </w:rPr>
        <w:t>2 СТАДИЯ - ПОСЛЕДУЮЩИЙ КОНТРОЛЬ</w:t>
      </w:r>
      <w:r w:rsidRPr="005E7631">
        <w:rPr>
          <w:rFonts w:ascii="Times New Roman" w:hAnsi="Times New Roman" w:cs="Times New Roman"/>
          <w:sz w:val="24"/>
          <w:szCs w:val="24"/>
        </w:rPr>
        <w:t xml:space="preserve"> – </w:t>
      </w:r>
      <w:r w:rsidRPr="005E7631">
        <w:rPr>
          <w:rFonts w:ascii="Times New Roman" w:hAnsi="Times New Roman" w:cs="Times New Roman"/>
          <w:b/>
          <w:i/>
          <w:sz w:val="24"/>
          <w:szCs w:val="24"/>
        </w:rPr>
        <w:t>внешняя проверка годового отчета об исполнении местного бюджета.</w:t>
      </w:r>
      <w:r w:rsidRPr="005E7631">
        <w:rPr>
          <w:rFonts w:ascii="Times New Roman" w:hAnsi="Times New Roman" w:cs="Times New Roman"/>
          <w:sz w:val="24"/>
          <w:szCs w:val="24"/>
        </w:rPr>
        <w:t xml:space="preserve"> Целью проведения внешней проверки годового отчета об исполнении местного бюджета является определение достоверности, полноты отражения показателей годовой бюджетной отчетности и соответствия порядка ведения бюджетного учета в муниципальных образованиях законодательству РФ</w:t>
      </w:r>
      <w:r w:rsidRPr="005E7631">
        <w:rPr>
          <w:rFonts w:ascii="Times New Roman" w:eastAsia="Times New Roman" w:hAnsi="Times New Roman" w:cs="Times New Roman"/>
          <w:sz w:val="24"/>
          <w:szCs w:val="24"/>
          <w:lang w:eastAsia="ru-RU"/>
        </w:rPr>
        <w:t>:</w:t>
      </w:r>
    </w:p>
    <w:p w14:paraId="583ABBBD" w14:textId="77777777" w:rsidR="005E7631" w:rsidRPr="005E7631" w:rsidRDefault="005E7631" w:rsidP="005E7631">
      <w:pPr>
        <w:tabs>
          <w:tab w:val="left" w:pos="0"/>
        </w:tabs>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 проведена внешняя проверка годового отчета об исполнении бюджета МО «Первомайский район» Томской области за 2023 год;</w:t>
      </w:r>
    </w:p>
    <w:p w14:paraId="604114D4" w14:textId="77777777" w:rsidR="005E7631" w:rsidRPr="005E7631" w:rsidRDefault="005E7631" w:rsidP="005E7631">
      <w:pPr>
        <w:tabs>
          <w:tab w:val="left" w:pos="0"/>
        </w:tabs>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 проведена внешняя проверка годовых отчетов об исполнении бюджетов сельских поселений за 2023 год в соответствии с заключенными Соглашениями</w:t>
      </w:r>
      <w:r w:rsidRPr="005E7631">
        <w:rPr>
          <w:rFonts w:ascii="Times New Roman" w:eastAsia="Times New Roman" w:hAnsi="Times New Roman" w:cs="Times New Roman"/>
          <w:bCs/>
          <w:sz w:val="24"/>
          <w:szCs w:val="24"/>
          <w:lang w:eastAsia="ru-RU"/>
        </w:rPr>
        <w:t xml:space="preserve"> по передаче </w:t>
      </w:r>
      <w:r w:rsidRPr="005E7631">
        <w:rPr>
          <w:rFonts w:ascii="Times New Roman" w:eastAsia="Times New Roman" w:hAnsi="Times New Roman" w:cs="Times New Roman"/>
          <w:sz w:val="24"/>
          <w:szCs w:val="24"/>
          <w:lang w:eastAsia="ru-RU"/>
        </w:rPr>
        <w:t>полномочий контрольно-счетных органов поселений по осуществлению внешнего муниципального финансового контроля Контрольно-счетному органу Первомайского района (далее – Соглашение).</w:t>
      </w:r>
    </w:p>
    <w:p w14:paraId="3BC8FAAF" w14:textId="77777777" w:rsidR="005E7631" w:rsidRPr="005E7631" w:rsidRDefault="005E7631" w:rsidP="005E7631">
      <w:pPr>
        <w:tabs>
          <w:tab w:val="left" w:pos="0"/>
        </w:tabs>
        <w:spacing w:after="0" w:line="240" w:lineRule="auto"/>
        <w:ind w:firstLine="709"/>
        <w:jc w:val="both"/>
        <w:rPr>
          <w:rFonts w:ascii="Times New Roman" w:hAnsi="Times New Roman" w:cs="Times New Roman"/>
          <w:bCs/>
          <w:sz w:val="24"/>
          <w:szCs w:val="24"/>
        </w:rPr>
      </w:pPr>
      <w:r w:rsidRPr="005E7631">
        <w:rPr>
          <w:rFonts w:ascii="Times New Roman" w:hAnsi="Times New Roman" w:cs="Times New Roman"/>
          <w:bCs/>
          <w:sz w:val="24"/>
          <w:szCs w:val="24"/>
        </w:rPr>
        <w:t xml:space="preserve">В рамках Соглашений проведены экспертизы и подготовлено 6 заключений по результатам внешней проверки годового отчета об исполнении бюджета сельских поселений за 2023 год. </w:t>
      </w:r>
    </w:p>
    <w:p w14:paraId="2845D41B" w14:textId="77777777" w:rsidR="005E7631" w:rsidRPr="005E7631" w:rsidRDefault="005E7631" w:rsidP="005E7631">
      <w:pPr>
        <w:tabs>
          <w:tab w:val="left" w:pos="0"/>
        </w:tabs>
        <w:spacing w:after="0" w:line="240" w:lineRule="auto"/>
        <w:ind w:firstLine="709"/>
        <w:jc w:val="both"/>
        <w:rPr>
          <w:rFonts w:ascii="Times New Roman" w:hAnsi="Times New Roman" w:cs="Times New Roman"/>
          <w:bCs/>
          <w:sz w:val="24"/>
          <w:szCs w:val="24"/>
        </w:rPr>
      </w:pPr>
      <w:r w:rsidRPr="005E7631">
        <w:rPr>
          <w:rFonts w:ascii="Times New Roman" w:hAnsi="Times New Roman" w:cs="Times New Roman"/>
          <w:bCs/>
          <w:sz w:val="24"/>
          <w:szCs w:val="24"/>
        </w:rPr>
        <w:t>Общий объем проверенных средств составил 1807478243,46 рублей, в том числе сельских поселений 330310903,46 рублей, выявлено нарушений 28, в том числе сельских поселений 27, сумма нарушений составила 4437906,60 рублей, в том числе сельских поселений 4437906,60 рублей.</w:t>
      </w:r>
    </w:p>
    <w:p w14:paraId="19E6E30E" w14:textId="77777777" w:rsidR="005E7631" w:rsidRPr="005E7631" w:rsidRDefault="005E7631" w:rsidP="005E7631">
      <w:pPr>
        <w:tabs>
          <w:tab w:val="left" w:pos="0"/>
        </w:tabs>
        <w:spacing w:after="0" w:line="240" w:lineRule="auto"/>
        <w:ind w:firstLine="709"/>
        <w:jc w:val="both"/>
        <w:rPr>
          <w:rFonts w:ascii="Times New Roman" w:hAnsi="Times New Roman" w:cs="Times New Roman"/>
          <w:bCs/>
          <w:sz w:val="24"/>
          <w:szCs w:val="24"/>
        </w:rPr>
      </w:pPr>
      <w:r w:rsidRPr="005E7631">
        <w:rPr>
          <w:rFonts w:ascii="Times New Roman" w:hAnsi="Times New Roman" w:cs="Times New Roman"/>
          <w:bCs/>
          <w:sz w:val="24"/>
          <w:szCs w:val="24"/>
        </w:rPr>
        <w:t>Анализ информации, полученной в ходе проведения экспертно-аналитических мероприятий, показал следующее:</w:t>
      </w:r>
    </w:p>
    <w:p w14:paraId="49A1625B" w14:textId="77777777" w:rsidR="005E7631" w:rsidRPr="005E7631" w:rsidRDefault="005E7631" w:rsidP="005E7631">
      <w:pPr>
        <w:tabs>
          <w:tab w:val="left" w:pos="0"/>
        </w:tabs>
        <w:spacing w:after="0" w:line="240" w:lineRule="auto"/>
        <w:ind w:firstLine="709"/>
        <w:jc w:val="both"/>
        <w:rPr>
          <w:rFonts w:ascii="Times New Roman" w:hAnsi="Times New Roman" w:cs="Times New Roman"/>
          <w:bCs/>
          <w:sz w:val="24"/>
          <w:szCs w:val="24"/>
        </w:rPr>
      </w:pPr>
      <w:r w:rsidRPr="005E7631">
        <w:rPr>
          <w:rFonts w:ascii="Times New Roman" w:hAnsi="Times New Roman" w:cs="Times New Roman"/>
          <w:bCs/>
          <w:sz w:val="24"/>
          <w:szCs w:val="24"/>
        </w:rPr>
        <w:t>- Перечень документов и материалов, представленных одновременно с проектом бюджета сельских поселений, не полностью соответствует требованиям статьи 184.2. Бюджетного кодекса РФ;</w:t>
      </w:r>
    </w:p>
    <w:p w14:paraId="4F4727D5" w14:textId="77777777" w:rsidR="005E7631" w:rsidRPr="005E7631" w:rsidRDefault="005E7631" w:rsidP="005E7631">
      <w:pPr>
        <w:tabs>
          <w:tab w:val="left" w:pos="0"/>
        </w:tabs>
        <w:spacing w:after="0" w:line="240" w:lineRule="auto"/>
        <w:ind w:firstLine="709"/>
        <w:jc w:val="both"/>
        <w:rPr>
          <w:rFonts w:ascii="Times New Roman" w:hAnsi="Times New Roman" w:cs="Times New Roman"/>
          <w:bCs/>
          <w:sz w:val="24"/>
          <w:szCs w:val="24"/>
        </w:rPr>
      </w:pPr>
      <w:r w:rsidRPr="005E7631">
        <w:rPr>
          <w:rFonts w:ascii="Times New Roman" w:hAnsi="Times New Roman" w:cs="Times New Roman"/>
          <w:bCs/>
          <w:sz w:val="24"/>
          <w:szCs w:val="24"/>
        </w:rPr>
        <w:t xml:space="preserve">- Нарушение статьи 184.1. Бюджетного Кодекса РФ в проекте решения о бюджете отсутствуют основные характеристики бюджета, а именно объем межбюджетных трансфертов, получаемых из других бюджетов и (или) предоставляемых другим бюджетам </w:t>
      </w:r>
      <w:r w:rsidRPr="005E7631">
        <w:rPr>
          <w:rFonts w:ascii="Times New Roman" w:hAnsi="Times New Roman" w:cs="Times New Roman"/>
          <w:bCs/>
          <w:sz w:val="24"/>
          <w:szCs w:val="24"/>
        </w:rPr>
        <w:lastRenderedPageBreak/>
        <w:t>бюджетной системы Российской Федерации в очередном финансовом году (очередном финансовом году и плановом периоде;</w:t>
      </w:r>
    </w:p>
    <w:p w14:paraId="77CFE9FF" w14:textId="77777777" w:rsidR="005E7631" w:rsidRPr="005E7631" w:rsidRDefault="005E7631" w:rsidP="005E7631">
      <w:pPr>
        <w:tabs>
          <w:tab w:val="left" w:pos="0"/>
        </w:tabs>
        <w:spacing w:after="0" w:line="240" w:lineRule="auto"/>
        <w:ind w:firstLine="709"/>
        <w:jc w:val="both"/>
        <w:rPr>
          <w:rFonts w:ascii="Times New Roman" w:hAnsi="Times New Roman" w:cs="Times New Roman"/>
          <w:bCs/>
          <w:sz w:val="24"/>
          <w:szCs w:val="24"/>
        </w:rPr>
      </w:pPr>
      <w:r w:rsidRPr="005E7631">
        <w:rPr>
          <w:rFonts w:ascii="Times New Roman" w:hAnsi="Times New Roman" w:cs="Times New Roman"/>
          <w:bCs/>
          <w:sz w:val="24"/>
          <w:szCs w:val="24"/>
        </w:rPr>
        <w:t>- Пояснительная записка к Проекту бюджета не в полной мере раскрывает информацию об особенностях подхода к формированию бюджета и не содержит расчеты основных параметров формирования бюджета, а также числовые данные Пояснительной записке не всегда соответствуют числовым данным Приложений к Пояснительной записке;</w:t>
      </w:r>
    </w:p>
    <w:p w14:paraId="7E50D0BF" w14:textId="77777777" w:rsidR="005E7631" w:rsidRPr="005E7631" w:rsidRDefault="005E7631" w:rsidP="005E7631">
      <w:pPr>
        <w:tabs>
          <w:tab w:val="left" w:pos="0"/>
        </w:tabs>
        <w:spacing w:after="0" w:line="240" w:lineRule="auto"/>
        <w:ind w:firstLine="709"/>
        <w:jc w:val="both"/>
        <w:rPr>
          <w:rFonts w:ascii="Times New Roman" w:hAnsi="Times New Roman" w:cs="Times New Roman"/>
          <w:bCs/>
          <w:sz w:val="24"/>
          <w:szCs w:val="24"/>
        </w:rPr>
      </w:pPr>
      <w:r w:rsidRPr="005E7631">
        <w:rPr>
          <w:rFonts w:ascii="Times New Roman" w:hAnsi="Times New Roman" w:cs="Times New Roman"/>
          <w:bCs/>
          <w:sz w:val="24"/>
          <w:szCs w:val="24"/>
        </w:rPr>
        <w:t>В целом по итогам экспертизы Проектов бюджета сельских поселений сформированы заключения о возможности принятия Проектов бюджетов поселений при условии устранения выявленных нарушений.</w:t>
      </w:r>
    </w:p>
    <w:p w14:paraId="7D652BFD" w14:textId="77777777" w:rsidR="005E7631" w:rsidRPr="005E7631" w:rsidRDefault="005E7631" w:rsidP="005E7631">
      <w:pPr>
        <w:tabs>
          <w:tab w:val="left" w:pos="0"/>
        </w:tabs>
        <w:spacing w:after="0" w:line="240" w:lineRule="auto"/>
        <w:ind w:firstLine="709"/>
        <w:jc w:val="both"/>
        <w:rPr>
          <w:rFonts w:ascii="Times New Roman" w:hAnsi="Times New Roman" w:cs="Times New Roman"/>
          <w:bCs/>
          <w:sz w:val="24"/>
          <w:szCs w:val="24"/>
        </w:rPr>
      </w:pPr>
      <w:r w:rsidRPr="005E7631">
        <w:rPr>
          <w:rFonts w:ascii="Times New Roman" w:hAnsi="Times New Roman" w:cs="Times New Roman"/>
          <w:b/>
          <w:bCs/>
          <w:i/>
          <w:sz w:val="24"/>
          <w:szCs w:val="24"/>
        </w:rPr>
        <w:t>Экспертно-аналитическое мероприятие «Аудит в сфере закупок товаров, работ, услуг для обеспечения государственных и муниципальных нужд» Администрации муниципального образования «Улу-Юльское сельское поселение» Первомайского района Томской области.</w:t>
      </w:r>
      <w:r w:rsidRPr="005E7631">
        <w:rPr>
          <w:rFonts w:ascii="Times New Roman" w:hAnsi="Times New Roman" w:cs="Times New Roman"/>
          <w:bCs/>
          <w:sz w:val="24"/>
          <w:szCs w:val="24"/>
        </w:rPr>
        <w:t xml:space="preserve"> По результатам экспертно-аналитического мероприятия (далее – ЭАМ) составлена аналитическая записка (справка)с результатами выявленных нарушений и недостатков. Объем проверенных средств по данному мероприятию составил 1573964,50 рублей.</w:t>
      </w:r>
    </w:p>
    <w:p w14:paraId="2D558BD0" w14:textId="77777777" w:rsidR="005E7631" w:rsidRPr="005E7631" w:rsidRDefault="005E7631" w:rsidP="005E7631">
      <w:pPr>
        <w:tabs>
          <w:tab w:val="left" w:pos="0"/>
        </w:tabs>
        <w:spacing w:after="0" w:line="240" w:lineRule="auto"/>
        <w:ind w:firstLine="709"/>
        <w:jc w:val="both"/>
        <w:rPr>
          <w:rFonts w:ascii="Times New Roman" w:eastAsia="Calibri" w:hAnsi="Times New Roman" w:cs="Times New Roman"/>
          <w:sz w:val="24"/>
          <w:szCs w:val="24"/>
        </w:rPr>
      </w:pPr>
      <w:r w:rsidRPr="005E7631">
        <w:rPr>
          <w:rFonts w:ascii="Times New Roman" w:eastAsia="Calibri" w:hAnsi="Times New Roman" w:cs="Times New Roman"/>
          <w:sz w:val="24"/>
          <w:szCs w:val="24"/>
        </w:rPr>
        <w:t>В сроки, установленные Муниципальными контрактами от 23.04.2024 и от 07.06.2024 и частью 13.1 статьи 34 Федерального закона № 44-ФЗ Администрацией «Улу-Юльское сельское поселение» оплата за выполненные работы в сумме 575062,75 рублей не произведена, что содержит признаки административного правонарушения, предусмотренного частью 1 статьи 7.32.5 Кодекса Российской Федерации об административных правонарушениях (далее – КоАП РФ).</w:t>
      </w:r>
    </w:p>
    <w:p w14:paraId="45E16AA0" w14:textId="77777777" w:rsidR="005E7631" w:rsidRPr="005E7631" w:rsidRDefault="005E7631" w:rsidP="005E7631">
      <w:pPr>
        <w:spacing w:after="0" w:line="240" w:lineRule="auto"/>
        <w:ind w:firstLine="709"/>
        <w:jc w:val="both"/>
        <w:rPr>
          <w:rFonts w:ascii="Times New Roman" w:eastAsia="Calibri" w:hAnsi="Times New Roman" w:cs="Times New Roman"/>
          <w:sz w:val="24"/>
          <w:szCs w:val="24"/>
        </w:rPr>
      </w:pPr>
      <w:r w:rsidRPr="005E7631">
        <w:rPr>
          <w:rFonts w:ascii="Times New Roman" w:eastAsia="Calibri" w:hAnsi="Times New Roman" w:cs="Times New Roman"/>
          <w:sz w:val="24"/>
          <w:szCs w:val="24"/>
        </w:rPr>
        <w:t>В связи с тем, что у Контрольно-счетного органа нет полномочий по составлению протоколов об административных правонарушениях в сфере закупок, в соответствии с частью 1 статьи 7.32.5 КоАП РФ, материалы проверки в сфере закупок будут направлены в Управление Федеральной антимонопольной службы по Томской области для принятия по ним мер ответственности в соответствии с Кодексом об административных правонарушениях Российской Федерации.</w:t>
      </w:r>
    </w:p>
    <w:p w14:paraId="73C46193" w14:textId="77777777" w:rsidR="005E7631" w:rsidRPr="005E7631" w:rsidRDefault="005E7631" w:rsidP="005E7631">
      <w:pPr>
        <w:spacing w:after="0" w:line="240" w:lineRule="auto"/>
        <w:ind w:firstLine="709"/>
        <w:jc w:val="both"/>
        <w:rPr>
          <w:rFonts w:ascii="Times New Roman" w:eastAsia="Calibri" w:hAnsi="Times New Roman" w:cs="Times New Roman"/>
          <w:sz w:val="24"/>
          <w:szCs w:val="24"/>
        </w:rPr>
      </w:pPr>
      <w:r w:rsidRPr="005E7631">
        <w:rPr>
          <w:rFonts w:ascii="Times New Roman" w:eastAsia="Calibri" w:hAnsi="Times New Roman" w:cs="Times New Roman"/>
          <w:sz w:val="24"/>
          <w:szCs w:val="24"/>
        </w:rPr>
        <w:t>По результату экспертно-аналитического мероприятия в адрес Администрации муниципального образования «Улу-Юльское сельское поселение» направлено Представление Контрольно-счетного органа Первомайского района для рассмотрения и принятия мер по устранению выявленных нарушений и недостатков, а также в Думу Первомайского района и Главе Первомайского района направлен Отчет по результатам ЭАМ «Аудит в сфере закупок товаров, работ, услуг для обеспечения государственных и муниципальных нужд».</w:t>
      </w:r>
    </w:p>
    <w:p w14:paraId="4FE0425B" w14:textId="77777777" w:rsidR="005E7631" w:rsidRPr="005E7631" w:rsidRDefault="005E7631" w:rsidP="005E7631">
      <w:pPr>
        <w:spacing w:after="0" w:line="240" w:lineRule="auto"/>
        <w:ind w:firstLine="709"/>
        <w:jc w:val="both"/>
        <w:rPr>
          <w:rFonts w:ascii="Times New Roman" w:eastAsia="Calibri" w:hAnsi="Times New Roman" w:cs="Times New Roman"/>
          <w:b/>
          <w:i/>
          <w:sz w:val="24"/>
          <w:szCs w:val="24"/>
        </w:rPr>
      </w:pPr>
      <w:r w:rsidRPr="005E7631">
        <w:rPr>
          <w:rFonts w:ascii="Times New Roman" w:eastAsia="Calibri" w:hAnsi="Times New Roman" w:cs="Times New Roman"/>
          <w:b/>
          <w:i/>
          <w:sz w:val="24"/>
          <w:szCs w:val="24"/>
        </w:rPr>
        <w:t>Экспертно-аналитическое мероприятие «Экспертиза решений органов местного самоуправления об установлении ставок налога на имущество физических лиц в целях анализа поступлений в консолидированный бюджет Томской области. Мониторинг снижения количества объектов капитального строительства, расположенных на территориях муниципальных образований, имеющих кадастровую стоимость, но не имеющих оформленного права владения (параллельно с Контрольно-счетной палатой Томской области)». ЭАМ проведено в рамках параллельного мероприятия с Контрольно-счетной палатой Томской области</w:t>
      </w:r>
    </w:p>
    <w:p w14:paraId="695E83EF" w14:textId="77777777" w:rsidR="005E7631" w:rsidRPr="005E7631" w:rsidRDefault="005E7631" w:rsidP="005E7631">
      <w:pPr>
        <w:spacing w:after="0" w:line="240" w:lineRule="auto"/>
        <w:ind w:firstLine="709"/>
        <w:jc w:val="both"/>
        <w:rPr>
          <w:rFonts w:ascii="Times New Roman" w:eastAsia="Calibri" w:hAnsi="Times New Roman" w:cs="Times New Roman"/>
          <w:sz w:val="24"/>
          <w:szCs w:val="24"/>
        </w:rPr>
      </w:pPr>
      <w:r w:rsidRPr="005E7631">
        <w:rPr>
          <w:rFonts w:ascii="Times New Roman" w:eastAsia="Calibri" w:hAnsi="Times New Roman" w:cs="Times New Roman"/>
          <w:sz w:val="24"/>
          <w:szCs w:val="24"/>
        </w:rPr>
        <w:t>Исследование и анализ решений органов местного самоуправления об установлении ставок налога на имущество физических лиц целях анализа поступлений в консолидированный бюджет Томской области позволили сделать вывод о том, что сельские поселения хоть и проводят свою налоговую политику при установлении порядка взимания налога на имущество физических лиц в рамках выделенных НК РФ полномочий, однако не имеют возможности существенно повлиять не только на его фискальную роль, но и на механизм его поступления в местные бюджеты.</w:t>
      </w:r>
    </w:p>
    <w:p w14:paraId="69F850B9" w14:textId="77777777" w:rsidR="005E7631" w:rsidRPr="005E7631" w:rsidRDefault="005E7631" w:rsidP="005E7631">
      <w:pPr>
        <w:spacing w:after="0" w:line="240" w:lineRule="auto"/>
        <w:ind w:firstLine="709"/>
        <w:jc w:val="both"/>
        <w:rPr>
          <w:rFonts w:ascii="Times New Roman" w:eastAsia="Calibri" w:hAnsi="Times New Roman" w:cs="Times New Roman"/>
          <w:iCs/>
          <w:sz w:val="24"/>
          <w:szCs w:val="24"/>
        </w:rPr>
      </w:pPr>
      <w:r w:rsidRPr="005E7631">
        <w:rPr>
          <w:rFonts w:ascii="Times New Roman" w:eastAsia="Calibri" w:hAnsi="Times New Roman" w:cs="Times New Roman"/>
          <w:sz w:val="24"/>
          <w:szCs w:val="24"/>
        </w:rPr>
        <w:t xml:space="preserve">А также в ходе проведения мониторинга снижения количества объектов капитального строительства, расположенных на территориях муниципальных образований, </w:t>
      </w:r>
      <w:r w:rsidRPr="005E7631">
        <w:rPr>
          <w:rFonts w:ascii="Times New Roman" w:eastAsia="Calibri" w:hAnsi="Times New Roman" w:cs="Times New Roman"/>
          <w:sz w:val="24"/>
          <w:szCs w:val="24"/>
        </w:rPr>
        <w:lastRenderedPageBreak/>
        <w:t>имеющих кадастровую стоимость, но не имеющих оформленного права владения показал, что р</w:t>
      </w:r>
      <w:r w:rsidRPr="005E7631">
        <w:rPr>
          <w:rFonts w:ascii="Times New Roman" w:eastAsia="Calibri" w:hAnsi="Times New Roman" w:cs="Times New Roman"/>
          <w:iCs/>
          <w:sz w:val="24"/>
          <w:szCs w:val="24"/>
        </w:rPr>
        <w:t>езультат по реализации Федерального закона от 30.12.2020 № 518-ФЗ «О внесении изменений в отдельные законодательные акты Российской Федерации», о принятие решений проведении на территории поселений мероприятий по инвентаризации объектов недвижимости и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по муниципальному образованию Первомайский район Томской области на 01.04.2024 года, составила 44,94 % или отработано 1593 объекта от установленного количества, ранее учтенных объектов недвижимости, в отношении которых требуется проводить мероприятия по выявлению их правообладателей по плану-графику работ, и 99,89 процентов выполнено работ или 3545 из 3549 объектов проанализированных.</w:t>
      </w:r>
    </w:p>
    <w:p w14:paraId="763DAE6F" w14:textId="77777777" w:rsidR="005E7631" w:rsidRPr="005E7631" w:rsidRDefault="005E7631" w:rsidP="005E7631">
      <w:pPr>
        <w:autoSpaceDE w:val="0"/>
        <w:autoSpaceDN w:val="0"/>
        <w:adjustRightInd w:val="0"/>
        <w:spacing w:after="0" w:line="240" w:lineRule="auto"/>
        <w:ind w:firstLine="709"/>
        <w:jc w:val="both"/>
        <w:rPr>
          <w:rFonts w:ascii="Times New Roman" w:eastAsia="Calibri" w:hAnsi="Times New Roman" w:cs="Times New Roman"/>
          <w:sz w:val="24"/>
          <w:szCs w:val="24"/>
        </w:rPr>
      </w:pPr>
      <w:r w:rsidRPr="005E7631">
        <w:rPr>
          <w:rFonts w:ascii="Times New Roman" w:eastAsia="Calibri" w:hAnsi="Times New Roman" w:cs="Times New Roman"/>
          <w:sz w:val="24"/>
          <w:szCs w:val="24"/>
        </w:rPr>
        <w:t>По результатам ЭАМ в Думу Первомайского района и Главе Первомайского района направлен Отчет по результатам ЭАМ, а также в Контрольно-счетную палату Томской области направлена Аналитическая записка (справка)по результатам экспертно-аналитического мероприятия «Экспертиза решений органов местного самоуправления об установлении ставок налога на имущество физических лиц в целях анализа поступлений в консолидированный бюджет Томской области. Мониторинг снижения количества объектов капитального строительства, расположенных на территориях муниципальных образований, имеющих кадастровую стоимость, но не имеющих оформленного права владения».</w:t>
      </w:r>
    </w:p>
    <w:p w14:paraId="095C4CD4" w14:textId="77777777" w:rsidR="005E7631" w:rsidRPr="005E7631" w:rsidRDefault="005E7631" w:rsidP="005E7631">
      <w:pPr>
        <w:tabs>
          <w:tab w:val="left" w:pos="0"/>
        </w:tabs>
        <w:spacing w:after="0" w:line="240" w:lineRule="auto"/>
        <w:ind w:firstLine="709"/>
        <w:jc w:val="both"/>
        <w:rPr>
          <w:rFonts w:ascii="Times New Roman" w:hAnsi="Times New Roman" w:cs="Times New Roman"/>
          <w:bCs/>
          <w:sz w:val="24"/>
          <w:szCs w:val="24"/>
        </w:rPr>
      </w:pPr>
      <w:r w:rsidRPr="005E7631">
        <w:rPr>
          <w:rFonts w:ascii="Times New Roman" w:hAnsi="Times New Roman" w:cs="Times New Roman"/>
          <w:b/>
          <w:bCs/>
          <w:i/>
          <w:sz w:val="24"/>
          <w:szCs w:val="24"/>
        </w:rPr>
        <w:t>Проверка порядка составления муниципального задания муниципальными казенными учреждениями подведомственным бюджетным и автономным учреждениям</w:t>
      </w:r>
      <w:r w:rsidRPr="005E7631">
        <w:rPr>
          <w:rFonts w:ascii="Times New Roman" w:hAnsi="Times New Roman" w:cs="Times New Roman"/>
          <w:bCs/>
          <w:sz w:val="24"/>
          <w:szCs w:val="24"/>
        </w:rPr>
        <w:t>.</w:t>
      </w:r>
    </w:p>
    <w:p w14:paraId="34FC2966" w14:textId="77777777" w:rsidR="005E7631" w:rsidRPr="005E7631" w:rsidRDefault="005E7631" w:rsidP="005E7631">
      <w:pPr>
        <w:tabs>
          <w:tab w:val="left" w:pos="0"/>
        </w:tabs>
        <w:spacing w:after="0" w:line="240" w:lineRule="auto"/>
        <w:ind w:firstLine="709"/>
        <w:jc w:val="both"/>
        <w:rPr>
          <w:rFonts w:ascii="Times New Roman" w:hAnsi="Times New Roman" w:cs="Times New Roman"/>
          <w:bCs/>
          <w:sz w:val="24"/>
          <w:szCs w:val="24"/>
        </w:rPr>
      </w:pPr>
      <w:r w:rsidRPr="005E7631">
        <w:rPr>
          <w:rFonts w:ascii="Times New Roman" w:hAnsi="Times New Roman" w:cs="Times New Roman"/>
          <w:bCs/>
          <w:sz w:val="24"/>
          <w:szCs w:val="24"/>
        </w:rPr>
        <w:t>В 2023 году проведено 2 экспертно-аналитических мероприятия:</w:t>
      </w:r>
    </w:p>
    <w:p w14:paraId="48CCF35D" w14:textId="77777777" w:rsidR="005E7631" w:rsidRPr="005E7631" w:rsidRDefault="005E7631" w:rsidP="005E7631">
      <w:pPr>
        <w:numPr>
          <w:ilvl w:val="0"/>
          <w:numId w:val="2"/>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5E7631">
        <w:rPr>
          <w:rFonts w:ascii="Times New Roman" w:eastAsia="Calibri" w:hAnsi="Times New Roman" w:cs="Times New Roman"/>
          <w:bCs/>
          <w:sz w:val="24"/>
          <w:szCs w:val="24"/>
        </w:rPr>
        <w:t>Проверка порядка составления муниципального задания МКУ «Управление образования Администрации Первомайского района» школьным общеобразовательным учреждениям Первомайского района на 2023 год.</w:t>
      </w:r>
    </w:p>
    <w:p w14:paraId="79A1114C" w14:textId="77777777" w:rsidR="005E7631" w:rsidRPr="005E7631" w:rsidRDefault="005E7631" w:rsidP="005E7631">
      <w:pPr>
        <w:numPr>
          <w:ilvl w:val="0"/>
          <w:numId w:val="2"/>
        </w:numPr>
        <w:tabs>
          <w:tab w:val="left" w:pos="0"/>
        </w:tabs>
        <w:spacing w:after="0" w:line="240" w:lineRule="auto"/>
        <w:ind w:left="0" w:firstLine="709"/>
        <w:contextualSpacing/>
        <w:jc w:val="both"/>
        <w:rPr>
          <w:rFonts w:ascii="Times New Roman" w:eastAsia="Calibri" w:hAnsi="Times New Roman" w:cs="Times New Roman"/>
          <w:bCs/>
          <w:sz w:val="24"/>
          <w:szCs w:val="24"/>
        </w:rPr>
      </w:pPr>
      <w:r w:rsidRPr="005E7631">
        <w:rPr>
          <w:rFonts w:ascii="Times New Roman" w:eastAsia="Calibri" w:hAnsi="Times New Roman" w:cs="Times New Roman"/>
          <w:bCs/>
          <w:sz w:val="24"/>
          <w:szCs w:val="24"/>
        </w:rPr>
        <w:t>Проверка порядка составления муниципального задания на предоставление муниципальных услуг (выполнение работ), учреждениям подведомственным МКУ Отделу культуры Администрации Первомайского района Томской области на 2023 год.</w:t>
      </w:r>
    </w:p>
    <w:p w14:paraId="33217AA2" w14:textId="77777777" w:rsidR="005E7631" w:rsidRPr="005E7631" w:rsidRDefault="005E7631" w:rsidP="005E7631">
      <w:pPr>
        <w:tabs>
          <w:tab w:val="left" w:pos="0"/>
        </w:tabs>
        <w:spacing w:after="0" w:line="240" w:lineRule="auto"/>
        <w:ind w:firstLine="709"/>
        <w:jc w:val="both"/>
        <w:rPr>
          <w:rFonts w:ascii="Times New Roman" w:hAnsi="Times New Roman" w:cs="Times New Roman"/>
          <w:bCs/>
          <w:sz w:val="24"/>
          <w:szCs w:val="24"/>
        </w:rPr>
      </w:pPr>
      <w:r w:rsidRPr="005E7631">
        <w:rPr>
          <w:rFonts w:ascii="Times New Roman" w:hAnsi="Times New Roman" w:cs="Times New Roman"/>
          <w:bCs/>
          <w:sz w:val="24"/>
          <w:szCs w:val="24"/>
        </w:rPr>
        <w:t>В ходе проведения экспертно-аналитических мероприятий, составлены аналитические записки, по итогам которых сделаны выводы и предложения:</w:t>
      </w:r>
    </w:p>
    <w:p w14:paraId="266A7397" w14:textId="77777777" w:rsidR="005E7631" w:rsidRPr="005E7631" w:rsidRDefault="005E7631" w:rsidP="005E7631">
      <w:pPr>
        <w:tabs>
          <w:tab w:val="left" w:pos="0"/>
        </w:tabs>
        <w:spacing w:after="0" w:line="240" w:lineRule="auto"/>
        <w:ind w:firstLine="709"/>
        <w:jc w:val="both"/>
        <w:rPr>
          <w:rFonts w:ascii="Times New Roman" w:hAnsi="Times New Roman" w:cs="Times New Roman"/>
          <w:bCs/>
          <w:sz w:val="24"/>
          <w:szCs w:val="24"/>
        </w:rPr>
      </w:pPr>
      <w:r w:rsidRPr="005E7631">
        <w:rPr>
          <w:rFonts w:ascii="Times New Roman" w:hAnsi="Times New Roman" w:cs="Times New Roman"/>
          <w:bCs/>
          <w:sz w:val="24"/>
          <w:szCs w:val="24"/>
        </w:rPr>
        <w:t xml:space="preserve">1. Формирование муниципального задания учреждений Первомайского района осуществлять в соответствии с требованиями статьи 69.2 Бюджетного кодекса РФ, Порядка формирования муниципального задания и Порядка финансового обеспечения выполнения муниципального задания. </w:t>
      </w:r>
    </w:p>
    <w:p w14:paraId="5CE1406B" w14:textId="77777777" w:rsidR="005E7631" w:rsidRPr="005E7631" w:rsidRDefault="005E7631" w:rsidP="005E7631">
      <w:pPr>
        <w:tabs>
          <w:tab w:val="left" w:pos="0"/>
        </w:tabs>
        <w:spacing w:after="0" w:line="240" w:lineRule="auto"/>
        <w:ind w:firstLine="709"/>
        <w:jc w:val="both"/>
        <w:rPr>
          <w:rFonts w:ascii="Times New Roman" w:hAnsi="Times New Roman" w:cs="Times New Roman"/>
          <w:bCs/>
          <w:sz w:val="24"/>
          <w:szCs w:val="24"/>
        </w:rPr>
      </w:pPr>
      <w:r w:rsidRPr="005E7631">
        <w:rPr>
          <w:rFonts w:ascii="Times New Roman" w:hAnsi="Times New Roman" w:cs="Times New Roman"/>
          <w:bCs/>
          <w:sz w:val="24"/>
          <w:szCs w:val="24"/>
        </w:rPr>
        <w:t>2. Обеспечить соблюдение требований и порядков определения нормативных затрат, базового норматива и корректирующих коэффициентов к нему на оказание муниципальной услуги (работы), в соответствии с требованиями Постановления Администрации Первомайского района от 30.12.2019 № 278 «Об утверждении Порядка формирования муниципального задания и порядка финансового обеспечения выполнения муниципального задания».</w:t>
      </w:r>
    </w:p>
    <w:p w14:paraId="48713D89" w14:textId="77777777" w:rsidR="005E7631" w:rsidRPr="005E7631" w:rsidRDefault="005E7631" w:rsidP="005E7631">
      <w:pPr>
        <w:spacing w:after="0" w:line="240" w:lineRule="auto"/>
        <w:contextualSpacing/>
        <w:jc w:val="center"/>
        <w:rPr>
          <w:rFonts w:ascii="Times New Roman" w:eastAsia="Calibri" w:hAnsi="Times New Roman" w:cs="Times New Roman"/>
          <w:b/>
          <w:sz w:val="24"/>
          <w:szCs w:val="24"/>
        </w:rPr>
      </w:pPr>
      <w:r w:rsidRPr="005E7631">
        <w:rPr>
          <w:rFonts w:ascii="Times New Roman" w:eastAsia="Calibri" w:hAnsi="Times New Roman" w:cs="Times New Roman"/>
          <w:b/>
          <w:sz w:val="24"/>
          <w:szCs w:val="24"/>
        </w:rPr>
        <w:t>Контрольная работа</w:t>
      </w:r>
    </w:p>
    <w:p w14:paraId="3B52837E" w14:textId="77777777" w:rsidR="005E7631" w:rsidRPr="005E7631" w:rsidRDefault="005E7631" w:rsidP="005E7631">
      <w:pPr>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На основании ст. 264.4 Бюджетного кодекса РФ проведена внешняя проверка бюджетной отчетности за 2023 год 8-ми главных администраторов бюджетных средств (далее – ГАБС):</w:t>
      </w:r>
    </w:p>
    <w:p w14:paraId="678B40A1" w14:textId="77777777" w:rsidR="005E7631" w:rsidRPr="005E7631" w:rsidRDefault="005E7631" w:rsidP="005E7631">
      <w:pPr>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1. Администрации Первомайского района,</w:t>
      </w:r>
    </w:p>
    <w:p w14:paraId="643B41BE" w14:textId="77777777" w:rsidR="005E7631" w:rsidRPr="005E7631" w:rsidRDefault="005E7631" w:rsidP="005E7631">
      <w:pPr>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2. Финансовое управление Администрации Первомайского района,</w:t>
      </w:r>
    </w:p>
    <w:p w14:paraId="50560D62" w14:textId="77777777" w:rsidR="005E7631" w:rsidRPr="005E7631" w:rsidRDefault="005E7631" w:rsidP="005E7631">
      <w:pPr>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3. Думы Первомайского района,</w:t>
      </w:r>
    </w:p>
    <w:p w14:paraId="104C5001" w14:textId="77777777" w:rsidR="005E7631" w:rsidRPr="005E7631" w:rsidRDefault="005E7631" w:rsidP="005E7631">
      <w:pPr>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4. Муниципального казенного учреждения «Управление образования Администрации Первомайского района»,</w:t>
      </w:r>
    </w:p>
    <w:p w14:paraId="5AA60350" w14:textId="77777777" w:rsidR="005E7631" w:rsidRPr="005E7631" w:rsidRDefault="005E7631" w:rsidP="005E7631">
      <w:pPr>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5. Управления сельского хозяйства администрации Первомайского района,</w:t>
      </w:r>
    </w:p>
    <w:p w14:paraId="2DDA02CF" w14:textId="77777777" w:rsidR="005E7631" w:rsidRPr="005E7631" w:rsidRDefault="005E7631" w:rsidP="005E7631">
      <w:pPr>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lastRenderedPageBreak/>
        <w:t>6. Муниципального казенного учреждения «Отдел культуры Администрации Первомайского района» (далее – МКУ «Отдел культуры»),</w:t>
      </w:r>
    </w:p>
    <w:p w14:paraId="1FAA8483" w14:textId="77777777" w:rsidR="005E7631" w:rsidRPr="005E7631" w:rsidRDefault="005E7631" w:rsidP="005E7631">
      <w:pPr>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7. Управления имущественных отношений Администрации Первомайского района,</w:t>
      </w:r>
    </w:p>
    <w:p w14:paraId="6BAA49BD" w14:textId="77777777" w:rsidR="005E7631" w:rsidRPr="005E7631" w:rsidRDefault="005E7631" w:rsidP="005E7631">
      <w:pPr>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8. Контрольно-счетного органа Первомайского района (далее – УИО),</w:t>
      </w:r>
    </w:p>
    <w:p w14:paraId="7EDBC1AE" w14:textId="77777777" w:rsidR="005E7631" w:rsidRPr="005E7631" w:rsidRDefault="005E7631" w:rsidP="005E7631">
      <w:pPr>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Объем охваченных проверкой средств, (объем принятых расходных обязательств), составил 1448390967,61 рубля, количество выявленных нарушений 4 на сумму 143364303,15 рубля (в Пояснительной записке не отражена аналитическая информация о наличии дебиторской задолженности за счет субсидии на иные цели, не отражен факт отсутствия кредиторской и дебиторской задолженностей по субсидии на выполнение муниципального задания и за счет доходов от собственных средств, не соблюдены контрольные соотношения между взаимозависимыми формами бюджетной отчетности ф. 0503160 и ф. 0503127, и .т.д.).</w:t>
      </w:r>
    </w:p>
    <w:p w14:paraId="4FA23150" w14:textId="77777777" w:rsidR="005E7631" w:rsidRPr="005E7631" w:rsidRDefault="005E7631" w:rsidP="005E7631">
      <w:pPr>
        <w:spacing w:after="0" w:line="240" w:lineRule="auto"/>
        <w:ind w:firstLine="709"/>
        <w:jc w:val="both"/>
        <w:rPr>
          <w:rFonts w:ascii="Times New Roman" w:eastAsia="Calibri" w:hAnsi="Times New Roman" w:cs="Times New Roman"/>
          <w:sz w:val="24"/>
          <w:szCs w:val="24"/>
        </w:rPr>
      </w:pPr>
      <w:r w:rsidRPr="005E7631">
        <w:rPr>
          <w:rFonts w:ascii="Times New Roman" w:eastAsia="Calibri" w:hAnsi="Times New Roman" w:cs="Times New Roman"/>
          <w:sz w:val="24"/>
          <w:szCs w:val="24"/>
        </w:rPr>
        <w:t xml:space="preserve">В соответствии с п.7 Инструкции №191н главные распорядители (распорядители) бюджетных средств, осуществляющие функции и полномочия учредителя в отношении государственных (муниципальных) бюджетных и (или) автономных учреждений, формируют сводную (консолидированную) бюджетную отчетность с учетом выверки взаимозависимых показателей годовой, квартальной сводной бухгалтерской отчетности бюджетных и автономных учреждений, сформированной ими на основании бухгалтерской отчетности бюджетных, автономных учреждений, представленной бюджетными, автономными учреждениями по </w:t>
      </w:r>
      <w:hyperlink r:id="rId8" w:history="1">
        <w:r w:rsidRPr="005E7631">
          <w:rPr>
            <w:rFonts w:ascii="Times New Roman" w:eastAsia="Calibri" w:hAnsi="Times New Roman" w:cs="Times New Roman"/>
            <w:sz w:val="24"/>
            <w:szCs w:val="24"/>
          </w:rPr>
          <w:t>формам</w:t>
        </w:r>
      </w:hyperlink>
      <w:r w:rsidRPr="005E7631">
        <w:rPr>
          <w:rFonts w:ascii="Times New Roman" w:eastAsia="Calibri" w:hAnsi="Times New Roman" w:cs="Times New Roman"/>
          <w:sz w:val="24"/>
          <w:szCs w:val="24"/>
        </w:rPr>
        <w:t xml:space="preserve"> и в </w:t>
      </w:r>
      <w:hyperlink r:id="rId9" w:history="1">
        <w:r w:rsidRPr="005E7631">
          <w:rPr>
            <w:rFonts w:ascii="Times New Roman" w:eastAsia="Calibri" w:hAnsi="Times New Roman" w:cs="Times New Roman"/>
            <w:sz w:val="24"/>
            <w:szCs w:val="24"/>
          </w:rPr>
          <w:t>порядке</w:t>
        </w:r>
      </w:hyperlink>
      <w:r w:rsidRPr="005E7631">
        <w:rPr>
          <w:rFonts w:ascii="Times New Roman" w:eastAsia="Calibri" w:hAnsi="Times New Roman" w:cs="Times New Roman"/>
          <w:sz w:val="24"/>
          <w:szCs w:val="24"/>
        </w:rPr>
        <w:t>, установленным Министерством финансов Российской Федерации.</w:t>
      </w:r>
    </w:p>
    <w:p w14:paraId="1C4AA2B5" w14:textId="77777777" w:rsidR="005E7631" w:rsidRPr="005E7631" w:rsidRDefault="005E7631" w:rsidP="005E7631">
      <w:pPr>
        <w:spacing w:after="0" w:line="240" w:lineRule="auto"/>
        <w:ind w:firstLine="709"/>
        <w:jc w:val="both"/>
        <w:rPr>
          <w:rFonts w:ascii="Times New Roman" w:eastAsia="Times New Roman" w:hAnsi="Times New Roman" w:cs="Times New Roman"/>
          <w:bCs/>
          <w:sz w:val="24"/>
          <w:szCs w:val="24"/>
          <w:lang w:eastAsia="ru-RU"/>
        </w:rPr>
      </w:pPr>
      <w:r w:rsidRPr="005E7631">
        <w:rPr>
          <w:rFonts w:ascii="Times New Roman" w:eastAsia="Times New Roman" w:hAnsi="Times New Roman" w:cs="Times New Roman"/>
          <w:bCs/>
          <w:sz w:val="24"/>
          <w:szCs w:val="24"/>
          <w:lang w:eastAsia="ru-RU"/>
        </w:rPr>
        <w:t xml:space="preserve">При проведении проверки сводной бюджетной отчетности муниципальных автономных и бюджетных учреждений предоставленной в </w:t>
      </w:r>
      <w:r w:rsidRPr="005E7631">
        <w:rPr>
          <w:rFonts w:ascii="Times New Roman" w:eastAsia="Times New Roman" w:hAnsi="Times New Roman" w:cs="Times New Roman"/>
          <w:sz w:val="24"/>
          <w:szCs w:val="24"/>
          <w:lang w:eastAsia="ru-RU"/>
        </w:rPr>
        <w:t xml:space="preserve">муниципальное казенное учреждение «Отдел культуры Администрации Первомайского района» и муниципальное казенное учреждение Управление образования Администрации Первомайского района </w:t>
      </w:r>
      <w:r w:rsidRPr="005E7631">
        <w:rPr>
          <w:rFonts w:ascii="Times New Roman" w:eastAsia="Times New Roman" w:hAnsi="Times New Roman" w:cs="Times New Roman"/>
          <w:bCs/>
          <w:sz w:val="24"/>
          <w:szCs w:val="24"/>
          <w:lang w:eastAsia="ru-RU"/>
        </w:rPr>
        <w:t>за 2023 год, оценивались такие показатели как: своевременность и полнота представляемой отчетности, согласованность взаимосвязанных показателей отдельных форм отчетности, соблюдение единого порядка составления и заполнения годовой отчетности, установленного Приказом Минфина России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14:paraId="7650A8A8" w14:textId="77777777" w:rsidR="005E7631" w:rsidRPr="005E7631" w:rsidRDefault="005E7631" w:rsidP="005E7631">
      <w:pPr>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bCs/>
          <w:sz w:val="24"/>
          <w:szCs w:val="24"/>
          <w:lang w:eastAsia="ru-RU"/>
        </w:rPr>
        <w:t>В рамках Соглашений, про</w:t>
      </w:r>
      <w:r w:rsidRPr="005E7631">
        <w:rPr>
          <w:rFonts w:ascii="Times New Roman" w:eastAsia="Times New Roman" w:hAnsi="Times New Roman" w:cs="Times New Roman"/>
          <w:sz w:val="24"/>
          <w:szCs w:val="24"/>
          <w:lang w:eastAsia="ru-RU"/>
        </w:rPr>
        <w:t xml:space="preserve">ведена внешняя проверка бюджетной отчетности за 2023 год 5-ти главных администраторов бюджетных средств: </w:t>
      </w:r>
    </w:p>
    <w:p w14:paraId="0F6329FF" w14:textId="77777777" w:rsidR="005E7631" w:rsidRPr="005E7631" w:rsidRDefault="005E7631" w:rsidP="005E7631">
      <w:pPr>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1. Администрации муниципального образования Первомайское сельское поселение,</w:t>
      </w:r>
    </w:p>
    <w:p w14:paraId="6A4EE3F1" w14:textId="77777777" w:rsidR="005E7631" w:rsidRPr="005E7631" w:rsidRDefault="005E7631" w:rsidP="005E7631">
      <w:pPr>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2. Администрации муниципального образования Куяновское сельское поселение,</w:t>
      </w:r>
    </w:p>
    <w:p w14:paraId="6F8B7940" w14:textId="77777777" w:rsidR="005E7631" w:rsidRPr="005E7631" w:rsidRDefault="005E7631" w:rsidP="005E7631">
      <w:pPr>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3. Администрации муниципального образования Новомариинское сельское поселение,</w:t>
      </w:r>
    </w:p>
    <w:p w14:paraId="54B7913F" w14:textId="77777777" w:rsidR="005E7631" w:rsidRPr="005E7631" w:rsidRDefault="005E7631" w:rsidP="005E7631">
      <w:pPr>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4. Администрации муниципального образования Сергеевское сельское поселение,</w:t>
      </w:r>
    </w:p>
    <w:p w14:paraId="214C079D" w14:textId="77777777" w:rsidR="005E7631" w:rsidRPr="005E7631" w:rsidRDefault="005E7631" w:rsidP="005E7631">
      <w:pPr>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5. Администрации муниципального образования «Улу-Юльское сельское поселение».</w:t>
      </w:r>
    </w:p>
    <w:p w14:paraId="7CCCD0D2" w14:textId="77777777" w:rsidR="005E7631" w:rsidRPr="005E7631" w:rsidRDefault="005E7631" w:rsidP="005E7631">
      <w:pPr>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6. Администрации муниципального образования Комсомольское сельское поселение.</w:t>
      </w:r>
    </w:p>
    <w:p w14:paraId="587410BB" w14:textId="77777777" w:rsidR="005E7631" w:rsidRPr="005E7631" w:rsidRDefault="005E7631" w:rsidP="005E7631">
      <w:pPr>
        <w:spacing w:after="0" w:line="240" w:lineRule="auto"/>
        <w:ind w:firstLine="709"/>
        <w:jc w:val="both"/>
        <w:rPr>
          <w:rFonts w:ascii="Times New Roman" w:eastAsia="Times New Roman" w:hAnsi="Times New Roman" w:cs="Times New Roman"/>
          <w:sz w:val="24"/>
          <w:szCs w:val="24"/>
          <w:lang w:eastAsia="ru-RU"/>
        </w:rPr>
      </w:pPr>
      <w:r w:rsidRPr="005E7631">
        <w:rPr>
          <w:rFonts w:ascii="Times New Roman" w:eastAsia="Times New Roman" w:hAnsi="Times New Roman" w:cs="Times New Roman"/>
          <w:sz w:val="24"/>
          <w:szCs w:val="24"/>
          <w:lang w:eastAsia="ru-RU"/>
        </w:rPr>
        <w:t xml:space="preserve">Объем проверенных средств составил 330705296,31 рублей, количество выявленных нарушений 55 на сумму 35809144,85 рубля. Основным нарушениями бюджетной отчетности главных администраторов бюджетных средств – администраций муниципальных образований сельских поселений за 2023 год является не заполнение или неполное заполнение обязательных форм бюджетной отчетности, представление Пояснительной записки без учета требований по оформлению и составу информации, неполная информация о результатах деятельности субъекта бюджетной отчетности, в Пояснительной записке не отражены остатки дебиторской и кредиторской задолженностей, утвержденные бюджетные назначения отраженные в ф. 0503164 не соответствуют лимитам бюджетных обязательств отраженным в ф. 0503127, стоимость материальных запасов </w:t>
      </w:r>
      <w:r w:rsidRPr="005E7631">
        <w:rPr>
          <w:rFonts w:ascii="Times New Roman" w:eastAsia="Times New Roman" w:hAnsi="Times New Roman" w:cs="Times New Roman"/>
          <w:sz w:val="24"/>
          <w:szCs w:val="24"/>
          <w:lang w:eastAsia="ru-RU"/>
        </w:rPr>
        <w:lastRenderedPageBreak/>
        <w:t>отраженных в ф. 0503168 не соответствует стоимости материальных запасов из справки ф. 0503130, в ф. 0503166 не отражены исполнения по муниципальным программам, не отражена информация о просроченной задолженности, расхождения сумм в сопоставимых формах бюджетной отчетности, отраженные в бюджетной отчетности принятые бюджетные обязательства по конкурентным способам не отражены в Главной книге, не отражена аналитическая информация по просроченной дебиторской и кредиторской задолженностям и т.д.</w:t>
      </w:r>
    </w:p>
    <w:p w14:paraId="77B2CD4B" w14:textId="77777777" w:rsidR="005E7631" w:rsidRPr="005E7631" w:rsidRDefault="005E7631" w:rsidP="005E7631">
      <w:pPr>
        <w:spacing w:after="0" w:line="240" w:lineRule="auto"/>
        <w:ind w:firstLine="709"/>
        <w:jc w:val="both"/>
        <w:rPr>
          <w:rFonts w:ascii="Times New Roman" w:eastAsia="Times New Roman" w:hAnsi="Times New Roman" w:cs="Times New Roman"/>
          <w:bCs/>
          <w:sz w:val="24"/>
          <w:szCs w:val="24"/>
          <w:lang w:eastAsia="ru-RU"/>
        </w:rPr>
      </w:pPr>
      <w:r w:rsidRPr="005E7631">
        <w:rPr>
          <w:rFonts w:ascii="Times New Roman" w:eastAsia="Times New Roman" w:hAnsi="Times New Roman" w:cs="Times New Roman"/>
          <w:sz w:val="24"/>
          <w:szCs w:val="24"/>
          <w:lang w:eastAsia="ru-RU"/>
        </w:rPr>
        <w:t xml:space="preserve">Внешняя проверка бюджетной отчетности ГРБС и ГАБС КСО проведена камерально, без выхода на проверяемые объекты. </w:t>
      </w:r>
      <w:r w:rsidRPr="005E7631">
        <w:rPr>
          <w:rFonts w:ascii="Times New Roman" w:eastAsia="Times New Roman" w:hAnsi="Times New Roman" w:cs="Times New Roman"/>
          <w:bCs/>
          <w:sz w:val="24"/>
          <w:szCs w:val="24"/>
          <w:lang w:eastAsia="ru-RU"/>
        </w:rPr>
        <w:t xml:space="preserve">Нарушения подробно отражены в актах по результатам внешней проверки годовой бюджетной отчетности главных администраторов средств бюджета муниципального района. </w:t>
      </w:r>
    </w:p>
    <w:p w14:paraId="217A9DA6" w14:textId="77777777" w:rsidR="005E7631" w:rsidRPr="005E7631" w:rsidRDefault="005E7631" w:rsidP="005E7631">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E7631">
        <w:rPr>
          <w:rFonts w:ascii="Times New Roman" w:eastAsia="Times New Roman" w:hAnsi="Times New Roman" w:cs="Times New Roman"/>
          <w:b/>
          <w:sz w:val="24"/>
          <w:szCs w:val="24"/>
          <w:lang w:eastAsia="ru-RU"/>
        </w:rPr>
        <w:t>В 2024 году Контрольно-счетным органом проведено 5 контрольных мероприятия</w:t>
      </w:r>
      <w:bookmarkStart w:id="0" w:name="YANDEX_58"/>
      <w:bookmarkEnd w:id="0"/>
      <w:r w:rsidRPr="005E7631">
        <w:rPr>
          <w:rFonts w:ascii="Times New Roman" w:eastAsia="Times New Roman" w:hAnsi="Times New Roman" w:cs="Times New Roman"/>
          <w:b/>
          <w:sz w:val="24"/>
          <w:szCs w:val="24"/>
          <w:lang w:eastAsia="ru-RU"/>
        </w:rPr>
        <w:t xml:space="preserve"> тематического характера в результате которых выявлено нарушений на сумму 2257546,02 рублей.</w:t>
      </w:r>
    </w:p>
    <w:p w14:paraId="77FEB641" w14:textId="77777777" w:rsidR="005E7631" w:rsidRPr="005E7631" w:rsidRDefault="005E7631" w:rsidP="005E7631">
      <w:pPr>
        <w:spacing w:after="0" w:line="240" w:lineRule="auto"/>
        <w:ind w:firstLine="709"/>
        <w:jc w:val="both"/>
        <w:rPr>
          <w:rFonts w:ascii="Times New Roman" w:eastAsia="Times New Roman" w:hAnsi="Times New Roman" w:cs="Times New Roman"/>
          <w:spacing w:val="6"/>
          <w:sz w:val="24"/>
          <w:szCs w:val="24"/>
          <w:lang w:eastAsia="ru-RU"/>
        </w:rPr>
      </w:pPr>
      <w:r w:rsidRPr="005E7631">
        <w:rPr>
          <w:rFonts w:ascii="Times New Roman" w:eastAsia="Times New Roman" w:hAnsi="Times New Roman" w:cs="Times New Roman"/>
          <w:spacing w:val="6"/>
          <w:sz w:val="24"/>
          <w:szCs w:val="24"/>
          <w:lang w:eastAsia="ru-RU"/>
        </w:rPr>
        <w:t>В ходе проведения проверок выявлены нарушения Бюджетного кодекса РФ, Федеральных законов, постановлений Правительства РФ, нормативных правовых актов РФ по ведению бухгалтерского учета и отчетности, законов Томской области, нормативно-правовых актов муниципального образования «Первомайский район», и других нормативных локальных актов учреждений.</w:t>
      </w:r>
    </w:p>
    <w:p w14:paraId="01A2CA5D" w14:textId="77777777" w:rsidR="005E7631" w:rsidRPr="005E7631" w:rsidRDefault="005E7631" w:rsidP="005E7631">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E7631">
        <w:rPr>
          <w:rFonts w:ascii="Times New Roman" w:hAnsi="Times New Roman" w:cs="Times New Roman"/>
          <w:sz w:val="24"/>
          <w:szCs w:val="24"/>
        </w:rPr>
        <w:t xml:space="preserve">В отчетном периоде КСО использовались все предоставленные действующим законодательством возможности по устранению негативных последствий финансовых нарушений. Часть нарушений, выявленных в ходе контрольных мероприятий Контрольно-счетным органом, была устранена проверяемыми объектами в ходе проведения контрольных мероприятий, часть нарушений были устранены после вынесения Представлений </w:t>
      </w:r>
      <w:r w:rsidRPr="005E7631">
        <w:rPr>
          <w:rFonts w:ascii="Times New Roman" w:eastAsia="Times New Roman" w:hAnsi="Times New Roman" w:cs="Times New Roman"/>
          <w:spacing w:val="-4"/>
          <w:sz w:val="24"/>
          <w:szCs w:val="24"/>
          <w:lang w:eastAsia="ru-RU"/>
        </w:rPr>
        <w:t>на устранение выявленных нарушений и недостатков.</w:t>
      </w:r>
    </w:p>
    <w:p w14:paraId="5D39F0E1" w14:textId="77777777" w:rsidR="005E7631" w:rsidRPr="005E7631" w:rsidRDefault="005E7631" w:rsidP="005E7631">
      <w:pPr>
        <w:spacing w:after="0" w:line="240" w:lineRule="auto"/>
        <w:ind w:firstLine="709"/>
        <w:jc w:val="both"/>
        <w:outlineLvl w:val="1"/>
        <w:rPr>
          <w:rFonts w:ascii="Times New Roman" w:hAnsi="Times New Roman" w:cs="Times New Roman"/>
          <w:bCs/>
          <w:sz w:val="24"/>
          <w:szCs w:val="24"/>
        </w:rPr>
      </w:pPr>
      <w:r w:rsidRPr="005E7631">
        <w:rPr>
          <w:rFonts w:ascii="Times New Roman" w:hAnsi="Times New Roman" w:cs="Times New Roman"/>
          <w:sz w:val="24"/>
          <w:szCs w:val="24"/>
        </w:rPr>
        <w:t xml:space="preserve">Организация контроля за законностью, результативностью (эффективностью и экономностью) использования средств бюджета муниципального образования «Первомайский район», а также средств, получаемых бюджетом муниципального образования «Первомайский район» из иных источников, предусмотренных законодательством Российской Федерации, </w:t>
      </w:r>
      <w:r w:rsidRPr="005E7631">
        <w:rPr>
          <w:rFonts w:ascii="Times New Roman" w:hAnsi="Times New Roman" w:cs="Times New Roman"/>
          <w:bCs/>
          <w:sz w:val="24"/>
          <w:szCs w:val="24"/>
        </w:rPr>
        <w:t>осуществлялась путем проведения следующих контрольных мероприятий:</w:t>
      </w:r>
    </w:p>
    <w:p w14:paraId="12DAD031" w14:textId="77777777" w:rsidR="005E7631" w:rsidRPr="005E7631" w:rsidRDefault="005E7631" w:rsidP="005E7631">
      <w:pPr>
        <w:spacing w:after="0" w:line="240" w:lineRule="auto"/>
        <w:ind w:firstLine="709"/>
        <w:jc w:val="both"/>
        <w:rPr>
          <w:rFonts w:ascii="Times New Roman" w:hAnsi="Times New Roman" w:cs="Times New Roman"/>
          <w:b/>
          <w:sz w:val="24"/>
          <w:szCs w:val="24"/>
        </w:rPr>
      </w:pPr>
      <w:r w:rsidRPr="005E7631">
        <w:rPr>
          <w:rFonts w:ascii="Times New Roman" w:hAnsi="Times New Roman" w:cs="Times New Roman"/>
          <w:b/>
          <w:sz w:val="24"/>
          <w:szCs w:val="24"/>
        </w:rPr>
        <w:t>1. «Проверка законности и эффективности (результативности и экономности) использования бюджетных средств в рамках муниципальной программы «Меры поддержки кадрового обеспечения в Первомайском районе на 2022-2024 годы».</w:t>
      </w:r>
    </w:p>
    <w:p w14:paraId="6F71AEAE" w14:textId="77777777" w:rsidR="005E7631" w:rsidRPr="005E7631" w:rsidRDefault="005E7631" w:rsidP="005E7631">
      <w:pPr>
        <w:spacing w:after="0" w:line="240" w:lineRule="auto"/>
        <w:ind w:firstLine="709"/>
        <w:jc w:val="both"/>
        <w:rPr>
          <w:rFonts w:ascii="Times New Roman" w:hAnsi="Times New Roman" w:cs="Times New Roman"/>
          <w:sz w:val="24"/>
          <w:szCs w:val="24"/>
        </w:rPr>
      </w:pPr>
      <w:r w:rsidRPr="005E7631">
        <w:rPr>
          <w:rFonts w:ascii="Times New Roman" w:hAnsi="Times New Roman" w:cs="Times New Roman"/>
          <w:b/>
          <w:sz w:val="24"/>
          <w:szCs w:val="24"/>
        </w:rPr>
        <w:t xml:space="preserve"> </w:t>
      </w:r>
      <w:r w:rsidRPr="005E7631">
        <w:rPr>
          <w:rFonts w:ascii="Times New Roman" w:hAnsi="Times New Roman" w:cs="Times New Roman"/>
          <w:sz w:val="24"/>
          <w:szCs w:val="24"/>
        </w:rPr>
        <w:t>По результатам контрольного мероприятия составлен акт от 16.02.2024 г. Объем проверенных средств составил 255640,00 рублей, выявлено 5 нарушений на сумму 122400,00 тыс. руб. (нарушение требований, установленных абзацем 4 пункта 2 статьи 179 Бюджетного кодекса РФ и пункта 5.3. Порядка разработки, формирования и реализации муниципальных программ №55, в Муниципальной программе объемы бюджетных ассигнований местного бюджета, предусмотренные на реализацию мероприятий, не приведены в соответствие с объемами, утвержденными Решением Думы Первомайского района от 22.12.2022 №271 «О бюджете муниципального образования «Первомайский район» на 2023 год и на плановый период 2024-2025 годов» (в редакции от 28.12.2023 №385), не уточнены количественные значения показателя непосредственного результата, а также не установлен актуальный порядок назначения и предоставления финансовой помощи молодым специалистам, не закреплены условия для отказа в назначении финансовой помощи, не определены условия приостановления выплаты финансовой помощи, не установлены сроки выплаты, а также не закреплены размеры предоставляемой выплаты в виде финансовой помощи, нарушен порядок предоставления документов в соответствии с требованиями Порядка назначения и предоставления выплаты на возмещение расходов, связанных с наймом жилья, и т.д.).</w:t>
      </w:r>
    </w:p>
    <w:p w14:paraId="774742F7" w14:textId="77777777" w:rsidR="005E7631" w:rsidRPr="005E7631" w:rsidRDefault="005E7631" w:rsidP="005E7631">
      <w:pPr>
        <w:autoSpaceDE w:val="0"/>
        <w:autoSpaceDN w:val="0"/>
        <w:adjustRightInd w:val="0"/>
        <w:spacing w:after="0" w:line="240" w:lineRule="auto"/>
        <w:ind w:firstLine="709"/>
        <w:jc w:val="both"/>
        <w:rPr>
          <w:rFonts w:ascii="Times New Roman" w:hAnsi="Times New Roman" w:cs="Times New Roman"/>
          <w:sz w:val="24"/>
          <w:szCs w:val="24"/>
        </w:rPr>
      </w:pPr>
      <w:r w:rsidRPr="005E7631">
        <w:rPr>
          <w:rFonts w:ascii="Times New Roman" w:hAnsi="Times New Roman" w:cs="Times New Roman"/>
          <w:sz w:val="24"/>
          <w:szCs w:val="24"/>
        </w:rPr>
        <w:lastRenderedPageBreak/>
        <w:t>По результатам контрольного мероприятия в адрес администрации Первомайского района направлено Представление КСО от 13.03.2024 № 39, для рассмотрения и принятия мер по устранению выявленных нарушений и недостатков.</w:t>
      </w:r>
    </w:p>
    <w:p w14:paraId="03E10461" w14:textId="77777777" w:rsidR="005E7631" w:rsidRPr="005E7631" w:rsidRDefault="005E7631" w:rsidP="005E7631">
      <w:pPr>
        <w:spacing w:after="0" w:line="240" w:lineRule="auto"/>
        <w:ind w:firstLine="709"/>
        <w:jc w:val="both"/>
        <w:rPr>
          <w:rFonts w:ascii="Times New Roman" w:hAnsi="Times New Roman" w:cs="Times New Roman"/>
          <w:sz w:val="24"/>
          <w:szCs w:val="24"/>
        </w:rPr>
      </w:pPr>
      <w:r w:rsidRPr="005E7631">
        <w:rPr>
          <w:rFonts w:ascii="Times New Roman" w:hAnsi="Times New Roman" w:cs="Times New Roman"/>
          <w:b/>
          <w:sz w:val="24"/>
          <w:szCs w:val="24"/>
        </w:rPr>
        <w:t xml:space="preserve">2. «Проверка законности и эффективности (результативности и экономности) использования бюджетных средств в рамках муниципальной программы «Противодействие экстремизму и профилактика терроризма на территории муниципального образования «Первомайский район» на 2022-2024 годы с прогнозом на 2025-2026 годы»: </w:t>
      </w:r>
      <w:r w:rsidRPr="005E7631">
        <w:rPr>
          <w:rFonts w:ascii="Times New Roman" w:hAnsi="Times New Roman" w:cs="Times New Roman"/>
          <w:sz w:val="24"/>
          <w:szCs w:val="24"/>
        </w:rPr>
        <w:t xml:space="preserve">По результатам контрольного мероприятия составлен акт от 24.06.2024. Объем проверенных средств составил 324400,00 рублей, выявлено 5 нарушений, сумма выявленных нарушений составила 13400,00 рублей. (В нарушение требований, установленных абзацем 4 пункта 2 статьи 179 Бюджетного кодекса РФ и пункта 5.3. Порядка разработки, формирования и реализации муниципальных программ №55, объемы финансирования, утвержденные в течение отчетного периода на реализацию мероприятий муниципальной программы в 2023 году, не приведены в соответствие с объемами, утвержденными Решениями Думы Первомайского района о бюджете на 2023 год №313 от 20.04.2023 в сумме 343,30 тыс. руб., №375 от 29.11.2023 в сумме 329,90 тыс. руб. В результате в нарушение пункта 5.7. Порядка разработки, формирования и реализации муниципальных программ №55 изменения в Муниципальную программу не размещались своевременно на официальном сайте Администрации Первомайского района </w:t>
      </w:r>
      <w:hyperlink r:id="rId10" w:history="1">
        <w:r w:rsidRPr="005E7631">
          <w:rPr>
            <w:rFonts w:ascii="Times New Roman" w:hAnsi="Times New Roman" w:cs="Times New Roman"/>
            <w:color w:val="0000FF"/>
            <w:sz w:val="24"/>
            <w:szCs w:val="24"/>
            <w:u w:val="single"/>
          </w:rPr>
          <w:t>http://pmr.tomsk.ru/</w:t>
        </w:r>
      </w:hyperlink>
      <w:r w:rsidRPr="005E7631">
        <w:rPr>
          <w:rFonts w:ascii="Times New Roman" w:hAnsi="Times New Roman" w:cs="Times New Roman"/>
          <w:sz w:val="24"/>
          <w:szCs w:val="24"/>
        </w:rPr>
        <w:t>, и т.д...).</w:t>
      </w:r>
    </w:p>
    <w:p w14:paraId="6A71C072" w14:textId="77777777" w:rsidR="005E7631" w:rsidRPr="005E7631" w:rsidRDefault="005E7631" w:rsidP="005E7631">
      <w:pPr>
        <w:autoSpaceDE w:val="0"/>
        <w:autoSpaceDN w:val="0"/>
        <w:adjustRightInd w:val="0"/>
        <w:spacing w:after="0" w:line="240" w:lineRule="auto"/>
        <w:ind w:firstLine="709"/>
        <w:jc w:val="both"/>
        <w:rPr>
          <w:rFonts w:ascii="Times New Roman" w:hAnsi="Times New Roman" w:cs="Times New Roman"/>
          <w:sz w:val="24"/>
          <w:szCs w:val="24"/>
        </w:rPr>
      </w:pPr>
      <w:r w:rsidRPr="005E7631">
        <w:rPr>
          <w:rFonts w:ascii="Times New Roman" w:hAnsi="Times New Roman" w:cs="Times New Roman"/>
          <w:sz w:val="24"/>
          <w:szCs w:val="24"/>
        </w:rPr>
        <w:t>По результатам контрольного мероприятия в адрес Администрации Первомайского района направлено Представление КСО от 15.08.2024 № 106, для рассмотрения и принятия мер по устранению выявленных нарушений и недостатков.</w:t>
      </w:r>
    </w:p>
    <w:p w14:paraId="28F0D2FF" w14:textId="77777777" w:rsidR="005E7631" w:rsidRPr="005E7631" w:rsidRDefault="005E7631" w:rsidP="005E7631">
      <w:pPr>
        <w:spacing w:after="0" w:line="240" w:lineRule="auto"/>
        <w:ind w:firstLine="709"/>
        <w:jc w:val="both"/>
        <w:rPr>
          <w:rFonts w:ascii="Times New Roman" w:hAnsi="Times New Roman" w:cs="Times New Roman"/>
          <w:sz w:val="24"/>
          <w:szCs w:val="24"/>
        </w:rPr>
      </w:pPr>
      <w:r w:rsidRPr="005E7631">
        <w:rPr>
          <w:rFonts w:ascii="Times New Roman" w:hAnsi="Times New Roman" w:cs="Times New Roman"/>
          <w:b/>
          <w:sz w:val="24"/>
          <w:szCs w:val="24"/>
        </w:rPr>
        <w:t xml:space="preserve">3. «Проверка законности и эффективности (результативности и экономности) начисления и обоснованность выплаты заработной платы работникам МБОУ Ореховская средняя общеобразовательная школа»: </w:t>
      </w:r>
      <w:r w:rsidRPr="005E7631">
        <w:rPr>
          <w:rFonts w:ascii="Times New Roman" w:hAnsi="Times New Roman" w:cs="Times New Roman"/>
          <w:sz w:val="24"/>
          <w:szCs w:val="24"/>
        </w:rPr>
        <w:t xml:space="preserve">По результатам контрольного мероприятия составлен акт от 05.08.2024 г. Объем проверенных средств составил 14026966,88 рублей, выявлено 20 нарушений на сумму 673932,96 рублей (начисление отпускных, не перечисление сумм компенсации за несвоевременное перечисление денежных средств за отпуск ст. 236 Трудового Кодекса РФ, неправомерное использование бюджетных средств - начисленная выплата за предоставление дополнительного отпуска (учебного) 29569,96 рублей, не соответствие сумм предоставленной субсидии по соглашению и несоответствие ФОТ в регистрах бухгалтерского учета с данными лицевого счета </w:t>
      </w:r>
      <w:proofErr w:type="spellStart"/>
      <w:r w:rsidRPr="005E7631">
        <w:rPr>
          <w:rFonts w:ascii="Times New Roman" w:hAnsi="Times New Roman" w:cs="Times New Roman"/>
          <w:sz w:val="24"/>
          <w:szCs w:val="24"/>
        </w:rPr>
        <w:t>ит.д</w:t>
      </w:r>
      <w:proofErr w:type="spellEnd"/>
      <w:r w:rsidRPr="005E7631">
        <w:rPr>
          <w:rFonts w:ascii="Times New Roman" w:hAnsi="Times New Roman" w:cs="Times New Roman"/>
          <w:sz w:val="24"/>
          <w:szCs w:val="24"/>
        </w:rPr>
        <w:t>.).</w:t>
      </w:r>
    </w:p>
    <w:p w14:paraId="39DB4499" w14:textId="77777777" w:rsidR="005E7631" w:rsidRPr="005E7631" w:rsidRDefault="005E7631" w:rsidP="005E7631">
      <w:pPr>
        <w:autoSpaceDE w:val="0"/>
        <w:autoSpaceDN w:val="0"/>
        <w:adjustRightInd w:val="0"/>
        <w:spacing w:after="0" w:line="240" w:lineRule="auto"/>
        <w:ind w:firstLine="709"/>
        <w:jc w:val="both"/>
        <w:rPr>
          <w:rFonts w:ascii="Times New Roman" w:hAnsi="Times New Roman" w:cs="Times New Roman"/>
          <w:sz w:val="24"/>
          <w:szCs w:val="24"/>
        </w:rPr>
      </w:pPr>
      <w:r w:rsidRPr="005E7631">
        <w:rPr>
          <w:rFonts w:ascii="Times New Roman" w:hAnsi="Times New Roman" w:cs="Times New Roman"/>
          <w:sz w:val="24"/>
          <w:szCs w:val="24"/>
        </w:rPr>
        <w:t>По результатам контрольного мероприятия в адрес проверяемого объекта направлено Представление КСО от 15.08.2024 № 105, для рассмотрения и принятия мер по устранению выявленных нарушений и недостатков, а также учредителю МКУ Управление образования Администрации Первомайского района направлено Информационное письмо №109 от 15.08.2024.</w:t>
      </w:r>
    </w:p>
    <w:p w14:paraId="2BE371C2" w14:textId="77777777" w:rsidR="005E7631" w:rsidRPr="005E7631" w:rsidRDefault="005E7631" w:rsidP="005E7631">
      <w:pPr>
        <w:autoSpaceDE w:val="0"/>
        <w:autoSpaceDN w:val="0"/>
        <w:adjustRightInd w:val="0"/>
        <w:spacing w:after="0" w:line="240" w:lineRule="auto"/>
        <w:ind w:firstLine="709"/>
        <w:jc w:val="both"/>
        <w:rPr>
          <w:rFonts w:ascii="Times New Roman" w:hAnsi="Times New Roman" w:cs="Times New Roman"/>
          <w:sz w:val="24"/>
          <w:szCs w:val="24"/>
        </w:rPr>
      </w:pPr>
      <w:r w:rsidRPr="005E7631">
        <w:rPr>
          <w:rFonts w:ascii="Times New Roman" w:hAnsi="Times New Roman" w:cs="Times New Roman"/>
          <w:b/>
          <w:sz w:val="24"/>
          <w:szCs w:val="24"/>
        </w:rPr>
        <w:t>4.</w:t>
      </w:r>
      <w:r w:rsidRPr="005E7631">
        <w:t xml:space="preserve"> «</w:t>
      </w:r>
      <w:r w:rsidRPr="005E7631">
        <w:rPr>
          <w:rFonts w:ascii="Times New Roman" w:hAnsi="Times New Roman" w:cs="Times New Roman"/>
          <w:b/>
          <w:sz w:val="24"/>
          <w:szCs w:val="24"/>
        </w:rPr>
        <w:t>Проверка использования субсидии на выполнение муниципального задания в 2023 году МАУ «ЦКС»:</w:t>
      </w:r>
      <w:r w:rsidRPr="005E7631">
        <w:t xml:space="preserve"> </w:t>
      </w:r>
      <w:r w:rsidRPr="005E7631">
        <w:rPr>
          <w:rFonts w:ascii="Times New Roman" w:hAnsi="Times New Roman" w:cs="Times New Roman"/>
          <w:b/>
          <w:sz w:val="24"/>
          <w:szCs w:val="24"/>
        </w:rPr>
        <w:t xml:space="preserve">По результатам контрольного мероприятия составлен акт от 31.10.2024 г. </w:t>
      </w:r>
      <w:r w:rsidRPr="005E7631">
        <w:rPr>
          <w:rFonts w:ascii="Times New Roman" w:hAnsi="Times New Roman" w:cs="Times New Roman"/>
          <w:sz w:val="24"/>
          <w:szCs w:val="24"/>
        </w:rPr>
        <w:t>Объем проверенных средств составил 34654474,18 рублей, выявлено 8 нарушений (Нарушены требования пункта 3 Порядка формирования муниципального задания,</w:t>
      </w:r>
      <w:r w:rsidRPr="005E7631">
        <w:t xml:space="preserve"> </w:t>
      </w:r>
      <w:r w:rsidRPr="005E7631">
        <w:rPr>
          <w:rFonts w:ascii="Times New Roman" w:hAnsi="Times New Roman" w:cs="Times New Roman"/>
          <w:sz w:val="24"/>
          <w:szCs w:val="24"/>
        </w:rPr>
        <w:t>нарушен пункт 19 Порядка финансового обеспечения муниципального задания, объем финансового обеспечения на выполнение муниципального задания в течении года изменился в сторону уменьшения, однако объем выполненной муниципальной работы, в муниципальном задании МАУ «ЦКС», в течении 2023 года не изменялся, как и не изменялся объем нормативных затрат на оказание муниципальных работ,</w:t>
      </w:r>
      <w:r w:rsidRPr="005E7631">
        <w:t xml:space="preserve"> </w:t>
      </w:r>
      <w:r w:rsidRPr="005E7631">
        <w:rPr>
          <w:rFonts w:ascii="Times New Roman" w:hAnsi="Times New Roman" w:cs="Times New Roman"/>
          <w:sz w:val="24"/>
          <w:szCs w:val="24"/>
        </w:rPr>
        <w:t>В нарушении пункта 4.1.3. Соглашения от 11.01.2023 г. № 1-МЗ/2023, сроки и объем предоставляемой субсидии на выполнение муниципального задания по Графику перечисления Субсидии не всегда соответствует срокам и объему фактического перечисления субсидии на выполнение муниципального задания и т.д.).</w:t>
      </w:r>
    </w:p>
    <w:p w14:paraId="4F8FE097" w14:textId="77777777" w:rsidR="005E7631" w:rsidRPr="005E7631" w:rsidRDefault="005E7631" w:rsidP="005E7631">
      <w:pPr>
        <w:autoSpaceDE w:val="0"/>
        <w:autoSpaceDN w:val="0"/>
        <w:adjustRightInd w:val="0"/>
        <w:spacing w:after="0" w:line="240" w:lineRule="auto"/>
        <w:ind w:firstLine="709"/>
        <w:jc w:val="both"/>
        <w:rPr>
          <w:rFonts w:ascii="Times New Roman" w:hAnsi="Times New Roman" w:cs="Times New Roman"/>
          <w:sz w:val="24"/>
          <w:szCs w:val="24"/>
        </w:rPr>
      </w:pPr>
      <w:r w:rsidRPr="005E7631">
        <w:rPr>
          <w:rFonts w:ascii="Times New Roman" w:hAnsi="Times New Roman" w:cs="Times New Roman"/>
          <w:sz w:val="24"/>
          <w:szCs w:val="24"/>
        </w:rPr>
        <w:lastRenderedPageBreak/>
        <w:t>По результатам контрольного мероприятия в адрес проверяемого МАУ ЦКС, направлено Представление КСО от 14.11.2024 № 141, для рассмотрения и принятия мер по устранению выявленных нарушений и недостатков, а также учредителю МКУ Отдел культуры Администрации Первомайского района направлено Информационное письмо №142 от 14.11.2024.</w:t>
      </w:r>
    </w:p>
    <w:p w14:paraId="5DA7D4C6" w14:textId="77777777" w:rsidR="005E7631" w:rsidRPr="005E7631" w:rsidRDefault="005E7631" w:rsidP="005E7631">
      <w:pPr>
        <w:autoSpaceDE w:val="0"/>
        <w:autoSpaceDN w:val="0"/>
        <w:adjustRightInd w:val="0"/>
        <w:spacing w:after="0" w:line="240" w:lineRule="auto"/>
        <w:ind w:firstLine="709"/>
        <w:jc w:val="both"/>
        <w:rPr>
          <w:rFonts w:ascii="Times New Roman" w:hAnsi="Times New Roman" w:cs="Times New Roman"/>
          <w:sz w:val="24"/>
          <w:szCs w:val="24"/>
        </w:rPr>
      </w:pPr>
      <w:r w:rsidRPr="005E7631">
        <w:rPr>
          <w:rFonts w:ascii="Times New Roman" w:hAnsi="Times New Roman" w:cs="Times New Roman"/>
          <w:b/>
          <w:sz w:val="24"/>
          <w:szCs w:val="24"/>
        </w:rPr>
        <w:t>5. «Проверка использования межбюджетного трансферта на ликвидацию мест несанкционированного складирования отходов предоставленного администрации муниципального образования Новомариинское сельское поселение в 2023 году»:</w:t>
      </w:r>
      <w:r w:rsidRPr="005E7631">
        <w:rPr>
          <w:rFonts w:ascii="Times New Roman" w:hAnsi="Times New Roman" w:cs="Times New Roman"/>
          <w:sz w:val="24"/>
          <w:szCs w:val="24"/>
        </w:rPr>
        <w:t xml:space="preserve"> Объем проверенных средств составил 1799876,08 рублей, выявлено 3 нарушения на сумму 1447813,06 рублей. (Оплата за выполненные работы произведена за счет средств иного межбюджетного трансферта с нарушением срока, установленного пунктом Муниципальными контрактами)</w:t>
      </w:r>
    </w:p>
    <w:p w14:paraId="0A9A9A8E" w14:textId="77777777" w:rsidR="005E7631" w:rsidRPr="005E7631" w:rsidRDefault="005E7631" w:rsidP="005E7631">
      <w:pPr>
        <w:autoSpaceDE w:val="0"/>
        <w:autoSpaceDN w:val="0"/>
        <w:adjustRightInd w:val="0"/>
        <w:spacing w:after="0" w:line="240" w:lineRule="auto"/>
        <w:ind w:firstLine="709"/>
        <w:jc w:val="both"/>
        <w:rPr>
          <w:rFonts w:ascii="Times New Roman" w:hAnsi="Times New Roman" w:cs="Times New Roman"/>
          <w:sz w:val="24"/>
          <w:szCs w:val="24"/>
        </w:rPr>
      </w:pPr>
      <w:r w:rsidRPr="005E7631">
        <w:rPr>
          <w:rFonts w:ascii="Times New Roman" w:hAnsi="Times New Roman" w:cs="Times New Roman"/>
          <w:sz w:val="24"/>
          <w:szCs w:val="24"/>
        </w:rPr>
        <w:t>В сроки, установленные пунктом 2.2 Муниципального контракта №24 от 25.07.2023 (ООО «</w:t>
      </w:r>
      <w:proofErr w:type="spellStart"/>
      <w:r w:rsidRPr="005E7631">
        <w:rPr>
          <w:rFonts w:ascii="Times New Roman" w:hAnsi="Times New Roman" w:cs="Times New Roman"/>
          <w:sz w:val="24"/>
          <w:szCs w:val="24"/>
        </w:rPr>
        <w:t>Томскэнергосервис</w:t>
      </w:r>
      <w:proofErr w:type="spellEnd"/>
      <w:r w:rsidRPr="005E7631">
        <w:rPr>
          <w:rFonts w:ascii="Times New Roman" w:hAnsi="Times New Roman" w:cs="Times New Roman"/>
          <w:sz w:val="24"/>
          <w:szCs w:val="24"/>
        </w:rPr>
        <w:t xml:space="preserve">» и пунктом 2.3. Муниципального контракта №59 от 25.07.2023 (ИП. Морозов В.В.) и частью 13.1 статьи 34 Федерального закона № 44-ФЗ Администрацией муниципального образования Новомариинское сельское поселение оплата за выполненные работы не произведена, что содержит признаки административного правонарушения, предусмотренного частью 1 статьи 7.32.5 Кодекса Российской Федерации об административных правонарушениях. </w:t>
      </w:r>
    </w:p>
    <w:p w14:paraId="6827FF44" w14:textId="77777777" w:rsidR="005E7631" w:rsidRPr="005E7631" w:rsidRDefault="005E7631" w:rsidP="005E7631">
      <w:pPr>
        <w:autoSpaceDE w:val="0"/>
        <w:autoSpaceDN w:val="0"/>
        <w:adjustRightInd w:val="0"/>
        <w:spacing w:after="0" w:line="240" w:lineRule="auto"/>
        <w:ind w:firstLine="709"/>
        <w:jc w:val="both"/>
        <w:rPr>
          <w:rFonts w:ascii="Times New Roman" w:hAnsi="Times New Roman" w:cs="Times New Roman"/>
          <w:sz w:val="24"/>
          <w:szCs w:val="24"/>
        </w:rPr>
      </w:pPr>
      <w:r w:rsidRPr="005E7631">
        <w:rPr>
          <w:rFonts w:ascii="Times New Roman" w:hAnsi="Times New Roman" w:cs="Times New Roman"/>
          <w:sz w:val="24"/>
          <w:szCs w:val="24"/>
        </w:rPr>
        <w:t>В связи с тем, что у Контрольно-счетного органа нет полномочий по составлению протоколов об административных правонарушениях в сфере закупок, в соответствии с частью 1 статьи 7.32.5 Кодекса Российской Федерации об административных правонарушениях, материалы проверки в сфере закупок будут направлены в Управление Федеральной антимонопольной службы по Томской области для принятия по ним мер ответственности в соответствии с Кодексом об административных правонарушениях Российской Федерации.</w:t>
      </w:r>
    </w:p>
    <w:p w14:paraId="6178D10E" w14:textId="77777777" w:rsidR="005E7631" w:rsidRPr="005E7631" w:rsidRDefault="005E7631" w:rsidP="005E7631">
      <w:pPr>
        <w:autoSpaceDE w:val="0"/>
        <w:autoSpaceDN w:val="0"/>
        <w:adjustRightInd w:val="0"/>
        <w:spacing w:after="0" w:line="240" w:lineRule="auto"/>
        <w:ind w:firstLine="709"/>
        <w:jc w:val="both"/>
        <w:rPr>
          <w:rFonts w:ascii="Times New Roman" w:hAnsi="Times New Roman" w:cs="Times New Roman"/>
          <w:sz w:val="24"/>
          <w:szCs w:val="24"/>
        </w:rPr>
      </w:pPr>
      <w:r w:rsidRPr="005E7631">
        <w:rPr>
          <w:rFonts w:ascii="Times New Roman" w:hAnsi="Times New Roman" w:cs="Times New Roman"/>
          <w:sz w:val="24"/>
          <w:szCs w:val="24"/>
        </w:rPr>
        <w:t>По результатам контрольного мероприятия в адрес Администрации муниципального образования Новомариинское сельское поселение, направлено Представление КСО от 27.12.2024 № 176, для рассмотрения и принятия мер по устранению выявленных нарушений и недостатков.</w:t>
      </w:r>
    </w:p>
    <w:p w14:paraId="72F901DD" w14:textId="77777777" w:rsidR="005E7631" w:rsidRPr="005E7631" w:rsidRDefault="005E7631" w:rsidP="005E7631">
      <w:pPr>
        <w:autoSpaceDE w:val="0"/>
        <w:autoSpaceDN w:val="0"/>
        <w:adjustRightInd w:val="0"/>
        <w:spacing w:after="0" w:line="240" w:lineRule="auto"/>
        <w:ind w:firstLine="709"/>
        <w:jc w:val="both"/>
        <w:rPr>
          <w:rFonts w:ascii="Times New Roman" w:hAnsi="Times New Roman" w:cs="Times New Roman"/>
          <w:sz w:val="24"/>
          <w:szCs w:val="24"/>
        </w:rPr>
      </w:pPr>
    </w:p>
    <w:p w14:paraId="55C97E2F" w14:textId="77777777" w:rsidR="005E7631" w:rsidRPr="005E7631" w:rsidRDefault="005E7631" w:rsidP="005E7631">
      <w:pPr>
        <w:spacing w:after="0" w:line="240" w:lineRule="auto"/>
        <w:ind w:firstLine="709"/>
        <w:jc w:val="both"/>
        <w:rPr>
          <w:rFonts w:ascii="Times New Roman" w:eastAsia="Times New Roman" w:hAnsi="Times New Roman" w:cs="Times New Roman"/>
          <w:spacing w:val="-2"/>
          <w:sz w:val="24"/>
          <w:szCs w:val="24"/>
          <w:lang w:eastAsia="ru-RU"/>
        </w:rPr>
      </w:pPr>
      <w:r w:rsidRPr="005E7631">
        <w:rPr>
          <w:rFonts w:ascii="Times New Roman" w:eastAsia="Times New Roman" w:hAnsi="Times New Roman" w:cs="Times New Roman"/>
          <w:spacing w:val="-2"/>
          <w:sz w:val="24"/>
          <w:szCs w:val="24"/>
          <w:lang w:eastAsia="ru-RU"/>
        </w:rPr>
        <w:t xml:space="preserve">По итогам всех проведенных контрольных мероприятий в Думу </w:t>
      </w:r>
      <w:r w:rsidRPr="005E7631">
        <w:rPr>
          <w:rFonts w:ascii="Times New Roman" w:eastAsia="Times New Roman" w:hAnsi="Times New Roman" w:cs="Times New Roman"/>
          <w:color w:val="000000"/>
          <w:spacing w:val="2"/>
          <w:sz w:val="24"/>
          <w:szCs w:val="24"/>
          <w:lang w:eastAsia="ru-RU"/>
        </w:rPr>
        <w:t xml:space="preserve">Первомайского района и Главе Первомайского района представлены </w:t>
      </w:r>
      <w:r w:rsidRPr="005E7631">
        <w:rPr>
          <w:rFonts w:ascii="Times New Roman" w:eastAsia="Times New Roman" w:hAnsi="Times New Roman" w:cs="Times New Roman"/>
          <w:spacing w:val="-2"/>
          <w:sz w:val="24"/>
          <w:szCs w:val="24"/>
          <w:lang w:eastAsia="ru-RU"/>
        </w:rPr>
        <w:t>Отчеты о результатах контрольного мероприятия.</w:t>
      </w:r>
    </w:p>
    <w:p w14:paraId="2DFAB781" w14:textId="77777777" w:rsidR="005E7631" w:rsidRPr="005E7631" w:rsidRDefault="005E7631" w:rsidP="005E7631">
      <w:pPr>
        <w:spacing w:after="0" w:line="240" w:lineRule="auto"/>
        <w:ind w:firstLine="709"/>
        <w:jc w:val="both"/>
        <w:rPr>
          <w:rFonts w:ascii="Times New Roman" w:eastAsia="Times New Roman" w:hAnsi="Times New Roman" w:cs="Times New Roman"/>
          <w:spacing w:val="-2"/>
          <w:sz w:val="24"/>
          <w:szCs w:val="24"/>
          <w:lang w:eastAsia="ru-RU"/>
        </w:rPr>
      </w:pPr>
      <w:r w:rsidRPr="005E7631">
        <w:rPr>
          <w:rFonts w:ascii="Times New Roman" w:eastAsia="Times New Roman" w:hAnsi="Times New Roman" w:cs="Times New Roman"/>
          <w:spacing w:val="-2"/>
          <w:sz w:val="24"/>
          <w:szCs w:val="24"/>
          <w:lang w:eastAsia="ru-RU"/>
        </w:rPr>
        <w:t>Все объекты контроля представили планы мероприятий по устранению нарушений и о принятых мерах по их реализации. Факты непринятия мер по итогам рассмотрения представлений, а также факты несвоевременного уведомления об их рассмотрении отсутствуют.</w:t>
      </w:r>
      <w:r w:rsidRPr="005E7631">
        <w:t xml:space="preserve"> </w:t>
      </w:r>
      <w:r w:rsidRPr="005E7631">
        <w:rPr>
          <w:rFonts w:ascii="Times New Roman" w:eastAsia="Times New Roman" w:hAnsi="Times New Roman" w:cs="Times New Roman"/>
          <w:spacing w:val="-2"/>
          <w:sz w:val="24"/>
          <w:szCs w:val="24"/>
          <w:lang w:eastAsia="ru-RU"/>
        </w:rPr>
        <w:t>Мероприятия по устранению нарушений исполнены объектами контроля в указанные планом сроки. Представления сняты с контроля.</w:t>
      </w:r>
    </w:p>
    <w:p w14:paraId="421E794E" w14:textId="4770704A" w:rsidR="007B2C17" w:rsidRPr="007B2C17" w:rsidRDefault="007B2C17" w:rsidP="007B2C17">
      <w:pPr>
        <w:suppressAutoHyphens/>
        <w:spacing w:after="0" w:line="240" w:lineRule="auto"/>
        <w:ind w:firstLine="709"/>
        <w:jc w:val="center"/>
        <w:rPr>
          <w:rFonts w:ascii="Times New Roman" w:eastAsia="Times New Roman" w:hAnsi="Times New Roman" w:cs="Times New Roman"/>
          <w:color w:val="00000A"/>
          <w:sz w:val="24"/>
          <w:szCs w:val="24"/>
          <w:lang w:eastAsia="zh-CN"/>
        </w:rPr>
      </w:pPr>
      <w:r w:rsidRPr="007B2C17">
        <w:rPr>
          <w:rFonts w:ascii="Times New Roman" w:eastAsia="Times New Roman" w:hAnsi="Times New Roman" w:cs="Times New Roman"/>
          <w:b/>
          <w:bCs/>
          <w:color w:val="00000A"/>
          <w:sz w:val="24"/>
          <w:szCs w:val="24"/>
          <w:lang w:eastAsia="zh-CN"/>
        </w:rPr>
        <w:t>Иная деятельность КСО в 202</w:t>
      </w:r>
      <w:r>
        <w:rPr>
          <w:rFonts w:ascii="Times New Roman" w:eastAsia="Times New Roman" w:hAnsi="Times New Roman" w:cs="Times New Roman"/>
          <w:b/>
          <w:bCs/>
          <w:color w:val="00000A"/>
          <w:sz w:val="24"/>
          <w:szCs w:val="24"/>
          <w:lang w:eastAsia="zh-CN"/>
        </w:rPr>
        <w:t>4</w:t>
      </w:r>
      <w:r w:rsidRPr="007B2C17">
        <w:rPr>
          <w:rFonts w:ascii="Times New Roman" w:eastAsia="Times New Roman" w:hAnsi="Times New Roman" w:cs="Times New Roman"/>
          <w:b/>
          <w:bCs/>
          <w:color w:val="00000A"/>
          <w:sz w:val="24"/>
          <w:szCs w:val="24"/>
          <w:lang w:eastAsia="zh-CN"/>
        </w:rPr>
        <w:t xml:space="preserve"> году</w:t>
      </w:r>
    </w:p>
    <w:p w14:paraId="48DE05F5" w14:textId="77777777" w:rsidR="007B2C17" w:rsidRPr="007B2C17" w:rsidRDefault="007B2C17" w:rsidP="007B2C17">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7B2C17">
        <w:rPr>
          <w:rFonts w:ascii="Times New Roman" w:eastAsia="Times New Roman" w:hAnsi="Times New Roman" w:cs="Times New Roman"/>
          <w:color w:val="00000A"/>
          <w:sz w:val="24"/>
          <w:szCs w:val="24"/>
          <w:lang w:eastAsia="zh-CN"/>
        </w:rPr>
        <w:t xml:space="preserve">Контрольно-счетным органом осуществляется иная деятельность основной задачей которой является работа с обращениями, </w:t>
      </w:r>
      <w:r w:rsidRPr="007B2C17">
        <w:rPr>
          <w:rFonts w:ascii="Times New Roman" w:eastAsia="Times New Roman" w:hAnsi="Times New Roman" w:cs="Times New Roman"/>
          <w:color w:val="000000"/>
          <w:sz w:val="24"/>
          <w:szCs w:val="24"/>
          <w:shd w:val="clear" w:color="auto" w:fill="FFFFFF"/>
          <w:lang w:eastAsia="zh-CN"/>
        </w:rPr>
        <w:t xml:space="preserve">совершенствование методологического, правового и информационно-технологического обеспечения его деятельности, </w:t>
      </w:r>
      <w:r w:rsidRPr="007B2C17">
        <w:rPr>
          <w:rFonts w:ascii="Times New Roman" w:eastAsia="Times New Roman" w:hAnsi="Times New Roman" w:cs="Times New Roman"/>
          <w:color w:val="00000A"/>
          <w:sz w:val="24"/>
          <w:szCs w:val="24"/>
          <w:lang w:eastAsia="zh-CN"/>
        </w:rPr>
        <w:t>повышение квалификации работников, разработка правовых актов, материально-техническое обеспечение и т.д.</w:t>
      </w:r>
    </w:p>
    <w:p w14:paraId="0897672B" w14:textId="77777777" w:rsidR="007B2C17" w:rsidRPr="007B2C17" w:rsidRDefault="007B2C17" w:rsidP="007B2C1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B2C17">
        <w:rPr>
          <w:rFonts w:ascii="Times New Roman" w:eastAsia="Times New Roman" w:hAnsi="Times New Roman" w:cs="Times New Roman"/>
          <w:color w:val="000000"/>
          <w:sz w:val="24"/>
          <w:szCs w:val="24"/>
          <w:lang w:eastAsia="ru-RU"/>
        </w:rPr>
        <w:t>Следуя принципу гласности, закрепленному в Регламенте, в отчетном периоде Контрольно-счетный орган обеспечивал публичность и открытость информации о своей деятельности, которая заключалась в информировании органов местного самоуправления и населения района о результатах проведенных контрольных и экспертно-аналитических мероприятий.</w:t>
      </w:r>
    </w:p>
    <w:p w14:paraId="335D83F6" w14:textId="4254486D" w:rsidR="007B2C17" w:rsidRPr="007B2C17" w:rsidRDefault="007B2C17" w:rsidP="007B2C17">
      <w:pPr>
        <w:shd w:val="clear" w:color="auto" w:fill="FFFFFF"/>
        <w:spacing w:after="0" w:line="240" w:lineRule="auto"/>
        <w:ind w:firstLine="709"/>
        <w:jc w:val="both"/>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333333"/>
          <w:sz w:val="24"/>
          <w:szCs w:val="24"/>
          <w:lang w:eastAsia="ru-RU"/>
        </w:rPr>
        <w:lastRenderedPageBreak/>
        <w:t>В</w:t>
      </w:r>
      <w:r w:rsidRPr="007B2C17">
        <w:rPr>
          <w:rFonts w:ascii="Times New Roman" w:eastAsia="Times New Roman" w:hAnsi="Times New Roman" w:cs="Times New Roman"/>
          <w:color w:val="333333"/>
          <w:sz w:val="24"/>
          <w:szCs w:val="24"/>
          <w:lang w:eastAsia="ru-RU"/>
        </w:rPr>
        <w:t xml:space="preserve"> Думу</w:t>
      </w:r>
      <w:r w:rsidRPr="007B2C17">
        <w:rPr>
          <w:rFonts w:ascii="Times New Roman" w:eastAsia="Times New Roman" w:hAnsi="Times New Roman" w:cs="Times New Roman"/>
          <w:color w:val="00000A"/>
          <w:sz w:val="24"/>
          <w:szCs w:val="24"/>
          <w:lang w:eastAsia="zh-CN"/>
        </w:rPr>
        <w:t xml:space="preserve"> </w:t>
      </w:r>
      <w:r>
        <w:rPr>
          <w:rFonts w:ascii="Times New Roman" w:eastAsia="Times New Roman" w:hAnsi="Times New Roman" w:cs="Times New Roman"/>
          <w:color w:val="00000A"/>
          <w:sz w:val="24"/>
          <w:szCs w:val="24"/>
          <w:lang w:eastAsia="zh-CN"/>
        </w:rPr>
        <w:t xml:space="preserve">Первомайского района </w:t>
      </w:r>
      <w:r w:rsidRPr="007B2C17">
        <w:rPr>
          <w:rFonts w:ascii="Times New Roman" w:eastAsia="Times New Roman" w:hAnsi="Times New Roman" w:cs="Times New Roman"/>
          <w:color w:val="00000A"/>
          <w:sz w:val="24"/>
          <w:szCs w:val="24"/>
          <w:lang w:eastAsia="zh-CN"/>
        </w:rPr>
        <w:t xml:space="preserve">и Главе </w:t>
      </w:r>
      <w:r>
        <w:rPr>
          <w:rFonts w:ascii="Times New Roman" w:eastAsia="Times New Roman" w:hAnsi="Times New Roman" w:cs="Times New Roman"/>
          <w:color w:val="00000A"/>
          <w:sz w:val="24"/>
          <w:szCs w:val="24"/>
          <w:lang w:eastAsia="zh-CN"/>
        </w:rPr>
        <w:t>Первомайского</w:t>
      </w:r>
      <w:r w:rsidRPr="007B2C17">
        <w:rPr>
          <w:rFonts w:ascii="Times New Roman" w:eastAsia="Times New Roman" w:hAnsi="Times New Roman" w:cs="Times New Roman"/>
          <w:color w:val="00000A"/>
          <w:sz w:val="24"/>
          <w:szCs w:val="24"/>
          <w:lang w:eastAsia="zh-CN"/>
        </w:rPr>
        <w:t xml:space="preserve"> района, Главам и Советам сельских поселений </w:t>
      </w:r>
      <w:r w:rsidRPr="007B2C17">
        <w:rPr>
          <w:rFonts w:ascii="Times New Roman" w:eastAsia="Times New Roman" w:hAnsi="Times New Roman" w:cs="Times New Roman"/>
          <w:color w:val="000000"/>
          <w:sz w:val="24"/>
          <w:szCs w:val="24"/>
          <w:shd w:val="clear" w:color="auto" w:fill="FFFFFF"/>
          <w:lang w:eastAsia="ru-RU"/>
        </w:rPr>
        <w:t xml:space="preserve">оперативно </w:t>
      </w:r>
      <w:r w:rsidRPr="007B2C17">
        <w:rPr>
          <w:rFonts w:ascii="Times New Roman" w:eastAsia="Times New Roman" w:hAnsi="Times New Roman" w:cs="Times New Roman"/>
          <w:color w:val="000000"/>
          <w:sz w:val="24"/>
          <w:szCs w:val="24"/>
          <w:lang w:eastAsia="ru-RU"/>
        </w:rPr>
        <w:t>направлялись все заключения и отчеты по итогам проведенных контрольных и экспертно-аналитических мероприятий.</w:t>
      </w:r>
    </w:p>
    <w:p w14:paraId="259C35B5" w14:textId="252FAD82" w:rsidR="007B2C17" w:rsidRPr="007B2C17" w:rsidRDefault="007B2C17" w:rsidP="007B2C17">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7B2C17">
        <w:rPr>
          <w:rFonts w:ascii="Times New Roman" w:eastAsia="Times New Roman" w:hAnsi="Times New Roman" w:cs="Times New Roman"/>
          <w:color w:val="00000A"/>
          <w:sz w:val="24"/>
          <w:szCs w:val="24"/>
          <w:lang w:eastAsia="zh-CN"/>
        </w:rPr>
        <w:t xml:space="preserve">Кроме этого, ежегодно Думе </w:t>
      </w:r>
      <w:r>
        <w:rPr>
          <w:rFonts w:ascii="Times New Roman" w:eastAsia="Times New Roman" w:hAnsi="Times New Roman" w:cs="Times New Roman"/>
          <w:color w:val="00000A"/>
          <w:sz w:val="24"/>
          <w:szCs w:val="24"/>
          <w:lang w:eastAsia="zh-CN"/>
        </w:rPr>
        <w:t>Первомайского</w:t>
      </w:r>
      <w:r w:rsidRPr="007B2C17">
        <w:rPr>
          <w:rFonts w:ascii="Times New Roman" w:eastAsia="Times New Roman" w:hAnsi="Times New Roman" w:cs="Times New Roman"/>
          <w:color w:val="00000A"/>
          <w:sz w:val="24"/>
          <w:szCs w:val="24"/>
          <w:lang w:eastAsia="zh-CN"/>
        </w:rPr>
        <w:t xml:space="preserve"> района представляется отчет о работе Контрольно-счетного органа за отчетный период. </w:t>
      </w:r>
    </w:p>
    <w:p w14:paraId="49E4D33D" w14:textId="77777777" w:rsidR="007B2C17" w:rsidRPr="007B2C17" w:rsidRDefault="007B2C17" w:rsidP="007B2C17">
      <w:pPr>
        <w:spacing w:after="0" w:line="240" w:lineRule="auto"/>
        <w:ind w:firstLine="709"/>
        <w:jc w:val="both"/>
        <w:rPr>
          <w:rFonts w:ascii="Times New Roman" w:eastAsia="Times New Roman" w:hAnsi="Times New Roman" w:cs="Times New Roman"/>
          <w:i/>
          <w:color w:val="000000"/>
          <w:sz w:val="24"/>
          <w:szCs w:val="24"/>
          <w:u w:val="single"/>
          <w:shd w:val="clear" w:color="auto" w:fill="FFFFFF"/>
          <w:lang w:eastAsia="zh-CN"/>
        </w:rPr>
      </w:pPr>
      <w:r w:rsidRPr="007B2C17">
        <w:rPr>
          <w:rFonts w:ascii="Times New Roman" w:eastAsia="Times New Roman" w:hAnsi="Times New Roman" w:cs="Times New Roman"/>
          <w:color w:val="000000"/>
          <w:sz w:val="24"/>
          <w:szCs w:val="24"/>
          <w:lang w:eastAsia="ru-RU"/>
        </w:rPr>
        <w:t xml:space="preserve">Специалистами Контрольно-счетного органа активно используется Интернет-портал Счетной палаты РФ и контрольно-счетных органов Российской Федерации. </w:t>
      </w:r>
    </w:p>
    <w:p w14:paraId="6A88B87A" w14:textId="77777777" w:rsidR="007B2C17" w:rsidRPr="007B2C17" w:rsidRDefault="007B2C17" w:rsidP="007B2C17">
      <w:pPr>
        <w:suppressAutoHyphens/>
        <w:spacing w:after="0" w:line="240" w:lineRule="auto"/>
        <w:ind w:firstLine="709"/>
        <w:jc w:val="both"/>
        <w:rPr>
          <w:rFonts w:ascii="Times New Roman" w:eastAsia="Times New Roman" w:hAnsi="Times New Roman" w:cs="Times New Roman"/>
          <w:sz w:val="24"/>
          <w:szCs w:val="24"/>
          <w:lang w:eastAsia="zh-CN"/>
        </w:rPr>
      </w:pPr>
      <w:r w:rsidRPr="007B2C17">
        <w:rPr>
          <w:rFonts w:ascii="Times New Roman" w:eastAsia="Times New Roman" w:hAnsi="Times New Roman" w:cs="Times New Roman"/>
          <w:sz w:val="24"/>
          <w:szCs w:val="24"/>
          <w:lang w:eastAsia="zh-CN"/>
        </w:rPr>
        <w:t xml:space="preserve">В целях обеспечения эффективного выполнения задач, функций и полномочий по проведению контрольных, экспертно-аналитических мероприятий и иных видов деятельности, Контрольно-счетный орган ведет работу по методологическому обеспечению своей деятельности. </w:t>
      </w:r>
    </w:p>
    <w:p w14:paraId="1A1A210D" w14:textId="77777777" w:rsidR="007B2C17" w:rsidRPr="007B2C17" w:rsidRDefault="007B2C17" w:rsidP="007B2C17">
      <w:pPr>
        <w:suppressAutoHyphens/>
        <w:spacing w:after="0" w:line="240" w:lineRule="auto"/>
        <w:ind w:firstLine="709"/>
        <w:jc w:val="both"/>
        <w:rPr>
          <w:rFonts w:ascii="Times New Roman" w:eastAsia="Times New Roman" w:hAnsi="Times New Roman" w:cs="Times New Roman"/>
          <w:sz w:val="24"/>
          <w:szCs w:val="24"/>
          <w:lang w:eastAsia="zh-CN"/>
        </w:rPr>
      </w:pPr>
      <w:r w:rsidRPr="007B2C17">
        <w:rPr>
          <w:rFonts w:ascii="Times New Roman" w:eastAsia="Times New Roman" w:hAnsi="Times New Roman" w:cs="Times New Roman"/>
          <w:sz w:val="24"/>
          <w:szCs w:val="24"/>
          <w:lang w:eastAsia="zh-CN"/>
        </w:rPr>
        <w:t>Правовое обеспечение деятельности Контрольно-счетного органа представляет собой комплекс мероприятий, целью которых является обеспечение строгого и неукоснительного соблюдения законодательных и иных нормативных правовых актов Российской Федерации.</w:t>
      </w:r>
    </w:p>
    <w:p w14:paraId="7772A571" w14:textId="77777777" w:rsidR="007B2C17" w:rsidRPr="007B2C17" w:rsidRDefault="007B2C17" w:rsidP="007B2C17">
      <w:pPr>
        <w:suppressAutoHyphens/>
        <w:spacing w:after="0" w:line="240" w:lineRule="auto"/>
        <w:ind w:firstLine="709"/>
        <w:jc w:val="both"/>
        <w:rPr>
          <w:rFonts w:ascii="Times New Roman" w:eastAsia="Times New Roman" w:hAnsi="Times New Roman" w:cs="Times New Roman"/>
          <w:sz w:val="24"/>
          <w:szCs w:val="24"/>
          <w:shd w:val="clear" w:color="auto" w:fill="FFFFFF"/>
          <w:lang w:eastAsia="ru-RU"/>
        </w:rPr>
      </w:pPr>
      <w:r w:rsidRPr="007B2C17">
        <w:rPr>
          <w:rFonts w:ascii="Times New Roman" w:eastAsia="Times New Roman" w:hAnsi="Times New Roman" w:cs="Times New Roman"/>
          <w:sz w:val="24"/>
          <w:szCs w:val="24"/>
          <w:shd w:val="clear" w:color="auto" w:fill="FFFFFF"/>
          <w:lang w:eastAsia="ru-RU"/>
        </w:rPr>
        <w:t xml:space="preserve">С целью достижения намеченных задач планируется дальнейшее повышение эффективности работы по совершенствованию методологического, правового, кадрового и информационно-технологического обеспечения, расширение взаимодействия с Контрольно-счетной палатой Томской области и контрольно-счетными органами муниципальных образований Томской области. </w:t>
      </w:r>
    </w:p>
    <w:p w14:paraId="0441E953" w14:textId="77777777" w:rsidR="007B2C17" w:rsidRPr="007B2C17" w:rsidRDefault="007B2C17" w:rsidP="007B2C17">
      <w:pPr>
        <w:suppressAutoHyphens/>
        <w:spacing w:after="0" w:line="240" w:lineRule="auto"/>
        <w:ind w:firstLine="709"/>
        <w:rPr>
          <w:rFonts w:ascii="Times New Roman" w:eastAsia="Times New Roman" w:hAnsi="Times New Roman" w:cs="Times New Roman"/>
          <w:sz w:val="24"/>
          <w:szCs w:val="24"/>
          <w:highlight w:val="green"/>
          <w:shd w:val="clear" w:color="auto" w:fill="FFFFFF"/>
          <w:lang w:eastAsia="zh-CN"/>
        </w:rPr>
      </w:pPr>
      <w:r w:rsidRPr="007B2C17">
        <w:rPr>
          <w:rFonts w:ascii="Times New Roman" w:eastAsia="Times New Roman" w:hAnsi="Times New Roman" w:cs="Times New Roman"/>
          <w:sz w:val="24"/>
          <w:szCs w:val="24"/>
          <w:shd w:val="clear" w:color="auto" w:fill="FFFFFF"/>
          <w:lang w:eastAsia="zh-CN"/>
        </w:rPr>
        <w:t>Продолжится работа в Совете контрольно-счетных органов Томской области.</w:t>
      </w:r>
    </w:p>
    <w:p w14:paraId="13ACBDA4" w14:textId="77777777" w:rsidR="007B2C17" w:rsidRPr="007B2C17" w:rsidRDefault="007B2C17" w:rsidP="007B2C17">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7B2C17">
        <w:rPr>
          <w:rFonts w:ascii="Times New Roman" w:eastAsia="Times New Roman" w:hAnsi="Times New Roman" w:cs="Times New Roman"/>
          <w:sz w:val="24"/>
          <w:szCs w:val="24"/>
          <w:lang w:eastAsia="zh-CN"/>
        </w:rPr>
        <w:t>Должностные лица КСО для поддержания высокого уровня профессиональной подготовки и практических навыков контрольно-ревизионной и управленческой деятельности постоянно занимаются самообразованием и повышением уровня своей профессиональной квалификации. Все сотрудники КСО имеют финансово-экономическое образование, а также большой стаж контрольно-ревизионной деятельности, проходят постоянную переподготовку путем участия в обучающих семинарах и вебинарах в дистанционном формате, а также на курсах повышения квалификации.</w:t>
      </w:r>
    </w:p>
    <w:p w14:paraId="64F3F0A7" w14:textId="77777777" w:rsidR="007B2C17" w:rsidRPr="007B2C17" w:rsidRDefault="007B2C17" w:rsidP="007B2C17">
      <w:pPr>
        <w:suppressAutoHyphens/>
        <w:spacing w:after="0" w:line="240" w:lineRule="auto"/>
        <w:ind w:firstLine="709"/>
        <w:jc w:val="both"/>
        <w:rPr>
          <w:rFonts w:ascii="Times New Roman" w:eastAsia="Times New Roman" w:hAnsi="Times New Roman" w:cs="Times New Roman"/>
          <w:sz w:val="24"/>
          <w:szCs w:val="24"/>
          <w:lang w:eastAsia="zh-CN"/>
        </w:rPr>
      </w:pPr>
      <w:r w:rsidRPr="007B2C17">
        <w:rPr>
          <w:rFonts w:ascii="Times New Roman" w:eastAsia="Times New Roman" w:hAnsi="Times New Roman" w:cs="Times New Roman"/>
          <w:color w:val="00000A"/>
          <w:sz w:val="24"/>
          <w:szCs w:val="24"/>
          <w:lang w:eastAsia="zh-CN"/>
        </w:rPr>
        <w:t>Р</w:t>
      </w:r>
      <w:r w:rsidRPr="007B2C17">
        <w:rPr>
          <w:rFonts w:ascii="Times New Roman" w:eastAsia="Times New Roman" w:hAnsi="Times New Roman" w:cs="Times New Roman"/>
          <w:sz w:val="24"/>
          <w:szCs w:val="24"/>
          <w:lang w:eastAsia="zh-CN"/>
        </w:rPr>
        <w:t>егулирование трудовых отношений в КСО осуществляется в соответствии с Трудовым кодексом Российской Федерации, Федеральным законом от 02.03.2007 № 25-ФЗ «О муниципальной службе в Российской Федерации», Законом Томской области от 11.09.2007 № 198-ОЗ «О муниципальной службе в Томской области», Законом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 и иными региональными и местными нормативно-правовыми актами.</w:t>
      </w:r>
    </w:p>
    <w:p w14:paraId="7D6419B8" w14:textId="77777777" w:rsidR="007B2C17" w:rsidRPr="007B2C17" w:rsidRDefault="007B2C17" w:rsidP="007B2C17">
      <w:pPr>
        <w:suppressAutoHyphens/>
        <w:spacing w:after="0" w:line="240" w:lineRule="auto"/>
        <w:ind w:firstLine="709"/>
        <w:jc w:val="both"/>
        <w:rPr>
          <w:rFonts w:ascii="Times New Roman" w:eastAsia="Times New Roman" w:hAnsi="Times New Roman" w:cs="Times New Roman"/>
          <w:color w:val="000000"/>
          <w:sz w:val="24"/>
          <w:szCs w:val="24"/>
          <w:shd w:val="clear" w:color="auto" w:fill="FFFFFF"/>
          <w:lang w:eastAsia="zh-CN"/>
        </w:rPr>
      </w:pPr>
      <w:r w:rsidRPr="007B2C17">
        <w:rPr>
          <w:rFonts w:ascii="Times New Roman" w:eastAsia="Times New Roman" w:hAnsi="Times New Roman" w:cs="Times New Roman"/>
          <w:sz w:val="24"/>
          <w:szCs w:val="24"/>
          <w:lang w:eastAsia="zh-CN"/>
        </w:rPr>
        <w:t xml:space="preserve">В целях повышения квалификации и актуализации знаний и навыков в отчетном году специалисты принимали участие в тематических семинарах и вебинарах. Обучение осуществлялось дистанционно. </w:t>
      </w:r>
    </w:p>
    <w:p w14:paraId="043BACFF" w14:textId="50FD3EBA" w:rsidR="007B2C17" w:rsidRPr="007B2C17" w:rsidRDefault="007B2C17" w:rsidP="007B2C17">
      <w:pPr>
        <w:suppressAutoHyphens/>
        <w:spacing w:after="0" w:line="240" w:lineRule="auto"/>
        <w:ind w:firstLine="709"/>
        <w:jc w:val="both"/>
        <w:rPr>
          <w:rFonts w:ascii="Times New Roman" w:eastAsia="Times New Roman" w:hAnsi="Times New Roman" w:cs="Times New Roman"/>
          <w:sz w:val="24"/>
          <w:szCs w:val="24"/>
          <w:lang w:eastAsia="zh-CN"/>
        </w:rPr>
      </w:pPr>
      <w:r w:rsidRPr="007B2C17">
        <w:rPr>
          <w:rFonts w:ascii="Times New Roman" w:eastAsia="Times New Roman" w:hAnsi="Times New Roman" w:cs="Times New Roman"/>
          <w:color w:val="000000"/>
          <w:sz w:val="24"/>
          <w:szCs w:val="24"/>
          <w:shd w:val="clear" w:color="auto" w:fill="FFFFFF"/>
          <w:lang w:eastAsia="zh-CN"/>
        </w:rPr>
        <w:t xml:space="preserve">В отчетном периоде проводилась работа по осуществлению мероприятий, связанных с реализацией Федерального закона от 25.12.2008 № 273-ФЗ «О противодействии коррупции» и иных нормативных правовых актов, направленных на принятие эффективных мер по предупреждению, выявлению и устранению причин и условий, способствующих возникновению коррупции и конфликта интересов, соблюдению норм профессиональной этики, обязательств, ограничений и запретов, установленных на муниципальной службе. </w:t>
      </w:r>
      <w:r w:rsidRPr="007B2C17">
        <w:rPr>
          <w:rFonts w:ascii="Times New Roman" w:eastAsia="Times New Roman" w:hAnsi="Times New Roman" w:cs="Times New Roman"/>
          <w:sz w:val="24"/>
          <w:szCs w:val="24"/>
          <w:lang w:eastAsia="zh-CN"/>
        </w:rPr>
        <w:t>Деятельность по противодействию коррупции в течение 202</w:t>
      </w:r>
      <w:r>
        <w:rPr>
          <w:rFonts w:ascii="Times New Roman" w:eastAsia="Times New Roman" w:hAnsi="Times New Roman" w:cs="Times New Roman"/>
          <w:sz w:val="24"/>
          <w:szCs w:val="24"/>
          <w:lang w:eastAsia="zh-CN"/>
        </w:rPr>
        <w:t>4</w:t>
      </w:r>
      <w:r w:rsidRPr="007B2C17">
        <w:rPr>
          <w:rFonts w:ascii="Times New Roman" w:eastAsia="Times New Roman" w:hAnsi="Times New Roman" w:cs="Times New Roman"/>
          <w:sz w:val="24"/>
          <w:szCs w:val="24"/>
          <w:lang w:eastAsia="zh-CN"/>
        </w:rPr>
        <w:t xml:space="preserve"> года велась по трем основным направлениям: </w:t>
      </w:r>
    </w:p>
    <w:p w14:paraId="00685D93" w14:textId="052E2146" w:rsidR="007B2C17" w:rsidRPr="007B2C17" w:rsidRDefault="007B2C17" w:rsidP="007B2C17">
      <w:pPr>
        <w:suppressAutoHyphens/>
        <w:spacing w:after="0" w:line="240" w:lineRule="auto"/>
        <w:ind w:firstLine="709"/>
        <w:jc w:val="both"/>
        <w:rPr>
          <w:rFonts w:ascii="Times New Roman" w:eastAsia="Times New Roman" w:hAnsi="Times New Roman" w:cs="Times New Roman"/>
          <w:sz w:val="24"/>
          <w:szCs w:val="24"/>
          <w:lang w:eastAsia="zh-CN"/>
        </w:rPr>
      </w:pPr>
      <w:r w:rsidRPr="007B2C17">
        <w:rPr>
          <w:rFonts w:ascii="Times New Roman" w:eastAsia="Times New Roman" w:hAnsi="Times New Roman" w:cs="Times New Roman"/>
          <w:sz w:val="24"/>
          <w:szCs w:val="24"/>
          <w:lang w:eastAsia="zh-CN"/>
        </w:rPr>
        <w:t xml:space="preserve">- мониторинг законодательства в сфере противодействия коррупции и своевременное принятие локальных нормативных актов Контрольно-счетного органа </w:t>
      </w:r>
      <w:r>
        <w:rPr>
          <w:rFonts w:ascii="Times New Roman" w:eastAsia="Times New Roman" w:hAnsi="Times New Roman" w:cs="Times New Roman"/>
          <w:sz w:val="24"/>
          <w:szCs w:val="24"/>
          <w:lang w:eastAsia="zh-CN"/>
        </w:rPr>
        <w:t xml:space="preserve">Первомайского </w:t>
      </w:r>
      <w:r w:rsidRPr="007B2C17">
        <w:rPr>
          <w:rFonts w:ascii="Times New Roman" w:eastAsia="Times New Roman" w:hAnsi="Times New Roman" w:cs="Times New Roman"/>
          <w:sz w:val="24"/>
          <w:szCs w:val="24"/>
          <w:lang w:eastAsia="zh-CN"/>
        </w:rPr>
        <w:t xml:space="preserve">района; </w:t>
      </w:r>
    </w:p>
    <w:p w14:paraId="3EDA86F3" w14:textId="77777777" w:rsidR="007B2C17" w:rsidRPr="007B2C17" w:rsidRDefault="007B2C17" w:rsidP="007B2C17">
      <w:pPr>
        <w:suppressAutoHyphens/>
        <w:spacing w:after="0" w:line="240" w:lineRule="auto"/>
        <w:ind w:firstLine="709"/>
        <w:jc w:val="both"/>
        <w:rPr>
          <w:rFonts w:ascii="Times New Roman" w:eastAsia="Times New Roman" w:hAnsi="Times New Roman" w:cs="Times New Roman"/>
          <w:sz w:val="24"/>
          <w:szCs w:val="24"/>
          <w:lang w:eastAsia="zh-CN"/>
        </w:rPr>
      </w:pPr>
      <w:r w:rsidRPr="007B2C17">
        <w:rPr>
          <w:rFonts w:ascii="Times New Roman" w:eastAsia="Times New Roman" w:hAnsi="Times New Roman" w:cs="Times New Roman"/>
          <w:sz w:val="24"/>
          <w:szCs w:val="24"/>
          <w:lang w:eastAsia="zh-CN"/>
        </w:rPr>
        <w:lastRenderedPageBreak/>
        <w:t xml:space="preserve">- реализация требований в сфере противодействия коррупции при осуществлении КСО своих полномочий, в том числе в рамках проведения контрольных и экспертно-аналитических мероприятий; </w:t>
      </w:r>
    </w:p>
    <w:p w14:paraId="6077FB1C" w14:textId="77777777" w:rsidR="007B2C17" w:rsidRPr="007B2C17" w:rsidRDefault="007B2C17" w:rsidP="007B2C17">
      <w:pPr>
        <w:suppressAutoHyphens/>
        <w:spacing w:after="0" w:line="240" w:lineRule="auto"/>
        <w:ind w:firstLine="709"/>
        <w:jc w:val="both"/>
        <w:rPr>
          <w:rFonts w:ascii="Times New Roman" w:eastAsia="Times New Roman" w:hAnsi="Times New Roman" w:cs="Times New Roman"/>
          <w:color w:val="000000"/>
          <w:sz w:val="24"/>
          <w:szCs w:val="24"/>
          <w:shd w:val="clear" w:color="auto" w:fill="FFFFFF"/>
          <w:lang w:eastAsia="zh-CN"/>
        </w:rPr>
      </w:pPr>
      <w:r w:rsidRPr="007B2C17">
        <w:rPr>
          <w:rFonts w:ascii="Times New Roman" w:eastAsia="Times New Roman" w:hAnsi="Times New Roman" w:cs="Times New Roman"/>
          <w:sz w:val="24"/>
          <w:szCs w:val="24"/>
          <w:lang w:eastAsia="zh-CN"/>
        </w:rPr>
        <w:t>- обеспечение открытости информации о деятельности КСО.</w:t>
      </w:r>
    </w:p>
    <w:p w14:paraId="24FB699A" w14:textId="77777777" w:rsidR="007B2C17" w:rsidRPr="007B2C17" w:rsidRDefault="007B2C17" w:rsidP="007B2C17">
      <w:pPr>
        <w:suppressAutoHyphens/>
        <w:spacing w:after="0" w:line="240" w:lineRule="auto"/>
        <w:ind w:firstLine="709"/>
        <w:jc w:val="both"/>
        <w:rPr>
          <w:rFonts w:ascii="Times New Roman" w:eastAsia="Times New Roman" w:hAnsi="Times New Roman" w:cs="Times New Roman"/>
          <w:color w:val="000000"/>
          <w:sz w:val="24"/>
          <w:szCs w:val="24"/>
          <w:shd w:val="clear" w:color="auto" w:fill="FFFFFF"/>
          <w:lang w:eastAsia="zh-CN"/>
        </w:rPr>
      </w:pPr>
    </w:p>
    <w:p w14:paraId="065E8EF5" w14:textId="77777777" w:rsidR="005E7631" w:rsidRPr="005E7631" w:rsidRDefault="005E7631" w:rsidP="005E7631">
      <w:pPr>
        <w:spacing w:after="0" w:line="240" w:lineRule="auto"/>
        <w:jc w:val="center"/>
        <w:outlineLvl w:val="0"/>
      </w:pPr>
    </w:p>
    <w:p w14:paraId="46C02057" w14:textId="77777777" w:rsidR="007139D9" w:rsidRDefault="007139D9" w:rsidP="007139D9">
      <w:pPr>
        <w:spacing w:after="0"/>
        <w:ind w:left="12240"/>
      </w:pPr>
      <w:r>
        <w:t>9</w:t>
      </w:r>
    </w:p>
    <w:sectPr w:rsidR="007139D9" w:rsidSect="005A7E68">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BBBC5" w14:textId="77777777" w:rsidR="005A7E68" w:rsidRDefault="005A7E68" w:rsidP="005A7E68">
      <w:pPr>
        <w:spacing w:after="0" w:line="240" w:lineRule="auto"/>
      </w:pPr>
      <w:r>
        <w:separator/>
      </w:r>
    </w:p>
  </w:endnote>
  <w:endnote w:type="continuationSeparator" w:id="0">
    <w:p w14:paraId="04AC327E" w14:textId="77777777" w:rsidR="005A7E68" w:rsidRDefault="005A7E68" w:rsidP="005A7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16048" w14:textId="77777777" w:rsidR="005A7E68" w:rsidRDefault="005A7E68" w:rsidP="005A7E68">
      <w:pPr>
        <w:spacing w:after="0" w:line="240" w:lineRule="auto"/>
      </w:pPr>
      <w:r>
        <w:separator/>
      </w:r>
    </w:p>
  </w:footnote>
  <w:footnote w:type="continuationSeparator" w:id="0">
    <w:p w14:paraId="543BB935" w14:textId="77777777" w:rsidR="005A7E68" w:rsidRDefault="005A7E68" w:rsidP="005A7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2787070"/>
      <w:docPartObj>
        <w:docPartGallery w:val="Page Numbers (Top of Page)"/>
        <w:docPartUnique/>
      </w:docPartObj>
    </w:sdtPr>
    <w:sdtContent>
      <w:p w14:paraId="647B985A" w14:textId="6E1CB15D" w:rsidR="005A7E68" w:rsidRDefault="005A7E68">
        <w:pPr>
          <w:pStyle w:val="a4"/>
          <w:jc w:val="center"/>
        </w:pPr>
        <w:r>
          <w:fldChar w:fldCharType="begin"/>
        </w:r>
        <w:r>
          <w:instrText>PAGE   \* MERGEFORMAT</w:instrText>
        </w:r>
        <w:r>
          <w:fldChar w:fldCharType="separate"/>
        </w:r>
        <w:r>
          <w:t>2</w:t>
        </w:r>
        <w:r>
          <w:fldChar w:fldCharType="end"/>
        </w:r>
      </w:p>
    </w:sdtContent>
  </w:sdt>
  <w:p w14:paraId="72C8C8D8" w14:textId="77777777" w:rsidR="005A7E68" w:rsidRDefault="005A7E6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F7317"/>
    <w:multiLevelType w:val="hybridMultilevel"/>
    <w:tmpl w:val="56C434DC"/>
    <w:lvl w:ilvl="0" w:tplc="E216E5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6BE42F9"/>
    <w:multiLevelType w:val="hybridMultilevel"/>
    <w:tmpl w:val="D85CF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9D9"/>
    <w:rsid w:val="00024FA7"/>
    <w:rsid w:val="00121A0F"/>
    <w:rsid w:val="002F3140"/>
    <w:rsid w:val="00316FA1"/>
    <w:rsid w:val="003A1D85"/>
    <w:rsid w:val="004571AA"/>
    <w:rsid w:val="00472C42"/>
    <w:rsid w:val="00477A16"/>
    <w:rsid w:val="00493E23"/>
    <w:rsid w:val="004A7EC6"/>
    <w:rsid w:val="005278D3"/>
    <w:rsid w:val="005A7E68"/>
    <w:rsid w:val="005E7631"/>
    <w:rsid w:val="00600930"/>
    <w:rsid w:val="006B3834"/>
    <w:rsid w:val="006B3A74"/>
    <w:rsid w:val="006C53BD"/>
    <w:rsid w:val="007005A4"/>
    <w:rsid w:val="007139D9"/>
    <w:rsid w:val="007B2C17"/>
    <w:rsid w:val="008723A5"/>
    <w:rsid w:val="00986317"/>
    <w:rsid w:val="00A209F7"/>
    <w:rsid w:val="00AD46C8"/>
    <w:rsid w:val="00C422E3"/>
    <w:rsid w:val="00C55F27"/>
    <w:rsid w:val="00D26400"/>
    <w:rsid w:val="00DC222D"/>
    <w:rsid w:val="00E9247A"/>
    <w:rsid w:val="00EA3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6F01F"/>
  <w15:chartTrackingRefBased/>
  <w15:docId w15:val="{F57B3670-05E0-4667-9EDB-CEE40912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9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723A5"/>
    <w:rPr>
      <w:i/>
      <w:iCs/>
    </w:rPr>
  </w:style>
  <w:style w:type="paragraph" w:styleId="a4">
    <w:name w:val="header"/>
    <w:basedOn w:val="a"/>
    <w:link w:val="a5"/>
    <w:uiPriority w:val="99"/>
    <w:unhideWhenUsed/>
    <w:rsid w:val="005A7E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A7E68"/>
  </w:style>
  <w:style w:type="paragraph" w:styleId="a6">
    <w:name w:val="footer"/>
    <w:basedOn w:val="a"/>
    <w:link w:val="a7"/>
    <w:uiPriority w:val="99"/>
    <w:unhideWhenUsed/>
    <w:rsid w:val="005A7E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A7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807D55848DD81D3D84FA6977F186E53A7F8F01FF14BE43D2BEABB4FFCA510A42D7DE47E3E516FCoDk5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mr.tomsk.ru/" TargetMode="External"/><Relationship Id="rId4" Type="http://schemas.openxmlformats.org/officeDocument/2006/relationships/settings" Target="settings.xml"/><Relationship Id="rId9" Type="http://schemas.openxmlformats.org/officeDocument/2006/relationships/hyperlink" Target="consultantplus://offline/ref=5D807D55848DD81D3D84FA6977F186E53A7F8F01FF14BE43D2BEABB4FFCA510A42D7DE47E3E516F9oDk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809BD-CFBA-4956-8F16-83AA1AFC9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7041</Words>
  <Characters>40140</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KSO</dc:creator>
  <cp:keywords/>
  <dc:description/>
  <cp:lastModifiedBy>205-Дума</cp:lastModifiedBy>
  <cp:revision>13</cp:revision>
  <dcterms:created xsi:type="dcterms:W3CDTF">2025-01-24T07:53:00Z</dcterms:created>
  <dcterms:modified xsi:type="dcterms:W3CDTF">2025-01-29T13:16:00Z</dcterms:modified>
</cp:coreProperties>
</file>