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F1234D">
        <w:rPr>
          <w:rFonts w:ascii="Times New Roman" w:hAnsi="Times New Roman" w:cs="Times New Roman"/>
          <w:sz w:val="24"/>
          <w:szCs w:val="24"/>
        </w:rPr>
        <w:t>аварийно-спасательных служб и аварийно-спасательных формирований.</w:t>
      </w:r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F1234D">
      <w:bookmarkStart w:id="0" w:name="_GoBack"/>
      <w:bookmarkEnd w:id="0"/>
    </w:p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2DF0"/>
    <w:rsid w:val="003676C5"/>
    <w:rsid w:val="00937473"/>
    <w:rsid w:val="00AE757A"/>
    <w:rsid w:val="00CB5A4C"/>
    <w:rsid w:val="00D52DF0"/>
    <w:rsid w:val="00E501C5"/>
    <w:rsid w:val="00F1234D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4</cp:revision>
  <dcterms:created xsi:type="dcterms:W3CDTF">2017-06-21T09:46:00Z</dcterms:created>
  <dcterms:modified xsi:type="dcterms:W3CDTF">2017-06-21T11:12:00Z</dcterms:modified>
</cp:coreProperties>
</file>