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6E" w:rsidRPr="00553676" w:rsidRDefault="0026476E" w:rsidP="0026476E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53676">
        <w:rPr>
          <w:rFonts w:ascii="Times New Roman" w:hAnsi="Times New Roman" w:cs="Times New Roman"/>
          <w:sz w:val="18"/>
          <w:szCs w:val="18"/>
        </w:rPr>
        <w:t>Приложение №1 к постановлению</w:t>
      </w:r>
    </w:p>
    <w:p w:rsidR="0026476E" w:rsidRPr="00553676" w:rsidRDefault="0026476E" w:rsidP="0026476E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53676"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</w:p>
    <w:p w:rsidR="0026476E" w:rsidRPr="00553676" w:rsidRDefault="0026476E" w:rsidP="0026476E">
      <w:pPr>
        <w:pStyle w:val="a3"/>
        <w:ind w:right="877"/>
        <w:jc w:val="right"/>
        <w:rPr>
          <w:rFonts w:ascii="Times New Roman" w:hAnsi="Times New Roman" w:cs="Times New Roman"/>
          <w:sz w:val="18"/>
          <w:szCs w:val="18"/>
        </w:rPr>
      </w:pPr>
      <w:r w:rsidRPr="00553676">
        <w:rPr>
          <w:rFonts w:ascii="Times New Roman" w:hAnsi="Times New Roman" w:cs="Times New Roman"/>
          <w:sz w:val="18"/>
          <w:szCs w:val="18"/>
        </w:rPr>
        <w:t>от 05.05.2016  № 94</w:t>
      </w:r>
    </w:p>
    <w:p w:rsidR="0026476E" w:rsidRDefault="0026476E" w:rsidP="0026476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N 1</w:t>
      </w:r>
    </w:p>
    <w:p w:rsidR="0026476E" w:rsidRPr="00807478" w:rsidRDefault="0026476E" w:rsidP="0026476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6476E" w:rsidRDefault="0026476E" w:rsidP="0026476E">
      <w:pPr>
        <w:pStyle w:val="ConsPlusTitle"/>
        <w:widowControl/>
        <w:jc w:val="center"/>
      </w:pPr>
      <w:r>
        <w:t>ГОДОВОЙ ОТЧЕТ</w:t>
      </w:r>
    </w:p>
    <w:p w:rsidR="0026476E" w:rsidRDefault="0026476E" w:rsidP="0026476E">
      <w:pPr>
        <w:pStyle w:val="ConsPlusTitle"/>
        <w:widowControl/>
        <w:jc w:val="center"/>
      </w:pPr>
      <w:r>
        <w:t>О РЕАЛИЗАЦИИ МЕРОПРИЯТИЙ  МУНЦИПАЛЬНОЙ ПРОГРАММЫ</w:t>
      </w:r>
    </w:p>
    <w:p w:rsidR="0026476E" w:rsidRDefault="0026476E" w:rsidP="0026476E">
      <w:pPr>
        <w:pStyle w:val="ConsPlusTitle"/>
        <w:widowControl/>
        <w:jc w:val="center"/>
      </w:pPr>
      <w:r>
        <w:t>по состоянию на 1 января 201</w:t>
      </w:r>
      <w:r w:rsidR="000002EA">
        <w:t>8</w:t>
      </w:r>
      <w:r>
        <w:t xml:space="preserve"> года</w:t>
      </w:r>
    </w:p>
    <w:p w:rsidR="0082563F" w:rsidRPr="00A87370" w:rsidRDefault="00615EBD" w:rsidP="0082563F">
      <w:pPr>
        <w:spacing w:line="343" w:lineRule="atLeast"/>
        <w:jc w:val="center"/>
        <w:rPr>
          <w:rFonts w:ascii="Roboto" w:eastAsia="Times New Roman" w:hAnsi="Roboto"/>
          <w:b/>
          <w:bCs/>
          <w:color w:val="484848"/>
          <w:sz w:val="21"/>
          <w:szCs w:val="21"/>
        </w:rPr>
      </w:pPr>
      <w:r>
        <w:rPr>
          <w:rFonts w:ascii="Roboto" w:eastAsia="Times New Roman" w:hAnsi="Roboto"/>
          <w:b/>
          <w:bCs/>
          <w:color w:val="484848"/>
          <w:sz w:val="21"/>
          <w:szCs w:val="21"/>
        </w:rPr>
        <w:t>«</w:t>
      </w:r>
      <w:bookmarkStart w:id="0" w:name="_GoBack"/>
      <w:r w:rsidR="0082563F" w:rsidRPr="00A87370">
        <w:rPr>
          <w:rFonts w:ascii="Roboto" w:eastAsia="Times New Roman" w:hAnsi="Roboto"/>
          <w:b/>
          <w:bCs/>
          <w:color w:val="484848"/>
          <w:sz w:val="21"/>
          <w:szCs w:val="21"/>
        </w:rPr>
        <w:t>Доступная среда на 2014 – 20</w:t>
      </w:r>
      <w:r>
        <w:rPr>
          <w:rFonts w:ascii="Roboto" w:eastAsia="Times New Roman" w:hAnsi="Roboto"/>
          <w:b/>
          <w:bCs/>
          <w:color w:val="484848"/>
          <w:sz w:val="21"/>
          <w:szCs w:val="21"/>
        </w:rPr>
        <w:t>20</w:t>
      </w:r>
      <w:r w:rsidR="0082563F" w:rsidRPr="00A87370">
        <w:rPr>
          <w:rFonts w:ascii="Roboto" w:eastAsia="Times New Roman" w:hAnsi="Roboto"/>
          <w:b/>
          <w:bCs/>
          <w:color w:val="484848"/>
          <w:sz w:val="21"/>
          <w:szCs w:val="21"/>
        </w:rPr>
        <w:t xml:space="preserve"> годы</w:t>
      </w:r>
      <w:bookmarkEnd w:id="0"/>
      <w:r w:rsidR="0082563F">
        <w:t>»</w:t>
      </w:r>
    </w:p>
    <w:p w:rsidR="0082563F" w:rsidRDefault="0082563F" w:rsidP="0082563F">
      <w:pPr>
        <w:pStyle w:val="ConsPlusTitle"/>
        <w:widowControl/>
        <w:jc w:val="center"/>
      </w:pPr>
    </w:p>
    <w:p w:rsidR="0026476E" w:rsidRDefault="0026476E" w:rsidP="0026476E">
      <w:pPr>
        <w:pStyle w:val="ConsPlusTitle"/>
        <w:widowControl/>
        <w:jc w:val="center"/>
      </w:pPr>
      <w:r>
        <w:t>Заказчик - Администрация муниципального образования «Первомайский район»</w:t>
      </w:r>
    </w:p>
    <w:tbl>
      <w:tblPr>
        <w:tblW w:w="16020" w:type="dxa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2520"/>
        <w:gridCol w:w="1260"/>
        <w:gridCol w:w="900"/>
        <w:gridCol w:w="1080"/>
        <w:gridCol w:w="1084"/>
        <w:gridCol w:w="1455"/>
        <w:gridCol w:w="1455"/>
        <w:gridCol w:w="1455"/>
        <w:gridCol w:w="1455"/>
        <w:gridCol w:w="1455"/>
        <w:gridCol w:w="1542"/>
      </w:tblGrid>
      <w:tr w:rsidR="00DC2F94" w:rsidTr="00B43EAC">
        <w:trPr>
          <w:cantSplit/>
          <w:trHeight w:val="240"/>
        </w:trPr>
        <w:tc>
          <w:tcPr>
            <w:tcW w:w="3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направления и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 </w:t>
            </w:r>
          </w:p>
        </w:tc>
        <w:tc>
          <w:tcPr>
            <w:tcW w:w="101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ассигнований (тыс. рублей)                    </w:t>
            </w:r>
          </w:p>
        </w:tc>
        <w:tc>
          <w:tcPr>
            <w:tcW w:w="1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Достигнутые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</w:t>
            </w:r>
          </w:p>
        </w:tc>
        <w:tc>
          <w:tcPr>
            <w:tcW w:w="1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Примечание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</w:p>
        </w:tc>
      </w:tr>
      <w:tr w:rsidR="00DC2F94" w:rsidTr="00AE63BA">
        <w:trPr>
          <w:cantSplit/>
          <w:trHeight w:val="240"/>
        </w:trPr>
        <w:tc>
          <w:tcPr>
            <w:tcW w:w="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8256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256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82563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    201</w:t>
            </w:r>
            <w:r w:rsidR="008256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0002EA" w:rsidP="0082563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="00DC2F94">
              <w:rPr>
                <w:rFonts w:ascii="Times New Roman" w:hAnsi="Times New Roman" w:cs="Times New Roman"/>
                <w:sz w:val="18"/>
                <w:szCs w:val="18"/>
              </w:rPr>
              <w:t xml:space="preserve">год     </w:t>
            </w:r>
          </w:p>
        </w:tc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82563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    </w:t>
            </w:r>
          </w:p>
        </w:tc>
        <w:tc>
          <w:tcPr>
            <w:tcW w:w="14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/>
        </w:tc>
        <w:tc>
          <w:tcPr>
            <w:tcW w:w="1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/>
        </w:tc>
      </w:tr>
      <w:tr w:rsidR="00DC2F94" w:rsidTr="00DC2F94">
        <w:trPr>
          <w:cantSplit/>
          <w:trHeight w:val="360"/>
        </w:trPr>
        <w:tc>
          <w:tcPr>
            <w:tcW w:w="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2C19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2C19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/>
        </w:tc>
        <w:tc>
          <w:tcPr>
            <w:tcW w:w="1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/>
        </w:tc>
      </w:tr>
      <w:tr w:rsidR="00DC2F94" w:rsidTr="00DC2F94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DC2F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C2F94" w:rsidTr="00DC2F94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82563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1759,874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82563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1759,874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0002E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1978,947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0002E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1978,947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F94" w:rsidTr="00DC2F94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5F568B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987,384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5F568B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987,384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0002E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1347,625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0002E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1347,625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F94" w:rsidTr="00DC2F94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5F568B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764,842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5F568B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764,842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0002E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473,489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0002E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473,489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2EA" w:rsidTr="00DC2F94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2EA" w:rsidRDefault="000002E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6E1BC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157,833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6E1BC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157,833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2EA" w:rsidTr="00DC2F94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2EA" w:rsidRDefault="000002E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2EA" w:rsidTr="00DC2F94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2EA" w:rsidRDefault="000002E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направлениям: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2EA" w:rsidTr="00DC2F94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2EA" w:rsidRDefault="000002E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Инвестиции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&lt;*&gt;, в том числе: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2EA" w:rsidTr="00DC2F94">
        <w:trPr>
          <w:cantSplit/>
          <w:trHeight w:val="358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2EA" w:rsidRDefault="000002E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0002EA" w:rsidTr="00DC2F94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2EA" w:rsidRDefault="000002E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0002EA" w:rsidTr="00DC2F94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2EA" w:rsidRDefault="000002E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0002EA" w:rsidTr="00DC2F94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2EA" w:rsidRDefault="000002E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EA" w:rsidRDefault="000002EA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82012D" w:rsidTr="00DC2F94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12D" w:rsidRDefault="0082012D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12D" w:rsidRDefault="0082012D" w:rsidP="000002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мероприятиям:      Обеспечение доступа к зданиям образования, культуры.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12D" w:rsidRPr="005F568B" w:rsidRDefault="0082012D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F568B">
              <w:rPr>
                <w:rFonts w:ascii="Times New Roman" w:hAnsi="Times New Roman" w:cs="Times New Roman"/>
              </w:rPr>
              <w:t>1759,874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12D" w:rsidRPr="005F568B" w:rsidRDefault="0082012D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F568B">
              <w:rPr>
                <w:rFonts w:ascii="Times New Roman" w:hAnsi="Times New Roman" w:cs="Times New Roman"/>
              </w:rPr>
              <w:t>1759,874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12D" w:rsidRPr="005F568B" w:rsidRDefault="0082012D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F56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12D" w:rsidRDefault="0082012D" w:rsidP="007447B0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12D" w:rsidRDefault="0082012D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1978,947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12D" w:rsidRDefault="0082012D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1978,947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12D" w:rsidRDefault="0082012D" w:rsidP="00FC1771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12D" w:rsidRDefault="0082012D" w:rsidP="00FC1771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12D" w:rsidRDefault="0082012D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12D" w:rsidRDefault="0082012D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</w:tbl>
    <w:p w:rsidR="00AF51DA" w:rsidRDefault="00AF51DA" w:rsidP="00AF51DA"/>
    <w:p w:rsidR="0026476E" w:rsidRDefault="0026476E" w:rsidP="0026476E">
      <w:pPr>
        <w:rPr>
          <w:rFonts w:ascii="Arial" w:hAnsi="Arial" w:cs="Arial"/>
        </w:rPr>
        <w:sectPr w:rsidR="0026476E" w:rsidSect="00DA7A8F">
          <w:pgSz w:w="16838" w:h="11906" w:orient="landscape"/>
          <w:pgMar w:top="851" w:right="1134" w:bottom="964" w:left="1134" w:header="720" w:footer="720" w:gutter="0"/>
          <w:cols w:space="720"/>
          <w:docGrid w:linePitch="326"/>
        </w:sectPr>
      </w:pPr>
    </w:p>
    <w:p w:rsidR="0026476E" w:rsidRDefault="0026476E" w:rsidP="0026476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Форма N 2</w:t>
      </w:r>
    </w:p>
    <w:p w:rsidR="0026476E" w:rsidRDefault="0026476E" w:rsidP="0026476E">
      <w:pPr>
        <w:pStyle w:val="ConsPlusNormal"/>
        <w:widowControl/>
        <w:ind w:firstLine="0"/>
      </w:pPr>
    </w:p>
    <w:p w:rsidR="0026476E" w:rsidRDefault="0026476E" w:rsidP="0026476E">
      <w:pPr>
        <w:pStyle w:val="ConsPlusTitle"/>
        <w:widowControl/>
        <w:jc w:val="center"/>
      </w:pPr>
      <w:r>
        <w:t>ГОДОВОЙ ОТЧЕТ</w:t>
      </w:r>
    </w:p>
    <w:p w:rsidR="00A87370" w:rsidRDefault="0026476E" w:rsidP="002A3400">
      <w:pPr>
        <w:pStyle w:val="ConsPlusTitle"/>
        <w:widowControl/>
        <w:jc w:val="center"/>
      </w:pPr>
      <w:r>
        <w:t>ИНФОРМАЦИЯ О РЕЗУЛЬТАТАХ РЕАЛИЗАЦИИ МУНЦИПАЛЬНОЙ ПРОГРАММЫ  В 201</w:t>
      </w:r>
      <w:r w:rsidR="0082012D">
        <w:t>7</w:t>
      </w:r>
      <w:r>
        <w:t xml:space="preserve"> ГОДУ </w:t>
      </w:r>
    </w:p>
    <w:p w:rsidR="00B76E3A" w:rsidRPr="00A87370" w:rsidRDefault="00B76E3A" w:rsidP="00A87370">
      <w:pPr>
        <w:spacing w:line="343" w:lineRule="atLeast"/>
        <w:jc w:val="center"/>
        <w:rPr>
          <w:rFonts w:ascii="Roboto" w:eastAsia="Times New Roman" w:hAnsi="Roboto"/>
          <w:b/>
          <w:bCs/>
          <w:color w:val="484848"/>
          <w:sz w:val="21"/>
          <w:szCs w:val="21"/>
        </w:rPr>
      </w:pPr>
      <w:r>
        <w:t>«</w:t>
      </w:r>
      <w:r w:rsidR="00A87370" w:rsidRPr="00A87370">
        <w:rPr>
          <w:rFonts w:ascii="Roboto" w:eastAsia="Times New Roman" w:hAnsi="Roboto"/>
          <w:b/>
          <w:bCs/>
          <w:color w:val="484848"/>
          <w:sz w:val="21"/>
          <w:szCs w:val="21"/>
        </w:rPr>
        <w:t>Доступная среда на 2014 – 2016 годы</w:t>
      </w:r>
      <w:r>
        <w:t>»</w:t>
      </w:r>
    </w:p>
    <w:p w:rsidR="00361CBE" w:rsidRDefault="00361CBE" w:rsidP="0026476E">
      <w:pPr>
        <w:pStyle w:val="ConsPlusTitle"/>
        <w:widowControl/>
        <w:jc w:val="center"/>
      </w:pPr>
    </w:p>
    <w:p w:rsidR="0026476E" w:rsidRDefault="0026476E" w:rsidP="0026476E">
      <w:pPr>
        <w:pStyle w:val="ConsPlusTitle"/>
        <w:widowControl/>
        <w:jc w:val="center"/>
      </w:pPr>
      <w:r>
        <w:t xml:space="preserve"> заказчик – Администрация муниципального образования «Первомайский район»</w:t>
      </w:r>
    </w:p>
    <w:p w:rsidR="0026476E" w:rsidRDefault="0026476E" w:rsidP="0026476E">
      <w:pPr>
        <w:pStyle w:val="ConsPlusNormal"/>
        <w:widowControl/>
        <w:ind w:firstLine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675"/>
        <w:gridCol w:w="675"/>
        <w:gridCol w:w="1485"/>
        <w:gridCol w:w="1485"/>
        <w:gridCol w:w="2295"/>
      </w:tblGrid>
      <w:tr w:rsidR="0026476E" w:rsidTr="00B46760">
        <w:trPr>
          <w:cantSplit/>
          <w:trHeight w:val="36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2A763E" w:rsidRDefault="0026476E" w:rsidP="00B46760">
            <w:pPr>
              <w:pStyle w:val="ConsPlusCell"/>
              <w:rPr>
                <w:sz w:val="18"/>
                <w:szCs w:val="18"/>
              </w:rPr>
            </w:pPr>
            <w:r w:rsidRPr="00B37CC0">
              <w:rPr>
                <w:sz w:val="18"/>
                <w:szCs w:val="18"/>
              </w:rPr>
              <w:t>Стратегическая цель социально-экономического развития Первомайского района до 2030года, на которую направлена реализация МЦП</w:t>
            </w:r>
            <w:r w:rsidRPr="00451A1F">
              <w:rPr>
                <w:sz w:val="28"/>
                <w:szCs w:val="2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Pr="002A763E">
              <w:rPr>
                <w:sz w:val="18"/>
                <w:szCs w:val="18"/>
              </w:rPr>
              <w:t>-    Повышение уровня жизни и качества жизни населения Первомайского района</w:t>
            </w:r>
          </w:p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</w:tr>
      <w:tr w:rsidR="0026476E" w:rsidTr="00B4676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 целей МП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ед.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800AC7" w:rsidRPr="00800AC7" w:rsidTr="002A340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800AC7" w:rsidRDefault="008017D8" w:rsidP="00B7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7D8">
              <w:rPr>
                <w:rFonts w:ascii="Times New Roman" w:hAnsi="Times New Roman" w:cs="Times New Roman"/>
                <w:sz w:val="18"/>
                <w:szCs w:val="18"/>
              </w:rPr>
              <w:t>Доступность приоритетных объектов социальной инфраструктуры  в сфере образования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800AC7" w:rsidRDefault="008017D8" w:rsidP="00980A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800AC7" w:rsidRDefault="008017D8" w:rsidP="00980A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800AC7" w:rsidRDefault="008017D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800AC7" w:rsidRDefault="008017D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Выделено финансирование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800AC7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0AC7" w:rsidRPr="00800AC7" w:rsidTr="00B4676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800AC7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C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задач МЦП </w:t>
            </w:r>
            <w:r w:rsidRPr="00800AC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 w:rsidRPr="00800AC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800AC7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C7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800AC7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C7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800AC7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C7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 w:rsidRPr="00800AC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800AC7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C7"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 w:rsidRPr="00800AC7"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800AC7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C7"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 w:rsidRPr="00800AC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 w:rsidRPr="00800AC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800AC7" w:rsidRPr="00800AC7" w:rsidTr="00B76E3A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800AC7" w:rsidRDefault="008017D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7D8">
              <w:rPr>
                <w:rFonts w:ascii="Times New Roman" w:hAnsi="Times New Roman" w:cs="Times New Roman"/>
                <w:sz w:val="18"/>
                <w:szCs w:val="18"/>
              </w:rPr>
              <w:t>Доступность приоритетных объектов социальной инфраструктуры  в сфере культуры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800AC7" w:rsidRDefault="008017D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800AC7" w:rsidRDefault="008017D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800AC7" w:rsidRDefault="008017D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800AC7" w:rsidRDefault="008017D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Выделено финансирование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800AC7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0AC7" w:rsidRPr="00800AC7" w:rsidTr="00B4676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Pr="00800AC7" w:rsidRDefault="008017D8" w:rsidP="00361C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7D8">
              <w:rPr>
                <w:rFonts w:ascii="Times New Roman" w:hAnsi="Times New Roman" w:cs="Times New Roman"/>
                <w:sz w:val="18"/>
                <w:szCs w:val="18"/>
              </w:rPr>
              <w:t>Доступность приоритетных объектов социальной инфраструктуры  в сфере социальной защиты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Pr="00800AC7" w:rsidRDefault="008017D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Pr="00800AC7" w:rsidRDefault="008017D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Pr="00800AC7" w:rsidRDefault="008017D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Pr="00800AC7" w:rsidRDefault="00361CB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Pr="00800AC7" w:rsidRDefault="00361CB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0AC7" w:rsidRPr="00800AC7" w:rsidTr="00B4676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Pr="00800AC7" w:rsidRDefault="008017D8" w:rsidP="00361C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7D8">
              <w:rPr>
                <w:rFonts w:ascii="Times New Roman" w:hAnsi="Times New Roman" w:cs="Times New Roman"/>
                <w:sz w:val="18"/>
                <w:szCs w:val="18"/>
              </w:rPr>
              <w:t>Количество инвалидов, задействованных в          культурных  спортивных мероприятиях от общего  числа инвалидов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Pr="00800AC7" w:rsidRDefault="008017D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Pr="00800AC7" w:rsidRDefault="008017D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Pr="00800AC7" w:rsidRDefault="008017D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Pr="00800AC7" w:rsidRDefault="00B76E3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Pr="00800AC7" w:rsidRDefault="00B76E3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0AC7" w:rsidRPr="00800AC7" w:rsidTr="00B4676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70" w:rsidRPr="00800AC7" w:rsidRDefault="008017D8" w:rsidP="00361C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7D8">
              <w:rPr>
                <w:rFonts w:ascii="Times New Roman" w:hAnsi="Times New Roman" w:cs="Times New Roman"/>
                <w:sz w:val="18"/>
                <w:szCs w:val="18"/>
              </w:rPr>
              <w:t xml:space="preserve">Сокращение  численности инвалидов, нуждающихся в проведении ремонта жилых помещений </w:t>
            </w:r>
            <w:proofErr w:type="gramStart"/>
            <w:r w:rsidRPr="008017D8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017D8">
              <w:rPr>
                <w:rFonts w:ascii="Times New Roman" w:hAnsi="Times New Roman" w:cs="Times New Roman"/>
                <w:sz w:val="18"/>
                <w:szCs w:val="18"/>
              </w:rPr>
              <w:t xml:space="preserve">улучшение бытовых условий инвалидов, в </w:t>
            </w:r>
            <w:proofErr w:type="spellStart"/>
            <w:r w:rsidRPr="008017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8017D8">
              <w:rPr>
                <w:rFonts w:ascii="Times New Roman" w:hAnsi="Times New Roman" w:cs="Times New Roman"/>
                <w:sz w:val="18"/>
                <w:szCs w:val="18"/>
              </w:rPr>
              <w:t>. ремонт и устройство электрических, водопроводных, тепловых и канализационных сетей)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70" w:rsidRPr="00800AC7" w:rsidRDefault="008017D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70" w:rsidRPr="00800AC7" w:rsidRDefault="008017D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70" w:rsidRPr="00800AC7" w:rsidRDefault="00A87370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70" w:rsidRPr="00800AC7" w:rsidRDefault="008017D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финансирования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70" w:rsidRPr="00800AC7" w:rsidRDefault="00A87370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0AC7" w:rsidRPr="00800AC7" w:rsidTr="00B4676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70" w:rsidRPr="00800AC7" w:rsidRDefault="008017D8" w:rsidP="00361C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7D8">
              <w:rPr>
                <w:rFonts w:ascii="Times New Roman" w:hAnsi="Times New Roman" w:cs="Times New Roman"/>
                <w:sz w:val="18"/>
                <w:szCs w:val="18"/>
              </w:rPr>
              <w:t>Проведение паспортизации объектов социальной инфраструктуры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70" w:rsidRPr="00800AC7" w:rsidRDefault="008017D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70" w:rsidRPr="00800AC7" w:rsidRDefault="008017D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70" w:rsidRPr="00800AC7" w:rsidRDefault="00A87370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70" w:rsidRPr="00800AC7" w:rsidRDefault="00A87370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70" w:rsidRPr="00800AC7" w:rsidRDefault="00A87370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370" w:rsidRPr="00800AC7" w:rsidTr="00B4676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70" w:rsidRPr="00800AC7" w:rsidRDefault="008017D8" w:rsidP="00361C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7D8">
              <w:rPr>
                <w:rFonts w:ascii="Times New Roman" w:hAnsi="Times New Roman" w:cs="Times New Roman"/>
                <w:sz w:val="18"/>
                <w:szCs w:val="18"/>
              </w:rPr>
              <w:t xml:space="preserve">Доля инвалидов, положительно оценивающих отношение населения к проблемам инвалидов, в общей </w:t>
            </w:r>
            <w:proofErr w:type="gramStart"/>
            <w:r w:rsidRPr="008017D8">
              <w:rPr>
                <w:rFonts w:ascii="Times New Roman" w:hAnsi="Times New Roman" w:cs="Times New Roman"/>
                <w:sz w:val="18"/>
                <w:szCs w:val="18"/>
              </w:rPr>
              <w:t>численности</w:t>
            </w:r>
            <w:proofErr w:type="gramEnd"/>
            <w:r w:rsidRPr="008017D8">
              <w:rPr>
                <w:rFonts w:ascii="Times New Roman" w:hAnsi="Times New Roman" w:cs="Times New Roman"/>
                <w:sz w:val="18"/>
                <w:szCs w:val="18"/>
              </w:rPr>
              <w:t xml:space="preserve"> опрошенных инвалидов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70" w:rsidRPr="00800AC7" w:rsidRDefault="008017D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70" w:rsidRPr="00800AC7" w:rsidRDefault="008017D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70" w:rsidRPr="00800AC7" w:rsidRDefault="00A87370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70" w:rsidRPr="00800AC7" w:rsidRDefault="00A87370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70" w:rsidRPr="00800AC7" w:rsidRDefault="00A87370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573F" w:rsidRPr="00800AC7" w:rsidRDefault="0026573F"/>
    <w:p w:rsidR="0026573F" w:rsidRPr="00800AC7" w:rsidRDefault="0026573F"/>
    <w:p w:rsidR="0026573F" w:rsidRPr="00800AC7" w:rsidRDefault="0026573F"/>
    <w:p w:rsidR="0026573F" w:rsidRPr="00800AC7" w:rsidRDefault="0026573F"/>
    <w:p w:rsidR="0026573F" w:rsidRPr="00800AC7" w:rsidRDefault="0026573F"/>
    <w:p w:rsidR="0026573F" w:rsidRPr="00800AC7" w:rsidRDefault="0026573F"/>
    <w:sectPr w:rsidR="0026573F" w:rsidRPr="00800AC7" w:rsidSect="00B4676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E"/>
    <w:rsid w:val="000002EA"/>
    <w:rsid w:val="000418DE"/>
    <w:rsid w:val="00061EA3"/>
    <w:rsid w:val="00071F69"/>
    <w:rsid w:val="001015DD"/>
    <w:rsid w:val="0026476E"/>
    <w:rsid w:val="0026573F"/>
    <w:rsid w:val="002A3400"/>
    <w:rsid w:val="002D3A18"/>
    <w:rsid w:val="00323FE1"/>
    <w:rsid w:val="00361CBE"/>
    <w:rsid w:val="003E20DE"/>
    <w:rsid w:val="00495667"/>
    <w:rsid w:val="005C6EBF"/>
    <w:rsid w:val="005F568B"/>
    <w:rsid w:val="00615EBD"/>
    <w:rsid w:val="006C504F"/>
    <w:rsid w:val="006D7109"/>
    <w:rsid w:val="00757699"/>
    <w:rsid w:val="00773FD3"/>
    <w:rsid w:val="007C6502"/>
    <w:rsid w:val="00800AC7"/>
    <w:rsid w:val="008017D8"/>
    <w:rsid w:val="0082012D"/>
    <w:rsid w:val="0082563F"/>
    <w:rsid w:val="00857F14"/>
    <w:rsid w:val="00864A46"/>
    <w:rsid w:val="008C17D1"/>
    <w:rsid w:val="0093744D"/>
    <w:rsid w:val="00980AD4"/>
    <w:rsid w:val="009E6818"/>
    <w:rsid w:val="00A87370"/>
    <w:rsid w:val="00AF51DA"/>
    <w:rsid w:val="00B213BB"/>
    <w:rsid w:val="00B45D38"/>
    <w:rsid w:val="00B46760"/>
    <w:rsid w:val="00B76E3A"/>
    <w:rsid w:val="00C6499B"/>
    <w:rsid w:val="00DA7A8F"/>
    <w:rsid w:val="00DC2F94"/>
    <w:rsid w:val="00DD63B7"/>
    <w:rsid w:val="00DE3514"/>
    <w:rsid w:val="00E72880"/>
    <w:rsid w:val="00F56640"/>
    <w:rsid w:val="00FA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6476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73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6476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73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1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7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13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1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0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34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2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2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4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8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58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8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56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59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2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68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 feu</dc:creator>
  <cp:lastModifiedBy>EKO</cp:lastModifiedBy>
  <cp:revision>35</cp:revision>
  <cp:lastPrinted>2018-05-17T04:22:00Z</cp:lastPrinted>
  <dcterms:created xsi:type="dcterms:W3CDTF">2018-05-10T04:33:00Z</dcterms:created>
  <dcterms:modified xsi:type="dcterms:W3CDTF">2019-01-15T07:30:00Z</dcterms:modified>
</cp:coreProperties>
</file>