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87" w:rsidRPr="009E3379" w:rsidRDefault="000972EE" w:rsidP="00B44287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>АДМИНИСТРАЦИЯ ПЕРВОМАЙСКОГО РАЙОНА</w:t>
      </w:r>
    </w:p>
    <w:p w:rsidR="00B44287" w:rsidRPr="009E3379" w:rsidRDefault="00B44287" w:rsidP="00B44287">
      <w:pPr>
        <w:ind w:left="567"/>
        <w:jc w:val="both"/>
        <w:rPr>
          <w:rFonts w:ascii="Arial" w:hAnsi="Arial" w:cs="Arial"/>
        </w:rPr>
      </w:pPr>
    </w:p>
    <w:p w:rsidR="00B44287" w:rsidRPr="009E3379" w:rsidRDefault="00B44287" w:rsidP="00B44287">
      <w:pPr>
        <w:tabs>
          <w:tab w:val="center" w:pos="4677"/>
          <w:tab w:val="left" w:pos="7500"/>
        </w:tabs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ab/>
        <w:t>ПОСТАНОВЛЕНИЕ</w:t>
      </w:r>
      <w:r w:rsidRPr="009E3379">
        <w:rPr>
          <w:rFonts w:ascii="Arial" w:hAnsi="Arial" w:cs="Arial"/>
          <w:b/>
        </w:rPr>
        <w:tab/>
      </w:r>
    </w:p>
    <w:p w:rsidR="00B44287" w:rsidRPr="009E3379" w:rsidRDefault="000972EE" w:rsidP="000972EE">
      <w:pPr>
        <w:ind w:firstLine="567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29.11.2019                                                                                                          № 236 </w:t>
      </w:r>
    </w:p>
    <w:p w:rsidR="00FD7155" w:rsidRPr="009E3379" w:rsidRDefault="000972EE" w:rsidP="000972EE">
      <w:pPr>
        <w:jc w:val="center"/>
        <w:rPr>
          <w:rFonts w:ascii="Arial" w:hAnsi="Arial" w:cs="Arial"/>
        </w:rPr>
      </w:pPr>
      <w:r w:rsidRPr="009E3379">
        <w:rPr>
          <w:rFonts w:ascii="Arial" w:hAnsi="Arial" w:cs="Arial"/>
        </w:rPr>
        <w:t>с. Первомайское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0"/>
      </w:tblGrid>
      <w:tr w:rsidR="00B44287" w:rsidRPr="009E3379" w:rsidTr="000972EE">
        <w:trPr>
          <w:trHeight w:val="2039"/>
        </w:trPr>
        <w:tc>
          <w:tcPr>
            <w:tcW w:w="9460" w:type="dxa"/>
          </w:tcPr>
          <w:p w:rsidR="00B44287" w:rsidRPr="009E3379" w:rsidRDefault="00B44287" w:rsidP="000972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 xml:space="preserve">          </w:t>
            </w:r>
          </w:p>
          <w:p w:rsidR="00B44287" w:rsidRPr="009E3379" w:rsidRDefault="00B44287" w:rsidP="00B44287">
            <w:pPr>
              <w:spacing w:line="276" w:lineRule="auto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 xml:space="preserve">Об утверждении муниципальной </w:t>
            </w:r>
          </w:p>
          <w:p w:rsidR="00B44287" w:rsidRDefault="00B44287" w:rsidP="00B44287">
            <w:pPr>
              <w:spacing w:line="276" w:lineRule="auto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 xml:space="preserve">         программы «</w:t>
            </w:r>
            <w:r w:rsidRPr="009E3379">
              <w:rPr>
                <w:rFonts w:ascii="Arial" w:eastAsia="Times New Roman" w:hAnsi="Arial" w:cs="Arial"/>
              </w:rPr>
              <w:t>Развитие сельскохозяйственного производства в муниципальном образовании «Первомайский район» на 2020-2022 годы</w:t>
            </w:r>
            <w:r w:rsidRPr="009E3379">
              <w:rPr>
                <w:rFonts w:ascii="Arial" w:hAnsi="Arial" w:cs="Arial"/>
                <w:lang w:eastAsia="en-US"/>
              </w:rPr>
              <w:t>»</w:t>
            </w:r>
          </w:p>
          <w:p w:rsidR="00227ECC" w:rsidRPr="009E3379" w:rsidRDefault="00227ECC" w:rsidP="00B44287">
            <w:pPr>
              <w:spacing w:line="276" w:lineRule="auto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(в редакции Постановления от 13.11.2020 № 239</w:t>
            </w:r>
            <w:r w:rsidR="002C7DB4">
              <w:rPr>
                <w:rFonts w:ascii="Arial" w:hAnsi="Arial" w:cs="Arial"/>
                <w:lang w:eastAsia="en-US"/>
              </w:rPr>
              <w:t>, № 44 от 25.02.2022</w:t>
            </w:r>
            <w:r>
              <w:rPr>
                <w:rFonts w:ascii="Arial" w:hAnsi="Arial" w:cs="Arial"/>
                <w:lang w:eastAsia="en-US"/>
              </w:rPr>
              <w:t>)</w:t>
            </w:r>
          </w:p>
          <w:p w:rsidR="00B44287" w:rsidRPr="009E3379" w:rsidRDefault="00B44287" w:rsidP="00B44287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:rsidR="00B44287" w:rsidRPr="009E3379" w:rsidRDefault="00B44287" w:rsidP="00B44287">
      <w:pPr>
        <w:ind w:firstLine="567"/>
        <w:jc w:val="both"/>
        <w:rPr>
          <w:rFonts w:ascii="Arial" w:hAnsi="Arial" w:cs="Arial"/>
        </w:rPr>
      </w:pPr>
    </w:p>
    <w:p w:rsidR="00B44287" w:rsidRPr="009E3379" w:rsidRDefault="00FD7155" w:rsidP="000972EE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В</w:t>
      </w:r>
      <w:r w:rsidR="000972EE" w:rsidRPr="009E3379">
        <w:rPr>
          <w:rFonts w:ascii="Arial" w:hAnsi="Arial" w:cs="Arial"/>
        </w:rPr>
        <w:t xml:space="preserve"> соответствии со ст. 179 </w:t>
      </w:r>
      <w:r w:rsidR="00B44287" w:rsidRPr="009E3379">
        <w:rPr>
          <w:rFonts w:ascii="Arial" w:hAnsi="Arial" w:cs="Arial"/>
        </w:rPr>
        <w:t>Бюджетного</w:t>
      </w:r>
      <w:r w:rsidRPr="009E3379">
        <w:rPr>
          <w:rFonts w:ascii="Arial" w:hAnsi="Arial" w:cs="Arial"/>
        </w:rPr>
        <w:t xml:space="preserve"> кодекса Российской Федерации</w:t>
      </w:r>
      <w:r w:rsidR="000972EE" w:rsidRPr="009E3379">
        <w:rPr>
          <w:rFonts w:ascii="Arial" w:hAnsi="Arial" w:cs="Arial"/>
        </w:rPr>
        <w:t>,</w:t>
      </w:r>
    </w:p>
    <w:p w:rsidR="00B44287" w:rsidRPr="009E3379" w:rsidRDefault="00B44287" w:rsidP="000972EE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E3379">
        <w:rPr>
          <w:rFonts w:ascii="Arial" w:hAnsi="Arial" w:cs="Arial"/>
          <w:sz w:val="24"/>
          <w:szCs w:val="24"/>
        </w:rPr>
        <w:t>ПОСТАНОВЛЯЮ:</w:t>
      </w:r>
    </w:p>
    <w:p w:rsidR="00B44287" w:rsidRPr="009E3379" w:rsidRDefault="00B44287" w:rsidP="000972E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1.Утвердить муниципальную программу «</w:t>
      </w:r>
      <w:r w:rsidRPr="009E3379">
        <w:rPr>
          <w:rFonts w:ascii="Arial" w:eastAsia="Times New Roman" w:hAnsi="Arial" w:cs="Arial"/>
        </w:rPr>
        <w:t>Развитие сельскохозяйственного производства в муниципальном образовании «Первомайский район» на 2020-2022 годы</w:t>
      </w:r>
      <w:r w:rsidRPr="009E3379">
        <w:rPr>
          <w:rFonts w:ascii="Arial" w:hAnsi="Arial" w:cs="Arial"/>
        </w:rPr>
        <w:t xml:space="preserve">», согласно </w:t>
      </w:r>
      <w:proofErr w:type="gramStart"/>
      <w:r w:rsidRPr="009E3379">
        <w:rPr>
          <w:rFonts w:ascii="Arial" w:hAnsi="Arial" w:cs="Arial"/>
        </w:rPr>
        <w:t>прило</w:t>
      </w:r>
      <w:bookmarkStart w:id="0" w:name="_GoBack"/>
      <w:bookmarkEnd w:id="0"/>
      <w:r w:rsidRPr="009E3379">
        <w:rPr>
          <w:rFonts w:ascii="Arial" w:hAnsi="Arial" w:cs="Arial"/>
        </w:rPr>
        <w:t>жению</w:t>
      </w:r>
      <w:proofErr w:type="gramEnd"/>
      <w:r w:rsidR="00FD7155" w:rsidRPr="009E3379">
        <w:rPr>
          <w:rFonts w:ascii="Arial" w:hAnsi="Arial" w:cs="Arial"/>
        </w:rPr>
        <w:t xml:space="preserve"> к настоящему постановлению</w:t>
      </w:r>
      <w:r w:rsidRPr="009E3379">
        <w:rPr>
          <w:rFonts w:ascii="Arial" w:hAnsi="Arial" w:cs="Arial"/>
        </w:rPr>
        <w:t>.</w:t>
      </w:r>
    </w:p>
    <w:p w:rsidR="00B44287" w:rsidRPr="009E3379" w:rsidRDefault="00B44287" w:rsidP="000972EE">
      <w:pPr>
        <w:tabs>
          <w:tab w:val="left" w:pos="735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8" w:history="1">
        <w:r w:rsidRPr="009E3379">
          <w:rPr>
            <w:rStyle w:val="af4"/>
            <w:rFonts w:ascii="Arial" w:hAnsi="Arial" w:cs="Arial"/>
            <w:color w:val="auto"/>
          </w:rPr>
          <w:t>(</w:t>
        </w:r>
        <w:r w:rsidRPr="009E3379">
          <w:rPr>
            <w:rStyle w:val="af4"/>
            <w:rFonts w:ascii="Arial" w:hAnsi="Arial" w:cs="Arial"/>
            <w:color w:val="auto"/>
            <w:lang w:val="en-US"/>
          </w:rPr>
          <w:t>http</w:t>
        </w:r>
        <w:r w:rsidRPr="009E3379">
          <w:rPr>
            <w:rStyle w:val="af4"/>
            <w:rFonts w:ascii="Arial" w:hAnsi="Arial" w:cs="Arial"/>
            <w:color w:val="auto"/>
          </w:rPr>
          <w:t>://</w:t>
        </w:r>
        <w:r w:rsidRPr="009E3379">
          <w:rPr>
            <w:rStyle w:val="af4"/>
            <w:rFonts w:ascii="Arial" w:hAnsi="Arial" w:cs="Arial"/>
            <w:color w:val="auto"/>
            <w:lang w:val="en-US"/>
          </w:rPr>
          <w:t>pmr</w:t>
        </w:r>
        <w:r w:rsidRPr="009E3379">
          <w:rPr>
            <w:rStyle w:val="af4"/>
            <w:rFonts w:ascii="Arial" w:hAnsi="Arial" w:cs="Arial"/>
            <w:color w:val="auto"/>
          </w:rPr>
          <w:t>.</w:t>
        </w:r>
        <w:r w:rsidRPr="009E3379">
          <w:rPr>
            <w:rStyle w:val="af4"/>
            <w:rFonts w:ascii="Arial" w:hAnsi="Arial" w:cs="Arial"/>
            <w:color w:val="auto"/>
            <w:lang w:val="en-US"/>
          </w:rPr>
          <w:t>tomsk</w:t>
        </w:r>
        <w:r w:rsidRPr="009E3379">
          <w:rPr>
            <w:rStyle w:val="af4"/>
            <w:rFonts w:ascii="Arial" w:hAnsi="Arial" w:cs="Arial"/>
            <w:color w:val="auto"/>
          </w:rPr>
          <w:t>.</w:t>
        </w:r>
        <w:r w:rsidRPr="009E3379">
          <w:rPr>
            <w:rStyle w:val="af4"/>
            <w:rFonts w:ascii="Arial" w:hAnsi="Arial" w:cs="Arial"/>
            <w:color w:val="auto"/>
            <w:lang w:val="en-US"/>
          </w:rPr>
          <w:t>ru</w:t>
        </w:r>
      </w:hyperlink>
      <w:r w:rsidRPr="009E3379">
        <w:rPr>
          <w:rFonts w:ascii="Arial" w:hAnsi="Arial" w:cs="Arial"/>
          <w:u w:val="single"/>
        </w:rPr>
        <w:t>/)</w:t>
      </w:r>
      <w:r w:rsidRPr="009E3379">
        <w:rPr>
          <w:rFonts w:ascii="Arial" w:hAnsi="Arial" w:cs="Arial"/>
        </w:rPr>
        <w:t>.</w:t>
      </w:r>
    </w:p>
    <w:p w:rsidR="00B44287" w:rsidRPr="009E3379" w:rsidRDefault="00B44287" w:rsidP="000972EE">
      <w:pPr>
        <w:pStyle w:val="af6"/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3. Настоящее постановление вступает в силу с даты его официального опубликования.</w:t>
      </w:r>
    </w:p>
    <w:p w:rsidR="00B44287" w:rsidRPr="009E3379" w:rsidRDefault="00B44287" w:rsidP="000972EE">
      <w:pPr>
        <w:pStyle w:val="af7"/>
        <w:tabs>
          <w:tab w:val="left" w:pos="70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9E3379">
        <w:rPr>
          <w:rFonts w:ascii="Arial" w:hAnsi="Arial" w:cs="Arial"/>
          <w:szCs w:val="24"/>
        </w:rPr>
        <w:t xml:space="preserve">4. Контроль за исполнением данного постановления возложить на </w:t>
      </w:r>
      <w:r w:rsidR="00FD7155" w:rsidRPr="009E3379">
        <w:rPr>
          <w:rFonts w:ascii="Arial" w:hAnsi="Arial" w:cs="Arial"/>
          <w:szCs w:val="24"/>
        </w:rPr>
        <w:t>з</w:t>
      </w:r>
      <w:r w:rsidR="003B2BAA" w:rsidRPr="009E3379">
        <w:rPr>
          <w:rFonts w:ascii="Arial" w:hAnsi="Arial" w:cs="Arial"/>
          <w:szCs w:val="24"/>
        </w:rPr>
        <w:t>аместителя Главы Первомайского района по экономике, финансам и инвестициям администрации Первомайского района Гончарук Н.А.</w:t>
      </w:r>
      <w:r w:rsidRPr="009E3379">
        <w:rPr>
          <w:rFonts w:ascii="Arial" w:hAnsi="Arial" w:cs="Arial"/>
          <w:szCs w:val="24"/>
        </w:rPr>
        <w:t xml:space="preserve"> </w:t>
      </w:r>
    </w:p>
    <w:p w:rsidR="00B44287" w:rsidRPr="009E3379" w:rsidRDefault="00B44287" w:rsidP="00B44287">
      <w:pPr>
        <w:pStyle w:val="af6"/>
        <w:ind w:firstLine="567"/>
        <w:jc w:val="both"/>
        <w:rPr>
          <w:rFonts w:ascii="Arial" w:hAnsi="Arial" w:cs="Arial"/>
        </w:rPr>
      </w:pPr>
    </w:p>
    <w:p w:rsidR="000972EE" w:rsidRPr="009E3379" w:rsidRDefault="000972EE" w:rsidP="00B44287">
      <w:pPr>
        <w:pStyle w:val="af6"/>
        <w:ind w:firstLine="567"/>
        <w:jc w:val="both"/>
        <w:rPr>
          <w:rFonts w:ascii="Arial" w:hAnsi="Arial" w:cs="Arial"/>
        </w:rPr>
      </w:pPr>
    </w:p>
    <w:p w:rsidR="000972EE" w:rsidRPr="009E3379" w:rsidRDefault="000972EE" w:rsidP="00B44287">
      <w:pPr>
        <w:pStyle w:val="af6"/>
        <w:ind w:firstLine="567"/>
        <w:jc w:val="both"/>
        <w:rPr>
          <w:rFonts w:ascii="Arial" w:hAnsi="Arial" w:cs="Arial"/>
        </w:rPr>
      </w:pPr>
    </w:p>
    <w:p w:rsidR="00B44287" w:rsidRPr="009E3379" w:rsidRDefault="000972EE" w:rsidP="00B44287">
      <w:pPr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И.о. Главы</w:t>
      </w:r>
      <w:r w:rsidR="00B44287" w:rsidRPr="009E3379">
        <w:rPr>
          <w:rFonts w:ascii="Arial" w:hAnsi="Arial" w:cs="Arial"/>
        </w:rPr>
        <w:t xml:space="preserve"> Первомайского района                                       </w:t>
      </w:r>
      <w:r w:rsidRPr="009E3379">
        <w:rPr>
          <w:rFonts w:ascii="Arial" w:hAnsi="Arial" w:cs="Arial"/>
        </w:rPr>
        <w:t xml:space="preserve">                 Н.Н. Петроченко</w:t>
      </w:r>
    </w:p>
    <w:p w:rsidR="00B44287" w:rsidRPr="009E3379" w:rsidRDefault="00B44287" w:rsidP="00B44287">
      <w:pPr>
        <w:jc w:val="both"/>
        <w:rPr>
          <w:rFonts w:ascii="Arial" w:hAnsi="Arial" w:cs="Arial"/>
        </w:rPr>
      </w:pPr>
    </w:p>
    <w:p w:rsidR="00B44287" w:rsidRPr="009E3379" w:rsidRDefault="00B44287" w:rsidP="00B44287">
      <w:pPr>
        <w:jc w:val="both"/>
        <w:rPr>
          <w:rFonts w:ascii="Arial" w:hAnsi="Arial" w:cs="Arial"/>
        </w:rPr>
      </w:pPr>
    </w:p>
    <w:p w:rsidR="00B44287" w:rsidRPr="009E3379" w:rsidRDefault="00B44287" w:rsidP="00B44287">
      <w:pPr>
        <w:jc w:val="both"/>
        <w:rPr>
          <w:rFonts w:ascii="Arial" w:hAnsi="Arial" w:cs="Arial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ind w:firstLine="540"/>
        <w:jc w:val="both"/>
        <w:rPr>
          <w:rFonts w:ascii="Arial" w:hAnsi="Arial" w:cs="Arial"/>
          <w:szCs w:val="24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szCs w:val="24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szCs w:val="24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B44287" w:rsidRPr="009E3379" w:rsidRDefault="00B44287" w:rsidP="00B44287">
      <w:pPr>
        <w:ind w:left="4248" w:firstLine="708"/>
        <w:jc w:val="right"/>
        <w:rPr>
          <w:rFonts w:ascii="Arial" w:hAnsi="Arial" w:cs="Arial"/>
        </w:rPr>
      </w:pPr>
      <w:r w:rsidRPr="009E3379">
        <w:rPr>
          <w:rFonts w:ascii="Arial" w:hAnsi="Arial" w:cs="Arial"/>
        </w:rPr>
        <w:lastRenderedPageBreak/>
        <w:t>Приложение к постановлению</w:t>
      </w:r>
    </w:p>
    <w:p w:rsidR="00B44287" w:rsidRPr="009E3379" w:rsidRDefault="00B44287" w:rsidP="00B44287">
      <w:pPr>
        <w:ind w:left="5664" w:firstLine="21"/>
        <w:jc w:val="right"/>
        <w:rPr>
          <w:rFonts w:ascii="Arial" w:hAnsi="Arial" w:cs="Arial"/>
        </w:rPr>
      </w:pPr>
      <w:r w:rsidRPr="009E3379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B44287" w:rsidRPr="009E3379" w:rsidRDefault="000972EE" w:rsidP="00B44287">
      <w:pPr>
        <w:jc w:val="right"/>
        <w:rPr>
          <w:rFonts w:ascii="Arial" w:hAnsi="Arial" w:cs="Arial"/>
        </w:rPr>
      </w:pPr>
      <w:r w:rsidRPr="009E3379">
        <w:rPr>
          <w:rFonts w:ascii="Arial" w:hAnsi="Arial" w:cs="Arial"/>
        </w:rPr>
        <w:t>о</w:t>
      </w:r>
      <w:r w:rsidR="00B44287" w:rsidRPr="009E3379">
        <w:rPr>
          <w:rFonts w:ascii="Arial" w:hAnsi="Arial" w:cs="Arial"/>
        </w:rPr>
        <w:t>т</w:t>
      </w:r>
      <w:r w:rsidRPr="009E3379">
        <w:rPr>
          <w:rFonts w:ascii="Arial" w:hAnsi="Arial" w:cs="Arial"/>
        </w:rPr>
        <w:t xml:space="preserve"> 29.11.2019</w:t>
      </w:r>
      <w:r w:rsidR="00B44287" w:rsidRPr="009E3379">
        <w:rPr>
          <w:rFonts w:ascii="Arial" w:hAnsi="Arial" w:cs="Arial"/>
        </w:rPr>
        <w:t xml:space="preserve"> № </w:t>
      </w:r>
      <w:r w:rsidRPr="009E3379">
        <w:rPr>
          <w:rFonts w:ascii="Arial" w:hAnsi="Arial" w:cs="Arial"/>
        </w:rPr>
        <w:t>236</w:t>
      </w:r>
    </w:p>
    <w:p w:rsidR="009523C9" w:rsidRPr="009E3379" w:rsidRDefault="009523C9" w:rsidP="0095695E">
      <w:pPr>
        <w:ind w:left="4248" w:firstLine="708"/>
        <w:jc w:val="right"/>
        <w:rPr>
          <w:rFonts w:ascii="Arial" w:hAnsi="Arial" w:cs="Arial"/>
        </w:rPr>
      </w:pPr>
    </w:p>
    <w:p w:rsidR="009523C9" w:rsidRPr="009E3379" w:rsidRDefault="009523C9" w:rsidP="0095695E">
      <w:pPr>
        <w:ind w:left="4248" w:firstLine="708"/>
        <w:jc w:val="right"/>
        <w:rPr>
          <w:rFonts w:ascii="Arial" w:hAnsi="Arial" w:cs="Arial"/>
        </w:rPr>
      </w:pPr>
    </w:p>
    <w:p w:rsidR="009523C9" w:rsidRPr="009E3379" w:rsidRDefault="009523C9" w:rsidP="0095695E">
      <w:pPr>
        <w:ind w:left="4248" w:firstLine="708"/>
        <w:jc w:val="right"/>
        <w:rPr>
          <w:rFonts w:ascii="Arial" w:hAnsi="Arial" w:cs="Arial"/>
        </w:rPr>
      </w:pPr>
    </w:p>
    <w:p w:rsidR="00BB5AC7" w:rsidRPr="009E3379" w:rsidRDefault="00BB5AC7" w:rsidP="00BB5AC7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ПАСПОРТ МУНИЦИПАЛЬНОЙ ПРОГРАММЫ    </w:t>
      </w:r>
    </w:p>
    <w:p w:rsidR="00BB5AC7" w:rsidRPr="009E3379" w:rsidRDefault="00BB5AC7" w:rsidP="00BB5AC7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336"/>
        <w:gridCol w:w="901"/>
        <w:gridCol w:w="180"/>
        <w:gridCol w:w="540"/>
        <w:gridCol w:w="180"/>
        <w:gridCol w:w="540"/>
        <w:gridCol w:w="180"/>
        <w:gridCol w:w="642"/>
      </w:tblGrid>
      <w:tr w:rsidR="00BB5AC7" w:rsidRPr="009E3379" w:rsidTr="009448CA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2C7DB4" w:rsidP="00E2509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E3379">
              <w:rPr>
                <w:sz w:val="24"/>
                <w:szCs w:val="24"/>
              </w:rPr>
              <w:t>Наименование МП</w:t>
            </w:r>
          </w:p>
          <w:p w:rsidR="00BB5AC7" w:rsidRPr="009E3379" w:rsidRDefault="000F542D" w:rsidP="000F542D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(</w:t>
            </w:r>
            <w:r w:rsidR="00BB5AC7" w:rsidRPr="009E3379">
              <w:rPr>
                <w:rFonts w:ascii="Arial" w:hAnsi="Arial" w:cs="Arial"/>
              </w:rPr>
              <w:t xml:space="preserve">программы МП)       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jc w:val="both"/>
              <w:rPr>
                <w:rFonts w:ascii="Arial" w:hAnsi="Arial" w:cs="Arial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 Развитие сельскохозяйственного производства в муниципальном образовании «Первомайский район» на 2020-2022 годы.</w:t>
            </w:r>
          </w:p>
        </w:tc>
      </w:tr>
      <w:tr w:rsidR="00BB5AC7" w:rsidRPr="009E3379" w:rsidTr="009448CA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E3379">
              <w:rPr>
                <w:sz w:val="24"/>
                <w:szCs w:val="24"/>
              </w:rPr>
              <w:t>Координатор МП</w:t>
            </w:r>
          </w:p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7817F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Управление сельского хозяйства </w:t>
            </w:r>
            <w:r w:rsidR="007817F7" w:rsidRPr="009E3379">
              <w:rPr>
                <w:rFonts w:ascii="Arial" w:hAnsi="Arial" w:cs="Arial"/>
              </w:rPr>
              <w:t>а</w:t>
            </w:r>
            <w:r w:rsidRPr="009E3379">
              <w:rPr>
                <w:rFonts w:ascii="Arial" w:hAnsi="Arial" w:cs="Arial"/>
              </w:rPr>
              <w:t>дминистрации Первомайского района</w:t>
            </w:r>
          </w:p>
        </w:tc>
      </w:tr>
      <w:tr w:rsidR="00BB5AC7" w:rsidRPr="009E3379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Заказчик МП            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BB5AC7" w:rsidRPr="009E3379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Соисполнители МП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</w:p>
        </w:tc>
      </w:tr>
      <w:tr w:rsidR="00BB5AC7" w:rsidRPr="009E3379" w:rsidTr="009448CA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Стратегическая цель        </w:t>
            </w:r>
            <w:r w:rsidRPr="009E3379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9E3379">
              <w:rPr>
                <w:rFonts w:ascii="Arial" w:hAnsi="Arial" w:cs="Arial"/>
              </w:rPr>
              <w:br/>
              <w:t xml:space="preserve">развития  Первомайского района до 2030 года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C7" w:rsidRPr="009E3379" w:rsidRDefault="00BB5AC7" w:rsidP="00E25095">
            <w:pPr>
              <w:pStyle w:val="5"/>
              <w:spacing w:before="0" w:after="150"/>
              <w:rPr>
                <w:rFonts w:ascii="Arial" w:hAnsi="Arial" w:cs="Arial"/>
                <w:color w:val="000000"/>
              </w:rPr>
            </w:pPr>
            <w:r w:rsidRPr="009E3379">
              <w:rPr>
                <w:rFonts w:ascii="Arial" w:hAnsi="Arial" w:cs="Arial"/>
                <w:color w:val="000000"/>
              </w:rPr>
              <w:t>Развитие бизнеса и повышение инвестиционной привлекательности района</w:t>
            </w:r>
          </w:p>
          <w:p w:rsidR="00BB5AC7" w:rsidRPr="009E3379" w:rsidRDefault="00BB5AC7" w:rsidP="00E25095">
            <w:pPr>
              <w:rPr>
                <w:rFonts w:ascii="Arial" w:hAnsi="Arial" w:cs="Arial"/>
              </w:rPr>
            </w:pPr>
          </w:p>
        </w:tc>
      </w:tr>
      <w:tr w:rsidR="00BB5AC7" w:rsidRPr="009E3379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E3379">
              <w:rPr>
                <w:sz w:val="24"/>
                <w:szCs w:val="24"/>
              </w:rPr>
              <w:t>Цель программы</w:t>
            </w:r>
          </w:p>
          <w:p w:rsidR="00BB5AC7" w:rsidRPr="009E3379" w:rsidRDefault="00BB5AC7" w:rsidP="00257C00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(</w:t>
            </w:r>
            <w:r w:rsidR="007817F7" w:rsidRPr="009E3379">
              <w:rPr>
                <w:rFonts w:ascii="Arial" w:hAnsi="Arial" w:cs="Arial"/>
              </w:rPr>
              <w:t>под</w:t>
            </w:r>
            <w:r w:rsidRPr="009E3379">
              <w:rPr>
                <w:rFonts w:ascii="Arial" w:hAnsi="Arial" w:cs="Arial"/>
              </w:rPr>
              <w:t xml:space="preserve">программы МП)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F5117D" w:rsidP="00F5117D">
            <w:pPr>
              <w:rPr>
                <w:rFonts w:ascii="Arial" w:hAnsi="Arial" w:cs="Arial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BB5AC7" w:rsidRPr="009E3379" w:rsidTr="009448CA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2020 </w:t>
            </w:r>
            <w:r w:rsidRPr="009E3379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2021 </w:t>
            </w:r>
            <w:r w:rsidRPr="009E3379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2022 год</w:t>
            </w:r>
          </w:p>
        </w:tc>
      </w:tr>
      <w:tr w:rsidR="00B44287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7" w:rsidRPr="009E3379" w:rsidRDefault="00B44287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87" w:rsidRPr="009E3379" w:rsidRDefault="00B44287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105,1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105,1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104,1</w:t>
            </w: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</w:tc>
      </w:tr>
      <w:tr w:rsidR="00BB5AC7" w:rsidRPr="009E3379" w:rsidTr="009448CA">
        <w:trPr>
          <w:trHeight w:val="1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Задачи МП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AB4E90" w:rsidP="00264A0F">
            <w:pPr>
              <w:jc w:val="both"/>
              <w:rPr>
                <w:rFonts w:ascii="Arial" w:eastAsia="Times New Roman" w:hAnsi="Arial" w:cs="Arial"/>
                <w:color w:val="2D2D2D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Задача </w:t>
            </w:r>
            <w:r w:rsidR="00264A0F" w:rsidRPr="009E3379">
              <w:rPr>
                <w:rFonts w:ascii="Arial" w:eastAsia="Times New Roman" w:hAnsi="Arial" w:cs="Arial"/>
                <w:color w:val="2D2D2D"/>
              </w:rPr>
              <w:t>1</w:t>
            </w:r>
            <w:r w:rsidRPr="009E3379">
              <w:rPr>
                <w:rFonts w:ascii="Arial" w:eastAsia="Times New Roman" w:hAnsi="Arial" w:cs="Arial"/>
                <w:color w:val="2D2D2D"/>
              </w:rPr>
              <w:t>. Создание условий для развития подотрасли животноводства, переработки и реализации продукции животноводства.</w:t>
            </w:r>
            <w:r w:rsidRPr="009E3379">
              <w:rPr>
                <w:rFonts w:ascii="Arial" w:eastAsia="Times New Roman" w:hAnsi="Arial" w:cs="Arial"/>
                <w:color w:val="2D2D2D"/>
              </w:rPr>
              <w:br/>
              <w:t xml:space="preserve">Задача </w:t>
            </w:r>
            <w:r w:rsidR="00264A0F" w:rsidRPr="009E3379">
              <w:rPr>
                <w:rFonts w:ascii="Arial" w:eastAsia="Times New Roman" w:hAnsi="Arial" w:cs="Arial"/>
                <w:color w:val="2D2D2D"/>
              </w:rPr>
              <w:t>2</w:t>
            </w:r>
            <w:r w:rsidRPr="009E3379">
              <w:rPr>
                <w:rFonts w:ascii="Arial" w:eastAsia="Times New Roman" w:hAnsi="Arial" w:cs="Arial"/>
                <w:color w:val="2D2D2D"/>
              </w:rPr>
              <w:t>. Поддержка малых форм хозяйствования.</w:t>
            </w:r>
            <w:r w:rsidRPr="009E3379">
              <w:rPr>
                <w:rFonts w:ascii="Arial" w:eastAsia="Times New Roman" w:hAnsi="Arial" w:cs="Arial"/>
                <w:color w:val="2D2D2D"/>
              </w:rPr>
              <w:br/>
            </w:r>
          </w:p>
        </w:tc>
      </w:tr>
      <w:tr w:rsidR="00BB5AC7" w:rsidRPr="009E3379" w:rsidTr="009448CA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2022</w:t>
            </w:r>
          </w:p>
        </w:tc>
      </w:tr>
      <w:tr w:rsidR="00BB5AC7" w:rsidRPr="009E3379" w:rsidTr="009448CA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7" w:rsidRPr="009E3379" w:rsidRDefault="00BB5AC7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DC10E8" w:rsidP="00264A0F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  <w:b/>
              </w:rPr>
              <w:t xml:space="preserve">Задача </w:t>
            </w:r>
            <w:r w:rsidR="00264A0F" w:rsidRPr="009E3379">
              <w:rPr>
                <w:rFonts w:ascii="Arial" w:hAnsi="Arial" w:cs="Arial"/>
                <w:b/>
              </w:rPr>
              <w:t>1</w:t>
            </w:r>
            <w:r w:rsidRPr="009E3379">
              <w:rPr>
                <w:rFonts w:ascii="Arial" w:hAnsi="Arial" w:cs="Arial"/>
                <w:b/>
              </w:rPr>
              <w:t>.</w:t>
            </w:r>
            <w:r w:rsidRPr="009E3379">
              <w:rPr>
                <w:rFonts w:ascii="Arial" w:eastAsia="Times New Roman" w:hAnsi="Arial" w:cs="Arial"/>
                <w:color w:val="2D2D2D"/>
              </w:rPr>
              <w:t xml:space="preserve"> </w:t>
            </w:r>
            <w:r w:rsidRPr="009E3379">
              <w:rPr>
                <w:rFonts w:ascii="Arial" w:hAnsi="Arial" w:cs="Arial"/>
              </w:rPr>
              <w:t>Индекс производства продукции животноводства</w:t>
            </w:r>
            <w:r w:rsidRPr="009E3379">
              <w:rPr>
                <w:rFonts w:ascii="Arial" w:eastAsia="Times New Roman" w:hAnsi="Arial" w:cs="Arial"/>
                <w:color w:val="2D2D2D"/>
              </w:rPr>
              <w:t>(в сопоставимых ценах), % к предыдущему году, 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DC10E8" w:rsidP="00264A0F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</w:t>
            </w:r>
            <w:r w:rsidR="00264A0F" w:rsidRPr="009E3379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DC10E8" w:rsidP="00264A0F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</w:t>
            </w:r>
            <w:r w:rsidR="00264A0F" w:rsidRPr="009E3379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264A0F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107</w:t>
            </w:r>
          </w:p>
        </w:tc>
      </w:tr>
      <w:tr w:rsidR="00BB5AC7" w:rsidRPr="009E3379" w:rsidTr="009448CA">
        <w:trPr>
          <w:trHeight w:val="2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7" w:rsidRPr="009E3379" w:rsidRDefault="00BB5AC7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72040C" w:rsidP="007817F7">
            <w:pPr>
              <w:rPr>
                <w:rFonts w:ascii="Arial" w:hAnsi="Arial" w:cs="Arial"/>
              </w:rPr>
            </w:pPr>
            <w:r w:rsidRPr="009E3379">
              <w:rPr>
                <w:rFonts w:ascii="Arial" w:eastAsia="Times New Roman" w:hAnsi="Arial" w:cs="Arial"/>
                <w:b/>
              </w:rPr>
              <w:t xml:space="preserve">Задача </w:t>
            </w:r>
            <w:r w:rsidR="00264A0F" w:rsidRPr="009E3379">
              <w:rPr>
                <w:rFonts w:ascii="Arial" w:eastAsia="Times New Roman" w:hAnsi="Arial" w:cs="Arial"/>
                <w:b/>
              </w:rPr>
              <w:t>2</w:t>
            </w:r>
            <w:r w:rsidR="00BB5AC7" w:rsidRPr="009E3379">
              <w:rPr>
                <w:rFonts w:ascii="Arial" w:eastAsia="Times New Roman" w:hAnsi="Arial" w:cs="Arial"/>
                <w:b/>
              </w:rPr>
              <w:t>.</w:t>
            </w:r>
            <w:r w:rsidR="00BB5AC7" w:rsidRPr="009E3379">
              <w:rPr>
                <w:rFonts w:ascii="Arial" w:eastAsia="Times New Roman" w:hAnsi="Arial" w:cs="Arial"/>
              </w:rPr>
              <w:t xml:space="preserve"> </w:t>
            </w:r>
            <w:r w:rsidR="00264A0F" w:rsidRPr="009E3379">
              <w:rPr>
                <w:rFonts w:ascii="Arial" w:eastAsia="Times New Roman" w:hAnsi="Arial" w:cs="Arial"/>
              </w:rPr>
              <w:t xml:space="preserve">Продукция животноводства, </w:t>
            </w:r>
            <w:r w:rsidRPr="009E3379">
              <w:rPr>
                <w:rFonts w:ascii="Arial" w:eastAsia="Times New Roman" w:hAnsi="Arial" w:cs="Arial"/>
                <w:color w:val="2D2D2D"/>
              </w:rPr>
              <w:t>мл</w:t>
            </w:r>
            <w:r w:rsidR="007817F7" w:rsidRPr="009E3379">
              <w:rPr>
                <w:rFonts w:ascii="Arial" w:eastAsia="Times New Roman" w:hAnsi="Arial" w:cs="Arial"/>
                <w:color w:val="2D2D2D"/>
              </w:rPr>
              <w:t>н</w:t>
            </w:r>
            <w:r w:rsidRPr="009E3379">
              <w:rPr>
                <w:rFonts w:ascii="Arial" w:eastAsia="Times New Roman" w:hAnsi="Arial" w:cs="Arial"/>
                <w:color w:val="2D2D2D"/>
              </w:rPr>
              <w:t>. руб.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6E24DD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331,2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6E24DD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367,5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6E24DD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408,6</w:t>
            </w:r>
          </w:p>
        </w:tc>
      </w:tr>
      <w:tr w:rsidR="00BB5AC7" w:rsidRPr="009E3379" w:rsidTr="009448CA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257C00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Сроки и этапы реализации МП (программы МП)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2020-2022 годы.</w:t>
            </w:r>
          </w:p>
          <w:p w:rsidR="00BB5AC7" w:rsidRPr="009E3379" w:rsidRDefault="00BB5AC7" w:rsidP="00E25095">
            <w:pPr>
              <w:jc w:val="both"/>
              <w:rPr>
                <w:rFonts w:ascii="Arial" w:hAnsi="Arial" w:cs="Arial"/>
              </w:rPr>
            </w:pPr>
          </w:p>
        </w:tc>
      </w:tr>
      <w:tr w:rsidR="00BB5AC7" w:rsidRPr="009E3379" w:rsidTr="009448CA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7817F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нет</w:t>
            </w:r>
          </w:p>
        </w:tc>
      </w:tr>
      <w:tr w:rsidR="002C7DB4" w:rsidRPr="009E3379" w:rsidTr="000D108C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lastRenderedPageBreak/>
              <w:t xml:space="preserve">Объем и источники          </w:t>
            </w:r>
            <w:r w:rsidRPr="002E75B9">
              <w:rPr>
                <w:rFonts w:ascii="Arial" w:hAnsi="Arial" w:cs="Arial"/>
              </w:rPr>
              <w:br/>
              <w:t xml:space="preserve">финансирования          </w:t>
            </w:r>
            <w:r w:rsidRPr="002E75B9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2E75B9">
              <w:rPr>
                <w:rFonts w:ascii="Arial" w:hAnsi="Arial" w:cs="Arial"/>
              </w:rPr>
              <w:br/>
              <w:t xml:space="preserve">реализации, тыс. рублей)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2021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2022    </w:t>
            </w:r>
          </w:p>
        </w:tc>
      </w:tr>
      <w:tr w:rsidR="002C7DB4" w:rsidRPr="009E3379" w:rsidTr="009448CA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B4" w:rsidRPr="009E3379" w:rsidRDefault="002C7DB4" w:rsidP="002C7DB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федеральный бюджет</w:t>
            </w:r>
            <w:r w:rsidRPr="002E75B9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4675,792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1119,172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1785,053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1771,567</w:t>
            </w:r>
          </w:p>
        </w:tc>
      </w:tr>
      <w:tr w:rsidR="002C7DB4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B4" w:rsidRPr="009E3379" w:rsidRDefault="002C7DB4" w:rsidP="002C7DB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49664,551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2636,228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22145,792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24882,531</w:t>
            </w:r>
          </w:p>
        </w:tc>
      </w:tr>
      <w:tr w:rsidR="002C7DB4" w:rsidRPr="009E3379" w:rsidTr="009448CA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B4" w:rsidRPr="009E3379" w:rsidRDefault="002C7DB4" w:rsidP="002C7DB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335,0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113,5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113,5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108,0</w:t>
            </w:r>
          </w:p>
        </w:tc>
      </w:tr>
      <w:tr w:rsidR="002C7DB4" w:rsidRPr="009E3379" w:rsidTr="009448CA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B4" w:rsidRPr="009E3379" w:rsidRDefault="002C7DB4" w:rsidP="002C7DB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</w:tr>
      <w:tr w:rsidR="002C7DB4" w:rsidRPr="009E3379" w:rsidTr="009448CA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B4" w:rsidRPr="009E3379" w:rsidRDefault="002C7DB4" w:rsidP="002C7DB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внебюджетные</w:t>
            </w:r>
            <w:r w:rsidRPr="002E75B9">
              <w:rPr>
                <w:rFonts w:ascii="Arial" w:hAnsi="Arial" w:cs="Arial"/>
              </w:rPr>
              <w:br/>
              <w:t xml:space="preserve">источники (по     </w:t>
            </w:r>
            <w:r w:rsidRPr="002E75B9">
              <w:rPr>
                <w:rFonts w:ascii="Arial" w:hAnsi="Arial" w:cs="Arial"/>
              </w:rPr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</w:tr>
      <w:tr w:rsidR="002C7DB4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B4" w:rsidRPr="009E3379" w:rsidRDefault="002C7DB4" w:rsidP="002C7DB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всего по          </w:t>
            </w:r>
            <w:r w:rsidRPr="002E75B9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  <w:b/>
              </w:rPr>
            </w:pPr>
            <w:r w:rsidRPr="002E75B9">
              <w:rPr>
                <w:rFonts w:ascii="Arial" w:hAnsi="Arial" w:cs="Arial"/>
                <w:b/>
                <w:bCs/>
              </w:rPr>
              <w:t>54675,343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  <w:b/>
              </w:rPr>
            </w:pPr>
            <w:r w:rsidRPr="002E75B9">
              <w:rPr>
                <w:rFonts w:ascii="Arial" w:hAnsi="Arial" w:cs="Arial"/>
                <w:b/>
                <w:bCs/>
              </w:rPr>
              <w:t>3868,900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  <w:b/>
              </w:rPr>
            </w:pPr>
            <w:r w:rsidRPr="002E75B9">
              <w:rPr>
                <w:rFonts w:ascii="Arial" w:hAnsi="Arial" w:cs="Arial"/>
                <w:b/>
                <w:bCs/>
              </w:rPr>
              <w:t>24044,345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  <w:b/>
              </w:rPr>
            </w:pPr>
            <w:r w:rsidRPr="002E75B9">
              <w:rPr>
                <w:rFonts w:ascii="Arial" w:hAnsi="Arial" w:cs="Arial"/>
                <w:b/>
                <w:bCs/>
              </w:rPr>
              <w:t>26762,098</w:t>
            </w:r>
          </w:p>
        </w:tc>
      </w:tr>
      <w:tr w:rsidR="002C7DB4" w:rsidRPr="009E3379" w:rsidTr="009746EB">
        <w:trPr>
          <w:trHeight w:val="8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Объем и основные           </w:t>
            </w:r>
            <w:r w:rsidRPr="002E75B9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2E75B9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2E75B9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2E75B9">
              <w:rPr>
                <w:rFonts w:ascii="Arial" w:hAnsi="Arial" w:cs="Arial"/>
              </w:rPr>
              <w:br/>
              <w:t xml:space="preserve">рублей)                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Основные          </w:t>
            </w:r>
            <w:r w:rsidRPr="002E75B9">
              <w:rPr>
                <w:rFonts w:ascii="Arial" w:hAnsi="Arial" w:cs="Arial"/>
              </w:rPr>
              <w:br/>
              <w:t xml:space="preserve">направления       </w:t>
            </w:r>
            <w:r w:rsidRPr="002E75B9">
              <w:rPr>
                <w:rFonts w:ascii="Arial" w:hAnsi="Arial" w:cs="Arial"/>
              </w:rPr>
              <w:br/>
              <w:t xml:space="preserve">расходования      </w:t>
            </w:r>
            <w:r w:rsidRPr="002E75B9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2E75B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2022   </w:t>
            </w:r>
          </w:p>
        </w:tc>
      </w:tr>
      <w:tr w:rsidR="002C7DB4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B4" w:rsidRPr="009E3379" w:rsidRDefault="002C7DB4" w:rsidP="002C7DB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</w:tr>
      <w:tr w:rsidR="002C7DB4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B4" w:rsidRPr="009E3379" w:rsidRDefault="002C7DB4" w:rsidP="002C7DB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Научно-исследовательские и опытно-конструкторские работы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</w:p>
        </w:tc>
      </w:tr>
      <w:tr w:rsidR="002C7DB4" w:rsidRPr="009E3379" w:rsidTr="009448CA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B4" w:rsidRPr="009E3379" w:rsidRDefault="002C7DB4" w:rsidP="002C7DB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B4" w:rsidRPr="009E3379" w:rsidRDefault="002C7DB4" w:rsidP="002C7DB4">
            <w:pPr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  <w:b/>
              </w:rPr>
            </w:pPr>
            <w:r w:rsidRPr="002E75B9">
              <w:rPr>
                <w:rFonts w:ascii="Arial" w:hAnsi="Arial" w:cs="Arial"/>
                <w:b/>
                <w:bCs/>
              </w:rPr>
              <w:t>54675,343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  <w:b/>
              </w:rPr>
            </w:pPr>
            <w:r w:rsidRPr="002E75B9">
              <w:rPr>
                <w:rFonts w:ascii="Arial" w:hAnsi="Arial" w:cs="Arial"/>
                <w:b/>
                <w:bCs/>
              </w:rPr>
              <w:t>3868,900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  <w:b/>
              </w:rPr>
            </w:pPr>
            <w:r w:rsidRPr="002E75B9">
              <w:rPr>
                <w:rFonts w:ascii="Arial" w:hAnsi="Arial" w:cs="Arial"/>
                <w:b/>
                <w:bCs/>
              </w:rPr>
              <w:t>24044,345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9E3379" w:rsidRDefault="002C7DB4" w:rsidP="002C7DB4">
            <w:pPr>
              <w:rPr>
                <w:rFonts w:ascii="Arial" w:hAnsi="Arial" w:cs="Arial"/>
                <w:b/>
              </w:rPr>
            </w:pPr>
            <w:r w:rsidRPr="002E75B9">
              <w:rPr>
                <w:rFonts w:ascii="Arial" w:hAnsi="Arial" w:cs="Arial"/>
                <w:b/>
                <w:bCs/>
              </w:rPr>
              <w:t>26762,098</w:t>
            </w:r>
          </w:p>
        </w:tc>
      </w:tr>
      <w:tr w:rsidR="00CB2D0E" w:rsidRPr="009E3379" w:rsidTr="009448CA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E" w:rsidRPr="009E3379" w:rsidRDefault="00CB2D0E" w:rsidP="00257C00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Организация управления МП 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9E3379" w:rsidRDefault="00CB2D0E" w:rsidP="00E25095">
            <w:pPr>
              <w:jc w:val="both"/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Реализацию МП осуществляет Управление сельского хозяйства администрации Первомайского района. </w:t>
            </w:r>
          </w:p>
          <w:p w:rsidR="009D0F37" w:rsidRPr="009E3379" w:rsidRDefault="00CB2D0E" w:rsidP="00E25095">
            <w:pPr>
              <w:jc w:val="both"/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Общий контроль за реализацией МП осуществляет Глава Первомайского района.   </w:t>
            </w:r>
          </w:p>
          <w:p w:rsidR="00CB2D0E" w:rsidRPr="009E3379" w:rsidRDefault="009D0F37" w:rsidP="00E25095">
            <w:pPr>
              <w:jc w:val="both"/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Текущий контроль осуществляет </w:t>
            </w:r>
            <w:r w:rsidR="00CB2D0E" w:rsidRPr="009E3379">
              <w:rPr>
                <w:rFonts w:ascii="Arial" w:hAnsi="Arial" w:cs="Arial"/>
              </w:rPr>
              <w:t xml:space="preserve">    </w:t>
            </w:r>
            <w:r w:rsidRPr="009E3379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  <w:r w:rsidR="00CB2D0E" w:rsidRPr="009E3379">
              <w:rPr>
                <w:rFonts w:ascii="Arial" w:hAnsi="Arial" w:cs="Arial"/>
              </w:rPr>
              <w:t xml:space="preserve">                         </w:t>
            </w:r>
          </w:p>
          <w:p w:rsidR="00CB2D0E" w:rsidRPr="009E3379" w:rsidRDefault="00CB2D0E" w:rsidP="00E25095">
            <w:pPr>
              <w:jc w:val="both"/>
              <w:rPr>
                <w:rFonts w:ascii="Arial" w:hAnsi="Arial" w:cs="Arial"/>
              </w:rPr>
            </w:pPr>
          </w:p>
        </w:tc>
      </w:tr>
    </w:tbl>
    <w:p w:rsidR="00BB5AC7" w:rsidRPr="009E3379" w:rsidRDefault="00BB5AC7" w:rsidP="0095695E">
      <w:pPr>
        <w:jc w:val="center"/>
        <w:rPr>
          <w:rFonts w:ascii="Arial" w:hAnsi="Arial" w:cs="Arial"/>
          <w:b/>
        </w:rPr>
      </w:pPr>
    </w:p>
    <w:p w:rsidR="00BB5AC7" w:rsidRPr="009E3379" w:rsidRDefault="00BB5AC7" w:rsidP="0095695E">
      <w:pPr>
        <w:jc w:val="center"/>
        <w:rPr>
          <w:rFonts w:ascii="Arial" w:hAnsi="Arial" w:cs="Arial"/>
          <w:b/>
        </w:rPr>
      </w:pPr>
    </w:p>
    <w:p w:rsidR="0095695E" w:rsidRPr="009E3379" w:rsidRDefault="00542C52" w:rsidP="00542C52">
      <w:pPr>
        <w:pStyle w:val="ae"/>
        <w:numPr>
          <w:ilvl w:val="0"/>
          <w:numId w:val="32"/>
        </w:numPr>
        <w:jc w:val="center"/>
        <w:rPr>
          <w:rFonts w:ascii="Arial" w:hAnsi="Arial" w:cs="Arial"/>
          <w:b/>
          <w:sz w:val="24"/>
          <w:szCs w:val="24"/>
        </w:rPr>
      </w:pPr>
      <w:r w:rsidRPr="009E3379">
        <w:rPr>
          <w:rFonts w:ascii="Arial" w:hAnsi="Arial" w:cs="Arial"/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542C52" w:rsidRPr="009E3379" w:rsidRDefault="00542C52" w:rsidP="00542C52">
      <w:pPr>
        <w:pStyle w:val="ae"/>
        <w:rPr>
          <w:rFonts w:ascii="Arial" w:hAnsi="Arial" w:cs="Arial"/>
          <w:sz w:val="24"/>
          <w:szCs w:val="24"/>
        </w:rPr>
      </w:pPr>
    </w:p>
    <w:p w:rsidR="0095695E" w:rsidRPr="009E3379" w:rsidRDefault="0095695E" w:rsidP="0095695E">
      <w:pPr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ab/>
        <w:t xml:space="preserve">Реализация Программы должна способствовать достижению стратегической цели </w:t>
      </w:r>
      <w:r w:rsidRPr="009E3379">
        <w:rPr>
          <w:rFonts w:ascii="Arial" w:hAnsi="Arial" w:cs="Arial"/>
          <w:bCs/>
        </w:rPr>
        <w:t>комплексной программы социально-экономического развития Первомайского района</w:t>
      </w:r>
      <w:r w:rsidRPr="009E3379">
        <w:rPr>
          <w:rFonts w:ascii="Arial" w:hAnsi="Arial" w:cs="Arial"/>
        </w:rPr>
        <w:t xml:space="preserve"> по созданию условий для дальнейшего повышения уровня жизни населения на основании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потенциала.</w:t>
      </w:r>
    </w:p>
    <w:p w:rsidR="0095695E" w:rsidRPr="009E3379" w:rsidRDefault="0095695E" w:rsidP="0095695E">
      <w:pPr>
        <w:pStyle w:val="1"/>
        <w:shd w:val="clear" w:color="auto" w:fill="FFFFFF"/>
        <w:spacing w:before="0" w:after="0"/>
        <w:jc w:val="both"/>
        <w:textAlignment w:val="baseline"/>
        <w:rPr>
          <w:b w:val="0"/>
          <w:sz w:val="24"/>
          <w:szCs w:val="24"/>
        </w:rPr>
      </w:pPr>
      <w:r w:rsidRPr="009E3379">
        <w:rPr>
          <w:b w:val="0"/>
          <w:sz w:val="24"/>
          <w:szCs w:val="24"/>
        </w:rPr>
        <w:lastRenderedPageBreak/>
        <w:tab/>
        <w:t xml:space="preserve">Развитие малых форм хозяйствования на селе, это одно из направлений «Государственной программы </w:t>
      </w:r>
      <w:r w:rsidRPr="009E3379">
        <w:rPr>
          <w:b w:val="0"/>
          <w:color w:val="2D2D2D"/>
          <w:spacing w:val="2"/>
          <w:sz w:val="24"/>
          <w:szCs w:val="24"/>
        </w:rPr>
        <w:t>Развития сельского хозяйства и регулируемых рынков в Томской области</w:t>
      </w:r>
      <w:r w:rsidRPr="009E3379">
        <w:rPr>
          <w:b w:val="0"/>
          <w:sz w:val="24"/>
          <w:szCs w:val="24"/>
        </w:rPr>
        <w:t xml:space="preserve">». </w:t>
      </w:r>
    </w:p>
    <w:p w:rsidR="0095695E" w:rsidRPr="009E3379" w:rsidRDefault="0095695E" w:rsidP="0095695E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Агропромышленный комплекс является важным фактором стабильности социально-экономического положения Первомайского района. Малые формы хозяйствования (далее – МФХ) - личные подсобные хозяйства (далее - ЛПХ), индивидуальные предприниматели, ведущие деятельность по производству сельскохозяйственной продукции, небольшие фермерские хозяйства составляют на данный момент весь аграрный сектор района.</w:t>
      </w:r>
    </w:p>
    <w:p w:rsidR="0095695E" w:rsidRPr="009E3379" w:rsidRDefault="001B17C2" w:rsidP="0095695E">
      <w:pPr>
        <w:ind w:firstLine="708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Личные подсобные хозяйства </w:t>
      </w:r>
      <w:r w:rsidR="0095695E" w:rsidRPr="009E3379">
        <w:rPr>
          <w:rFonts w:ascii="Arial" w:hAnsi="Arial" w:cs="Arial"/>
        </w:rPr>
        <w:t xml:space="preserve">составляют подавляющее большинство среди форм, представляющих сельское хозяйство Первомайского района. В Первомайском районе сельскохозяйственным производством занимается </w:t>
      </w:r>
      <w:r w:rsidR="00D775C6" w:rsidRPr="009E3379">
        <w:rPr>
          <w:rFonts w:ascii="Arial" w:hAnsi="Arial" w:cs="Arial"/>
        </w:rPr>
        <w:t xml:space="preserve">следующие </w:t>
      </w:r>
      <w:r w:rsidR="0095695E" w:rsidRPr="009E3379">
        <w:rPr>
          <w:rFonts w:ascii="Arial" w:hAnsi="Arial" w:cs="Arial"/>
        </w:rPr>
        <w:t>сельскохозяйственны</w:t>
      </w:r>
      <w:r w:rsidR="00D775C6" w:rsidRPr="009E3379">
        <w:rPr>
          <w:rFonts w:ascii="Arial" w:hAnsi="Arial" w:cs="Arial"/>
        </w:rPr>
        <w:t>е</w:t>
      </w:r>
      <w:r w:rsidR="0095695E" w:rsidRPr="009E3379">
        <w:rPr>
          <w:rFonts w:ascii="Arial" w:hAnsi="Arial" w:cs="Arial"/>
        </w:rPr>
        <w:t xml:space="preserve"> предприяти</w:t>
      </w:r>
      <w:r w:rsidR="00D775C6" w:rsidRPr="009E3379">
        <w:rPr>
          <w:rFonts w:ascii="Arial" w:hAnsi="Arial" w:cs="Arial"/>
        </w:rPr>
        <w:t>я</w:t>
      </w:r>
      <w:r w:rsidR="0095695E" w:rsidRPr="009E3379">
        <w:rPr>
          <w:rFonts w:ascii="Arial" w:hAnsi="Arial" w:cs="Arial"/>
        </w:rPr>
        <w:t>: общество с ограниченной ответственностью крестьянско</w:t>
      </w:r>
      <w:r w:rsidRPr="009E3379">
        <w:rPr>
          <w:rFonts w:ascii="Arial" w:hAnsi="Arial" w:cs="Arial"/>
        </w:rPr>
        <w:t>е хозяйство «Куендат</w:t>
      </w:r>
      <w:proofErr w:type="gramStart"/>
      <w:r w:rsidRPr="009E3379">
        <w:rPr>
          <w:rFonts w:ascii="Arial" w:hAnsi="Arial" w:cs="Arial"/>
        </w:rPr>
        <w:t>»,  общество</w:t>
      </w:r>
      <w:proofErr w:type="gramEnd"/>
      <w:r w:rsidR="0095695E" w:rsidRPr="009E3379">
        <w:rPr>
          <w:rFonts w:ascii="Arial" w:hAnsi="Arial" w:cs="Arial"/>
        </w:rPr>
        <w:t xml:space="preserve"> с ограниченной ответственностью агропромышленный комплекс «Первомайский», общество с ограниченной ответственностью «Агро», общество с ограниченной ответственностью «</w:t>
      </w:r>
      <w:r w:rsidR="00D775C6" w:rsidRPr="009E3379">
        <w:rPr>
          <w:rFonts w:ascii="Arial" w:hAnsi="Arial" w:cs="Arial"/>
        </w:rPr>
        <w:t>Березовская ферма</w:t>
      </w:r>
      <w:r w:rsidR="0095695E" w:rsidRPr="009E3379">
        <w:rPr>
          <w:rFonts w:ascii="Arial" w:hAnsi="Arial" w:cs="Arial"/>
        </w:rPr>
        <w:t>» и 7</w:t>
      </w:r>
      <w:r w:rsidR="00D775C6" w:rsidRPr="009E3379">
        <w:rPr>
          <w:rFonts w:ascii="Arial" w:hAnsi="Arial" w:cs="Arial"/>
        </w:rPr>
        <w:t>434</w:t>
      </w:r>
      <w:r w:rsidR="0095695E" w:rsidRPr="009E3379">
        <w:rPr>
          <w:rFonts w:ascii="Arial" w:hAnsi="Arial" w:cs="Arial"/>
        </w:rPr>
        <w:t xml:space="preserve"> личных подсобных хозяйства. 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В хоз</w:t>
      </w:r>
      <w:r w:rsidR="001B17C2" w:rsidRPr="009E3379">
        <w:rPr>
          <w:rFonts w:ascii="Arial" w:hAnsi="Arial" w:cs="Arial"/>
        </w:rPr>
        <w:t xml:space="preserve">яйствах населения выращиваются </w:t>
      </w:r>
      <w:r w:rsidRPr="009E3379">
        <w:rPr>
          <w:rFonts w:ascii="Arial" w:hAnsi="Arial" w:cs="Arial"/>
        </w:rPr>
        <w:t xml:space="preserve">овощи, разводится крупный рогатый скот, козы, овцы и птица, производится молоко, сметана, творог, яйцо. В связи с тем, что удельный вес заработной платы во многих семьях района нестабилен, а доходы от реализации продукции, произведенной в ЛПХ, наоборот, являются более стабильным доходом, то экономическая роль и значение ЛПХ для семей возрастает. </w:t>
      </w:r>
    </w:p>
    <w:p w:rsidR="0095695E" w:rsidRPr="009E3379" w:rsidRDefault="0095695E" w:rsidP="0095695E">
      <w:pPr>
        <w:ind w:firstLine="708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Ежегодно сельскохозяйственными товаропроизводителями и личными подсобными хозяйствами производится мяса скота и птицы на убой в живом весе до 776 тонн, в том числе личными подсобными хозяйствами 380 тонн или 49 %, производится молока 9131 тонн, в том числе личными подсобными хозяйствами 5430 тонн или 59 %. В районе имеется на </w:t>
      </w:r>
      <w:r w:rsidR="007E3DF0" w:rsidRPr="009E3379">
        <w:rPr>
          <w:rFonts w:ascii="Arial" w:hAnsi="Arial" w:cs="Arial"/>
        </w:rPr>
        <w:t>0</w:t>
      </w:r>
      <w:r w:rsidRPr="009E3379">
        <w:rPr>
          <w:rFonts w:ascii="Arial" w:hAnsi="Arial" w:cs="Arial"/>
        </w:rPr>
        <w:t>1.01.201</w:t>
      </w:r>
      <w:r w:rsidR="007E3DF0" w:rsidRPr="009E3379">
        <w:rPr>
          <w:rFonts w:ascii="Arial" w:hAnsi="Arial" w:cs="Arial"/>
        </w:rPr>
        <w:t>9</w:t>
      </w:r>
      <w:r w:rsidRPr="009E3379">
        <w:rPr>
          <w:rFonts w:ascii="Arial" w:hAnsi="Arial" w:cs="Arial"/>
        </w:rPr>
        <w:t xml:space="preserve"> года </w:t>
      </w:r>
      <w:r w:rsidR="007E3DF0" w:rsidRPr="009E3379">
        <w:rPr>
          <w:rFonts w:ascii="Arial" w:hAnsi="Arial" w:cs="Arial"/>
        </w:rPr>
        <w:t>5718</w:t>
      </w:r>
      <w:r w:rsidRPr="009E3379">
        <w:rPr>
          <w:rFonts w:ascii="Arial" w:hAnsi="Arial" w:cs="Arial"/>
        </w:rPr>
        <w:t xml:space="preserve"> головы крупного рогатого скота, в том числе </w:t>
      </w:r>
      <w:r w:rsidR="007E3DF0" w:rsidRPr="009E3379">
        <w:rPr>
          <w:rFonts w:ascii="Arial" w:hAnsi="Arial" w:cs="Arial"/>
        </w:rPr>
        <w:t>2200</w:t>
      </w:r>
      <w:r w:rsidRPr="009E3379">
        <w:rPr>
          <w:rFonts w:ascii="Arial" w:hAnsi="Arial" w:cs="Arial"/>
        </w:rPr>
        <w:t xml:space="preserve"> голов в личных подсобных хозяйствах или </w:t>
      </w:r>
      <w:r w:rsidR="007E3DF0" w:rsidRPr="009E3379">
        <w:rPr>
          <w:rFonts w:ascii="Arial" w:hAnsi="Arial" w:cs="Arial"/>
        </w:rPr>
        <w:t>38</w:t>
      </w:r>
      <w:r w:rsidRPr="009E3379">
        <w:rPr>
          <w:rFonts w:ascii="Arial" w:hAnsi="Arial" w:cs="Arial"/>
        </w:rPr>
        <w:t xml:space="preserve"> %. Коров в районе </w:t>
      </w:r>
      <w:r w:rsidR="007E3DF0" w:rsidRPr="009E3379">
        <w:rPr>
          <w:rFonts w:ascii="Arial" w:hAnsi="Arial" w:cs="Arial"/>
        </w:rPr>
        <w:t>2272</w:t>
      </w:r>
      <w:r w:rsidRPr="009E3379">
        <w:rPr>
          <w:rFonts w:ascii="Arial" w:hAnsi="Arial" w:cs="Arial"/>
        </w:rPr>
        <w:t xml:space="preserve"> голов, в том числе в личных подсобных хозяйствах </w:t>
      </w:r>
      <w:r w:rsidR="007E3DF0" w:rsidRPr="009E3379">
        <w:rPr>
          <w:rFonts w:ascii="Arial" w:hAnsi="Arial" w:cs="Arial"/>
        </w:rPr>
        <w:t>1002</w:t>
      </w:r>
      <w:r w:rsidRPr="009E3379">
        <w:rPr>
          <w:rFonts w:ascii="Arial" w:hAnsi="Arial" w:cs="Arial"/>
        </w:rPr>
        <w:t xml:space="preserve"> голов или </w:t>
      </w:r>
      <w:r w:rsidR="007E3DF0" w:rsidRPr="009E3379">
        <w:rPr>
          <w:rFonts w:ascii="Arial" w:hAnsi="Arial" w:cs="Arial"/>
        </w:rPr>
        <w:t>44</w:t>
      </w:r>
      <w:r w:rsidRPr="009E3379">
        <w:rPr>
          <w:rFonts w:ascii="Arial" w:hAnsi="Arial" w:cs="Arial"/>
        </w:rPr>
        <w:t xml:space="preserve"> %, </w:t>
      </w:r>
      <w:r w:rsidR="007E3DF0" w:rsidRPr="009E3379">
        <w:rPr>
          <w:rFonts w:ascii="Arial" w:hAnsi="Arial" w:cs="Arial"/>
        </w:rPr>
        <w:t>9928</w:t>
      </w:r>
      <w:r w:rsidRPr="009E3379">
        <w:rPr>
          <w:rFonts w:ascii="Arial" w:hAnsi="Arial" w:cs="Arial"/>
        </w:rPr>
        <w:t xml:space="preserve"> голов свиней, в том числе </w:t>
      </w:r>
      <w:r w:rsidR="007E3DF0" w:rsidRPr="009E3379">
        <w:rPr>
          <w:rFonts w:ascii="Arial" w:hAnsi="Arial" w:cs="Arial"/>
        </w:rPr>
        <w:t>1043</w:t>
      </w:r>
      <w:r w:rsidRPr="009E3379">
        <w:rPr>
          <w:rFonts w:ascii="Arial" w:hAnsi="Arial" w:cs="Arial"/>
        </w:rPr>
        <w:t xml:space="preserve"> голова в личных подсобных хозяйствах или </w:t>
      </w:r>
      <w:r w:rsidR="007E3DF0" w:rsidRPr="009E3379">
        <w:rPr>
          <w:rFonts w:ascii="Arial" w:hAnsi="Arial" w:cs="Arial"/>
        </w:rPr>
        <w:t>10,5</w:t>
      </w:r>
      <w:r w:rsidRPr="009E3379">
        <w:rPr>
          <w:rFonts w:ascii="Arial" w:hAnsi="Arial" w:cs="Arial"/>
        </w:rPr>
        <w:t xml:space="preserve"> %, овцы и козы </w:t>
      </w:r>
      <w:r w:rsidR="007E3DF0" w:rsidRPr="009E3379">
        <w:rPr>
          <w:rFonts w:ascii="Arial" w:hAnsi="Arial" w:cs="Arial"/>
        </w:rPr>
        <w:t>1894</w:t>
      </w:r>
      <w:r w:rsidRPr="009E3379">
        <w:rPr>
          <w:rFonts w:ascii="Arial" w:hAnsi="Arial" w:cs="Arial"/>
        </w:rPr>
        <w:t xml:space="preserve"> головы, в том числе </w:t>
      </w:r>
      <w:r w:rsidR="007E3DF0" w:rsidRPr="009E3379">
        <w:rPr>
          <w:rFonts w:ascii="Arial" w:hAnsi="Arial" w:cs="Arial"/>
        </w:rPr>
        <w:t>1432</w:t>
      </w:r>
      <w:r w:rsidRPr="009E3379">
        <w:rPr>
          <w:rFonts w:ascii="Arial" w:hAnsi="Arial" w:cs="Arial"/>
        </w:rPr>
        <w:t xml:space="preserve"> голов находятся в личных подсобных хозяйствах или </w:t>
      </w:r>
      <w:r w:rsidR="007E3DF0" w:rsidRPr="009E3379">
        <w:rPr>
          <w:rFonts w:ascii="Arial" w:hAnsi="Arial" w:cs="Arial"/>
        </w:rPr>
        <w:t>75,6</w:t>
      </w:r>
      <w:r w:rsidRPr="009E3379">
        <w:rPr>
          <w:rFonts w:ascii="Arial" w:hAnsi="Arial" w:cs="Arial"/>
        </w:rPr>
        <w:t xml:space="preserve"> %. Производится картофеля 15565 тонн, овощей 3678 тонн или 100% в личных подсобных хозяйствах.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Среди личных подсобных хозяйств начинает проявляться тенденция, в соответствие с которой хозяйства укрупняются (становятся базовыми подсобными хозяйствами), либо их владельцы оформляются предпринимателями (главами крестьянского (фермерского) хозяйства).   </w:t>
      </w:r>
    </w:p>
    <w:p w:rsidR="0095695E" w:rsidRPr="009E3379" w:rsidRDefault="0095695E" w:rsidP="0095695E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Повышение роли МФХ в получении д</w:t>
      </w:r>
      <w:r w:rsidR="001B17C2" w:rsidRPr="009E3379">
        <w:rPr>
          <w:rFonts w:ascii="Arial" w:hAnsi="Arial" w:cs="Arial"/>
        </w:rPr>
        <w:t xml:space="preserve">охода является важным фактором </w:t>
      </w:r>
      <w:r w:rsidRPr="009E3379">
        <w:rPr>
          <w:rFonts w:ascii="Arial" w:hAnsi="Arial" w:cs="Arial"/>
        </w:rPr>
        <w:t>экономической защиты сельских жителей, так как сфера приложения их труда по другим направлениям ограничена, содействует самоорганизации и самозанятости населения.</w:t>
      </w:r>
    </w:p>
    <w:p w:rsidR="0095695E" w:rsidRPr="009E3379" w:rsidRDefault="0095695E" w:rsidP="0095695E">
      <w:pPr>
        <w:jc w:val="both"/>
        <w:rPr>
          <w:rFonts w:ascii="Arial" w:hAnsi="Arial" w:cs="Arial"/>
        </w:rPr>
      </w:pPr>
    </w:p>
    <w:p w:rsidR="00625571" w:rsidRPr="009E3379" w:rsidRDefault="00BB1B4E" w:rsidP="00BB1B4E">
      <w:pPr>
        <w:pStyle w:val="ae"/>
        <w:numPr>
          <w:ilvl w:val="0"/>
          <w:numId w:val="32"/>
        </w:numPr>
        <w:jc w:val="center"/>
        <w:rPr>
          <w:rFonts w:ascii="Arial" w:hAnsi="Arial" w:cs="Arial"/>
          <w:b/>
          <w:sz w:val="24"/>
          <w:szCs w:val="24"/>
        </w:rPr>
      </w:pPr>
      <w:r w:rsidRPr="009E3379">
        <w:rPr>
          <w:rFonts w:ascii="Arial" w:hAnsi="Arial" w:cs="Arial"/>
          <w:b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B1B4E" w:rsidRPr="009E3379" w:rsidRDefault="00BB1B4E" w:rsidP="00BB1B4E">
      <w:pPr>
        <w:pStyle w:val="ae"/>
        <w:rPr>
          <w:rFonts w:ascii="Arial" w:hAnsi="Arial" w:cs="Arial"/>
          <w:sz w:val="24"/>
          <w:szCs w:val="24"/>
        </w:rPr>
      </w:pPr>
    </w:p>
    <w:p w:rsidR="00E25095" w:rsidRPr="009E3379" w:rsidRDefault="0095695E" w:rsidP="0095695E">
      <w:pPr>
        <w:ind w:firstLine="709"/>
        <w:jc w:val="both"/>
        <w:rPr>
          <w:rFonts w:ascii="Arial" w:eastAsia="Times New Roman" w:hAnsi="Arial" w:cs="Arial"/>
          <w:color w:val="2D2D2D"/>
        </w:rPr>
      </w:pPr>
      <w:r w:rsidRPr="009E3379">
        <w:rPr>
          <w:rFonts w:ascii="Arial" w:hAnsi="Arial" w:cs="Arial"/>
        </w:rPr>
        <w:t xml:space="preserve">Целью </w:t>
      </w:r>
      <w:r w:rsidR="00012197" w:rsidRPr="009E3379">
        <w:rPr>
          <w:rFonts w:ascii="Arial" w:hAnsi="Arial" w:cs="Arial"/>
        </w:rPr>
        <w:t>пр</w:t>
      </w:r>
      <w:r w:rsidRPr="009E3379">
        <w:rPr>
          <w:rFonts w:ascii="Arial" w:hAnsi="Arial" w:cs="Arial"/>
        </w:rPr>
        <w:t>ограммы является</w:t>
      </w:r>
      <w:r w:rsidR="00257C00" w:rsidRPr="009E3379">
        <w:rPr>
          <w:rFonts w:ascii="Arial" w:hAnsi="Arial" w:cs="Arial"/>
        </w:rPr>
        <w:t>:</w:t>
      </w:r>
      <w:r w:rsidRPr="009E3379">
        <w:rPr>
          <w:rFonts w:ascii="Arial" w:hAnsi="Arial" w:cs="Arial"/>
        </w:rPr>
        <w:t xml:space="preserve"> </w:t>
      </w:r>
      <w:r w:rsidR="00257C00" w:rsidRPr="009E3379">
        <w:rPr>
          <w:rFonts w:ascii="Arial" w:hAnsi="Arial" w:cs="Arial"/>
        </w:rPr>
        <w:t>с</w:t>
      </w:r>
      <w:r w:rsidR="00E25095" w:rsidRPr="009E3379">
        <w:rPr>
          <w:rFonts w:ascii="Arial" w:eastAsia="Times New Roman" w:hAnsi="Arial" w:cs="Arial"/>
          <w:color w:val="2D2D2D"/>
        </w:rPr>
        <w:t>оздание конкурентоспособного, инвестиционной привлекательного сельскохозяйственного производства в Первомайском районе.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Приоритетными задачами данной </w:t>
      </w:r>
      <w:r w:rsidR="00257C00" w:rsidRPr="009E3379">
        <w:rPr>
          <w:rFonts w:ascii="Arial" w:hAnsi="Arial" w:cs="Arial"/>
        </w:rPr>
        <w:t>п</w:t>
      </w:r>
      <w:r w:rsidR="00012197" w:rsidRPr="009E3379">
        <w:rPr>
          <w:rFonts w:ascii="Arial" w:hAnsi="Arial" w:cs="Arial"/>
        </w:rPr>
        <w:t>р</w:t>
      </w:r>
      <w:r w:rsidRPr="009E3379">
        <w:rPr>
          <w:rFonts w:ascii="Arial" w:hAnsi="Arial" w:cs="Arial"/>
        </w:rPr>
        <w:t>ограммы являются:</w:t>
      </w:r>
    </w:p>
    <w:p w:rsidR="0095695E" w:rsidRPr="009E3379" w:rsidRDefault="00E25095" w:rsidP="00E25095">
      <w:pPr>
        <w:rPr>
          <w:rFonts w:ascii="Arial" w:hAnsi="Arial" w:cs="Arial"/>
        </w:rPr>
      </w:pPr>
      <w:r w:rsidRPr="009E3379">
        <w:rPr>
          <w:rFonts w:ascii="Arial" w:eastAsia="Times New Roman" w:hAnsi="Arial" w:cs="Arial"/>
          <w:color w:val="2D2D2D"/>
        </w:rPr>
        <w:t xml:space="preserve">Задача </w:t>
      </w:r>
      <w:r w:rsidR="007F4119" w:rsidRPr="009E3379">
        <w:rPr>
          <w:rFonts w:ascii="Arial" w:eastAsia="Times New Roman" w:hAnsi="Arial" w:cs="Arial"/>
          <w:color w:val="2D2D2D"/>
        </w:rPr>
        <w:t>1</w:t>
      </w:r>
      <w:r w:rsidRPr="009E3379">
        <w:rPr>
          <w:rFonts w:ascii="Arial" w:eastAsia="Times New Roman" w:hAnsi="Arial" w:cs="Arial"/>
          <w:color w:val="2D2D2D"/>
        </w:rPr>
        <w:t>. Создание условий для развития подотрасли животноводства, переработки и реализации продукции животноводства.</w:t>
      </w:r>
      <w:r w:rsidRPr="009E3379">
        <w:rPr>
          <w:rFonts w:ascii="Arial" w:eastAsia="Times New Roman" w:hAnsi="Arial" w:cs="Arial"/>
          <w:color w:val="2D2D2D"/>
        </w:rPr>
        <w:br/>
        <w:t xml:space="preserve">Задача </w:t>
      </w:r>
      <w:r w:rsidR="007F4119" w:rsidRPr="009E3379">
        <w:rPr>
          <w:rFonts w:ascii="Arial" w:eastAsia="Times New Roman" w:hAnsi="Arial" w:cs="Arial"/>
          <w:color w:val="2D2D2D"/>
        </w:rPr>
        <w:t>2</w:t>
      </w:r>
      <w:r w:rsidRPr="009E3379">
        <w:rPr>
          <w:rFonts w:ascii="Arial" w:eastAsia="Times New Roman" w:hAnsi="Arial" w:cs="Arial"/>
          <w:color w:val="2D2D2D"/>
        </w:rPr>
        <w:t>. Поддержка малых форм хозяйствования.</w:t>
      </w:r>
      <w:r w:rsidRPr="009E3379">
        <w:rPr>
          <w:rFonts w:ascii="Arial" w:eastAsia="Times New Roman" w:hAnsi="Arial" w:cs="Arial"/>
          <w:color w:val="2D2D2D"/>
        </w:rPr>
        <w:br/>
      </w:r>
      <w:r w:rsidR="0095695E" w:rsidRPr="009E3379">
        <w:rPr>
          <w:rFonts w:ascii="Arial" w:hAnsi="Arial" w:cs="Arial"/>
        </w:rPr>
        <w:t xml:space="preserve">Система целевых показателей и их плановые значения представлены в таблице </w:t>
      </w:r>
      <w:r w:rsidR="00C91D2E" w:rsidRPr="009E3379">
        <w:rPr>
          <w:rFonts w:ascii="Arial" w:hAnsi="Arial" w:cs="Arial"/>
        </w:rPr>
        <w:t>1</w:t>
      </w:r>
      <w:r w:rsidR="0095695E" w:rsidRPr="009E3379">
        <w:rPr>
          <w:rFonts w:ascii="Arial" w:hAnsi="Arial" w:cs="Arial"/>
        </w:rPr>
        <w:t>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</w:p>
    <w:p w:rsidR="0095695E" w:rsidRPr="009E3379" w:rsidRDefault="0095695E" w:rsidP="0095695E">
      <w:pPr>
        <w:jc w:val="right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Таблица </w:t>
      </w:r>
      <w:r w:rsidR="00C91D2E" w:rsidRPr="009E3379">
        <w:rPr>
          <w:rFonts w:ascii="Arial" w:hAnsi="Arial" w:cs="Arial"/>
          <w:b/>
        </w:rPr>
        <w:t>1</w:t>
      </w:r>
    </w:p>
    <w:p w:rsidR="0095695E" w:rsidRPr="009E3379" w:rsidRDefault="0095695E" w:rsidP="0095695E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Система целевых показателей (индикаторов) муниципальной </w:t>
      </w:r>
      <w:r w:rsidR="00012197" w:rsidRPr="009E3379">
        <w:rPr>
          <w:rFonts w:ascii="Arial" w:hAnsi="Arial" w:cs="Arial"/>
          <w:b/>
        </w:rPr>
        <w:t>п</w:t>
      </w:r>
      <w:r w:rsidRPr="009E3379">
        <w:rPr>
          <w:rFonts w:ascii="Arial" w:hAnsi="Arial" w:cs="Arial"/>
          <w:b/>
        </w:rPr>
        <w:t>рограммы</w:t>
      </w:r>
    </w:p>
    <w:p w:rsidR="00C91D2E" w:rsidRPr="009E3379" w:rsidRDefault="00C91D2E" w:rsidP="0095695E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3"/>
        <w:gridCol w:w="1240"/>
        <w:gridCol w:w="1240"/>
        <w:gridCol w:w="1105"/>
      </w:tblGrid>
      <w:tr w:rsidR="00C91D2E" w:rsidRPr="009E3379" w:rsidTr="00C91D2E">
        <w:trPr>
          <w:trHeight w:val="480"/>
        </w:trPr>
        <w:tc>
          <w:tcPr>
            <w:tcW w:w="5883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1240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2020 </w:t>
            </w:r>
            <w:r w:rsidRPr="009E3379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240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2021 </w:t>
            </w:r>
            <w:r w:rsidRPr="009E3379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105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2022 год</w:t>
            </w:r>
          </w:p>
        </w:tc>
      </w:tr>
      <w:tr w:rsidR="00C91D2E" w:rsidRPr="009E3379" w:rsidTr="00C91D2E">
        <w:trPr>
          <w:trHeight w:val="320"/>
        </w:trPr>
        <w:tc>
          <w:tcPr>
            <w:tcW w:w="5883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1240" w:type="dxa"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105,1</w:t>
            </w:r>
          </w:p>
        </w:tc>
        <w:tc>
          <w:tcPr>
            <w:tcW w:w="1240" w:type="dxa"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105,1</w:t>
            </w:r>
          </w:p>
        </w:tc>
        <w:tc>
          <w:tcPr>
            <w:tcW w:w="1105" w:type="dxa"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104,1</w:t>
            </w: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</w:tc>
      </w:tr>
      <w:tr w:rsidR="00C91D2E" w:rsidRPr="009E3379" w:rsidTr="00C91D2E">
        <w:trPr>
          <w:trHeight w:val="32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Задача 1. Индекс производства продукции животноводства(в сопоставимых ценах), % к предыдущему году,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107</w:t>
            </w:r>
          </w:p>
        </w:tc>
      </w:tr>
      <w:tr w:rsidR="00C91D2E" w:rsidRPr="009E3379" w:rsidTr="00C91D2E">
        <w:trPr>
          <w:trHeight w:val="32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Задача 2. Продукция животноводства, млн.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331,2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367,5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408,6</w:t>
            </w:r>
          </w:p>
        </w:tc>
      </w:tr>
    </w:tbl>
    <w:p w:rsidR="00D6745B" w:rsidRPr="009E3379" w:rsidRDefault="00D6745B" w:rsidP="00D6745B">
      <w:pPr>
        <w:ind w:firstLine="540"/>
        <w:jc w:val="both"/>
        <w:outlineLvl w:val="1"/>
        <w:rPr>
          <w:rFonts w:ascii="Arial" w:hAnsi="Arial" w:cs="Arial"/>
        </w:rPr>
      </w:pPr>
      <w:r w:rsidRPr="009E3379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D6745B" w:rsidRPr="009E3379" w:rsidRDefault="00D6745B" w:rsidP="00D6745B">
      <w:pPr>
        <w:ind w:firstLine="540"/>
        <w:jc w:val="both"/>
        <w:outlineLvl w:val="1"/>
        <w:rPr>
          <w:rFonts w:ascii="Arial" w:hAnsi="Arial" w:cs="Arial"/>
        </w:rPr>
      </w:pPr>
      <w:r w:rsidRPr="009E3379">
        <w:rPr>
          <w:rFonts w:ascii="Arial" w:hAnsi="Arial" w:cs="Arial"/>
        </w:rPr>
        <w:t>1. досрочного выполнения Программы;</w:t>
      </w:r>
    </w:p>
    <w:p w:rsidR="00D6745B" w:rsidRPr="009E3379" w:rsidRDefault="00D6745B" w:rsidP="00D6745B">
      <w:pPr>
        <w:ind w:firstLine="540"/>
        <w:jc w:val="both"/>
        <w:outlineLvl w:val="1"/>
        <w:rPr>
          <w:rFonts w:ascii="Arial" w:hAnsi="Arial" w:cs="Arial"/>
        </w:rPr>
      </w:pPr>
      <w:r w:rsidRPr="009E3379">
        <w:rPr>
          <w:rFonts w:ascii="Arial" w:hAnsi="Arial" w:cs="Arial"/>
        </w:rPr>
        <w:t>2. отсутствия источников финансирования;</w:t>
      </w:r>
    </w:p>
    <w:p w:rsidR="00D6745B" w:rsidRPr="009E3379" w:rsidRDefault="00D6745B" w:rsidP="00D6745B">
      <w:pPr>
        <w:ind w:firstLine="540"/>
        <w:jc w:val="both"/>
        <w:outlineLvl w:val="1"/>
        <w:rPr>
          <w:rFonts w:ascii="Arial" w:hAnsi="Arial" w:cs="Arial"/>
        </w:rPr>
      </w:pPr>
      <w:r w:rsidRPr="009E3379">
        <w:rPr>
          <w:rFonts w:ascii="Arial" w:hAnsi="Arial" w:cs="Arial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EF6120" w:rsidRPr="009E3379" w:rsidRDefault="00EF6120" w:rsidP="00625571">
      <w:pPr>
        <w:jc w:val="both"/>
        <w:rPr>
          <w:rFonts w:ascii="Arial" w:hAnsi="Arial" w:cs="Arial"/>
          <w:b/>
        </w:rPr>
      </w:pPr>
    </w:p>
    <w:p w:rsidR="00625571" w:rsidRPr="009E3379" w:rsidRDefault="00625571" w:rsidP="0095695E">
      <w:pPr>
        <w:jc w:val="center"/>
        <w:rPr>
          <w:rFonts w:ascii="Arial" w:hAnsi="Arial" w:cs="Arial"/>
          <w:b/>
        </w:rPr>
      </w:pPr>
    </w:p>
    <w:p w:rsidR="00EF6120" w:rsidRPr="009E3379" w:rsidRDefault="00EF6120" w:rsidP="0095695E">
      <w:pPr>
        <w:widowControl/>
        <w:numPr>
          <w:ilvl w:val="0"/>
          <w:numId w:val="4"/>
        </w:numPr>
        <w:overflowPunct w:val="0"/>
        <w:jc w:val="center"/>
        <w:textAlignment w:val="baseline"/>
        <w:rPr>
          <w:rFonts w:ascii="Arial" w:hAnsi="Arial" w:cs="Arial"/>
          <w:b/>
        </w:rPr>
        <w:sectPr w:rsidR="00EF6120" w:rsidRPr="009E3379" w:rsidSect="000972EE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95695E" w:rsidRPr="009E3379" w:rsidRDefault="0095695E" w:rsidP="002C7DB4">
      <w:pPr>
        <w:pStyle w:val="ae"/>
        <w:numPr>
          <w:ilvl w:val="0"/>
          <w:numId w:val="32"/>
        </w:numPr>
        <w:ind w:left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9E3379">
        <w:rPr>
          <w:rFonts w:ascii="Arial" w:hAnsi="Arial" w:cs="Arial"/>
          <w:b/>
          <w:sz w:val="24"/>
          <w:szCs w:val="24"/>
        </w:rPr>
        <w:lastRenderedPageBreak/>
        <w:t>Перечень программных мероприятий</w:t>
      </w:r>
    </w:p>
    <w:tbl>
      <w:tblPr>
        <w:tblW w:w="15322" w:type="dxa"/>
        <w:tblInd w:w="-931" w:type="dxa"/>
        <w:tblLayout w:type="fixed"/>
        <w:tblLook w:val="00A0" w:firstRow="1" w:lastRow="0" w:firstColumn="1" w:lastColumn="0" w:noHBand="0" w:noVBand="0"/>
      </w:tblPr>
      <w:tblGrid>
        <w:gridCol w:w="2709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5"/>
      </w:tblGrid>
      <w:tr w:rsidR="002C7DB4" w:rsidRPr="002E75B9" w:rsidTr="00403FA7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pStyle w:val="a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75B9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Объем средств на реализацию 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2C7DB4" w:rsidRPr="002E75B9" w:rsidTr="00403FA7">
        <w:trPr>
          <w:trHeight w:val="2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2C7DB4" w:rsidRPr="002E75B9" w:rsidTr="00403FA7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Внебюджет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2C7DB4" w:rsidRPr="002E75B9" w:rsidTr="00403FA7">
        <w:trPr>
          <w:trHeight w:val="289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Цель - </w:t>
            </w:r>
            <w:r w:rsidRPr="002E75B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2E75B9">
              <w:rPr>
                <w:rFonts w:ascii="Arial" w:hAnsi="Arial" w:cs="Arial"/>
                <w:b/>
                <w:bCs/>
                <w:color w:val="2D2D2D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2C7DB4" w:rsidRPr="002E75B9" w:rsidTr="00403FA7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 xml:space="preserve">Задача 1. </w:t>
            </w:r>
            <w:r w:rsidRPr="002E75B9">
              <w:rPr>
                <w:rFonts w:ascii="Arial" w:hAnsi="Arial" w:cs="Arial"/>
                <w:b/>
                <w:bCs/>
                <w:color w:val="2D2D2D"/>
              </w:rPr>
              <w:t>Создание условий для развития подотрасли животноводства, переработки и реализации продукции животноводства.</w:t>
            </w:r>
            <w:r w:rsidRPr="002E75B9">
              <w:rPr>
                <w:rFonts w:ascii="Arial" w:hAnsi="Arial" w:cs="Arial"/>
                <w:b/>
                <w:bCs/>
                <w:color w:val="2D2D2D"/>
              </w:rPr>
              <w:br/>
            </w: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2C7DB4">
            <w:pPr>
              <w:pStyle w:val="Default"/>
              <w:rPr>
                <w:rFonts w:ascii="Arial" w:hAnsi="Arial" w:cs="Arial"/>
                <w:color w:val="auto"/>
              </w:rPr>
            </w:pPr>
            <w:r w:rsidRPr="002E75B9">
              <w:rPr>
                <w:rFonts w:ascii="Arial" w:hAnsi="Arial" w:cs="Arial"/>
                <w:color w:val="2D2D2D"/>
                <w:lang w:eastAsia="ru-RU"/>
              </w:rPr>
              <w:t>Основное мероприятие 1. Поддержка отдельных подотраслей растениеводства и  животноводства,  </w:t>
            </w:r>
            <w:r w:rsidRPr="002E75B9">
              <w:rPr>
                <w:rFonts w:ascii="Arial" w:hAnsi="Arial" w:cs="Arial"/>
                <w:color w:val="2D2D2D"/>
                <w:lang w:eastAsia="ru-RU"/>
              </w:rPr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color w:val="2D2D2D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43715,211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4675,792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39039,419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2E75B9">
              <w:rPr>
                <w:rFonts w:ascii="Arial" w:hAnsi="Arial" w:cs="Arial"/>
              </w:rPr>
              <w:t>Индекс производства продукции животноводства</w:t>
            </w:r>
            <w:r w:rsidRPr="002E75B9">
              <w:rPr>
                <w:rFonts w:ascii="Arial" w:hAnsi="Arial" w:cs="Arial"/>
                <w:color w:val="2D2D2D"/>
              </w:rPr>
              <w:t>(в сопоставимых ценах), % к предыдущему году, %</w:t>
            </w: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1348,400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20484,413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1785,053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18699,360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21882,398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1771,567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20110,831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2C7DB4">
            <w:pPr>
              <w:pStyle w:val="Default"/>
              <w:rPr>
                <w:rFonts w:ascii="Arial" w:hAnsi="Arial" w:cs="Arial"/>
                <w:color w:val="auto"/>
              </w:rPr>
            </w:pPr>
            <w:r w:rsidRPr="002E75B9">
              <w:rPr>
                <w:rFonts w:ascii="Arial" w:hAnsi="Arial" w:cs="Arial"/>
                <w:color w:val="2D2D2D"/>
                <w:lang w:eastAsia="ru-RU"/>
              </w:rPr>
              <w:t>Мероприятие 1. Возмещение части затрат на поддержку собственного производства молока.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color w:val="2D2D2D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43715,211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4675,792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39039,419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10391,1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2E75B9">
              <w:rPr>
                <w:rFonts w:ascii="Arial" w:hAnsi="Arial" w:cs="Arial"/>
                <w:color w:val="2D2D2D"/>
              </w:rPr>
              <w:t xml:space="preserve">Показатель 1. 1 кг реализованного или отгруженного на собственную переработку коровьего молока, тонн </w:t>
            </w: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1348,400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20484,413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1785,053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18699,360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21882,398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1771,567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20110,831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lastRenderedPageBreak/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 xml:space="preserve">Задача 2. </w:t>
            </w:r>
            <w:r w:rsidRPr="002E75B9">
              <w:rPr>
                <w:rFonts w:ascii="Arial" w:hAnsi="Arial" w:cs="Arial"/>
                <w:b/>
                <w:bCs/>
                <w:color w:val="2D2D2D"/>
              </w:rPr>
              <w:t xml:space="preserve"> «Поддержка малых форм хозяйствования».</w:t>
            </w: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color w:val="2D2D2D"/>
              </w:rPr>
              <w:t>Основное мероприятие 1. Поддержка малых форм хозяйствования,</w:t>
            </w:r>
            <w:r w:rsidRPr="002E75B9">
              <w:rPr>
                <w:rFonts w:ascii="Arial" w:hAnsi="Arial" w:cs="Arial"/>
                <w:color w:val="2D2D2D"/>
              </w:rPr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color w:val="2D2D2D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10960,132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10625,132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335,00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1107,3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</w:rPr>
              <w:t xml:space="preserve">Продукция животноводства, </w:t>
            </w:r>
            <w:r w:rsidRPr="002E75B9">
              <w:rPr>
                <w:rFonts w:ascii="Arial" w:hAnsi="Arial" w:cs="Arial"/>
                <w:color w:val="2D2D2D"/>
              </w:rPr>
              <w:t>млн. руб.</w:t>
            </w: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2520,500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2407,000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113,500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332,2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3559,932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3446,432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113,500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367,5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4879,700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108,000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408,6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color w:val="2D2D2D"/>
              </w:rPr>
              <w:t>Мероприятие 1. Развитие личных подсобных хозяйств, развитие крестьянско-фермерских хозяйств и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color w:val="2D2D2D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10625,132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10625,132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color w:val="2D2D2D"/>
              </w:rPr>
            </w:pPr>
            <w:r w:rsidRPr="002E75B9">
              <w:rPr>
                <w:rFonts w:ascii="Arial" w:hAnsi="Arial" w:cs="Arial"/>
                <w:color w:val="2D2D2D"/>
              </w:rPr>
              <w:t xml:space="preserve">Показатель 1. </w:t>
            </w:r>
          </w:p>
          <w:p w:rsidR="002C7DB4" w:rsidRPr="002E75B9" w:rsidRDefault="002C7DB4" w:rsidP="002C7DB4">
            <w:pPr>
              <w:jc w:val="center"/>
              <w:rPr>
                <w:rFonts w:ascii="Arial" w:hAnsi="Arial" w:cs="Arial"/>
                <w:color w:val="2D2D2D"/>
              </w:rPr>
            </w:pPr>
            <w:proofErr w:type="gramStart"/>
            <w:r w:rsidRPr="002E75B9">
              <w:rPr>
                <w:rFonts w:ascii="Arial" w:hAnsi="Arial" w:cs="Arial"/>
                <w:color w:val="2D2D2D"/>
              </w:rPr>
              <w:t>Три  и</w:t>
            </w:r>
            <w:proofErr w:type="gramEnd"/>
            <w:r w:rsidRPr="002E75B9">
              <w:rPr>
                <w:rFonts w:ascii="Arial" w:hAnsi="Arial" w:cs="Arial"/>
                <w:color w:val="2D2D2D"/>
              </w:rPr>
              <w:t xml:space="preserve"> более коров -70 чел;</w:t>
            </w:r>
          </w:p>
          <w:p w:rsidR="002C7DB4" w:rsidRPr="002E75B9" w:rsidRDefault="002C7DB4" w:rsidP="002C7DB4">
            <w:pPr>
              <w:jc w:val="center"/>
              <w:rPr>
                <w:rFonts w:ascii="Arial" w:hAnsi="Arial" w:cs="Arial"/>
                <w:color w:val="2D2D2D"/>
              </w:rPr>
            </w:pPr>
            <w:r w:rsidRPr="002E75B9">
              <w:rPr>
                <w:rFonts w:ascii="Arial" w:hAnsi="Arial" w:cs="Arial"/>
                <w:color w:val="2D2D2D"/>
              </w:rPr>
              <w:t xml:space="preserve">Техника – 7 </w:t>
            </w:r>
            <w:proofErr w:type="gramStart"/>
            <w:r w:rsidRPr="002E75B9">
              <w:rPr>
                <w:rFonts w:ascii="Arial" w:hAnsi="Arial" w:cs="Arial"/>
                <w:color w:val="2D2D2D"/>
              </w:rPr>
              <w:t>чел</w:t>
            </w:r>
            <w:proofErr w:type="gramEnd"/>
            <w:r w:rsidRPr="002E75B9">
              <w:rPr>
                <w:rFonts w:ascii="Arial" w:hAnsi="Arial" w:cs="Arial"/>
                <w:color w:val="2D2D2D"/>
              </w:rPr>
              <w:t>;</w:t>
            </w:r>
          </w:p>
          <w:p w:rsidR="002C7DB4" w:rsidRPr="002E75B9" w:rsidRDefault="002C7DB4" w:rsidP="002C7DB4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2E75B9">
              <w:rPr>
                <w:rFonts w:ascii="Arial" w:hAnsi="Arial" w:cs="Arial"/>
                <w:color w:val="2D2D2D"/>
              </w:rPr>
              <w:t>Осеменение – 104 коров.</w:t>
            </w: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2407,000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2407,000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3446,432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3446,432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 xml:space="preserve">Мероприятие 2. </w:t>
            </w:r>
            <w:r w:rsidRPr="002E75B9">
              <w:rPr>
                <w:rFonts w:ascii="Arial" w:hAnsi="Arial" w:cs="Arial"/>
              </w:rPr>
              <w:t>Организация и проведение районного соревнования работников агропромышленного комплекса Первомайского района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color w:val="2D2D2D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335,000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335,000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Показатель 2.</w:t>
            </w:r>
          </w:p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113,500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113,500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113,500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113,500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108,000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  <w:r w:rsidRPr="002E75B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lastRenderedPageBreak/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54675,343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4675,792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49664,551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335,000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rPr>
                <w:rFonts w:ascii="Arial" w:hAnsi="Arial" w:cs="Arial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3868,900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113,500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24044,345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1785,053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22145,792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113,500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2C7DB4" w:rsidRPr="002E75B9" w:rsidTr="00403FA7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26762,098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1771,567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24882,531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75B9">
              <w:rPr>
                <w:rFonts w:ascii="Arial" w:hAnsi="Arial" w:cs="Arial"/>
                <w:b/>
                <w:bCs/>
                <w:lang w:eastAsia="en-US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2C7DB4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</w:tbl>
    <w:p w:rsidR="00C97DB9" w:rsidRPr="009E3379" w:rsidRDefault="00C97DB9" w:rsidP="002C7DB4">
      <w:pPr>
        <w:pStyle w:val="ConsPlusNormal"/>
        <w:widowControl/>
        <w:ind w:firstLine="0"/>
        <w:rPr>
          <w:b/>
          <w:sz w:val="24"/>
          <w:szCs w:val="24"/>
        </w:rPr>
      </w:pP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При реализации цели и задач программы необходимо учитывать возможное влияние рисковых факторов, к которым относятся: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1) макроэкономические факторы, в том числе рост цен на энергоресурсы и другие материально-технические средства, потребляемые в отрасли, которые ограничивают возможность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2) природные риски, связанные с размещением сельскохозяйственного производства в зоне рискованного земледелия, что приводит к потерям объемов производства, ухудшению ценовой ситуации и снижению доходов сельскохозяйственных товаропроизводителей, 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3) банкротство субъектов малого и среднего предпринимательства из-за низкой конкурентоспособности;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4) сокращение рабочих мест, снижение доходов и уровня жизни на селе.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Для предотвращения рисков или их негативного влияния на динамику показателей программы будут выполняться следующие мероприятия: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1) проведение мониторинга динамики и формирование прогноза развития сельскохозяйственного производства;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2) совершенствование мер государственной поддержки сельскохозяйственных товаропроизводителей.</w:t>
      </w: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95695E">
      <w:pPr>
        <w:textAlignment w:val="baseline"/>
        <w:rPr>
          <w:rFonts w:ascii="Arial" w:hAnsi="Arial" w:cs="Arial"/>
        </w:rPr>
        <w:sectPr w:rsidR="00094C5B" w:rsidRPr="009E3379" w:rsidSect="002C7DB4">
          <w:pgSz w:w="16838" w:h="11906" w:orient="landscape"/>
          <w:pgMar w:top="1134" w:right="567" w:bottom="1134" w:left="1701" w:header="709" w:footer="709" w:gutter="0"/>
          <w:cols w:space="720"/>
          <w:docGrid w:linePitch="326"/>
        </w:sectPr>
      </w:pPr>
    </w:p>
    <w:p w:rsidR="0095695E" w:rsidRPr="009E3379" w:rsidRDefault="0095695E" w:rsidP="0095695E">
      <w:pPr>
        <w:jc w:val="center"/>
        <w:rPr>
          <w:rFonts w:ascii="Arial" w:hAnsi="Arial" w:cs="Arial"/>
          <w:b/>
        </w:rPr>
      </w:pPr>
    </w:p>
    <w:p w:rsidR="00786D51" w:rsidRPr="009E3379" w:rsidRDefault="0095695E" w:rsidP="00786D5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9E3379">
        <w:rPr>
          <w:b/>
          <w:sz w:val="24"/>
          <w:szCs w:val="24"/>
        </w:rPr>
        <w:t xml:space="preserve">4. </w:t>
      </w:r>
      <w:r w:rsidR="00786D51" w:rsidRPr="009E3379">
        <w:rPr>
          <w:b/>
          <w:sz w:val="24"/>
          <w:szCs w:val="24"/>
        </w:rPr>
        <w:t>Обоснование ресурсного обеспечения муниципальной программы.</w:t>
      </w:r>
    </w:p>
    <w:p w:rsidR="002C7DB4" w:rsidRPr="002E75B9" w:rsidRDefault="002C7DB4" w:rsidP="002C7DB4">
      <w:pPr>
        <w:tabs>
          <w:tab w:val="left" w:pos="1200"/>
        </w:tabs>
        <w:ind w:firstLine="709"/>
        <w:jc w:val="both"/>
        <w:rPr>
          <w:rFonts w:ascii="Arial" w:hAnsi="Arial" w:cs="Arial"/>
          <w:b/>
        </w:rPr>
      </w:pPr>
    </w:p>
    <w:p w:rsidR="002C7DB4" w:rsidRPr="002E75B9" w:rsidRDefault="002C7DB4" w:rsidP="002C7DB4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E75B9">
        <w:rPr>
          <w:rFonts w:ascii="Arial" w:hAnsi="Arial" w:cs="Arial"/>
        </w:rPr>
        <w:t>На мероприятия Программы предполагается направить средства из местного бюджета. Общий объем финансирования Программы 2020-2022 г. прогнозируется в размере 54675,343 тыс. руб., в том числе:</w:t>
      </w:r>
    </w:p>
    <w:p w:rsidR="002C7DB4" w:rsidRPr="002E75B9" w:rsidRDefault="002C7DB4" w:rsidP="002C7DB4">
      <w:pPr>
        <w:tabs>
          <w:tab w:val="left" w:pos="1200"/>
        </w:tabs>
        <w:jc w:val="both"/>
        <w:rPr>
          <w:rFonts w:ascii="Arial" w:hAnsi="Arial" w:cs="Arial"/>
        </w:rPr>
      </w:pPr>
    </w:p>
    <w:tbl>
      <w:tblPr>
        <w:tblW w:w="946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2410"/>
        <w:gridCol w:w="1134"/>
        <w:gridCol w:w="992"/>
        <w:gridCol w:w="992"/>
        <w:gridCol w:w="963"/>
      </w:tblGrid>
      <w:tr w:rsidR="002C7DB4" w:rsidRPr="002E75B9" w:rsidTr="00403FA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Объем и источники          </w:t>
            </w:r>
            <w:r w:rsidRPr="002E75B9">
              <w:rPr>
                <w:rFonts w:ascii="Arial" w:hAnsi="Arial" w:cs="Arial"/>
              </w:rPr>
              <w:br/>
              <w:t xml:space="preserve">финансирования          </w:t>
            </w:r>
            <w:r w:rsidRPr="002E75B9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2E75B9">
              <w:rPr>
                <w:rFonts w:ascii="Arial" w:hAnsi="Arial" w:cs="Arial"/>
              </w:rP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2022    </w:t>
            </w:r>
          </w:p>
        </w:tc>
      </w:tr>
      <w:tr w:rsidR="002C7DB4" w:rsidRPr="002E75B9" w:rsidTr="00403FA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федеральный бюджет</w:t>
            </w:r>
            <w:r w:rsidRPr="002E75B9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4675,792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1119,172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1785,053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1771,567</w:t>
            </w:r>
          </w:p>
        </w:tc>
      </w:tr>
      <w:tr w:rsidR="002C7DB4" w:rsidRPr="002E75B9" w:rsidTr="00403FA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49664,551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2636,228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22145,792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24882,531</w:t>
            </w:r>
          </w:p>
        </w:tc>
      </w:tr>
      <w:tr w:rsidR="002C7DB4" w:rsidRPr="002E75B9" w:rsidTr="00403FA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335,0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113,5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108,0</w:t>
            </w:r>
          </w:p>
        </w:tc>
      </w:tr>
      <w:tr w:rsidR="002C7DB4" w:rsidRPr="002E75B9" w:rsidTr="00403FA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2C7DB4" w:rsidRPr="002E75B9" w:rsidTr="00403FA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>внебюджетные</w:t>
            </w:r>
            <w:r w:rsidRPr="002E75B9">
              <w:rPr>
                <w:rFonts w:ascii="Arial" w:hAnsi="Arial" w:cs="Arial"/>
              </w:rPr>
              <w:br/>
              <w:t xml:space="preserve">источники (по     </w:t>
            </w:r>
            <w:r w:rsidRPr="002E75B9">
              <w:rPr>
                <w:rFonts w:ascii="Arial" w:hAnsi="Arial" w:cs="Arial"/>
              </w:rP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2C7DB4" w:rsidRPr="002E75B9" w:rsidTr="00403FA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2E75B9">
              <w:rPr>
                <w:rFonts w:ascii="Arial" w:hAnsi="Arial" w:cs="Arial"/>
              </w:rPr>
              <w:t xml:space="preserve">всего по          </w:t>
            </w:r>
            <w:r w:rsidRPr="002E75B9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E75B9">
              <w:rPr>
                <w:rFonts w:ascii="Arial" w:hAnsi="Arial" w:cs="Arial"/>
                <w:b/>
                <w:bCs/>
              </w:rPr>
              <w:t>54675,343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E75B9">
              <w:rPr>
                <w:rFonts w:ascii="Arial" w:hAnsi="Arial" w:cs="Arial"/>
                <w:b/>
                <w:bCs/>
              </w:rPr>
              <w:t>3868,9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E75B9">
              <w:rPr>
                <w:rFonts w:ascii="Arial" w:hAnsi="Arial" w:cs="Arial"/>
                <w:b/>
                <w:bCs/>
              </w:rPr>
              <w:t>24044,345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4" w:rsidRPr="002E75B9" w:rsidRDefault="002C7DB4" w:rsidP="00403FA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E75B9">
              <w:rPr>
                <w:rFonts w:ascii="Arial" w:hAnsi="Arial" w:cs="Arial"/>
                <w:b/>
                <w:bCs/>
              </w:rPr>
              <w:t>26762,098</w:t>
            </w:r>
          </w:p>
        </w:tc>
      </w:tr>
    </w:tbl>
    <w:p w:rsidR="002C7DB4" w:rsidRPr="002E75B9" w:rsidRDefault="002C7DB4" w:rsidP="002C7DB4">
      <w:pPr>
        <w:tabs>
          <w:tab w:val="left" w:pos="1200"/>
        </w:tabs>
        <w:jc w:val="both"/>
        <w:rPr>
          <w:rFonts w:ascii="Arial" w:hAnsi="Arial" w:cs="Arial"/>
        </w:rPr>
      </w:pPr>
    </w:p>
    <w:p w:rsidR="0095695E" w:rsidRPr="009E3379" w:rsidRDefault="0095695E" w:rsidP="002C7DB4">
      <w:pPr>
        <w:jc w:val="both"/>
        <w:rPr>
          <w:rFonts w:ascii="Arial" w:hAnsi="Arial" w:cs="Arial"/>
          <w:b/>
        </w:rPr>
      </w:pPr>
    </w:p>
    <w:p w:rsidR="0095695E" w:rsidRPr="009E3379" w:rsidRDefault="0095695E" w:rsidP="0095695E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5. </w:t>
      </w:r>
      <w:r w:rsidR="0051614C" w:rsidRPr="009E3379">
        <w:rPr>
          <w:rFonts w:ascii="Arial" w:hAnsi="Arial" w:cs="Arial"/>
          <w:b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5.1. Общее управление Программой осуществляет </w:t>
      </w:r>
      <w:r w:rsidRPr="009E3379">
        <w:rPr>
          <w:rFonts w:ascii="Arial" w:eastAsia="Times New Roman" w:hAnsi="Arial" w:cs="Arial"/>
          <w:color w:val="2D2D2D"/>
        </w:rPr>
        <w:t>Управление сельского хозяйства администрации Первомайского района</w:t>
      </w:r>
      <w:r w:rsidRPr="009E3379">
        <w:rPr>
          <w:rFonts w:ascii="Arial" w:hAnsi="Arial" w:cs="Arial"/>
        </w:rPr>
        <w:t>.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5.2. Исполнителями Программы является </w:t>
      </w:r>
      <w:r w:rsidRPr="009E3379">
        <w:rPr>
          <w:rFonts w:ascii="Arial" w:eastAsia="Times New Roman" w:hAnsi="Arial" w:cs="Arial"/>
          <w:color w:val="2D2D2D"/>
        </w:rPr>
        <w:t>Управление сельского хозяйства администрации Первомайского района</w:t>
      </w:r>
      <w:r w:rsidRPr="009E3379">
        <w:rPr>
          <w:rFonts w:ascii="Arial" w:hAnsi="Arial" w:cs="Arial"/>
        </w:rPr>
        <w:t>.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eastAsia="Times New Roman" w:hAnsi="Arial" w:cs="Arial"/>
          <w:color w:val="2D2D2D"/>
        </w:rPr>
        <w:t>Управление сельского хозяйства администрации Первомайского района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 осуществляет: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5.2.1. Планирование и реализацию мероприятий Программы по направлениям деятельности;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5.2.3. Внесение предложений о необходимости корректировки мероприятий Программы;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5.2.4.  Обеспечение публичного освещения реализации Программы в средствах массовой информации;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5.2.5. Обеспечение целевого расходования бюджетных средств, выделенных на реализацию Программы.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5.3. Для достижения ожидаемых результатов Программы </w:t>
      </w:r>
      <w:r w:rsidRPr="009E3379">
        <w:rPr>
          <w:rFonts w:ascii="Arial" w:eastAsia="Times New Roman" w:hAnsi="Arial" w:cs="Arial"/>
          <w:color w:val="2D2D2D"/>
        </w:rPr>
        <w:t xml:space="preserve">Управление сельского хозяйства администрации Первомайского района </w:t>
      </w:r>
      <w:r w:rsidRPr="009E3379">
        <w:rPr>
          <w:rFonts w:ascii="Arial" w:hAnsi="Arial" w:cs="Arial"/>
        </w:rPr>
        <w:t>осуществляет: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5.3.1. Сбор, обобщение и анализ отчетных материалов о реализации Программы;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5.3.2. Мониторинг программных мероприятий;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экономике, финансам и инвестициям администрации Первомайского района. 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Текущий контроль и мониторинг осуществляет </w:t>
      </w:r>
      <w:r w:rsidR="006A0630" w:rsidRPr="009E3379">
        <w:rPr>
          <w:color w:val="2D2D2D"/>
          <w:sz w:val="24"/>
          <w:szCs w:val="24"/>
        </w:rPr>
        <w:t>Управление сельского хозяйства администрации Первомайского района</w:t>
      </w:r>
      <w:r w:rsidRPr="009E3379">
        <w:rPr>
          <w:sz w:val="24"/>
          <w:szCs w:val="24"/>
        </w:rPr>
        <w:t>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lastRenderedPageBreak/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сведения о внедрении и эффективности инновационных проектов;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</w:p>
    <w:p w:rsidR="00582368" w:rsidRPr="009E3379" w:rsidRDefault="00582368" w:rsidP="0095695E">
      <w:pPr>
        <w:jc w:val="center"/>
        <w:rPr>
          <w:rFonts w:ascii="Arial" w:hAnsi="Arial" w:cs="Arial"/>
          <w:b/>
        </w:rPr>
      </w:pPr>
    </w:p>
    <w:p w:rsidR="0095695E" w:rsidRPr="009E3379" w:rsidRDefault="0095695E" w:rsidP="0095695E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6. Оценка социально-экономической и экологической эффективности </w:t>
      </w:r>
      <w:r w:rsidR="00257C00" w:rsidRPr="009E3379">
        <w:rPr>
          <w:rFonts w:ascii="Arial" w:hAnsi="Arial" w:cs="Arial"/>
          <w:b/>
        </w:rPr>
        <w:t>муниципальной программы</w:t>
      </w:r>
    </w:p>
    <w:p w:rsidR="00BD2036" w:rsidRPr="009E3379" w:rsidRDefault="00BD2036" w:rsidP="00BD20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B10C7" w:rsidRPr="009E3379" w:rsidRDefault="004B10C7" w:rsidP="004B10C7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9E3379">
        <w:rPr>
          <w:rFonts w:ascii="Arial" w:hAnsi="Arial" w:cs="Arial"/>
          <w:color w:val="000000"/>
          <w:szCs w:val="24"/>
          <w:shd w:val="clear" w:color="auto" w:fill="F5F5F5"/>
        </w:rPr>
        <w:t> Комплексный подход к повышению уровня проживания в муниципальном образовании «Первомайский район»</w:t>
      </w:r>
      <w:r w:rsidR="001B17C2" w:rsidRPr="009E3379">
        <w:rPr>
          <w:rFonts w:ascii="Arial" w:hAnsi="Arial" w:cs="Arial"/>
          <w:color w:val="000000"/>
          <w:szCs w:val="24"/>
          <w:shd w:val="clear" w:color="auto" w:fill="F5F5F5"/>
        </w:rPr>
        <w:t xml:space="preserve"> будет способствовать созданию </w:t>
      </w:r>
      <w:r w:rsidRPr="009E3379">
        <w:rPr>
          <w:rFonts w:ascii="Arial" w:hAnsi="Arial" w:cs="Arial"/>
          <w:color w:val="000000"/>
          <w:szCs w:val="24"/>
          <w:shd w:val="clear" w:color="auto" w:fill="F5F5F5"/>
        </w:rPr>
        <w:t xml:space="preserve">благоприятных условий для повышения инвестиционной активности в сельском хозяйстве, созданию новых рабочих </w:t>
      </w:r>
      <w:r w:rsidR="002C7DB4" w:rsidRPr="009E3379">
        <w:rPr>
          <w:rFonts w:ascii="Arial" w:hAnsi="Arial" w:cs="Arial"/>
          <w:color w:val="000000"/>
          <w:szCs w:val="24"/>
          <w:shd w:val="clear" w:color="auto" w:fill="F5F5F5"/>
        </w:rPr>
        <w:t>мест, расширению</w:t>
      </w:r>
      <w:r w:rsidRPr="009E3379">
        <w:rPr>
          <w:rFonts w:ascii="Arial" w:hAnsi="Arial" w:cs="Arial"/>
          <w:color w:val="000000"/>
          <w:szCs w:val="24"/>
          <w:shd w:val="clear" w:color="auto" w:fill="F5F5F5"/>
        </w:rPr>
        <w:t xml:space="preserve"> налогооблагаемой </w:t>
      </w:r>
      <w:r w:rsidR="002C7DB4" w:rsidRPr="009E3379">
        <w:rPr>
          <w:rFonts w:ascii="Arial" w:hAnsi="Arial" w:cs="Arial"/>
          <w:color w:val="000000"/>
          <w:szCs w:val="24"/>
          <w:shd w:val="clear" w:color="auto" w:fill="F5F5F5"/>
        </w:rPr>
        <w:t>базы бюджета</w:t>
      </w:r>
      <w:r w:rsidRPr="009E3379">
        <w:rPr>
          <w:rFonts w:ascii="Arial" w:hAnsi="Arial" w:cs="Arial"/>
          <w:color w:val="000000"/>
          <w:szCs w:val="24"/>
          <w:shd w:val="clear" w:color="auto" w:fill="F5F5F5"/>
        </w:rPr>
        <w:t xml:space="preserve"> района.</w:t>
      </w:r>
      <w:r w:rsidRPr="009E3379">
        <w:rPr>
          <w:rFonts w:ascii="Arial" w:hAnsi="Arial" w:cs="Arial"/>
          <w:szCs w:val="24"/>
        </w:rPr>
        <w:t xml:space="preserve"> Развитие экологических последствий реализация данной программы не окажет.</w:t>
      </w:r>
    </w:p>
    <w:p w:rsidR="00716F7E" w:rsidRPr="009E3379" w:rsidRDefault="0095695E" w:rsidP="009E3379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sectPr w:rsidR="00716F7E" w:rsidRPr="009E3379" w:rsidSect="000F542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851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F1" w:rsidRDefault="00EE05F1">
      <w:r>
        <w:separator/>
      </w:r>
    </w:p>
  </w:endnote>
  <w:endnote w:type="continuationSeparator" w:id="0">
    <w:p w:rsidR="00EE05F1" w:rsidRDefault="00EE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CC" w:rsidRDefault="00227ECC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10</w:t>
    </w:r>
    <w:r>
      <w:rPr>
        <w:rStyle w:val="afe"/>
      </w:rPr>
      <w:fldChar w:fldCharType="end"/>
    </w:r>
  </w:p>
  <w:p w:rsidR="00227ECC" w:rsidRDefault="00227EC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CC" w:rsidRDefault="00227E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F1" w:rsidRDefault="00EE05F1">
      <w:r>
        <w:separator/>
      </w:r>
    </w:p>
  </w:footnote>
  <w:footnote w:type="continuationSeparator" w:id="0">
    <w:p w:rsidR="00EE05F1" w:rsidRDefault="00EE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CC" w:rsidRDefault="00227ECC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37</w:t>
    </w:r>
    <w:r>
      <w:rPr>
        <w:rStyle w:val="afe"/>
      </w:rPr>
      <w:fldChar w:fldCharType="end"/>
    </w:r>
  </w:p>
  <w:p w:rsidR="00227ECC" w:rsidRDefault="00227E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CC" w:rsidRPr="00CA1C70" w:rsidRDefault="00227ECC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t xml:space="preserve"> </w:t>
    </w:r>
  </w:p>
  <w:p w:rsidR="00227ECC" w:rsidRDefault="00227E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5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1"/>
  </w:num>
  <w:num w:numId="11">
    <w:abstractNumId w:val="0"/>
  </w:num>
  <w:num w:numId="12">
    <w:abstractNumId w:val="3"/>
  </w:num>
  <w:num w:numId="13">
    <w:abstractNumId w:val="2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10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</w:num>
  <w:num w:numId="24">
    <w:abstractNumId w:val="17"/>
  </w:num>
  <w:num w:numId="25">
    <w:abstractNumId w:val="19"/>
  </w:num>
  <w:num w:numId="26">
    <w:abstractNumId w:val="12"/>
  </w:num>
  <w:num w:numId="27">
    <w:abstractNumId w:val="28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0B02"/>
    <w:rsid w:val="00012197"/>
    <w:rsid w:val="00024100"/>
    <w:rsid w:val="00042E2D"/>
    <w:rsid w:val="00056E84"/>
    <w:rsid w:val="00065311"/>
    <w:rsid w:val="00083605"/>
    <w:rsid w:val="000941CD"/>
    <w:rsid w:val="00094C5B"/>
    <w:rsid w:val="000972EE"/>
    <w:rsid w:val="00097DCE"/>
    <w:rsid w:val="000B0942"/>
    <w:rsid w:val="000C4020"/>
    <w:rsid w:val="000C75AC"/>
    <w:rsid w:val="000E4638"/>
    <w:rsid w:val="000E7FAA"/>
    <w:rsid w:val="000F542D"/>
    <w:rsid w:val="001144E0"/>
    <w:rsid w:val="00115D2F"/>
    <w:rsid w:val="00154308"/>
    <w:rsid w:val="00161B9F"/>
    <w:rsid w:val="00162141"/>
    <w:rsid w:val="0017677C"/>
    <w:rsid w:val="00183F9F"/>
    <w:rsid w:val="0018434B"/>
    <w:rsid w:val="001B17C2"/>
    <w:rsid w:val="001B7C8F"/>
    <w:rsid w:val="001F2A98"/>
    <w:rsid w:val="002243EA"/>
    <w:rsid w:val="00227ECC"/>
    <w:rsid w:val="00257C00"/>
    <w:rsid w:val="00260FCE"/>
    <w:rsid w:val="00264A0F"/>
    <w:rsid w:val="002764A5"/>
    <w:rsid w:val="002B44BA"/>
    <w:rsid w:val="002C0AFC"/>
    <w:rsid w:val="002C7DB4"/>
    <w:rsid w:val="002F53E2"/>
    <w:rsid w:val="00300E38"/>
    <w:rsid w:val="00301141"/>
    <w:rsid w:val="0030426B"/>
    <w:rsid w:val="00340DA5"/>
    <w:rsid w:val="003502AE"/>
    <w:rsid w:val="00370493"/>
    <w:rsid w:val="00374D27"/>
    <w:rsid w:val="003B2BAA"/>
    <w:rsid w:val="003B7906"/>
    <w:rsid w:val="003E6D1A"/>
    <w:rsid w:val="003F5AB5"/>
    <w:rsid w:val="00417A40"/>
    <w:rsid w:val="004251EE"/>
    <w:rsid w:val="00432DBA"/>
    <w:rsid w:val="004372C5"/>
    <w:rsid w:val="00457AF7"/>
    <w:rsid w:val="00482047"/>
    <w:rsid w:val="004B10C7"/>
    <w:rsid w:val="004F739F"/>
    <w:rsid w:val="0051614C"/>
    <w:rsid w:val="00524D7E"/>
    <w:rsid w:val="00542C52"/>
    <w:rsid w:val="00557819"/>
    <w:rsid w:val="00557E7E"/>
    <w:rsid w:val="00582368"/>
    <w:rsid w:val="005A16F4"/>
    <w:rsid w:val="005B46C8"/>
    <w:rsid w:val="005C5C98"/>
    <w:rsid w:val="005C7E61"/>
    <w:rsid w:val="005D1FE3"/>
    <w:rsid w:val="005E4B30"/>
    <w:rsid w:val="005F008E"/>
    <w:rsid w:val="00612326"/>
    <w:rsid w:val="00625571"/>
    <w:rsid w:val="006328F9"/>
    <w:rsid w:val="0063583B"/>
    <w:rsid w:val="00642EA2"/>
    <w:rsid w:val="0065406C"/>
    <w:rsid w:val="00654F8B"/>
    <w:rsid w:val="00665130"/>
    <w:rsid w:val="006931B0"/>
    <w:rsid w:val="006A0630"/>
    <w:rsid w:val="006B1A69"/>
    <w:rsid w:val="006C7392"/>
    <w:rsid w:val="006D5A03"/>
    <w:rsid w:val="006E24DD"/>
    <w:rsid w:val="006E4E16"/>
    <w:rsid w:val="006E5AB9"/>
    <w:rsid w:val="006E5DB1"/>
    <w:rsid w:val="00716F7E"/>
    <w:rsid w:val="0072040C"/>
    <w:rsid w:val="00723113"/>
    <w:rsid w:val="00731C59"/>
    <w:rsid w:val="007332B4"/>
    <w:rsid w:val="00756590"/>
    <w:rsid w:val="00772E8A"/>
    <w:rsid w:val="0077668D"/>
    <w:rsid w:val="007767C6"/>
    <w:rsid w:val="00777706"/>
    <w:rsid w:val="007817F7"/>
    <w:rsid w:val="00786D51"/>
    <w:rsid w:val="007E3DF0"/>
    <w:rsid w:val="007E6573"/>
    <w:rsid w:val="007F4119"/>
    <w:rsid w:val="00823405"/>
    <w:rsid w:val="0082453E"/>
    <w:rsid w:val="00843B24"/>
    <w:rsid w:val="008508F2"/>
    <w:rsid w:val="00875813"/>
    <w:rsid w:val="00876E4A"/>
    <w:rsid w:val="008A662C"/>
    <w:rsid w:val="008D0FCE"/>
    <w:rsid w:val="00907625"/>
    <w:rsid w:val="00924FEF"/>
    <w:rsid w:val="00935E6B"/>
    <w:rsid w:val="009448CA"/>
    <w:rsid w:val="009523C9"/>
    <w:rsid w:val="00955E40"/>
    <w:rsid w:val="00955EC0"/>
    <w:rsid w:val="0095695E"/>
    <w:rsid w:val="00976151"/>
    <w:rsid w:val="00984D2C"/>
    <w:rsid w:val="009A53A3"/>
    <w:rsid w:val="009B4D56"/>
    <w:rsid w:val="009B5139"/>
    <w:rsid w:val="009D0621"/>
    <w:rsid w:val="009D0F37"/>
    <w:rsid w:val="009E3379"/>
    <w:rsid w:val="009F0CF7"/>
    <w:rsid w:val="00A11551"/>
    <w:rsid w:val="00A6191D"/>
    <w:rsid w:val="00A876AC"/>
    <w:rsid w:val="00A97460"/>
    <w:rsid w:val="00AB3AB9"/>
    <w:rsid w:val="00AB4E90"/>
    <w:rsid w:val="00AE01A7"/>
    <w:rsid w:val="00AE7CFD"/>
    <w:rsid w:val="00AF3D3B"/>
    <w:rsid w:val="00AF7F96"/>
    <w:rsid w:val="00B0721E"/>
    <w:rsid w:val="00B16A04"/>
    <w:rsid w:val="00B17D4D"/>
    <w:rsid w:val="00B21CF6"/>
    <w:rsid w:val="00B44287"/>
    <w:rsid w:val="00B73877"/>
    <w:rsid w:val="00B74E99"/>
    <w:rsid w:val="00B91C07"/>
    <w:rsid w:val="00B95639"/>
    <w:rsid w:val="00BA0819"/>
    <w:rsid w:val="00BA1FF2"/>
    <w:rsid w:val="00BB1B4E"/>
    <w:rsid w:val="00BB24F3"/>
    <w:rsid w:val="00BB5AC7"/>
    <w:rsid w:val="00BC2690"/>
    <w:rsid w:val="00BD2036"/>
    <w:rsid w:val="00BF1F31"/>
    <w:rsid w:val="00C24185"/>
    <w:rsid w:val="00C4499B"/>
    <w:rsid w:val="00C44B4A"/>
    <w:rsid w:val="00C567A7"/>
    <w:rsid w:val="00C710AB"/>
    <w:rsid w:val="00C83031"/>
    <w:rsid w:val="00C86353"/>
    <w:rsid w:val="00C91D2E"/>
    <w:rsid w:val="00C96770"/>
    <w:rsid w:val="00C97DB9"/>
    <w:rsid w:val="00CB2D0E"/>
    <w:rsid w:val="00CB53C4"/>
    <w:rsid w:val="00CC7875"/>
    <w:rsid w:val="00CD0E5D"/>
    <w:rsid w:val="00CD7065"/>
    <w:rsid w:val="00CE6D7A"/>
    <w:rsid w:val="00CE7145"/>
    <w:rsid w:val="00CF1785"/>
    <w:rsid w:val="00D0519C"/>
    <w:rsid w:val="00D346E9"/>
    <w:rsid w:val="00D40FB8"/>
    <w:rsid w:val="00D44E4C"/>
    <w:rsid w:val="00D4742A"/>
    <w:rsid w:val="00D50CF2"/>
    <w:rsid w:val="00D555B9"/>
    <w:rsid w:val="00D64FD9"/>
    <w:rsid w:val="00D6745B"/>
    <w:rsid w:val="00D775C6"/>
    <w:rsid w:val="00D8530D"/>
    <w:rsid w:val="00D97456"/>
    <w:rsid w:val="00DB70F1"/>
    <w:rsid w:val="00DC0F04"/>
    <w:rsid w:val="00DC10E8"/>
    <w:rsid w:val="00DE2BDC"/>
    <w:rsid w:val="00E01DC4"/>
    <w:rsid w:val="00E12FA3"/>
    <w:rsid w:val="00E24D37"/>
    <w:rsid w:val="00E25095"/>
    <w:rsid w:val="00E3068D"/>
    <w:rsid w:val="00E32533"/>
    <w:rsid w:val="00E33BCA"/>
    <w:rsid w:val="00E36205"/>
    <w:rsid w:val="00E87C8A"/>
    <w:rsid w:val="00EA1AF6"/>
    <w:rsid w:val="00EB3741"/>
    <w:rsid w:val="00EB37F9"/>
    <w:rsid w:val="00EC7965"/>
    <w:rsid w:val="00EC7EAB"/>
    <w:rsid w:val="00ED685F"/>
    <w:rsid w:val="00EE05F1"/>
    <w:rsid w:val="00EE6E65"/>
    <w:rsid w:val="00EE73F0"/>
    <w:rsid w:val="00EF12AE"/>
    <w:rsid w:val="00EF6120"/>
    <w:rsid w:val="00F0336C"/>
    <w:rsid w:val="00F20329"/>
    <w:rsid w:val="00F5117D"/>
    <w:rsid w:val="00F750A8"/>
    <w:rsid w:val="00F803C7"/>
    <w:rsid w:val="00F825D1"/>
    <w:rsid w:val="00F827D4"/>
    <w:rsid w:val="00F916BE"/>
    <w:rsid w:val="00F92201"/>
    <w:rsid w:val="00F9592E"/>
    <w:rsid w:val="00FA33FD"/>
    <w:rsid w:val="00FD3C6C"/>
    <w:rsid w:val="00FD7155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C2AD"/>
  <w15:docId w15:val="{6CC85E47-5BD0-4C39-A6E1-5CB1B3D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5B9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F8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935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555B9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555B9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D555B9"/>
    <w:pPr>
      <w:keepNext/>
      <w:widowControl/>
      <w:numPr>
        <w:numId w:val="12"/>
      </w:numPr>
      <w:autoSpaceDE/>
      <w:autoSpaceDN/>
      <w:adjustRightInd/>
      <w:jc w:val="center"/>
      <w:outlineLvl w:val="7"/>
    </w:pPr>
    <w:rPr>
      <w:rFonts w:eastAsia="Times New Roman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D555B9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95695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95695E"/>
  </w:style>
  <w:style w:type="paragraph" w:styleId="af8">
    <w:name w:val="Document Map"/>
    <w:basedOn w:val="a"/>
    <w:link w:val="af9"/>
    <w:uiPriority w:val="99"/>
    <w:semiHidden/>
    <w:unhideWhenUsed/>
    <w:rsid w:val="005B46C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5B46C8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35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99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99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uiPriority w:val="99"/>
    <w:rsid w:val="000C7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uiPriority w:val="99"/>
    <w:rsid w:val="000C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27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3B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3B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555B9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afb">
    <w:name w:val="Table Grid"/>
    <w:basedOn w:val="a1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D555B9"/>
    <w:rPr>
      <w:b/>
      <w:bCs/>
    </w:rPr>
  </w:style>
  <w:style w:type="character" w:styleId="afd">
    <w:name w:val="line number"/>
    <w:basedOn w:val="a0"/>
    <w:rsid w:val="00D555B9"/>
  </w:style>
  <w:style w:type="character" w:styleId="afe">
    <w:name w:val="page number"/>
    <w:basedOn w:val="a0"/>
    <w:rsid w:val="00D555B9"/>
  </w:style>
  <w:style w:type="character" w:styleId="aff">
    <w:name w:val="annotation reference"/>
    <w:rsid w:val="00D555B9"/>
    <w:rPr>
      <w:sz w:val="16"/>
      <w:szCs w:val="16"/>
    </w:rPr>
  </w:style>
  <w:style w:type="paragraph" w:styleId="aff0">
    <w:name w:val="annotation text"/>
    <w:basedOn w:val="a"/>
    <w:link w:val="aff1"/>
    <w:rsid w:val="00D555B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D55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D555B9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D555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Знак Знак"/>
    <w:rsid w:val="00D555B9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D555B9"/>
    <w:pPr>
      <w:widowControl/>
      <w:autoSpaceDE/>
      <w:autoSpaceDN/>
      <w:adjustRightInd/>
      <w:spacing w:line="360" w:lineRule="auto"/>
    </w:pPr>
    <w:rPr>
      <w:rFonts w:eastAsia="Times New Roman"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List Bullet 2"/>
    <w:basedOn w:val="a"/>
    <w:autoRedefine/>
    <w:rsid w:val="00D555B9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D555B9"/>
    <w:pPr>
      <w:widowControl/>
      <w:autoSpaceDE/>
      <w:autoSpaceDN/>
      <w:adjustRightInd/>
      <w:spacing w:after="120"/>
    </w:pPr>
    <w:rPr>
      <w:rFonts w:eastAsia="Times New Roman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555B9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5">
    <w:name w:val="Body Text Indent 2"/>
    <w:basedOn w:val="a"/>
    <w:link w:val="26"/>
    <w:rsid w:val="00D555B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555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semiHidden/>
    <w:unhideWhenUsed/>
    <w:rsid w:val="00D555B9"/>
  </w:style>
  <w:style w:type="character" w:customStyle="1" w:styleId="200">
    <w:name w:val="Знак Знак20"/>
    <w:rsid w:val="00D555B9"/>
    <w:rPr>
      <w:sz w:val="28"/>
      <w:szCs w:val="24"/>
    </w:rPr>
  </w:style>
  <w:style w:type="character" w:customStyle="1" w:styleId="aff5">
    <w:name w:val="Знак Знак"/>
    <w:rsid w:val="00D555B9"/>
    <w:rPr>
      <w:noProof w:val="0"/>
      <w:sz w:val="28"/>
      <w:szCs w:val="24"/>
      <w:lang w:val="ru-RU" w:eastAsia="ru-RU" w:bidi="ar-SA"/>
    </w:rPr>
  </w:style>
  <w:style w:type="character" w:styleId="aff6">
    <w:name w:val="FollowedHyperlink"/>
    <w:unhideWhenUsed/>
    <w:rsid w:val="00D555B9"/>
    <w:rPr>
      <w:color w:val="800080"/>
      <w:u w:val="single"/>
    </w:rPr>
  </w:style>
  <w:style w:type="paragraph" w:customStyle="1" w:styleId="font5">
    <w:name w:val="font5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555B9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D555B9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D555B9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D555B9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D555B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D555B9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D555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7">
    <w:name w:val="Title"/>
    <w:basedOn w:val="a"/>
    <w:link w:val="14"/>
    <w:qFormat/>
    <w:rsid w:val="00D555B9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4">
    <w:name w:val="Заголовок Знак1"/>
    <w:basedOn w:val="a0"/>
    <w:link w:val="aff7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1">
    <w:name w:val="Знак Знак20"/>
    <w:rsid w:val="00D555B9"/>
    <w:rPr>
      <w:sz w:val="28"/>
      <w:szCs w:val="24"/>
    </w:rPr>
  </w:style>
  <w:style w:type="paragraph" w:styleId="aff8">
    <w:name w:val="No Spacing"/>
    <w:qFormat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D555B9"/>
  </w:style>
  <w:style w:type="character" w:customStyle="1" w:styleId="aff9">
    <w:name w:val="Заголовок Знак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6">
    <w:name w:val="Сетка таблицы1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D555B9"/>
  </w:style>
  <w:style w:type="paragraph" w:customStyle="1" w:styleId="35">
    <w:name w:val="Без интервала3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ветлая заливка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D555B9"/>
  </w:style>
  <w:style w:type="table" w:customStyle="1" w:styleId="29">
    <w:name w:val="Сетка таблицы2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D555B9"/>
  </w:style>
  <w:style w:type="table" w:customStyle="1" w:styleId="111">
    <w:name w:val="Светлая заливка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B2BAA"/>
    <w:rPr>
      <w:i/>
      <w:iCs/>
    </w:rPr>
  </w:style>
  <w:style w:type="paragraph" w:customStyle="1" w:styleId="Report">
    <w:name w:val="Report"/>
    <w:basedOn w:val="a"/>
    <w:rsid w:val="004B10C7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BDE1-0C8F-46F7-92F2-9E6181B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2019-11-29T04:34:00Z</cp:lastPrinted>
  <dcterms:created xsi:type="dcterms:W3CDTF">2019-12-09T03:12:00Z</dcterms:created>
  <dcterms:modified xsi:type="dcterms:W3CDTF">2022-03-18T09:16:00Z</dcterms:modified>
</cp:coreProperties>
</file>