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2.5pt;margin-top:0.1pt;width:72.5pt;height:12.2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5"/>
                      <w:i/>
                      <w:iCs/>
                    </w:rPr>
                    <w:t xml:space="preserve">VOfLAjtci+KZ </w:t>
                  </w:r>
                  <w:r>
                    <w:rPr>
                      <w:rStyle w:val="CharStyle6"/>
                      <w:i/>
                      <w:iCs/>
                    </w:rPr>
                    <w:t>Ц.и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e-002pt;margin-top:35.05pt;width:531.35pt;height:735.8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5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6" w:left="1076" w:right="125" w:bottom="10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Exact"/>
    <w:basedOn w:val="DefaultParagraphFont"/>
    <w:link w:val="Style3"/>
    <w:rPr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0"/>
    </w:rPr>
  </w:style>
  <w:style w:type="character" w:customStyle="1" w:styleId="CharStyle5">
    <w:name w:val="Колонтитул Exact"/>
    <w:basedOn w:val="CharStyle4"/>
    <w:rPr>
      <w:lang w:val="en-US" w:eastAsia="en-US" w:bidi="en-US"/>
      <w:w w:val="100"/>
      <w:color w:val="000000"/>
      <w:position w:val="0"/>
    </w:rPr>
  </w:style>
  <w:style w:type="character" w:customStyle="1" w:styleId="CharStyle6">
    <w:name w:val="Колонтитул + Impact,8,5 pt,Интервал 1 pt Exact"/>
    <w:basedOn w:val="CharStyle4"/>
    <w:rPr>
      <w:lang w:val="ru-RU" w:eastAsia="ru-RU" w:bidi="ru-RU"/>
      <w:sz w:val="17"/>
      <w:szCs w:val="17"/>
      <w:rFonts w:ascii="Impact" w:eastAsia="Impact" w:hAnsi="Impact" w:cs="Impact"/>
      <w:w w:val="100"/>
      <w:spacing w:val="2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