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EF899" w14:textId="77777777" w:rsidR="00813D3E" w:rsidRPr="00D264D5" w:rsidRDefault="00813D3E" w:rsidP="004F02BB">
      <w:pPr>
        <w:jc w:val="center"/>
        <w:rPr>
          <w:b/>
          <w:sz w:val="26"/>
          <w:szCs w:val="26"/>
        </w:rPr>
      </w:pPr>
      <w:r w:rsidRPr="00D264D5">
        <w:rPr>
          <w:b/>
          <w:sz w:val="26"/>
          <w:szCs w:val="26"/>
        </w:rPr>
        <w:t>АДМИНИСТРАЦИЯ ПЕРВОМАЙСКОГО РАЙОНА</w:t>
      </w:r>
    </w:p>
    <w:p w14:paraId="3D53F021" w14:textId="77777777" w:rsidR="00813D3E" w:rsidRPr="00D264D5" w:rsidRDefault="00813D3E" w:rsidP="004F02BB">
      <w:pPr>
        <w:jc w:val="center"/>
        <w:rPr>
          <w:sz w:val="26"/>
          <w:szCs w:val="26"/>
        </w:rPr>
      </w:pPr>
      <w:r w:rsidRPr="00D264D5">
        <w:rPr>
          <w:sz w:val="26"/>
          <w:szCs w:val="26"/>
        </w:rPr>
        <w:t xml:space="preserve"> </w:t>
      </w:r>
    </w:p>
    <w:p w14:paraId="58300711" w14:textId="77777777" w:rsidR="00813D3E" w:rsidRPr="00D264D5" w:rsidRDefault="00813D3E" w:rsidP="004F02BB">
      <w:pPr>
        <w:pStyle w:val="a4"/>
        <w:rPr>
          <w:sz w:val="32"/>
          <w:szCs w:val="32"/>
        </w:rPr>
      </w:pPr>
      <w:r w:rsidRPr="00D264D5">
        <w:rPr>
          <w:sz w:val="32"/>
          <w:szCs w:val="32"/>
        </w:rPr>
        <w:t xml:space="preserve">     ПОСТАНОВЛЕНИЕ</w:t>
      </w:r>
    </w:p>
    <w:p w14:paraId="458BF24A" w14:textId="3BFFCE23" w:rsidR="00813D3E" w:rsidRPr="00D264D5" w:rsidRDefault="00813D3E" w:rsidP="004F02BB">
      <w:pPr>
        <w:jc w:val="both"/>
        <w:rPr>
          <w:sz w:val="26"/>
          <w:szCs w:val="26"/>
        </w:rPr>
      </w:pPr>
      <w:r w:rsidRPr="00D264D5">
        <w:rPr>
          <w:sz w:val="26"/>
          <w:szCs w:val="26"/>
        </w:rPr>
        <w:softHyphen/>
      </w:r>
      <w:r w:rsidR="00D264D5">
        <w:rPr>
          <w:sz w:val="26"/>
          <w:szCs w:val="26"/>
        </w:rPr>
        <w:t>28</w:t>
      </w:r>
      <w:r w:rsidRPr="00D264D5">
        <w:rPr>
          <w:sz w:val="26"/>
          <w:szCs w:val="26"/>
        </w:rPr>
        <w:t xml:space="preserve">.12.2024                                                                                                                </w:t>
      </w:r>
      <w:r w:rsidR="004F02BB">
        <w:rPr>
          <w:sz w:val="26"/>
          <w:szCs w:val="26"/>
        </w:rPr>
        <w:t xml:space="preserve">         </w:t>
      </w:r>
      <w:r w:rsidRPr="00D264D5">
        <w:rPr>
          <w:sz w:val="26"/>
          <w:szCs w:val="26"/>
        </w:rPr>
        <w:t xml:space="preserve">№ </w:t>
      </w:r>
      <w:r w:rsidR="00D264D5">
        <w:rPr>
          <w:sz w:val="26"/>
          <w:szCs w:val="26"/>
        </w:rPr>
        <w:t>35</w:t>
      </w:r>
      <w:r w:rsidRPr="00D264D5">
        <w:rPr>
          <w:sz w:val="26"/>
          <w:szCs w:val="26"/>
        </w:rPr>
        <w:t>0</w:t>
      </w:r>
    </w:p>
    <w:p w14:paraId="24DAD5EE" w14:textId="77777777" w:rsidR="00813D3E" w:rsidRPr="00D264D5" w:rsidRDefault="00813D3E" w:rsidP="004F02BB">
      <w:pPr>
        <w:jc w:val="center"/>
        <w:rPr>
          <w:sz w:val="26"/>
          <w:szCs w:val="26"/>
        </w:rPr>
      </w:pPr>
      <w:r w:rsidRPr="00D264D5">
        <w:rPr>
          <w:sz w:val="26"/>
          <w:szCs w:val="26"/>
        </w:rPr>
        <w:t>с. Первомайское</w:t>
      </w:r>
    </w:p>
    <w:p w14:paraId="7A4DC527" w14:textId="77777777" w:rsidR="00813D3E" w:rsidRPr="00D264D5" w:rsidRDefault="00813D3E" w:rsidP="004F02BB">
      <w:pPr>
        <w:jc w:val="center"/>
        <w:rPr>
          <w:sz w:val="26"/>
          <w:szCs w:val="26"/>
        </w:rPr>
      </w:pPr>
    </w:p>
    <w:p w14:paraId="14916421" w14:textId="5F93DFF1" w:rsidR="00813D3E" w:rsidRPr="00D264D5" w:rsidRDefault="00813D3E" w:rsidP="004F02BB">
      <w:pPr>
        <w:jc w:val="center"/>
        <w:rPr>
          <w:sz w:val="26"/>
          <w:szCs w:val="26"/>
        </w:rPr>
      </w:pPr>
      <w:bookmarkStart w:id="0" w:name="_Hlk101177935"/>
      <w:r w:rsidRPr="00D264D5">
        <w:rPr>
          <w:sz w:val="26"/>
          <w:szCs w:val="26"/>
        </w:rPr>
        <w:t xml:space="preserve">О внесении изменений в постановление Администрации Первомайского района </w:t>
      </w:r>
      <w:r w:rsidR="004F02BB">
        <w:rPr>
          <w:sz w:val="26"/>
          <w:szCs w:val="26"/>
        </w:rPr>
        <w:br/>
      </w:r>
      <w:r w:rsidRPr="00D264D5">
        <w:rPr>
          <w:sz w:val="26"/>
          <w:szCs w:val="26"/>
        </w:rPr>
        <w:t>от 26.11.2020 года № 251 «Об утверждении муниципальной программы «Развитие информационного общества в муниципальном образовании «Первомайский район» 2021-2024 годы с прогнозом на 2025 и 2026 годы»</w:t>
      </w:r>
    </w:p>
    <w:p w14:paraId="286E56FD" w14:textId="77777777" w:rsidR="00813D3E" w:rsidRPr="00D264D5" w:rsidRDefault="00813D3E" w:rsidP="004F02BB">
      <w:pPr>
        <w:rPr>
          <w:sz w:val="26"/>
          <w:szCs w:val="26"/>
        </w:rPr>
      </w:pPr>
    </w:p>
    <w:bookmarkEnd w:id="0"/>
    <w:p w14:paraId="2C0BFE27" w14:textId="77777777" w:rsidR="00813D3E" w:rsidRPr="00D264D5" w:rsidRDefault="00813D3E" w:rsidP="004F02BB">
      <w:pPr>
        <w:rPr>
          <w:sz w:val="26"/>
          <w:szCs w:val="26"/>
        </w:rPr>
      </w:pPr>
    </w:p>
    <w:p w14:paraId="6321FAA1" w14:textId="77777777" w:rsidR="00813D3E" w:rsidRPr="00D264D5" w:rsidRDefault="00813D3E" w:rsidP="004F02BB">
      <w:pPr>
        <w:rPr>
          <w:sz w:val="26"/>
          <w:szCs w:val="26"/>
        </w:rPr>
      </w:pPr>
    </w:p>
    <w:p w14:paraId="2998D1E0" w14:textId="4703087A" w:rsidR="00813D3E" w:rsidRPr="00D264D5" w:rsidRDefault="00813D3E" w:rsidP="004F02BB">
      <w:pPr>
        <w:ind w:firstLine="709"/>
        <w:jc w:val="both"/>
        <w:rPr>
          <w:sz w:val="26"/>
          <w:szCs w:val="26"/>
        </w:rPr>
      </w:pPr>
      <w:r w:rsidRPr="00D264D5">
        <w:rPr>
          <w:sz w:val="26"/>
          <w:szCs w:val="26"/>
        </w:rPr>
        <w:t>В целях совершенствования нормативного правового акта</w:t>
      </w:r>
      <w:r w:rsidR="004F02BB">
        <w:rPr>
          <w:sz w:val="26"/>
          <w:szCs w:val="26"/>
        </w:rPr>
        <w:t>,</w:t>
      </w:r>
      <w:r w:rsidRPr="00D264D5">
        <w:rPr>
          <w:sz w:val="26"/>
          <w:szCs w:val="26"/>
        </w:rPr>
        <w:t xml:space="preserve"> </w:t>
      </w:r>
    </w:p>
    <w:p w14:paraId="66B83A9E" w14:textId="77777777" w:rsidR="00813D3E" w:rsidRPr="00D264D5" w:rsidRDefault="00813D3E" w:rsidP="004F02BB">
      <w:pPr>
        <w:ind w:firstLine="709"/>
        <w:jc w:val="both"/>
        <w:rPr>
          <w:sz w:val="26"/>
          <w:szCs w:val="26"/>
        </w:rPr>
      </w:pPr>
      <w:r w:rsidRPr="00D264D5">
        <w:rPr>
          <w:sz w:val="26"/>
          <w:szCs w:val="26"/>
        </w:rPr>
        <w:t>ПОСТАНОВЛЯЮ:</w:t>
      </w:r>
    </w:p>
    <w:p w14:paraId="44AD9ABC" w14:textId="58712354" w:rsidR="00813D3E" w:rsidRPr="00D264D5" w:rsidRDefault="00813D3E" w:rsidP="004F02BB">
      <w:pPr>
        <w:ind w:firstLine="709"/>
        <w:jc w:val="both"/>
        <w:rPr>
          <w:sz w:val="26"/>
          <w:szCs w:val="26"/>
        </w:rPr>
      </w:pPr>
      <w:r w:rsidRPr="00D264D5">
        <w:rPr>
          <w:sz w:val="26"/>
          <w:szCs w:val="26"/>
        </w:rPr>
        <w:t>1. Внести изменения в постановление Администрации Первомайского района от 26.11.2020 года № 251 «Об утверждении муниципальной программы «Развитие информационного общества в муниципальном образовании «Первомайский район» 2021-2024 годы с прогнозом на 2025 и 2026 годы» (далее – постановление)</w:t>
      </w:r>
      <w:r w:rsidR="00D0123C" w:rsidRPr="00D264D5">
        <w:rPr>
          <w:sz w:val="26"/>
          <w:szCs w:val="26"/>
        </w:rPr>
        <w:t xml:space="preserve"> и приложение к постановлению Администрации Первомайского района от 26.11.2020 года № 251</w:t>
      </w:r>
      <w:r w:rsidRPr="00D264D5">
        <w:rPr>
          <w:sz w:val="26"/>
          <w:szCs w:val="26"/>
        </w:rPr>
        <w:t>, а именно:</w:t>
      </w:r>
    </w:p>
    <w:p w14:paraId="616CDD25" w14:textId="2D020F83" w:rsidR="00813D3E" w:rsidRPr="00D264D5" w:rsidRDefault="00813D3E" w:rsidP="004F02BB">
      <w:pPr>
        <w:ind w:firstLine="709"/>
        <w:jc w:val="both"/>
        <w:rPr>
          <w:sz w:val="26"/>
          <w:szCs w:val="26"/>
        </w:rPr>
      </w:pPr>
      <w:r w:rsidRPr="00D264D5">
        <w:rPr>
          <w:sz w:val="26"/>
          <w:szCs w:val="26"/>
        </w:rPr>
        <w:t xml:space="preserve">1) Слова «2021-2024 годы с прогнозом на 2025 и 2026 годы» заменить </w:t>
      </w:r>
      <w:r w:rsidR="009001EE" w:rsidRPr="00D264D5">
        <w:rPr>
          <w:sz w:val="26"/>
          <w:szCs w:val="26"/>
        </w:rPr>
        <w:t>словами</w:t>
      </w:r>
      <w:r w:rsidRPr="00D264D5">
        <w:rPr>
          <w:sz w:val="26"/>
          <w:szCs w:val="26"/>
        </w:rPr>
        <w:t xml:space="preserve"> «</w:t>
      </w:r>
      <w:bookmarkStart w:id="1" w:name="_Hlk186107615"/>
      <w:r w:rsidRPr="00D264D5">
        <w:rPr>
          <w:sz w:val="26"/>
          <w:szCs w:val="26"/>
        </w:rPr>
        <w:t>2021-2026 годы</w:t>
      </w:r>
      <w:bookmarkEnd w:id="1"/>
      <w:r w:rsidRPr="00D264D5">
        <w:rPr>
          <w:sz w:val="26"/>
          <w:szCs w:val="26"/>
        </w:rPr>
        <w:t>».</w:t>
      </w:r>
    </w:p>
    <w:p w14:paraId="48C65B20" w14:textId="4319D1F5" w:rsidR="00813D3E" w:rsidRPr="00D264D5" w:rsidRDefault="00813D3E" w:rsidP="004F02BB">
      <w:pPr>
        <w:ind w:firstLine="709"/>
        <w:jc w:val="both"/>
        <w:rPr>
          <w:sz w:val="26"/>
          <w:szCs w:val="26"/>
        </w:rPr>
      </w:pPr>
      <w:r w:rsidRPr="00D264D5">
        <w:rPr>
          <w:sz w:val="26"/>
          <w:szCs w:val="26"/>
        </w:rPr>
        <w:t>2) Слова</w:t>
      </w:r>
      <w:r w:rsidR="00830C47" w:rsidRPr="00D264D5">
        <w:rPr>
          <w:sz w:val="26"/>
          <w:szCs w:val="26"/>
        </w:rPr>
        <w:t xml:space="preserve"> </w:t>
      </w:r>
      <w:r w:rsidRPr="00D264D5">
        <w:rPr>
          <w:sz w:val="26"/>
          <w:szCs w:val="26"/>
        </w:rPr>
        <w:t xml:space="preserve">«2021-2024 гг. с прогнозом на 2025 и 2026 годы» заменить </w:t>
      </w:r>
      <w:r w:rsidR="009001EE" w:rsidRPr="00D264D5">
        <w:rPr>
          <w:sz w:val="26"/>
          <w:szCs w:val="26"/>
        </w:rPr>
        <w:t>словами</w:t>
      </w:r>
      <w:r w:rsidRPr="00D264D5">
        <w:rPr>
          <w:sz w:val="26"/>
          <w:szCs w:val="26"/>
        </w:rPr>
        <w:t xml:space="preserve"> «2021-2026 гг.».</w:t>
      </w:r>
    </w:p>
    <w:p w14:paraId="683EB5EC" w14:textId="509874C7" w:rsidR="009001EE" w:rsidRPr="00D264D5" w:rsidRDefault="009001EE" w:rsidP="004F02BB">
      <w:pPr>
        <w:ind w:firstLine="709"/>
        <w:jc w:val="both"/>
        <w:rPr>
          <w:sz w:val="26"/>
          <w:szCs w:val="26"/>
        </w:rPr>
      </w:pPr>
      <w:r w:rsidRPr="00D264D5">
        <w:rPr>
          <w:sz w:val="26"/>
          <w:szCs w:val="26"/>
        </w:rPr>
        <w:t>3) Слова «прогнозный период» и «прогнозный» исключить.</w:t>
      </w:r>
    </w:p>
    <w:p w14:paraId="5316083F" w14:textId="77777777" w:rsidR="00813D3E" w:rsidRPr="00D264D5" w:rsidRDefault="00813D3E" w:rsidP="004F02BB">
      <w:pPr>
        <w:ind w:firstLine="709"/>
        <w:jc w:val="both"/>
        <w:rPr>
          <w:sz w:val="26"/>
          <w:szCs w:val="26"/>
        </w:rPr>
      </w:pPr>
      <w:r w:rsidRPr="00D264D5">
        <w:rPr>
          <w:sz w:val="26"/>
          <w:szCs w:val="26"/>
        </w:rPr>
        <w:t>2. Настоящее постановление опубликовать в газете «Заветы Ильича» и разместить на официальном сайте Администрации Первомайского района (http://pmr.tomsk.ru).</w:t>
      </w:r>
    </w:p>
    <w:p w14:paraId="388625D9" w14:textId="6F6CEE89" w:rsidR="00813D3E" w:rsidRPr="00D264D5" w:rsidRDefault="00813D3E" w:rsidP="004F02BB">
      <w:pPr>
        <w:ind w:firstLine="709"/>
        <w:jc w:val="both"/>
        <w:rPr>
          <w:sz w:val="26"/>
          <w:szCs w:val="26"/>
        </w:rPr>
      </w:pPr>
      <w:r w:rsidRPr="00D264D5">
        <w:rPr>
          <w:sz w:val="26"/>
          <w:szCs w:val="26"/>
        </w:rPr>
        <w:t xml:space="preserve">3. Настоящее постановление вступает в силу </w:t>
      </w:r>
      <w:r w:rsidR="00B23988" w:rsidRPr="00D264D5">
        <w:rPr>
          <w:sz w:val="26"/>
          <w:szCs w:val="26"/>
        </w:rPr>
        <w:t>с даты его официального опубликования.</w:t>
      </w:r>
    </w:p>
    <w:p w14:paraId="0D66C7E2" w14:textId="77777777" w:rsidR="00813D3E" w:rsidRPr="00D264D5" w:rsidRDefault="00813D3E" w:rsidP="004F02BB">
      <w:pPr>
        <w:jc w:val="both"/>
        <w:rPr>
          <w:sz w:val="26"/>
          <w:szCs w:val="26"/>
        </w:rPr>
      </w:pPr>
    </w:p>
    <w:p w14:paraId="3B0ED89B" w14:textId="77777777" w:rsidR="00813D3E" w:rsidRPr="00D264D5" w:rsidRDefault="00813D3E" w:rsidP="004F02BB">
      <w:pPr>
        <w:jc w:val="both"/>
        <w:rPr>
          <w:sz w:val="26"/>
          <w:szCs w:val="26"/>
        </w:rPr>
      </w:pPr>
    </w:p>
    <w:p w14:paraId="4398924B" w14:textId="77777777" w:rsidR="00813D3E" w:rsidRPr="00D264D5" w:rsidRDefault="00813D3E" w:rsidP="004F02BB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13D3E" w:rsidRPr="00D264D5" w14:paraId="2F6958F8" w14:textId="77777777" w:rsidTr="009A2F4F">
        <w:tc>
          <w:tcPr>
            <w:tcW w:w="4814" w:type="dxa"/>
          </w:tcPr>
          <w:p w14:paraId="4F3114DF" w14:textId="77777777" w:rsidR="00813D3E" w:rsidRPr="00D264D5" w:rsidRDefault="00813D3E" w:rsidP="00BF7CC8">
            <w:pPr>
              <w:ind w:left="-105"/>
              <w:jc w:val="both"/>
              <w:rPr>
                <w:sz w:val="26"/>
                <w:szCs w:val="26"/>
              </w:rPr>
            </w:pPr>
            <w:r w:rsidRPr="00D264D5">
              <w:rPr>
                <w:sz w:val="26"/>
                <w:szCs w:val="26"/>
              </w:rPr>
              <w:t>Глава Первомайского района</w:t>
            </w:r>
          </w:p>
        </w:tc>
        <w:tc>
          <w:tcPr>
            <w:tcW w:w="4814" w:type="dxa"/>
          </w:tcPr>
          <w:p w14:paraId="28FA8FBF" w14:textId="1B59BD5F" w:rsidR="00813D3E" w:rsidRPr="00D264D5" w:rsidRDefault="00BF7CC8" w:rsidP="00BF7CC8">
            <w:pPr>
              <w:ind w:right="-11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813D3E" w:rsidRPr="00D264D5">
              <w:rPr>
                <w:sz w:val="26"/>
                <w:szCs w:val="26"/>
              </w:rPr>
              <w:t>И.И. Сиберт</w:t>
            </w:r>
          </w:p>
        </w:tc>
      </w:tr>
    </w:tbl>
    <w:p w14:paraId="7786FFFA" w14:textId="77777777" w:rsidR="00813D3E" w:rsidRPr="00D264D5" w:rsidRDefault="00813D3E" w:rsidP="004F02BB">
      <w:pPr>
        <w:jc w:val="both"/>
        <w:rPr>
          <w:sz w:val="26"/>
          <w:szCs w:val="26"/>
        </w:rPr>
      </w:pPr>
    </w:p>
    <w:p w14:paraId="11170A84" w14:textId="77777777" w:rsidR="00813D3E" w:rsidRPr="00D264D5" w:rsidRDefault="00813D3E" w:rsidP="004F02BB">
      <w:pPr>
        <w:jc w:val="both"/>
        <w:rPr>
          <w:sz w:val="26"/>
          <w:szCs w:val="26"/>
        </w:rPr>
      </w:pPr>
    </w:p>
    <w:p w14:paraId="3BFB249F" w14:textId="77777777" w:rsidR="00813D3E" w:rsidRPr="00D264D5" w:rsidRDefault="00813D3E" w:rsidP="004F02BB">
      <w:pPr>
        <w:jc w:val="both"/>
        <w:rPr>
          <w:sz w:val="26"/>
          <w:szCs w:val="26"/>
        </w:rPr>
      </w:pPr>
    </w:p>
    <w:p w14:paraId="2CB8CA38" w14:textId="77777777" w:rsidR="00813D3E" w:rsidRPr="00D264D5" w:rsidRDefault="00813D3E" w:rsidP="004F02BB">
      <w:pPr>
        <w:jc w:val="both"/>
        <w:rPr>
          <w:sz w:val="26"/>
          <w:szCs w:val="26"/>
        </w:rPr>
      </w:pPr>
    </w:p>
    <w:p w14:paraId="483293BF" w14:textId="77777777" w:rsidR="00813D3E" w:rsidRPr="00D264D5" w:rsidRDefault="00813D3E" w:rsidP="004F02BB">
      <w:pPr>
        <w:jc w:val="both"/>
        <w:rPr>
          <w:sz w:val="26"/>
          <w:szCs w:val="26"/>
        </w:rPr>
      </w:pPr>
    </w:p>
    <w:p w14:paraId="575AD237" w14:textId="77777777" w:rsidR="00813D3E" w:rsidRPr="00D264D5" w:rsidRDefault="00813D3E" w:rsidP="004F02BB">
      <w:pPr>
        <w:jc w:val="both"/>
        <w:rPr>
          <w:sz w:val="26"/>
          <w:szCs w:val="26"/>
        </w:rPr>
      </w:pPr>
    </w:p>
    <w:p w14:paraId="523F5AED" w14:textId="77777777" w:rsidR="00813D3E" w:rsidRPr="00D264D5" w:rsidRDefault="00813D3E" w:rsidP="004F02BB">
      <w:pPr>
        <w:jc w:val="both"/>
        <w:rPr>
          <w:sz w:val="26"/>
          <w:szCs w:val="26"/>
        </w:rPr>
      </w:pPr>
    </w:p>
    <w:p w14:paraId="639012DB" w14:textId="77777777" w:rsidR="00813D3E" w:rsidRPr="00D264D5" w:rsidRDefault="00813D3E" w:rsidP="004F02BB">
      <w:pPr>
        <w:jc w:val="both"/>
        <w:rPr>
          <w:sz w:val="26"/>
          <w:szCs w:val="26"/>
        </w:rPr>
      </w:pPr>
    </w:p>
    <w:p w14:paraId="293056D1" w14:textId="068E4AFB" w:rsidR="00813D3E" w:rsidRPr="00D264D5" w:rsidRDefault="00813D3E" w:rsidP="004F02BB">
      <w:pPr>
        <w:jc w:val="both"/>
        <w:rPr>
          <w:sz w:val="26"/>
          <w:szCs w:val="26"/>
        </w:rPr>
      </w:pPr>
    </w:p>
    <w:p w14:paraId="1BDF30DD" w14:textId="5C62522B" w:rsidR="00B23988" w:rsidRPr="00D264D5" w:rsidRDefault="00B23988" w:rsidP="004F02BB">
      <w:pPr>
        <w:jc w:val="both"/>
        <w:rPr>
          <w:sz w:val="26"/>
          <w:szCs w:val="26"/>
        </w:rPr>
      </w:pPr>
    </w:p>
    <w:p w14:paraId="42F72B31" w14:textId="1F40BC09" w:rsidR="00B23988" w:rsidRPr="00D264D5" w:rsidRDefault="00B23988" w:rsidP="004F02BB">
      <w:pPr>
        <w:jc w:val="both"/>
        <w:rPr>
          <w:sz w:val="26"/>
          <w:szCs w:val="26"/>
        </w:rPr>
      </w:pPr>
    </w:p>
    <w:p w14:paraId="7D19DCAB" w14:textId="77777777" w:rsidR="00BF7CC8" w:rsidRDefault="00BF7CC8" w:rsidP="004F02BB">
      <w:pPr>
        <w:rPr>
          <w:sz w:val="20"/>
          <w:szCs w:val="20"/>
        </w:rPr>
      </w:pPr>
    </w:p>
    <w:p w14:paraId="22606590" w14:textId="1724E2B4" w:rsidR="00813213" w:rsidRPr="00D264D5" w:rsidRDefault="00B23988" w:rsidP="004F02BB">
      <w:pPr>
        <w:rPr>
          <w:sz w:val="20"/>
          <w:szCs w:val="20"/>
        </w:rPr>
      </w:pPr>
      <w:r w:rsidRPr="00D264D5">
        <w:rPr>
          <w:sz w:val="20"/>
          <w:szCs w:val="20"/>
        </w:rPr>
        <w:t>Дудко Т.В.</w:t>
      </w:r>
    </w:p>
    <w:p w14:paraId="4CA15F10" w14:textId="3EA4FAD2" w:rsidR="00B23988" w:rsidRPr="00D264D5" w:rsidRDefault="004F02BB" w:rsidP="004F02BB">
      <w:pPr>
        <w:rPr>
          <w:sz w:val="20"/>
          <w:szCs w:val="20"/>
        </w:rPr>
      </w:pPr>
      <w:bookmarkStart w:id="2" w:name="_GoBack"/>
      <w:bookmarkEnd w:id="2"/>
      <w:r>
        <w:rPr>
          <w:sz w:val="20"/>
          <w:szCs w:val="20"/>
        </w:rPr>
        <w:t xml:space="preserve">8 (38 245) 2 21 </w:t>
      </w:r>
      <w:r w:rsidR="00B23988" w:rsidRPr="00D264D5">
        <w:rPr>
          <w:sz w:val="20"/>
          <w:szCs w:val="20"/>
        </w:rPr>
        <w:t>69</w:t>
      </w:r>
    </w:p>
    <w:p w14:paraId="4908F3F6" w14:textId="778402A0" w:rsidR="00D264D5" w:rsidRPr="00D264D5" w:rsidRDefault="00D264D5" w:rsidP="004F02BB">
      <w:pPr>
        <w:rPr>
          <w:sz w:val="20"/>
          <w:szCs w:val="20"/>
        </w:rPr>
      </w:pPr>
    </w:p>
    <w:p w14:paraId="1E65A14C" w14:textId="3BE9AD1D" w:rsidR="00D264D5" w:rsidRPr="00D264D5" w:rsidRDefault="00D264D5" w:rsidP="004F02BB">
      <w:pPr>
        <w:rPr>
          <w:sz w:val="20"/>
          <w:szCs w:val="20"/>
        </w:rPr>
      </w:pPr>
    </w:p>
    <w:p w14:paraId="0EA2F679" w14:textId="1CD637A2" w:rsidR="00D264D5" w:rsidRPr="00D264D5" w:rsidRDefault="00D264D5" w:rsidP="004F02BB">
      <w:pPr>
        <w:rPr>
          <w:sz w:val="20"/>
          <w:szCs w:val="20"/>
        </w:rPr>
      </w:pPr>
    </w:p>
    <w:p w14:paraId="6120F3C1" w14:textId="48340BE7" w:rsidR="00D264D5" w:rsidRPr="00D264D5" w:rsidRDefault="00D264D5" w:rsidP="004F02BB">
      <w:pPr>
        <w:rPr>
          <w:sz w:val="20"/>
          <w:szCs w:val="20"/>
        </w:rPr>
      </w:pPr>
    </w:p>
    <w:p w14:paraId="0FB98020" w14:textId="5A7511FB" w:rsidR="00D264D5" w:rsidRPr="00D264D5" w:rsidRDefault="00D264D5" w:rsidP="004F02BB">
      <w:pPr>
        <w:rPr>
          <w:sz w:val="20"/>
          <w:szCs w:val="20"/>
        </w:rPr>
      </w:pPr>
    </w:p>
    <w:p w14:paraId="583FB987" w14:textId="1FBD46BD" w:rsidR="00D264D5" w:rsidRPr="00D264D5" w:rsidRDefault="00D264D5" w:rsidP="004F02BB">
      <w:pPr>
        <w:rPr>
          <w:sz w:val="20"/>
          <w:szCs w:val="20"/>
        </w:rPr>
      </w:pPr>
    </w:p>
    <w:p w14:paraId="3B4F7A35" w14:textId="731009E9" w:rsidR="00D264D5" w:rsidRPr="00D264D5" w:rsidRDefault="00D264D5" w:rsidP="004F02BB">
      <w:pPr>
        <w:rPr>
          <w:sz w:val="20"/>
          <w:szCs w:val="20"/>
        </w:rPr>
      </w:pPr>
    </w:p>
    <w:p w14:paraId="4959147F" w14:textId="797438DB" w:rsidR="00D264D5" w:rsidRPr="00D264D5" w:rsidRDefault="00D264D5" w:rsidP="004F02BB">
      <w:pPr>
        <w:rPr>
          <w:sz w:val="20"/>
          <w:szCs w:val="20"/>
        </w:rPr>
      </w:pPr>
    </w:p>
    <w:p w14:paraId="7AB618E6" w14:textId="36E62CC3" w:rsidR="00D264D5" w:rsidRPr="00D264D5" w:rsidRDefault="00D264D5" w:rsidP="004F02BB">
      <w:pPr>
        <w:rPr>
          <w:sz w:val="20"/>
          <w:szCs w:val="20"/>
        </w:rPr>
      </w:pPr>
    </w:p>
    <w:p w14:paraId="374FFC66" w14:textId="12929A71" w:rsidR="00D264D5" w:rsidRPr="00D264D5" w:rsidRDefault="00D264D5" w:rsidP="004F02BB">
      <w:pPr>
        <w:rPr>
          <w:sz w:val="20"/>
          <w:szCs w:val="20"/>
        </w:rPr>
      </w:pPr>
    </w:p>
    <w:p w14:paraId="1D3B9C2C" w14:textId="12E30387" w:rsidR="00D264D5" w:rsidRPr="00D264D5" w:rsidRDefault="00D264D5" w:rsidP="004F02BB">
      <w:pPr>
        <w:rPr>
          <w:sz w:val="20"/>
          <w:szCs w:val="20"/>
        </w:rPr>
      </w:pPr>
    </w:p>
    <w:p w14:paraId="2A0B06B8" w14:textId="040D8EEC" w:rsidR="00D264D5" w:rsidRPr="00D264D5" w:rsidRDefault="00D264D5" w:rsidP="004F02BB">
      <w:pPr>
        <w:rPr>
          <w:sz w:val="20"/>
          <w:szCs w:val="20"/>
        </w:rPr>
      </w:pPr>
    </w:p>
    <w:p w14:paraId="1730B18E" w14:textId="42184271" w:rsidR="00D264D5" w:rsidRPr="00D264D5" w:rsidRDefault="00D264D5" w:rsidP="004F02BB">
      <w:pPr>
        <w:rPr>
          <w:sz w:val="20"/>
          <w:szCs w:val="20"/>
        </w:rPr>
      </w:pPr>
    </w:p>
    <w:p w14:paraId="37B9C92F" w14:textId="6D67EBA2" w:rsidR="00D264D5" w:rsidRPr="00D264D5" w:rsidRDefault="00D264D5" w:rsidP="004F02BB">
      <w:pPr>
        <w:rPr>
          <w:sz w:val="20"/>
          <w:szCs w:val="20"/>
        </w:rPr>
      </w:pPr>
    </w:p>
    <w:p w14:paraId="46C7A4B4" w14:textId="74067B28" w:rsidR="00D264D5" w:rsidRPr="00D264D5" w:rsidRDefault="00D264D5" w:rsidP="004F02BB">
      <w:pPr>
        <w:rPr>
          <w:sz w:val="20"/>
          <w:szCs w:val="20"/>
        </w:rPr>
      </w:pPr>
    </w:p>
    <w:p w14:paraId="37AFB1B5" w14:textId="6A41301D" w:rsidR="00D264D5" w:rsidRPr="00D264D5" w:rsidRDefault="00D264D5" w:rsidP="004F02BB">
      <w:pPr>
        <w:rPr>
          <w:sz w:val="20"/>
          <w:szCs w:val="20"/>
        </w:rPr>
      </w:pPr>
    </w:p>
    <w:p w14:paraId="61DFADB0" w14:textId="5D171B04" w:rsidR="00D264D5" w:rsidRPr="00D264D5" w:rsidRDefault="00D264D5" w:rsidP="004F02BB">
      <w:pPr>
        <w:rPr>
          <w:sz w:val="20"/>
          <w:szCs w:val="20"/>
        </w:rPr>
      </w:pPr>
    </w:p>
    <w:p w14:paraId="5A745FBD" w14:textId="3D89B618" w:rsidR="00D264D5" w:rsidRPr="00D264D5" w:rsidRDefault="00D264D5" w:rsidP="004F02BB">
      <w:pPr>
        <w:rPr>
          <w:sz w:val="20"/>
          <w:szCs w:val="20"/>
        </w:rPr>
      </w:pPr>
    </w:p>
    <w:p w14:paraId="671B87CA" w14:textId="26353EC1" w:rsidR="00D264D5" w:rsidRPr="00D264D5" w:rsidRDefault="00D264D5" w:rsidP="004F02BB">
      <w:pPr>
        <w:rPr>
          <w:sz w:val="20"/>
          <w:szCs w:val="20"/>
        </w:rPr>
      </w:pPr>
    </w:p>
    <w:p w14:paraId="63B53AF1" w14:textId="3AA31EAC" w:rsidR="00D264D5" w:rsidRPr="00D264D5" w:rsidRDefault="00D264D5" w:rsidP="004F02BB">
      <w:pPr>
        <w:rPr>
          <w:sz w:val="20"/>
          <w:szCs w:val="20"/>
        </w:rPr>
      </w:pPr>
    </w:p>
    <w:p w14:paraId="1EDC6E46" w14:textId="531F5014" w:rsidR="00D264D5" w:rsidRPr="00D264D5" w:rsidRDefault="00D264D5" w:rsidP="004F02BB">
      <w:pPr>
        <w:rPr>
          <w:sz w:val="20"/>
          <w:szCs w:val="20"/>
        </w:rPr>
      </w:pPr>
      <w:r w:rsidRPr="00D264D5">
        <w:rPr>
          <w:sz w:val="20"/>
          <w:szCs w:val="20"/>
        </w:rPr>
        <w:t>РАССЫЛКА:</w:t>
      </w:r>
    </w:p>
    <w:p w14:paraId="734FE98D" w14:textId="57D8B21D" w:rsidR="00D264D5" w:rsidRPr="00D264D5" w:rsidRDefault="00D264D5" w:rsidP="004F02BB">
      <w:pPr>
        <w:rPr>
          <w:sz w:val="20"/>
          <w:szCs w:val="20"/>
        </w:rPr>
      </w:pPr>
      <w:r w:rsidRPr="00D264D5">
        <w:rPr>
          <w:sz w:val="20"/>
          <w:szCs w:val="20"/>
        </w:rPr>
        <w:t>1 – дело</w:t>
      </w:r>
    </w:p>
    <w:p w14:paraId="6B50E0DA" w14:textId="087CC701" w:rsidR="00D264D5" w:rsidRPr="00D264D5" w:rsidRDefault="00D264D5" w:rsidP="004F02BB">
      <w:pPr>
        <w:rPr>
          <w:sz w:val="20"/>
          <w:szCs w:val="20"/>
        </w:rPr>
      </w:pPr>
      <w:r w:rsidRPr="00D264D5">
        <w:rPr>
          <w:sz w:val="20"/>
          <w:szCs w:val="20"/>
        </w:rPr>
        <w:t>1 – экономисты</w:t>
      </w:r>
    </w:p>
    <w:p w14:paraId="61834F64" w14:textId="72419D19" w:rsidR="00D264D5" w:rsidRPr="00D264D5" w:rsidRDefault="00D264D5" w:rsidP="004F02BB">
      <w:pPr>
        <w:rPr>
          <w:sz w:val="20"/>
          <w:szCs w:val="20"/>
        </w:rPr>
      </w:pPr>
      <w:r w:rsidRPr="00D264D5">
        <w:rPr>
          <w:sz w:val="20"/>
          <w:szCs w:val="20"/>
        </w:rPr>
        <w:t>1 – бухгалтерия (эл. вид)</w:t>
      </w:r>
    </w:p>
    <w:p w14:paraId="5A34C43D" w14:textId="77777777" w:rsidR="00D264D5" w:rsidRPr="00D264D5" w:rsidRDefault="00D264D5" w:rsidP="004F02BB">
      <w:pPr>
        <w:rPr>
          <w:sz w:val="26"/>
          <w:szCs w:val="26"/>
        </w:rPr>
      </w:pPr>
    </w:p>
    <w:sectPr w:rsidR="00D264D5" w:rsidRPr="00D264D5" w:rsidSect="004F02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71"/>
    <w:rsid w:val="00241371"/>
    <w:rsid w:val="004F02BB"/>
    <w:rsid w:val="00813213"/>
    <w:rsid w:val="00813D3E"/>
    <w:rsid w:val="00830C47"/>
    <w:rsid w:val="009001EE"/>
    <w:rsid w:val="00B23988"/>
    <w:rsid w:val="00BF7CC8"/>
    <w:rsid w:val="00D0123C"/>
    <w:rsid w:val="00D2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4332"/>
  <w15:chartTrackingRefBased/>
  <w15:docId w15:val="{58D420A1-8E06-4D60-B8EC-42B91E5D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D3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813D3E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813D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01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01EE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309-Юрист</dc:creator>
  <cp:keywords/>
  <dc:description/>
  <cp:lastModifiedBy>Rita</cp:lastModifiedBy>
  <cp:revision>8</cp:revision>
  <cp:lastPrinted>2025-01-30T07:08:00Z</cp:lastPrinted>
  <dcterms:created xsi:type="dcterms:W3CDTF">2024-12-26T05:08:00Z</dcterms:created>
  <dcterms:modified xsi:type="dcterms:W3CDTF">2025-01-30T07:09:00Z</dcterms:modified>
</cp:coreProperties>
</file>