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63CFA">
        <w:rPr>
          <w:b/>
          <w:sz w:val="28"/>
          <w:szCs w:val="28"/>
        </w:rPr>
        <w:t xml:space="preserve"> с 1 января по 31 декабря 2016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984"/>
        <w:gridCol w:w="1276"/>
        <w:gridCol w:w="992"/>
        <w:gridCol w:w="2977"/>
        <w:gridCol w:w="1755"/>
        <w:gridCol w:w="2063"/>
      </w:tblGrid>
      <w:tr w:rsidR="002727EF" w:rsidRPr="00FA2D65" w:rsidTr="00CD2A3F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4252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CD2A3F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CD2A3F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7F3EB6" w:rsidRPr="00FA2D65" w:rsidTr="00CD2A3F">
        <w:trPr>
          <w:trHeight w:val="354"/>
        </w:trPr>
        <w:tc>
          <w:tcPr>
            <w:tcW w:w="2268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Толкачев Виктор Яковлевич</w:t>
            </w:r>
          </w:p>
        </w:tc>
        <w:tc>
          <w:tcPr>
            <w:tcW w:w="2127" w:type="dxa"/>
            <w:vMerge w:val="restart"/>
          </w:tcPr>
          <w:p w:rsidR="007F3EB6" w:rsidRPr="00FA2D65" w:rsidRDefault="007F3EB6" w:rsidP="003F1ACF">
            <w:pPr>
              <w:autoSpaceDE w:val="0"/>
              <w:autoSpaceDN w:val="0"/>
              <w:adjustRightInd w:val="0"/>
            </w:pPr>
            <w:r w:rsidRPr="00FA2D65">
              <w:t>Депутат Думы Первомайского района</w:t>
            </w:r>
            <w:r>
              <w:t xml:space="preserve">; генеральный директор ООО «Крестьянское хозяйство» </w:t>
            </w:r>
            <w:r>
              <w:lastRenderedPageBreak/>
              <w:t>«</w:t>
            </w:r>
            <w:proofErr w:type="spellStart"/>
            <w:r>
              <w:t>Куендат</w:t>
            </w:r>
            <w:proofErr w:type="spellEnd"/>
            <w:r>
              <w:t xml:space="preserve">»  </w:t>
            </w: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lastRenderedPageBreak/>
              <w:t>Земельный участок</w:t>
            </w:r>
            <w:r w:rsidR="00913861">
              <w:t xml:space="preserve"> (совместная собственность)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7F3EB6" w:rsidRPr="00FA2D65" w:rsidRDefault="001F564D" w:rsidP="00FF25D5">
            <w:pPr>
              <w:autoSpaceDE w:val="0"/>
              <w:autoSpaceDN w:val="0"/>
              <w:adjustRightInd w:val="0"/>
              <w:jc w:val="center"/>
            </w:pPr>
            <w:r>
              <w:t>1677</w:t>
            </w:r>
            <w:r w:rsidR="007F3EB6">
              <w:t>,</w:t>
            </w:r>
            <w:r>
              <w:t>179</w:t>
            </w:r>
          </w:p>
        </w:tc>
        <w:tc>
          <w:tcPr>
            <w:tcW w:w="2063" w:type="dxa"/>
            <w:vMerge w:val="restart"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1500</w:t>
            </w:r>
          </w:p>
        </w:tc>
        <w:tc>
          <w:tcPr>
            <w:tcW w:w="992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13861">
              <w:t xml:space="preserve"> (</w:t>
            </w:r>
            <w:proofErr w:type="gramStart"/>
            <w:r w:rsidR="00913861">
              <w:t>индивидуальная</w:t>
            </w:r>
            <w:proofErr w:type="gramEnd"/>
            <w:r w:rsidR="00913861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29,04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Квартира</w:t>
            </w:r>
            <w:r w:rsidR="000A6E26">
              <w:t xml:space="preserve"> (совместная)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7F3EB6" w:rsidRPr="00FA2D65" w:rsidTr="00CD2A3F">
        <w:trPr>
          <w:trHeight w:val="335"/>
        </w:trPr>
        <w:tc>
          <w:tcPr>
            <w:tcW w:w="2268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7F3EB6" w:rsidRDefault="007F3EB6" w:rsidP="0078054C">
            <w:pPr>
              <w:autoSpaceDE w:val="0"/>
              <w:autoSpaceDN w:val="0"/>
              <w:adjustRightInd w:val="0"/>
            </w:pPr>
            <w:r>
              <w:t>Гараж</w:t>
            </w:r>
            <w:r w:rsidR="000A6E26">
              <w:t xml:space="preserve"> (</w:t>
            </w:r>
            <w:proofErr w:type="gramStart"/>
            <w:r w:rsidR="000A6E26">
              <w:t>индивидуальная</w:t>
            </w:r>
            <w:proofErr w:type="gramEnd"/>
            <w:r w:rsidR="000A6E26">
              <w:t>)</w:t>
            </w:r>
          </w:p>
        </w:tc>
        <w:tc>
          <w:tcPr>
            <w:tcW w:w="1276" w:type="dxa"/>
          </w:tcPr>
          <w:p w:rsidR="007F3EB6" w:rsidRPr="00FA2D65" w:rsidRDefault="007F3EB6" w:rsidP="0078054C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992" w:type="dxa"/>
          </w:tcPr>
          <w:p w:rsidR="007F3EB6" w:rsidRPr="00FA2D65" w:rsidRDefault="007F3EB6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7F3EB6" w:rsidRDefault="007F3EB6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7F3EB6" w:rsidRPr="00FA2D65" w:rsidRDefault="007F3EB6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335"/>
        </w:trPr>
        <w:tc>
          <w:tcPr>
            <w:tcW w:w="2268" w:type="dxa"/>
            <w:vMerge w:val="restart"/>
          </w:tcPr>
          <w:p w:rsidR="009D6802" w:rsidRPr="00FA2D65" w:rsidRDefault="009D6802" w:rsidP="00855702">
            <w:pPr>
              <w:autoSpaceDE w:val="0"/>
              <w:autoSpaceDN w:val="0"/>
              <w:adjustRightInd w:val="0"/>
            </w:pPr>
            <w:r w:rsidRPr="00FA2D65">
              <w:t>Супруг</w:t>
            </w:r>
            <w:r>
              <w:t>а</w:t>
            </w:r>
          </w:p>
        </w:tc>
        <w:tc>
          <w:tcPr>
            <w:tcW w:w="2127" w:type="dxa"/>
            <w:vMerge w:val="restart"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571,37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1755" w:type="dxa"/>
            <w:vMerge w:val="restart"/>
          </w:tcPr>
          <w:p w:rsidR="009D6802" w:rsidRDefault="009D6802" w:rsidP="00036C5D">
            <w:pPr>
              <w:autoSpaceDE w:val="0"/>
              <w:autoSpaceDN w:val="0"/>
              <w:adjustRightInd w:val="0"/>
              <w:jc w:val="center"/>
            </w:pPr>
            <w:r>
              <w:t>266,877</w:t>
            </w:r>
          </w:p>
          <w:p w:rsidR="009D6802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 w:val="restart"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 w:rsidR="009E4D3A">
              <w:t>участок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10006</w:t>
            </w:r>
          </w:p>
        </w:tc>
        <w:tc>
          <w:tcPr>
            <w:tcW w:w="992" w:type="dxa"/>
          </w:tcPr>
          <w:p w:rsidR="009D6802" w:rsidRPr="00FA2D65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9E4D3A">
            <w:pPr>
              <w:autoSpaceDE w:val="0"/>
              <w:autoSpaceDN w:val="0"/>
              <w:adjustRightInd w:val="0"/>
            </w:pPr>
            <w:r>
              <w:t>Земельный участок</w:t>
            </w:r>
            <w:r w:rsidR="009E4D3A">
              <w:t xml:space="preserve"> (</w:t>
            </w:r>
            <w:proofErr w:type="gramStart"/>
            <w:r w:rsidR="009E4D3A">
              <w:t>общая</w:t>
            </w:r>
            <w:proofErr w:type="gramEnd"/>
            <w:r w:rsidR="009E4D3A">
              <w:t xml:space="preserve"> долевая)</w:t>
            </w:r>
          </w:p>
        </w:tc>
        <w:tc>
          <w:tcPr>
            <w:tcW w:w="1276" w:type="dxa"/>
          </w:tcPr>
          <w:p w:rsidR="009D6802" w:rsidRDefault="009D6802" w:rsidP="008030E6">
            <w:pPr>
              <w:autoSpaceDE w:val="0"/>
              <w:autoSpaceDN w:val="0"/>
              <w:adjustRightInd w:val="0"/>
            </w:pPr>
            <w:r>
              <w:t>611000</w:t>
            </w:r>
          </w:p>
        </w:tc>
        <w:tc>
          <w:tcPr>
            <w:tcW w:w="992" w:type="dxa"/>
          </w:tcPr>
          <w:p w:rsidR="009D6802" w:rsidRDefault="009D6802" w:rsidP="008030E6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  <w:tr w:rsidR="009D6802" w:rsidRPr="00FA2D65" w:rsidTr="00CD2A3F">
        <w:trPr>
          <w:trHeight w:val="409"/>
        </w:trPr>
        <w:tc>
          <w:tcPr>
            <w:tcW w:w="2268" w:type="dxa"/>
            <w:vMerge/>
          </w:tcPr>
          <w:p w:rsidR="009D6802" w:rsidRPr="00FA2D65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  <w:vMerge/>
          </w:tcPr>
          <w:p w:rsidR="009D6802" w:rsidRDefault="009D6802" w:rsidP="00C175A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9D6802" w:rsidRDefault="009D6802" w:rsidP="00A72C6B">
            <w:pPr>
              <w:autoSpaceDE w:val="0"/>
              <w:autoSpaceDN w:val="0"/>
              <w:adjustRightInd w:val="0"/>
            </w:pPr>
            <w:r>
              <w:t>Квартира</w:t>
            </w:r>
            <w:r w:rsidR="009E4D3A">
              <w:t xml:space="preserve"> (совместная собственность)</w:t>
            </w:r>
          </w:p>
        </w:tc>
        <w:tc>
          <w:tcPr>
            <w:tcW w:w="1276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74,5</w:t>
            </w:r>
          </w:p>
        </w:tc>
        <w:tc>
          <w:tcPr>
            <w:tcW w:w="992" w:type="dxa"/>
          </w:tcPr>
          <w:p w:rsidR="009D6802" w:rsidRPr="00FA2D65" w:rsidRDefault="009D6802" w:rsidP="00A72C6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</w:tcPr>
          <w:p w:rsidR="009D6802" w:rsidRPr="00FA2D65" w:rsidRDefault="009D6802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9D6802" w:rsidRPr="00FA2D65" w:rsidRDefault="009D6802" w:rsidP="00D8438D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21939"/>
    <w:rsid w:val="00036C5D"/>
    <w:rsid w:val="000A6E26"/>
    <w:rsid w:val="00130860"/>
    <w:rsid w:val="001D4760"/>
    <w:rsid w:val="001F564D"/>
    <w:rsid w:val="00237250"/>
    <w:rsid w:val="002727EF"/>
    <w:rsid w:val="00310DBE"/>
    <w:rsid w:val="003C4AB9"/>
    <w:rsid w:val="003F1ACF"/>
    <w:rsid w:val="00413A77"/>
    <w:rsid w:val="004B393A"/>
    <w:rsid w:val="006107D0"/>
    <w:rsid w:val="00645CDB"/>
    <w:rsid w:val="006573F7"/>
    <w:rsid w:val="00670544"/>
    <w:rsid w:val="00703733"/>
    <w:rsid w:val="00763CFA"/>
    <w:rsid w:val="007F3EB6"/>
    <w:rsid w:val="00817F89"/>
    <w:rsid w:val="00855702"/>
    <w:rsid w:val="008D3F45"/>
    <w:rsid w:val="00913861"/>
    <w:rsid w:val="009D6802"/>
    <w:rsid w:val="009E4D3A"/>
    <w:rsid w:val="00A133CA"/>
    <w:rsid w:val="00A42926"/>
    <w:rsid w:val="00A62CAD"/>
    <w:rsid w:val="00A820CF"/>
    <w:rsid w:val="00C17846"/>
    <w:rsid w:val="00CB1C8D"/>
    <w:rsid w:val="00CD2A3F"/>
    <w:rsid w:val="00D070C2"/>
    <w:rsid w:val="00D14CBE"/>
    <w:rsid w:val="00D240BF"/>
    <w:rsid w:val="00D27786"/>
    <w:rsid w:val="00DF538D"/>
    <w:rsid w:val="00E34A51"/>
    <w:rsid w:val="00EF6AF6"/>
    <w:rsid w:val="00F72DD7"/>
    <w:rsid w:val="00FA2D65"/>
    <w:rsid w:val="00FB28CC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763CFA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763C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27</cp:revision>
  <dcterms:created xsi:type="dcterms:W3CDTF">2016-04-28T09:57:00Z</dcterms:created>
  <dcterms:modified xsi:type="dcterms:W3CDTF">2017-04-21T06:20:00Z</dcterms:modified>
</cp:coreProperties>
</file>