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77" w:rsidRDefault="009B5177" w:rsidP="009B5177">
      <w:pPr>
        <w:jc w:val="center"/>
        <w:rPr>
          <w:rFonts w:ascii="Monotype Corsiva" w:hAnsi="Monotype Corsiva"/>
          <w:b/>
          <w:sz w:val="36"/>
          <w:u w:val="single"/>
        </w:rPr>
      </w:pPr>
      <w:r>
        <w:rPr>
          <w:rFonts w:ascii="Monotype Corsiva" w:hAnsi="Monotype Corsiva"/>
          <w:b/>
          <w:sz w:val="36"/>
          <w:u w:val="single"/>
        </w:rPr>
        <w:t>Перечень документов необходимых для признания невозможности проживания детей-сирот и детей, оставшихся без попечения родителей, лиц из их числа, в ранее занимаемых жилых помещениях</w:t>
      </w:r>
    </w:p>
    <w:p w:rsidR="009B5177" w:rsidRPr="00BB1B45" w:rsidRDefault="009B5177" w:rsidP="009B5177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Заявление гражданина.</w:t>
      </w:r>
    </w:p>
    <w:p w:rsidR="009B5177" w:rsidRPr="009A7B78" w:rsidRDefault="009B5177" w:rsidP="009B5177">
      <w:pPr>
        <w:jc w:val="both"/>
        <w:rPr>
          <w:color w:val="FF0000"/>
          <w:sz w:val="40"/>
          <w:szCs w:val="26"/>
        </w:rPr>
      </w:pPr>
      <w:r>
        <w:rPr>
          <w:sz w:val="32"/>
          <w:szCs w:val="26"/>
        </w:rPr>
        <w:t xml:space="preserve">     С заявлением представляются следующие документы</w:t>
      </w:r>
      <w:r w:rsidRPr="009A7B78">
        <w:rPr>
          <w:sz w:val="32"/>
          <w:szCs w:val="26"/>
        </w:rPr>
        <w:t>:</w:t>
      </w:r>
    </w:p>
    <w:p w:rsidR="009B5177" w:rsidRPr="00F92B5C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>2.</w:t>
      </w:r>
      <w:r w:rsidRPr="00F92B5C">
        <w:rPr>
          <w:sz w:val="32"/>
          <w:szCs w:val="26"/>
        </w:rPr>
        <w:t> </w:t>
      </w:r>
      <w:r>
        <w:rPr>
          <w:sz w:val="32"/>
          <w:szCs w:val="26"/>
        </w:rPr>
        <w:t>Д</w:t>
      </w:r>
      <w:r w:rsidRPr="00F92B5C">
        <w:rPr>
          <w:sz w:val="32"/>
          <w:szCs w:val="26"/>
        </w:rPr>
        <w:t xml:space="preserve">окументы, подтверждающие </w:t>
      </w:r>
      <w:r w:rsidRPr="00DB486B">
        <w:rPr>
          <w:b/>
          <w:i/>
          <w:sz w:val="32"/>
          <w:szCs w:val="26"/>
        </w:rPr>
        <w:t>состав семьи лица из числа детей-сирот:</w:t>
      </w:r>
    </w:p>
    <w:p w:rsidR="009B5177" w:rsidRPr="00F92B5C" w:rsidRDefault="009B5177" w:rsidP="009B5177">
      <w:pPr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- </w:t>
      </w:r>
      <w:r w:rsidRPr="00F92B5C">
        <w:rPr>
          <w:sz w:val="32"/>
          <w:szCs w:val="26"/>
        </w:rPr>
        <w:t xml:space="preserve">справка с места жительства или выписка из домовой книги о составе семьи </w:t>
      </w:r>
      <w:r w:rsidRPr="00F92B5C">
        <w:rPr>
          <w:sz w:val="32"/>
          <w:szCs w:val="26"/>
        </w:rPr>
        <w:br/>
        <w:t xml:space="preserve">(с указанием площади помещения, фамилии, имени, отчества (при наличии) нанимателя/собственника, фамилий, имен, отчеств (при наличии) всех зарегистрированных на данной площади, степени родства, даты регистрации </w:t>
      </w:r>
      <w:r w:rsidRPr="00F92B5C">
        <w:rPr>
          <w:sz w:val="32"/>
          <w:szCs w:val="26"/>
        </w:rPr>
        <w:br/>
        <w:t>в занимаемом помещении)</w:t>
      </w:r>
      <w:r>
        <w:rPr>
          <w:sz w:val="32"/>
          <w:szCs w:val="26"/>
        </w:rPr>
        <w:t xml:space="preserve"> – подтверждающая состав семьи ребёнка-сироты</w:t>
      </w:r>
      <w:r w:rsidRPr="00F92B5C">
        <w:rPr>
          <w:sz w:val="32"/>
          <w:szCs w:val="26"/>
        </w:rPr>
        <w:t>;</w:t>
      </w:r>
    </w:p>
    <w:p w:rsidR="009B5177" w:rsidRPr="00F92B5C" w:rsidRDefault="009B5177" w:rsidP="009B5177">
      <w:pPr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- </w:t>
      </w:r>
      <w:r w:rsidRPr="00F92B5C">
        <w:rPr>
          <w:sz w:val="32"/>
          <w:szCs w:val="26"/>
        </w:rPr>
        <w:t>копия свидетельства о заключении брака (при наличии);</w:t>
      </w:r>
    </w:p>
    <w:p w:rsidR="009B5177" w:rsidRPr="00F92B5C" w:rsidRDefault="009B5177" w:rsidP="009B5177">
      <w:pPr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- </w:t>
      </w:r>
      <w:r w:rsidRPr="00F92B5C">
        <w:rPr>
          <w:sz w:val="32"/>
          <w:szCs w:val="26"/>
        </w:rPr>
        <w:t>копия свидетельства о рождении ребенка (при наличии);</w:t>
      </w:r>
    </w:p>
    <w:p w:rsidR="009B5177" w:rsidRPr="00F92B5C" w:rsidRDefault="009B5177" w:rsidP="009B5177">
      <w:pPr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- </w:t>
      </w:r>
      <w:r w:rsidRPr="00F92B5C">
        <w:rPr>
          <w:sz w:val="32"/>
          <w:szCs w:val="26"/>
        </w:rPr>
        <w:t>копия вступившего в законную силу решения суда об усыновлении (удочерении) (при наличии);</w:t>
      </w:r>
    </w:p>
    <w:p w:rsidR="009B5177" w:rsidRPr="00F92B5C" w:rsidRDefault="009B5177" w:rsidP="009B5177">
      <w:pPr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- </w:t>
      </w:r>
      <w:r w:rsidRPr="00F92B5C">
        <w:rPr>
          <w:sz w:val="32"/>
          <w:szCs w:val="26"/>
        </w:rPr>
        <w:t>копия вступившего в законную силу решения суда о признании членом семьи гражданина (при наличии);</w:t>
      </w:r>
    </w:p>
    <w:p w:rsidR="009B5177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>3.</w:t>
      </w:r>
      <w:r w:rsidRPr="00F92B5C">
        <w:rPr>
          <w:sz w:val="32"/>
          <w:szCs w:val="26"/>
        </w:rPr>
        <w:t> </w:t>
      </w:r>
      <w:proofErr w:type="gramStart"/>
      <w:r>
        <w:rPr>
          <w:sz w:val="32"/>
          <w:szCs w:val="26"/>
        </w:rPr>
        <w:t>В</w:t>
      </w:r>
      <w:r w:rsidRPr="00F92B5C">
        <w:rPr>
          <w:sz w:val="32"/>
          <w:szCs w:val="26"/>
        </w:rPr>
        <w:t>ыписка из Единого государственного реестра прав на недвижимое имущество и сделок с ним о правах лица из числа детей-сирот и всех членов его семьи на имевшиеся (имеющиеся) у них о</w:t>
      </w:r>
      <w:r>
        <w:rPr>
          <w:sz w:val="32"/>
          <w:szCs w:val="26"/>
        </w:rPr>
        <w:t xml:space="preserve">бъекты недвижимости и документ </w:t>
      </w:r>
      <w:r w:rsidRPr="00F92B5C">
        <w:rPr>
          <w:sz w:val="32"/>
          <w:szCs w:val="26"/>
        </w:rPr>
        <w:t>из органов технической инвентаризации о наличии (отсутствии) каких-либо прав на жилые помещения лица из числа детей</w:t>
      </w:r>
      <w:r>
        <w:rPr>
          <w:sz w:val="32"/>
          <w:szCs w:val="26"/>
        </w:rPr>
        <w:t xml:space="preserve">-сирот и всех членов его семьи </w:t>
      </w:r>
      <w:r w:rsidRPr="00F92B5C">
        <w:rPr>
          <w:sz w:val="32"/>
          <w:szCs w:val="26"/>
        </w:rPr>
        <w:t>на имевшиеся (имеющиеся) у них объекты</w:t>
      </w:r>
      <w:proofErr w:type="gramEnd"/>
      <w:r w:rsidRPr="00F92B5C">
        <w:rPr>
          <w:sz w:val="32"/>
          <w:szCs w:val="26"/>
        </w:rPr>
        <w:t xml:space="preserve"> недвижимости. В случае изменения фамилии лицом из числа детей-сирот документы предоставляются из данных органов и на ранее имевшиеся фамилии;</w:t>
      </w:r>
    </w:p>
    <w:p w:rsidR="009B5177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4. </w:t>
      </w:r>
      <w:proofErr w:type="gramStart"/>
      <w:r>
        <w:rPr>
          <w:sz w:val="32"/>
          <w:szCs w:val="26"/>
        </w:rPr>
        <w:t>Копия вступившего в законную силу решения суда об отказе в принудительном обмене жилого помещения, предоставленного по договору социального найма, в соответствии с частью 3 статьи 72 Жилищного кодекса Российской Федерации, в случае проживания в ранее занимаемом лицом из числа детей-сирот жилом помещении лиц, лишенных родительских прав в отношении указанного лица из числа детей-сирот, невозможность проживания которого в ранее занимаемом жилом</w:t>
      </w:r>
      <w:proofErr w:type="gramEnd"/>
      <w:r>
        <w:rPr>
          <w:sz w:val="32"/>
          <w:szCs w:val="26"/>
        </w:rPr>
        <w:t xml:space="preserve"> </w:t>
      </w:r>
      <w:proofErr w:type="gramStart"/>
      <w:r>
        <w:rPr>
          <w:sz w:val="32"/>
          <w:szCs w:val="26"/>
        </w:rPr>
        <w:t>помещении</w:t>
      </w:r>
      <w:proofErr w:type="gramEnd"/>
      <w:r>
        <w:rPr>
          <w:sz w:val="32"/>
          <w:szCs w:val="26"/>
        </w:rPr>
        <w:t xml:space="preserve"> устанавливается (представляется в </w:t>
      </w:r>
      <w:r>
        <w:rPr>
          <w:sz w:val="32"/>
          <w:szCs w:val="26"/>
        </w:rPr>
        <w:lastRenderedPageBreak/>
        <w:t>зависимости от обстоятельств)</w:t>
      </w:r>
      <w:r w:rsidRPr="00062697">
        <w:rPr>
          <w:sz w:val="32"/>
          <w:szCs w:val="26"/>
        </w:rPr>
        <w:t>;</w:t>
      </w:r>
    </w:p>
    <w:p w:rsidR="009B5177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5. </w:t>
      </w:r>
      <w:proofErr w:type="gramStart"/>
      <w:r>
        <w:rPr>
          <w:sz w:val="32"/>
          <w:szCs w:val="26"/>
        </w:rPr>
        <w:t>Копия вступившего в законную силу решения суда о признании недействительными сделок по отчуждению жилого помещения, если по не зависящим от лица из числа детей-сирот причинам в соответствии с вступившим в законную силу решением суда о фактическом возвращении им жилого помещения взыскание по исполнительному документу не производилось в течение одного года со дня начала исчисления срока для предъявления этого документа к</w:t>
      </w:r>
      <w:proofErr w:type="gramEnd"/>
      <w:r>
        <w:rPr>
          <w:sz w:val="32"/>
          <w:szCs w:val="26"/>
        </w:rPr>
        <w:t xml:space="preserve"> исполнению (представляется в зависимости от обстоятельств)</w:t>
      </w:r>
      <w:r w:rsidRPr="00317843">
        <w:rPr>
          <w:sz w:val="32"/>
          <w:szCs w:val="26"/>
        </w:rPr>
        <w:t>;</w:t>
      </w:r>
    </w:p>
    <w:p w:rsidR="009B5177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6. </w:t>
      </w:r>
      <w:proofErr w:type="gramStart"/>
      <w:r>
        <w:rPr>
          <w:sz w:val="32"/>
          <w:szCs w:val="26"/>
        </w:rPr>
        <w:t>Медицинская справка или сведения о наличии у лиц, проживающих на любом законном основании в ранее занимаемом жилом помещении, нанимателем или членом семьи нанимателя по договору социального найма либо собственником которого является лицо из числа детей-сирот, тяжелой формы хронического заболевания в соответствии с указанным в пункте 4 части 1 статьи 51 Жилищного кодекса Российской Федерации перечнем, при которой совместное проживание с</w:t>
      </w:r>
      <w:proofErr w:type="gramEnd"/>
      <w:r>
        <w:rPr>
          <w:sz w:val="32"/>
          <w:szCs w:val="26"/>
        </w:rPr>
        <w:t xml:space="preserve"> ними в одном жилом помещении невозможно (представляется в зависимости от обстоятельств)</w:t>
      </w:r>
      <w:r w:rsidRPr="00317843">
        <w:rPr>
          <w:sz w:val="32"/>
          <w:szCs w:val="26"/>
        </w:rPr>
        <w:t>;</w:t>
      </w:r>
    </w:p>
    <w:p w:rsidR="009B5177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7. </w:t>
      </w:r>
      <w:proofErr w:type="gramStart"/>
      <w:r>
        <w:rPr>
          <w:sz w:val="32"/>
          <w:szCs w:val="26"/>
        </w:rPr>
        <w:t>Медицинская справка о наличии у лица из числа детей-сирот тяжелой формы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 в одном жилом помещении невозможно (представляется в зависимости от обстоятельств)</w:t>
      </w:r>
      <w:r w:rsidRPr="00317843">
        <w:rPr>
          <w:sz w:val="32"/>
          <w:szCs w:val="26"/>
        </w:rPr>
        <w:t>;</w:t>
      </w:r>
      <w:proofErr w:type="gramEnd"/>
    </w:p>
    <w:p w:rsidR="009B5177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8. </w:t>
      </w:r>
      <w:proofErr w:type="gramStart"/>
      <w:r>
        <w:rPr>
          <w:sz w:val="32"/>
          <w:szCs w:val="26"/>
        </w:rPr>
        <w:t>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о признании в</w:t>
      </w:r>
      <w:proofErr w:type="gramEnd"/>
      <w:r>
        <w:rPr>
          <w:sz w:val="32"/>
          <w:szCs w:val="26"/>
        </w:rPr>
        <w:t xml:space="preserve"> </w:t>
      </w:r>
      <w:proofErr w:type="gramStart"/>
      <w:r>
        <w:rPr>
          <w:sz w:val="32"/>
          <w:szCs w:val="26"/>
        </w:rPr>
        <w:t>порядке</w:t>
      </w:r>
      <w:proofErr w:type="gramEnd"/>
      <w:r>
        <w:rPr>
          <w:sz w:val="32"/>
          <w:szCs w:val="26"/>
        </w:rPr>
        <w:t>, установленном указанным положением, жилого помещения непригодным для постоянного проживания (представляется в зависимости от обстоятельств)</w:t>
      </w:r>
      <w:r w:rsidRPr="001451B8">
        <w:rPr>
          <w:sz w:val="32"/>
          <w:szCs w:val="26"/>
        </w:rPr>
        <w:t>;</w:t>
      </w:r>
    </w:p>
    <w:p w:rsidR="009B5177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9. </w:t>
      </w:r>
      <w:proofErr w:type="gramStart"/>
      <w:r>
        <w:rPr>
          <w:sz w:val="32"/>
          <w:szCs w:val="26"/>
        </w:rPr>
        <w:t xml:space="preserve">Документ органа местного самоуправления поселения (городского округа) Томской области либо Территориального </w:t>
      </w:r>
      <w:r>
        <w:rPr>
          <w:sz w:val="32"/>
          <w:szCs w:val="26"/>
        </w:rPr>
        <w:lastRenderedPageBreak/>
        <w:t>органа Федеральной службы государственной статистики по Томской области о соответствии населенного пункта, в котором находится ранее занимаемое жилое помещение, трем или более критериям из критериев, указанных в подпункте 3) пункта 3 статьи 15 Закона  Томской области от 19 августа 1999 года № 28-ОЗ «О социальной поддержке детей-сирот и детей, оставшихся</w:t>
      </w:r>
      <w:proofErr w:type="gramEnd"/>
      <w:r>
        <w:rPr>
          <w:sz w:val="32"/>
          <w:szCs w:val="26"/>
        </w:rPr>
        <w:t xml:space="preserve"> без попечения родителей, в Томской области» (представляется в зависимости от обстоятельств)</w:t>
      </w:r>
      <w:r w:rsidRPr="001451B8">
        <w:rPr>
          <w:sz w:val="32"/>
          <w:szCs w:val="26"/>
        </w:rPr>
        <w:t>;</w:t>
      </w:r>
    </w:p>
    <w:p w:rsidR="009B5177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>10. Копии всех страниц паспорта гражданина Российской Федерации либо иного документа, удостоверяющего личность лиц из числа детей-сирот.</w:t>
      </w:r>
    </w:p>
    <w:p w:rsidR="009B5177" w:rsidRPr="001451B8" w:rsidRDefault="009B5177" w:rsidP="009B5177">
      <w:pPr>
        <w:widowControl w:val="0"/>
        <w:autoSpaceDE w:val="0"/>
        <w:autoSpaceDN w:val="0"/>
        <w:adjustRightInd w:val="0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    Копии документов, указанных в настоящем пункте, представляются заявителями вместе с оригиналами документов для сверки.</w:t>
      </w:r>
    </w:p>
    <w:p w:rsidR="00914929" w:rsidRPr="009B5177" w:rsidRDefault="00914929" w:rsidP="009B5177">
      <w:bookmarkStart w:id="0" w:name="_GoBack"/>
      <w:bookmarkEnd w:id="0"/>
    </w:p>
    <w:sectPr w:rsidR="00914929" w:rsidRPr="009B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4B2D"/>
    <w:multiLevelType w:val="hybridMultilevel"/>
    <w:tmpl w:val="E228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1"/>
    <w:rsid w:val="00737311"/>
    <w:rsid w:val="00914929"/>
    <w:rsid w:val="009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2014-07-03T07:31:00Z</dcterms:created>
  <dcterms:modified xsi:type="dcterms:W3CDTF">2014-07-03T07:31:00Z</dcterms:modified>
</cp:coreProperties>
</file>