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D0" w:rsidRPr="00D8137D" w:rsidRDefault="008821D0" w:rsidP="008821D0">
      <w:pPr>
        <w:tabs>
          <w:tab w:val="left" w:pos="6105"/>
        </w:tabs>
        <w:jc w:val="center"/>
        <w:rPr>
          <w:b/>
          <w:sz w:val="32"/>
          <w:szCs w:val="32"/>
        </w:rPr>
      </w:pPr>
      <w:r w:rsidRPr="00D8137D">
        <w:rPr>
          <w:b/>
          <w:sz w:val="32"/>
          <w:szCs w:val="32"/>
        </w:rPr>
        <w:t>Контрольно-счетный орган  Первомайского района</w:t>
      </w:r>
    </w:p>
    <w:p w:rsidR="008821D0" w:rsidRPr="00D8137D" w:rsidRDefault="008821D0" w:rsidP="008821D0">
      <w:pPr>
        <w:jc w:val="center"/>
      </w:pPr>
      <w:r w:rsidRPr="00D8137D">
        <w:rPr>
          <w:sz w:val="16"/>
          <w:szCs w:val="16"/>
        </w:rPr>
        <w:t>636930, Томская область,   Первомайский район,   с.</w:t>
      </w:r>
      <w:r>
        <w:rPr>
          <w:sz w:val="16"/>
          <w:szCs w:val="16"/>
        </w:rPr>
        <w:t xml:space="preserve"> </w:t>
      </w:r>
      <w:proofErr w:type="gramStart"/>
      <w:r w:rsidRPr="00D8137D">
        <w:rPr>
          <w:sz w:val="16"/>
          <w:szCs w:val="16"/>
        </w:rPr>
        <w:t>Первомайское</w:t>
      </w:r>
      <w:proofErr w:type="gramEnd"/>
      <w:r w:rsidRPr="00D8137D">
        <w:rPr>
          <w:sz w:val="16"/>
          <w:szCs w:val="16"/>
        </w:rPr>
        <w:t>, ул. Ленинская, д.38,   тел.</w:t>
      </w:r>
      <w:r>
        <w:rPr>
          <w:sz w:val="16"/>
          <w:szCs w:val="16"/>
        </w:rPr>
        <w:t>/факс</w:t>
      </w:r>
      <w:r w:rsidRPr="00D8137D">
        <w:rPr>
          <w:sz w:val="16"/>
          <w:szCs w:val="16"/>
        </w:rPr>
        <w:t xml:space="preserve"> 8(38245) 21686</w:t>
      </w:r>
    </w:p>
    <w:p w:rsidR="008821D0" w:rsidRPr="00D8137D" w:rsidRDefault="008821D0" w:rsidP="008821D0">
      <w:pPr>
        <w:pBdr>
          <w:top w:val="double" w:sz="12" w:space="4" w:color="auto"/>
        </w:pBdr>
        <w:spacing w:before="120"/>
        <w:rPr>
          <w:sz w:val="16"/>
        </w:rPr>
      </w:pPr>
    </w:p>
    <w:p w:rsidR="00145BAE" w:rsidRDefault="00145BAE" w:rsidP="008821D0">
      <w:pPr>
        <w:tabs>
          <w:tab w:val="center" w:pos="5102"/>
          <w:tab w:val="left" w:pos="6105"/>
          <w:tab w:val="right" w:pos="10205"/>
        </w:tabs>
        <w:spacing w:line="240" w:lineRule="auto"/>
        <w:ind w:firstLine="0"/>
        <w:jc w:val="left"/>
        <w:rPr>
          <w:sz w:val="22"/>
          <w:szCs w:val="22"/>
        </w:rPr>
      </w:pPr>
      <w:r w:rsidRPr="00342403">
        <w:rPr>
          <w:sz w:val="32"/>
          <w:szCs w:val="32"/>
        </w:rPr>
        <w:t xml:space="preserve">      </w:t>
      </w:r>
    </w:p>
    <w:p w:rsidR="00145BAE" w:rsidRPr="00417310" w:rsidRDefault="00145BAE" w:rsidP="00145BAE">
      <w:pPr>
        <w:pStyle w:val="a5"/>
        <w:rPr>
          <w:b/>
        </w:rPr>
      </w:pPr>
      <w:r w:rsidRPr="00417310">
        <w:rPr>
          <w:b/>
        </w:rPr>
        <w:t>Отчет</w:t>
      </w:r>
    </w:p>
    <w:p w:rsidR="00145BAE" w:rsidRPr="00DE3B3D" w:rsidRDefault="00145BAE" w:rsidP="00145BAE">
      <w:pPr>
        <w:jc w:val="center"/>
        <w:rPr>
          <w:b/>
          <w:bCs/>
          <w:sz w:val="24"/>
          <w:szCs w:val="24"/>
        </w:rPr>
      </w:pPr>
      <w:r w:rsidRPr="00DE3B3D">
        <w:rPr>
          <w:b/>
          <w:bCs/>
          <w:sz w:val="24"/>
          <w:szCs w:val="24"/>
        </w:rPr>
        <w:t>о результатах контрольного мероприятия</w:t>
      </w:r>
    </w:p>
    <w:p w:rsidR="006C620F" w:rsidRPr="00DE3B3D" w:rsidRDefault="00870C8F" w:rsidP="00DE3B3D">
      <w:pPr>
        <w:pStyle w:val="a3"/>
        <w:spacing w:line="276" w:lineRule="auto"/>
        <w:rPr>
          <w:sz w:val="24"/>
          <w:szCs w:val="24"/>
        </w:rPr>
      </w:pPr>
      <w:r w:rsidRPr="00DE3B3D">
        <w:rPr>
          <w:sz w:val="24"/>
          <w:szCs w:val="24"/>
        </w:rPr>
        <w:t>Проверка  целевого и эффективного использования  представленных из бюджета муниципального района межбюджетных трансфертов  на обеспечение условий для развития физической культуры и массового спорта за 2011, 2012 годы</w:t>
      </w:r>
      <w:r w:rsidR="006C620F" w:rsidRPr="00DE3B3D">
        <w:rPr>
          <w:sz w:val="24"/>
          <w:szCs w:val="24"/>
        </w:rPr>
        <w:t xml:space="preserve">  в    администрации Первомайского сельского поселения Первомайского района Томской области.</w:t>
      </w:r>
    </w:p>
    <w:p w:rsidR="00DE3B3D" w:rsidRDefault="00DE3B3D" w:rsidP="00DE3B3D">
      <w:pPr>
        <w:spacing w:line="276" w:lineRule="auto"/>
        <w:ind w:firstLine="0"/>
        <w:rPr>
          <w:b/>
          <w:sz w:val="24"/>
          <w:szCs w:val="24"/>
        </w:rPr>
      </w:pPr>
    </w:p>
    <w:p w:rsidR="00BA66E0" w:rsidRPr="00DE3B3D" w:rsidRDefault="00BA66E0" w:rsidP="00DE3B3D">
      <w:pPr>
        <w:spacing w:line="276" w:lineRule="auto"/>
        <w:ind w:firstLine="0"/>
        <w:rPr>
          <w:b/>
          <w:sz w:val="24"/>
          <w:szCs w:val="24"/>
        </w:rPr>
      </w:pPr>
      <w:r w:rsidRPr="00DE3B3D">
        <w:rPr>
          <w:b/>
          <w:sz w:val="24"/>
          <w:szCs w:val="24"/>
        </w:rPr>
        <w:t>Основание для проведения контрольного мероприятия:</w:t>
      </w:r>
    </w:p>
    <w:p w:rsidR="00BA66E0" w:rsidRPr="00DE3B3D" w:rsidRDefault="00BA66E0" w:rsidP="00DE3B3D">
      <w:pPr>
        <w:spacing w:line="276" w:lineRule="auto"/>
        <w:ind w:firstLine="0"/>
        <w:rPr>
          <w:sz w:val="24"/>
          <w:szCs w:val="24"/>
        </w:rPr>
      </w:pPr>
      <w:r w:rsidRPr="00DE3B3D">
        <w:rPr>
          <w:sz w:val="24"/>
          <w:szCs w:val="24"/>
        </w:rPr>
        <w:t xml:space="preserve">Запрос Главы Администрации Первомайского района от 06.12.2012 № 03-05-1124. </w:t>
      </w:r>
    </w:p>
    <w:p w:rsidR="00FD567A" w:rsidRPr="00DE3B3D" w:rsidRDefault="00FD567A" w:rsidP="00DE3B3D">
      <w:pPr>
        <w:spacing w:line="276" w:lineRule="auto"/>
        <w:ind w:firstLine="0"/>
        <w:rPr>
          <w:sz w:val="24"/>
          <w:szCs w:val="24"/>
        </w:rPr>
      </w:pPr>
      <w:r w:rsidRPr="00DE3B3D">
        <w:rPr>
          <w:b/>
          <w:sz w:val="24"/>
          <w:szCs w:val="24"/>
        </w:rPr>
        <w:t>Проверяемый период:</w:t>
      </w:r>
      <w:r w:rsidRPr="00DE3B3D">
        <w:rPr>
          <w:sz w:val="24"/>
          <w:szCs w:val="24"/>
        </w:rPr>
        <w:t xml:space="preserve"> 2011 год - 10 месяцев 2012 г.</w:t>
      </w:r>
    </w:p>
    <w:p w:rsidR="00FD567A" w:rsidRPr="00DE3B3D" w:rsidRDefault="00FD567A" w:rsidP="00DE3B3D">
      <w:pPr>
        <w:spacing w:line="276" w:lineRule="auto"/>
        <w:ind w:firstLine="0"/>
        <w:rPr>
          <w:sz w:val="24"/>
          <w:szCs w:val="24"/>
        </w:rPr>
      </w:pPr>
      <w:r w:rsidRPr="00DE3B3D">
        <w:rPr>
          <w:b/>
          <w:sz w:val="24"/>
          <w:szCs w:val="24"/>
        </w:rPr>
        <w:t>Перечень объектов контрольного мероприятия</w:t>
      </w:r>
      <w:r w:rsidRPr="00DE3B3D">
        <w:rPr>
          <w:sz w:val="24"/>
          <w:szCs w:val="24"/>
        </w:rPr>
        <w:t xml:space="preserve">: администрация Первомайского сельского поселения Первомайского района Томской области  (далее  – Администрация). </w:t>
      </w:r>
    </w:p>
    <w:p w:rsidR="00BA66E0" w:rsidRPr="00DE3B3D" w:rsidRDefault="00BA66E0" w:rsidP="00DE3B3D">
      <w:pPr>
        <w:spacing w:line="276" w:lineRule="auto"/>
        <w:ind w:firstLine="0"/>
        <w:rPr>
          <w:sz w:val="24"/>
          <w:szCs w:val="24"/>
        </w:rPr>
      </w:pPr>
      <w:r w:rsidRPr="00DE3B3D">
        <w:rPr>
          <w:b/>
          <w:sz w:val="24"/>
          <w:szCs w:val="24"/>
        </w:rPr>
        <w:t>Состав проверяющей группы:</w:t>
      </w:r>
      <w:r w:rsidRPr="00DE3B3D">
        <w:rPr>
          <w:sz w:val="24"/>
          <w:szCs w:val="24"/>
        </w:rPr>
        <w:t xml:space="preserve"> председатель Контрольно-счетного органа Первомайского района В.И. Синяк, главный специалист – аудитор С.М. </w:t>
      </w:r>
      <w:proofErr w:type="spellStart"/>
      <w:r w:rsidRPr="00DE3B3D">
        <w:rPr>
          <w:sz w:val="24"/>
          <w:szCs w:val="24"/>
        </w:rPr>
        <w:t>Вяльцева</w:t>
      </w:r>
      <w:proofErr w:type="spellEnd"/>
      <w:r w:rsidRPr="00DE3B3D">
        <w:rPr>
          <w:sz w:val="24"/>
          <w:szCs w:val="24"/>
        </w:rPr>
        <w:t>.</w:t>
      </w:r>
    </w:p>
    <w:p w:rsidR="00EA4150" w:rsidRPr="00DE3B3D" w:rsidRDefault="00EA4150" w:rsidP="00DE3B3D">
      <w:pPr>
        <w:spacing w:line="276" w:lineRule="auto"/>
        <w:ind w:firstLine="0"/>
        <w:rPr>
          <w:sz w:val="24"/>
          <w:szCs w:val="24"/>
        </w:rPr>
      </w:pPr>
      <w:r w:rsidRPr="00DE3B3D">
        <w:rPr>
          <w:b/>
          <w:sz w:val="24"/>
          <w:szCs w:val="24"/>
        </w:rPr>
        <w:t>Сроки проведения контрольного мероприятия</w:t>
      </w:r>
      <w:r w:rsidRPr="00DE3B3D">
        <w:rPr>
          <w:sz w:val="24"/>
          <w:szCs w:val="24"/>
        </w:rPr>
        <w:t>: с 17 декабря  2012 года по 28 декабря 2012 года.</w:t>
      </w:r>
    </w:p>
    <w:p w:rsidR="00EA4150" w:rsidRPr="00DE3B3D" w:rsidRDefault="00EA4150" w:rsidP="00DE3B3D">
      <w:pPr>
        <w:spacing w:line="276" w:lineRule="auto"/>
        <w:ind w:firstLine="0"/>
        <w:rPr>
          <w:b/>
          <w:sz w:val="24"/>
          <w:szCs w:val="24"/>
        </w:rPr>
      </w:pPr>
      <w:r w:rsidRPr="00DE3B3D">
        <w:rPr>
          <w:b/>
          <w:sz w:val="24"/>
          <w:szCs w:val="24"/>
        </w:rPr>
        <w:t>Краткая характеристика сферы предмета и деятельности объекта контрольного мероприятия:</w:t>
      </w:r>
    </w:p>
    <w:p w:rsidR="00BA66E0" w:rsidRPr="00DE3B3D" w:rsidRDefault="00BA66E0" w:rsidP="00DE3B3D">
      <w:pPr>
        <w:spacing w:line="276" w:lineRule="auto"/>
        <w:ind w:firstLine="0"/>
        <w:rPr>
          <w:sz w:val="24"/>
          <w:szCs w:val="24"/>
        </w:rPr>
      </w:pPr>
      <w:r w:rsidRPr="00DE3B3D">
        <w:rPr>
          <w:b/>
          <w:sz w:val="24"/>
          <w:szCs w:val="24"/>
        </w:rPr>
        <w:t>Полное наименование проверяемой организации</w:t>
      </w:r>
      <w:r w:rsidRPr="00DE3B3D">
        <w:rPr>
          <w:sz w:val="24"/>
          <w:szCs w:val="24"/>
        </w:rPr>
        <w:t>: администрация Первомайского сельского поселения Первомайского района Томской области</w:t>
      </w:r>
    </w:p>
    <w:p w:rsidR="00BA66E0" w:rsidRPr="00DE3B3D" w:rsidRDefault="00BA66E0" w:rsidP="00DE3B3D">
      <w:pPr>
        <w:spacing w:line="276" w:lineRule="auto"/>
        <w:ind w:firstLine="0"/>
        <w:rPr>
          <w:sz w:val="24"/>
          <w:szCs w:val="24"/>
        </w:rPr>
      </w:pPr>
      <w:r w:rsidRPr="00DE3B3D">
        <w:rPr>
          <w:b/>
          <w:sz w:val="24"/>
          <w:szCs w:val="24"/>
        </w:rPr>
        <w:t>Сокращенное наименование</w:t>
      </w:r>
      <w:r w:rsidRPr="00DE3B3D">
        <w:rPr>
          <w:sz w:val="24"/>
          <w:szCs w:val="24"/>
        </w:rPr>
        <w:t>: администрация Первомайского сельского поселения Первомайского района Томской области</w:t>
      </w:r>
    </w:p>
    <w:p w:rsidR="00BA66E0" w:rsidRPr="00DE3B3D" w:rsidRDefault="00BA66E0" w:rsidP="00DE3B3D">
      <w:pPr>
        <w:spacing w:line="276" w:lineRule="auto"/>
        <w:rPr>
          <w:sz w:val="24"/>
          <w:szCs w:val="24"/>
        </w:rPr>
      </w:pPr>
      <w:r w:rsidRPr="00DE3B3D">
        <w:rPr>
          <w:sz w:val="24"/>
          <w:szCs w:val="24"/>
        </w:rPr>
        <w:t>Администрация осуществляет свою деятельность на основании Устава муниципального образования Первомайское сельское поселение Первомайского района Томской области, принятого решением Совета Первомайского сельского поселения от 17.07.2012 № 14.</w:t>
      </w:r>
    </w:p>
    <w:p w:rsidR="00BA66E0" w:rsidRDefault="00BA66E0" w:rsidP="00DE3B3D">
      <w:pPr>
        <w:spacing w:line="276" w:lineRule="auto"/>
        <w:ind w:firstLine="0"/>
        <w:rPr>
          <w:sz w:val="24"/>
          <w:szCs w:val="24"/>
        </w:rPr>
      </w:pPr>
      <w:r w:rsidRPr="00DE3B3D">
        <w:rPr>
          <w:sz w:val="24"/>
          <w:szCs w:val="24"/>
        </w:rPr>
        <w:t>Администрация  входит в структуру органов местного самоуправления Первомайского сельского поселения  и является исполнительно - распорядительным органом муниципального образования Первомайское сельское поселение Первомайского района Томской области. Администрацией поселения руководит Глава сельского поселения на принципах единоначалия. Администрация</w:t>
      </w:r>
      <w:r>
        <w:rPr>
          <w:sz w:val="24"/>
          <w:szCs w:val="24"/>
        </w:rPr>
        <w:t xml:space="preserve"> поселения обладает правами юридического лица. Структура Администрации поселения утверждается Советом поселения по представлению Главы поселения.</w:t>
      </w:r>
    </w:p>
    <w:p w:rsidR="00BA66E0" w:rsidRDefault="00BA66E0" w:rsidP="00BA66E0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C685E">
        <w:rPr>
          <w:rFonts w:ascii="Times New Roman" w:hAnsi="Times New Roman" w:cs="Times New Roman"/>
          <w:b/>
          <w:sz w:val="24"/>
          <w:szCs w:val="24"/>
        </w:rPr>
        <w:t>Местонахождение Администрации</w:t>
      </w:r>
      <w:r w:rsidRPr="00D5215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Томская область,  Первомайский район, 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,  ул. Советская,  14.</w:t>
      </w:r>
    </w:p>
    <w:p w:rsidR="00EA4150" w:rsidRDefault="00EA4150" w:rsidP="00BA66E0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94AEF">
        <w:rPr>
          <w:rFonts w:ascii="Times New Roman" w:hAnsi="Times New Roman" w:cs="Times New Roman"/>
          <w:b/>
          <w:sz w:val="24"/>
          <w:szCs w:val="24"/>
        </w:rPr>
        <w:t xml:space="preserve">Должностные лица, ответственные в проверяемом периоде за финансово-хозяйственную деятельность </w:t>
      </w: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D94AE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673BD">
        <w:rPr>
          <w:rFonts w:ascii="Times New Roman" w:hAnsi="Times New Roman" w:cs="Times New Roman"/>
          <w:sz w:val="24"/>
          <w:szCs w:val="24"/>
        </w:rPr>
        <w:t>Глава администрации Первомайского сельского поселения Первомайского района Томской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А.В. Панченко</w:t>
      </w:r>
      <w:r w:rsidRPr="005731A8">
        <w:rPr>
          <w:rFonts w:ascii="Times New Roman" w:hAnsi="Times New Roman" w:cs="Times New Roman"/>
          <w:sz w:val="24"/>
          <w:szCs w:val="24"/>
        </w:rPr>
        <w:t xml:space="preserve">, ведущий специалист  В.В. </w:t>
      </w:r>
      <w:proofErr w:type="spellStart"/>
      <w:r w:rsidRPr="005731A8">
        <w:rPr>
          <w:rFonts w:ascii="Times New Roman" w:hAnsi="Times New Roman" w:cs="Times New Roman"/>
          <w:sz w:val="24"/>
          <w:szCs w:val="24"/>
        </w:rPr>
        <w:t>Амерджанова</w:t>
      </w:r>
      <w:proofErr w:type="spellEnd"/>
      <w:r w:rsidR="00981573">
        <w:rPr>
          <w:rFonts w:ascii="Times New Roman" w:hAnsi="Times New Roman" w:cs="Times New Roman"/>
          <w:sz w:val="24"/>
          <w:szCs w:val="24"/>
        </w:rPr>
        <w:t>.</w:t>
      </w:r>
    </w:p>
    <w:p w:rsidR="00BA66E0" w:rsidRDefault="00BA66E0" w:rsidP="00EA4150">
      <w:pPr>
        <w:spacing w:line="276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Метод проверки</w:t>
      </w:r>
      <w:r w:rsidRPr="00BF0128">
        <w:rPr>
          <w:b/>
          <w:sz w:val="24"/>
          <w:szCs w:val="24"/>
        </w:rPr>
        <w:t>:</w:t>
      </w:r>
      <w:r w:rsidRPr="00BF0128">
        <w:rPr>
          <w:sz w:val="24"/>
          <w:szCs w:val="24"/>
        </w:rPr>
        <w:t xml:space="preserve"> выборочный.</w:t>
      </w:r>
    </w:p>
    <w:p w:rsidR="00BA66E0" w:rsidRDefault="00BA66E0" w:rsidP="00EA4150">
      <w:pPr>
        <w:spacing w:line="276" w:lineRule="auto"/>
        <w:ind w:firstLine="0"/>
        <w:rPr>
          <w:sz w:val="24"/>
          <w:szCs w:val="24"/>
        </w:rPr>
      </w:pPr>
      <w:r w:rsidRPr="00EB540A">
        <w:rPr>
          <w:b/>
          <w:sz w:val="24"/>
          <w:szCs w:val="24"/>
        </w:rPr>
        <w:t>Вид проверки:</w:t>
      </w:r>
      <w:r>
        <w:rPr>
          <w:b/>
          <w:sz w:val="24"/>
          <w:szCs w:val="24"/>
        </w:rPr>
        <w:t xml:space="preserve"> </w:t>
      </w:r>
      <w:proofErr w:type="gramStart"/>
      <w:r w:rsidRPr="002E34B5">
        <w:rPr>
          <w:sz w:val="24"/>
          <w:szCs w:val="24"/>
        </w:rPr>
        <w:t>тематическая</w:t>
      </w:r>
      <w:proofErr w:type="gramEnd"/>
      <w:r w:rsidRPr="002E34B5">
        <w:rPr>
          <w:sz w:val="24"/>
          <w:szCs w:val="24"/>
        </w:rPr>
        <w:t>.</w:t>
      </w:r>
    </w:p>
    <w:p w:rsidR="00BA66E0" w:rsidRDefault="00D9792F" w:rsidP="00BA66E0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9792F" w:rsidRPr="001D6300" w:rsidRDefault="00D9792F" w:rsidP="00D9792F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300">
        <w:rPr>
          <w:rFonts w:ascii="Times New Roman" w:hAnsi="Times New Roman" w:cs="Times New Roman"/>
          <w:sz w:val="24"/>
          <w:szCs w:val="24"/>
        </w:rPr>
        <w:t xml:space="preserve">По результатам проведения контрольного мероприятия: «Проверка  целевого и эффективного использования  представленных из бюджета муниципального района </w:t>
      </w:r>
      <w:r w:rsidRPr="001D6300">
        <w:rPr>
          <w:rFonts w:ascii="Times New Roman" w:hAnsi="Times New Roman" w:cs="Times New Roman"/>
          <w:sz w:val="24"/>
          <w:szCs w:val="24"/>
        </w:rPr>
        <w:lastRenderedPageBreak/>
        <w:t xml:space="preserve">межбюджетных трансфертов  на обеспечение условий для развития физической культуры и массового спорта за 2011, 2012 годы», проверяющей группой в акте </w:t>
      </w:r>
      <w:r w:rsidR="00981573" w:rsidRPr="001D6300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</w:t>
      </w:r>
      <w:r w:rsidRPr="001D6300">
        <w:rPr>
          <w:rFonts w:ascii="Times New Roman" w:hAnsi="Times New Roman" w:cs="Times New Roman"/>
          <w:sz w:val="24"/>
          <w:szCs w:val="24"/>
        </w:rPr>
        <w:t xml:space="preserve"> от 28.12.2012</w:t>
      </w:r>
      <w:r w:rsidR="00F24C47" w:rsidRPr="001D6300">
        <w:rPr>
          <w:rFonts w:ascii="Times New Roman" w:hAnsi="Times New Roman" w:cs="Times New Roman"/>
          <w:sz w:val="24"/>
          <w:szCs w:val="24"/>
        </w:rPr>
        <w:t xml:space="preserve"> были сделаны замечания  и отмечены нарушения.</w:t>
      </w:r>
    </w:p>
    <w:p w:rsidR="00F24C47" w:rsidRPr="001D6300" w:rsidRDefault="00F24C47" w:rsidP="0001555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300">
        <w:rPr>
          <w:rFonts w:ascii="Times New Roman" w:hAnsi="Times New Roman" w:cs="Times New Roman"/>
          <w:sz w:val="24"/>
          <w:szCs w:val="24"/>
        </w:rPr>
        <w:t xml:space="preserve">Акт </w:t>
      </w:r>
      <w:r w:rsidR="00015557" w:rsidRPr="001D6300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</w:t>
      </w:r>
      <w:r w:rsidRPr="001D6300">
        <w:rPr>
          <w:rFonts w:ascii="Times New Roman" w:hAnsi="Times New Roman" w:cs="Times New Roman"/>
          <w:sz w:val="24"/>
          <w:szCs w:val="24"/>
        </w:rPr>
        <w:t xml:space="preserve"> подписан</w:t>
      </w:r>
      <w:r w:rsidR="00015557" w:rsidRPr="001D6300">
        <w:rPr>
          <w:rFonts w:ascii="Times New Roman" w:hAnsi="Times New Roman" w:cs="Times New Roman"/>
          <w:sz w:val="24"/>
          <w:szCs w:val="24"/>
        </w:rPr>
        <w:t xml:space="preserve"> 28.12.2012 года</w:t>
      </w:r>
      <w:r w:rsidRPr="001D6300">
        <w:rPr>
          <w:rFonts w:ascii="Times New Roman" w:hAnsi="Times New Roman" w:cs="Times New Roman"/>
          <w:sz w:val="24"/>
          <w:szCs w:val="24"/>
        </w:rPr>
        <w:t xml:space="preserve"> </w:t>
      </w:r>
      <w:r w:rsidR="00B62731" w:rsidRPr="001D6300">
        <w:rPr>
          <w:rFonts w:ascii="Times New Roman" w:hAnsi="Times New Roman" w:cs="Times New Roman"/>
          <w:sz w:val="24"/>
          <w:szCs w:val="24"/>
        </w:rPr>
        <w:t>Главой администрации Первомайского сельского поселения Первомайского района Томской области А.В. Панченко без предоставления разногласий</w:t>
      </w:r>
      <w:r w:rsidR="00015557" w:rsidRPr="001D6300">
        <w:rPr>
          <w:rFonts w:ascii="Times New Roman" w:hAnsi="Times New Roman" w:cs="Times New Roman"/>
          <w:sz w:val="24"/>
          <w:szCs w:val="24"/>
        </w:rPr>
        <w:t xml:space="preserve"> </w:t>
      </w:r>
      <w:r w:rsidR="00B62731" w:rsidRPr="001D6300">
        <w:rPr>
          <w:rFonts w:ascii="Times New Roman" w:hAnsi="Times New Roman" w:cs="Times New Roman"/>
          <w:sz w:val="24"/>
          <w:szCs w:val="24"/>
        </w:rPr>
        <w:t>и замечаний по акту проверки.</w:t>
      </w:r>
    </w:p>
    <w:p w:rsidR="00B62731" w:rsidRDefault="00B62731" w:rsidP="00015557">
      <w:pPr>
        <w:pStyle w:val="ad"/>
        <w:spacing w:before="0" w:beforeAutospacing="0" w:after="0" w:afterAutospacing="0" w:line="276" w:lineRule="auto"/>
        <w:jc w:val="both"/>
      </w:pPr>
      <w:r w:rsidRPr="001D6300">
        <w:t xml:space="preserve">В адрес </w:t>
      </w:r>
      <w:r w:rsidR="00ED1387" w:rsidRPr="001D6300">
        <w:t xml:space="preserve"> </w:t>
      </w:r>
      <w:proofErr w:type="gramStart"/>
      <w:r w:rsidRPr="001D6300">
        <w:t>Главы администрации Первомайского сельского поселения Первомайского района Томской области</w:t>
      </w:r>
      <w:proofErr w:type="gramEnd"/>
      <w:r w:rsidRPr="001D6300">
        <w:t xml:space="preserve"> А.В. Панченко направлено пред</w:t>
      </w:r>
      <w:r w:rsidR="00ED1387" w:rsidRPr="001D6300">
        <w:t>ставление</w:t>
      </w:r>
      <w:r w:rsidR="00A5795A" w:rsidRPr="001D6300">
        <w:t xml:space="preserve"> </w:t>
      </w:r>
      <w:r w:rsidR="00DE0D45" w:rsidRPr="001D6300">
        <w:t>для принятия мер по устранению выявленных нарушений</w:t>
      </w:r>
      <w:r w:rsidR="008E143F" w:rsidRPr="001D6300">
        <w:t xml:space="preserve"> и недостатков</w:t>
      </w:r>
      <w:r w:rsidR="00A5795A" w:rsidRPr="001D6300">
        <w:t xml:space="preserve"> от</w:t>
      </w:r>
      <w:r w:rsidR="008B6DF6" w:rsidRPr="001D6300">
        <w:t xml:space="preserve"> 15.01.201</w:t>
      </w:r>
      <w:r w:rsidR="005C2443">
        <w:t>3</w:t>
      </w:r>
      <w:r w:rsidR="008B6DF6" w:rsidRPr="001D6300">
        <w:t xml:space="preserve"> </w:t>
      </w:r>
      <w:r w:rsidR="00A5795A" w:rsidRPr="001D6300">
        <w:t xml:space="preserve"> № </w:t>
      </w:r>
      <w:r w:rsidR="00DE0D45" w:rsidRPr="001D6300">
        <w:t>1.</w:t>
      </w:r>
    </w:p>
    <w:p w:rsidR="00E93B9A" w:rsidRDefault="00E93B9A" w:rsidP="00015557">
      <w:pPr>
        <w:pStyle w:val="ad"/>
        <w:spacing w:before="0" w:beforeAutospacing="0" w:after="0" w:afterAutospacing="0" w:line="276" w:lineRule="auto"/>
        <w:jc w:val="both"/>
      </w:pPr>
    </w:p>
    <w:p w:rsidR="00E93B9A" w:rsidRDefault="00E93B9A" w:rsidP="00E93B9A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Нормативно-правовые акты, используемые при проведении контрольного мероприятия:</w:t>
      </w:r>
    </w:p>
    <w:p w:rsidR="00E93B9A" w:rsidRPr="008B2A55" w:rsidRDefault="00E93B9A" w:rsidP="008B2A55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A55">
        <w:rPr>
          <w:rFonts w:ascii="Times New Roman" w:hAnsi="Times New Roman" w:cs="Times New Roman"/>
          <w:sz w:val="24"/>
          <w:szCs w:val="24"/>
        </w:rPr>
        <w:t>1.Бюджетный кодекс Российской Федерации от 31.07.1998 № 145-ФЗ (с изменениями и дополнениями);</w:t>
      </w:r>
    </w:p>
    <w:p w:rsidR="00E93B9A" w:rsidRPr="008B2A55" w:rsidRDefault="00E93B9A" w:rsidP="008B2A55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A55">
        <w:rPr>
          <w:rFonts w:ascii="Times New Roman" w:hAnsi="Times New Roman" w:cs="Times New Roman"/>
          <w:sz w:val="24"/>
          <w:szCs w:val="24"/>
        </w:rPr>
        <w:t>2.Трудовой кодекс Российской Федерации  от 30.12.2001 № 197-ФЗ (с изменениями и дополнениями);</w:t>
      </w:r>
    </w:p>
    <w:p w:rsidR="00E93B9A" w:rsidRPr="008B2A55" w:rsidRDefault="00E93B9A" w:rsidP="008B2A55">
      <w:pPr>
        <w:spacing w:line="276" w:lineRule="auto"/>
        <w:ind w:firstLine="0"/>
        <w:rPr>
          <w:sz w:val="24"/>
          <w:szCs w:val="24"/>
        </w:rPr>
      </w:pPr>
      <w:r w:rsidRPr="008B2A55">
        <w:rPr>
          <w:sz w:val="24"/>
          <w:szCs w:val="24"/>
        </w:rPr>
        <w:t>3. Федеральный закон от 06.10.2003 № 131-ФЗ «Об общих принципах организации местного самоуправления в Российской Федерации»;</w:t>
      </w:r>
    </w:p>
    <w:p w:rsidR="00E93B9A" w:rsidRPr="008B2A55" w:rsidRDefault="00E93B9A" w:rsidP="008B2A55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A55">
        <w:rPr>
          <w:rFonts w:ascii="Times New Roman" w:hAnsi="Times New Roman" w:cs="Times New Roman"/>
          <w:sz w:val="24"/>
          <w:szCs w:val="24"/>
        </w:rPr>
        <w:t>4. Приказ Министерства здравоохранения  и социального развития Российской Федерации от 12.05.2008 № 225н «Об утверждении профессиональных квалификационных групп должностей работников физической культуры и спорта»;</w:t>
      </w:r>
    </w:p>
    <w:p w:rsidR="00E93B9A" w:rsidRPr="008B2A55" w:rsidRDefault="00E93B9A" w:rsidP="008B2A55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A55">
        <w:rPr>
          <w:rFonts w:ascii="Times New Roman" w:hAnsi="Times New Roman" w:cs="Times New Roman"/>
          <w:sz w:val="24"/>
          <w:szCs w:val="24"/>
        </w:rPr>
        <w:t>5. Приказ Министерства здравоохранения  и социального развития Российской Федерации от 27.02.2012 № 165н «Об утверждении профессиональных квалификационных групп должностей работников физической культуры и спорта»;</w:t>
      </w:r>
    </w:p>
    <w:p w:rsidR="00E93B9A" w:rsidRPr="008B2A55" w:rsidRDefault="00E93B9A" w:rsidP="008B2A55">
      <w:pPr>
        <w:spacing w:line="276" w:lineRule="auto"/>
        <w:ind w:firstLine="0"/>
        <w:rPr>
          <w:sz w:val="24"/>
          <w:szCs w:val="24"/>
        </w:rPr>
      </w:pPr>
      <w:r w:rsidRPr="008B2A55">
        <w:rPr>
          <w:sz w:val="24"/>
          <w:szCs w:val="24"/>
        </w:rPr>
        <w:t>6. Приказ Министерства финансов Российской Федерации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 наук, государственными (муниципальными) учреждениями  и Методических указаний по их применению» (далее - Приказ 173н);</w:t>
      </w:r>
    </w:p>
    <w:p w:rsidR="00E93B9A" w:rsidRPr="008B2A55" w:rsidRDefault="00E93B9A" w:rsidP="008B2A55">
      <w:pPr>
        <w:spacing w:line="276" w:lineRule="auto"/>
        <w:ind w:firstLine="0"/>
        <w:rPr>
          <w:sz w:val="24"/>
          <w:szCs w:val="24"/>
        </w:rPr>
      </w:pPr>
      <w:r w:rsidRPr="008B2A55">
        <w:rPr>
          <w:sz w:val="24"/>
          <w:szCs w:val="24"/>
        </w:rPr>
        <w:t>7. Приказ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E93B9A" w:rsidRPr="008B2A55" w:rsidRDefault="00E93B9A" w:rsidP="008B2A55">
      <w:pPr>
        <w:spacing w:line="276" w:lineRule="auto"/>
        <w:ind w:firstLine="0"/>
        <w:rPr>
          <w:sz w:val="24"/>
          <w:szCs w:val="24"/>
        </w:rPr>
      </w:pPr>
      <w:r w:rsidRPr="008B2A55">
        <w:rPr>
          <w:sz w:val="24"/>
          <w:szCs w:val="24"/>
        </w:rPr>
        <w:t xml:space="preserve">8. </w:t>
      </w:r>
      <w:r w:rsidRPr="008B2A55">
        <w:rPr>
          <w:bCs/>
          <w:sz w:val="24"/>
          <w:szCs w:val="24"/>
        </w:rPr>
        <w:t xml:space="preserve">Приказ Министерства финансов Российской Федерации </w:t>
      </w:r>
      <w:r w:rsidRPr="008B2A55">
        <w:rPr>
          <w:sz w:val="24"/>
          <w:szCs w:val="24"/>
        </w:rPr>
        <w:t xml:space="preserve">  от 13.06.1995 № 49 «Об утверждении Методических указаний по инвентаризации имущества и финансовых обязательств» (далее </w:t>
      </w:r>
      <w:proofErr w:type="gramStart"/>
      <w:r w:rsidRPr="008B2A55">
        <w:rPr>
          <w:sz w:val="24"/>
          <w:szCs w:val="24"/>
        </w:rPr>
        <w:t>-М</w:t>
      </w:r>
      <w:proofErr w:type="gramEnd"/>
      <w:r w:rsidRPr="008B2A55">
        <w:rPr>
          <w:sz w:val="24"/>
          <w:szCs w:val="24"/>
        </w:rPr>
        <w:t>етодические указания);</w:t>
      </w:r>
    </w:p>
    <w:p w:rsidR="00E93B9A" w:rsidRPr="008B2A55" w:rsidRDefault="00E93B9A" w:rsidP="008B2A55">
      <w:pPr>
        <w:spacing w:line="276" w:lineRule="auto"/>
        <w:ind w:firstLine="0"/>
        <w:rPr>
          <w:sz w:val="24"/>
          <w:szCs w:val="24"/>
        </w:rPr>
      </w:pPr>
      <w:r w:rsidRPr="008B2A55">
        <w:rPr>
          <w:sz w:val="24"/>
          <w:szCs w:val="24"/>
        </w:rPr>
        <w:t>9. Приказ Министерства финансов Российской Федерации от 29.07.1998 № 34н «Об утверждении положения по ведению бухгалтерского учета и бухгалтерской отчетности в Российской Федерации» (далее - Приказ № 34н);</w:t>
      </w:r>
    </w:p>
    <w:p w:rsidR="00E93B9A" w:rsidRPr="008B2A55" w:rsidRDefault="00E93B9A" w:rsidP="008B2A55">
      <w:pPr>
        <w:spacing w:line="276" w:lineRule="auto"/>
        <w:ind w:firstLine="0"/>
        <w:rPr>
          <w:sz w:val="24"/>
          <w:szCs w:val="24"/>
        </w:rPr>
      </w:pPr>
      <w:r w:rsidRPr="008B2A55">
        <w:rPr>
          <w:sz w:val="24"/>
          <w:szCs w:val="24"/>
        </w:rPr>
        <w:t>10. Приказ Министерства финансов Российской Федерации от 13.10.2003 № 91н «Об утверждении Методических указаний по бухгалтерскому учету основных средств»</w:t>
      </w:r>
      <w:r w:rsidR="008B2A55">
        <w:rPr>
          <w:sz w:val="24"/>
          <w:szCs w:val="24"/>
        </w:rPr>
        <w:t>;</w:t>
      </w:r>
    </w:p>
    <w:p w:rsidR="00E93B9A" w:rsidRPr="008B2A55" w:rsidRDefault="00E93B9A" w:rsidP="008B2A55">
      <w:pPr>
        <w:pStyle w:val="ConsPlusTitle"/>
        <w:spacing w:line="276" w:lineRule="auto"/>
        <w:outlineLvl w:val="0"/>
        <w:rPr>
          <w:b w:val="0"/>
        </w:rPr>
      </w:pPr>
      <w:r w:rsidRPr="008B2A55">
        <w:rPr>
          <w:b w:val="0"/>
        </w:rPr>
        <w:t xml:space="preserve">11. Приказ </w:t>
      </w:r>
      <w:r w:rsidRPr="008B2A55">
        <w:t xml:space="preserve"> </w:t>
      </w:r>
      <w:r w:rsidRPr="008B2A55">
        <w:rPr>
          <w:b w:val="0"/>
        </w:rPr>
        <w:t>Государственного комитета  Российской  Федерации по физической культуре и спорту  от 26 .05. 2003  № 345  «Об утверждении</w:t>
      </w:r>
      <w:r w:rsidRPr="008B2A55">
        <w:t xml:space="preserve"> </w:t>
      </w:r>
      <w:r w:rsidRPr="008B2A55">
        <w:rPr>
          <w:b w:val="0"/>
        </w:rPr>
        <w:t>"Табеля оснащения спортивных сооружений массового пользования спортивным оборудованием и инвентарем»;</w:t>
      </w:r>
    </w:p>
    <w:p w:rsidR="00E93B9A" w:rsidRPr="008B2A55" w:rsidRDefault="00E93B9A" w:rsidP="008B2A55">
      <w:pPr>
        <w:pStyle w:val="ConsPlusTitle"/>
        <w:spacing w:line="276" w:lineRule="auto"/>
        <w:outlineLvl w:val="0"/>
        <w:rPr>
          <w:b w:val="0"/>
        </w:rPr>
      </w:pPr>
      <w:r w:rsidRPr="008B2A55">
        <w:rPr>
          <w:b w:val="0"/>
        </w:rPr>
        <w:t xml:space="preserve">12. Приказ </w:t>
      </w:r>
      <w:r w:rsidRPr="008B2A55">
        <w:t xml:space="preserve"> </w:t>
      </w:r>
      <w:r w:rsidRPr="008B2A55">
        <w:rPr>
          <w:b w:val="0"/>
        </w:rPr>
        <w:t xml:space="preserve">Государственного комитета  Российской  Федерации по физической культуре и спорту  </w:t>
      </w:r>
      <w:r w:rsidRPr="008B2A55">
        <w:rPr>
          <w:b w:val="0"/>
        </w:rPr>
        <w:lastRenderedPageBreak/>
        <w:t>от 03.03. 2004   № 190/л  «Об утверждении</w:t>
      </w:r>
      <w:r w:rsidRPr="008B2A55">
        <w:t xml:space="preserve"> </w:t>
      </w:r>
      <w:r w:rsidRPr="008B2A55">
        <w:rPr>
          <w:b w:val="0"/>
        </w:rPr>
        <w:t>"Табеля обеспечения спортивной одеждой, обувью и инвентарем индивидуального пользования»;</w:t>
      </w:r>
    </w:p>
    <w:p w:rsidR="00E93B9A" w:rsidRPr="008B2A55" w:rsidRDefault="00E93B9A" w:rsidP="008B2A55">
      <w:pPr>
        <w:spacing w:line="276" w:lineRule="auto"/>
        <w:ind w:firstLine="0"/>
        <w:rPr>
          <w:sz w:val="24"/>
          <w:szCs w:val="24"/>
        </w:rPr>
      </w:pPr>
      <w:r w:rsidRPr="008B2A55">
        <w:rPr>
          <w:sz w:val="24"/>
          <w:szCs w:val="24"/>
        </w:rPr>
        <w:t>13.  Закон Томской области от 13.12.2006 № 314-ОЗ «О предоставлении  субсидий местным бюджетам на обеспечение условий для развития физической культуры и массового спорта»;</w:t>
      </w:r>
    </w:p>
    <w:p w:rsidR="00E93B9A" w:rsidRPr="008B2A55" w:rsidRDefault="00E93B9A" w:rsidP="008B2A55">
      <w:pPr>
        <w:spacing w:line="276" w:lineRule="auto"/>
        <w:ind w:firstLine="0"/>
        <w:rPr>
          <w:sz w:val="24"/>
          <w:szCs w:val="24"/>
        </w:rPr>
      </w:pPr>
      <w:r w:rsidRPr="008B2A55">
        <w:rPr>
          <w:sz w:val="24"/>
          <w:szCs w:val="24"/>
        </w:rPr>
        <w:t>14. Приказ   Департамента по молодежной политике, физической культуре и спорту Томской области от 30.09.2011 № 242 «Об утверждении Методических рекомендаций по организации физкультурно-оздоровительной работы с населением по месту жительства» (далее – Методические рекомендации);</w:t>
      </w:r>
    </w:p>
    <w:p w:rsidR="00E93B9A" w:rsidRPr="008B2A55" w:rsidRDefault="00E93B9A" w:rsidP="008B2A55">
      <w:pPr>
        <w:spacing w:line="276" w:lineRule="auto"/>
        <w:ind w:firstLine="0"/>
        <w:rPr>
          <w:sz w:val="24"/>
          <w:szCs w:val="24"/>
        </w:rPr>
      </w:pPr>
      <w:r w:rsidRPr="008B2A55">
        <w:rPr>
          <w:sz w:val="24"/>
          <w:szCs w:val="24"/>
        </w:rPr>
        <w:t>15. Решение Думы Первомайского района от 15.01.2007 № 123 «О распределении межбюджетных трансфертов  бюджетам сельских поселений и об утверждении Положения по организации физкультурно-оздоровительной работы» (в редакции решения  24.07.2008 № 255);</w:t>
      </w:r>
      <w:r w:rsidRPr="008B2A55">
        <w:rPr>
          <w:sz w:val="24"/>
          <w:szCs w:val="24"/>
          <w:highlight w:val="yellow"/>
        </w:rPr>
        <w:t xml:space="preserve"> </w:t>
      </w:r>
    </w:p>
    <w:p w:rsidR="00E93B9A" w:rsidRPr="008B2A55" w:rsidRDefault="00E93B9A" w:rsidP="008B2A55">
      <w:pPr>
        <w:spacing w:line="276" w:lineRule="auto"/>
        <w:ind w:firstLine="0"/>
        <w:rPr>
          <w:sz w:val="24"/>
          <w:szCs w:val="24"/>
        </w:rPr>
      </w:pPr>
      <w:r w:rsidRPr="008B2A55">
        <w:rPr>
          <w:sz w:val="24"/>
          <w:szCs w:val="24"/>
        </w:rPr>
        <w:t xml:space="preserve">16. Устав муниципального образования Первомайское сельское поселение Первомайского района Томской области, принятый решением Совета Первомайского сельского поселения от 17.07.2012 № 14. </w:t>
      </w:r>
    </w:p>
    <w:p w:rsidR="00E93B9A" w:rsidRPr="008B2A55" w:rsidRDefault="00E93B9A" w:rsidP="008B2A55">
      <w:pPr>
        <w:pStyle w:val="ad"/>
        <w:spacing w:before="0" w:beforeAutospacing="0" w:after="0" w:afterAutospacing="0" w:line="276" w:lineRule="auto"/>
        <w:jc w:val="both"/>
        <w:rPr>
          <w:b/>
        </w:rPr>
      </w:pPr>
    </w:p>
    <w:p w:rsidR="00BA66E0" w:rsidRPr="00FA04EC" w:rsidRDefault="00BA66E0" w:rsidP="00BA66E0">
      <w:pPr>
        <w:pStyle w:val="a7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EC">
        <w:rPr>
          <w:rFonts w:ascii="Times New Roman" w:hAnsi="Times New Roman" w:cs="Times New Roman"/>
          <w:b/>
          <w:sz w:val="24"/>
          <w:szCs w:val="24"/>
        </w:rPr>
        <w:t>В ходе контрольного мероприятия установлено следующее:</w:t>
      </w:r>
    </w:p>
    <w:p w:rsidR="00BA66E0" w:rsidRPr="00FA04EC" w:rsidRDefault="00BA66E0" w:rsidP="00BA66E0">
      <w:pPr>
        <w:pStyle w:val="a7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6E0" w:rsidRDefault="00BA66E0" w:rsidP="00BA66E0">
      <w:pPr>
        <w:ind w:left="284"/>
        <w:jc w:val="center"/>
        <w:rPr>
          <w:b/>
          <w:sz w:val="24"/>
          <w:szCs w:val="24"/>
        </w:rPr>
      </w:pPr>
      <w:r w:rsidRPr="00831C8B">
        <w:rPr>
          <w:b/>
          <w:sz w:val="24"/>
          <w:szCs w:val="24"/>
        </w:rPr>
        <w:t>Анализ муниципальных правовых актов, регламентирующих правоотношения, связанные с обеспечением условий для развития на территории поселения физической культуры и массового спорта</w:t>
      </w:r>
    </w:p>
    <w:p w:rsidR="00BA66E0" w:rsidRPr="00FA04EC" w:rsidRDefault="00BA66E0" w:rsidP="00831C8B">
      <w:pPr>
        <w:pStyle w:val="ad"/>
        <w:spacing w:before="0" w:beforeAutospacing="0" w:after="0" w:afterAutospacing="0" w:line="276" w:lineRule="auto"/>
        <w:ind w:firstLine="709"/>
        <w:jc w:val="both"/>
      </w:pPr>
      <w:r w:rsidRPr="00FA04EC">
        <w:t xml:space="preserve">Статьей 14 Федерального закона от 06.10.2003 № 131-ФЗ «Об общих принципах организации местного самоуправления в Российской Федерации» к вопросам местного значения поселения относится обеспечение условий для развития на территории поселения физической культуры и массового спорта, организация проведения  официальных </w:t>
      </w:r>
      <w:proofErr w:type="spellStart"/>
      <w:r w:rsidRPr="00FA04EC">
        <w:t>физкультурно</w:t>
      </w:r>
      <w:proofErr w:type="spellEnd"/>
      <w:r w:rsidRPr="00FA04EC">
        <w:t xml:space="preserve"> - оздоровительных и спортивных мероприятий поселения.</w:t>
      </w:r>
    </w:p>
    <w:p w:rsidR="00BA66E0" w:rsidRPr="00FA04EC" w:rsidRDefault="00BA66E0" w:rsidP="00831C8B">
      <w:pPr>
        <w:pStyle w:val="ad"/>
        <w:spacing w:before="0" w:beforeAutospacing="0" w:after="0" w:afterAutospacing="0" w:line="276" w:lineRule="auto"/>
        <w:jc w:val="both"/>
      </w:pPr>
      <w:proofErr w:type="gramStart"/>
      <w:r w:rsidRPr="00FA04EC">
        <w:t>В  абзаце 2 статьи 86 Бюджетного кодекса Российской Федерации  установлено, что 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вопросам, которые в соответствии с федеральным законом вправе решать органы местного самоуправления, а также заключения муниципальным образованием (от имени муниципального образования) договоров (соглашений) по данным вопросам.</w:t>
      </w:r>
      <w:proofErr w:type="gramEnd"/>
    </w:p>
    <w:p w:rsidR="00BA66E0" w:rsidRDefault="00BA66E0" w:rsidP="00831C8B">
      <w:pPr>
        <w:spacing w:line="276" w:lineRule="auto"/>
      </w:pPr>
      <w:r>
        <w:t xml:space="preserve"> </w:t>
      </w:r>
      <w:r w:rsidRPr="00FA04EC">
        <w:rPr>
          <w:sz w:val="24"/>
          <w:szCs w:val="24"/>
        </w:rPr>
        <w:t xml:space="preserve">При этом муниципальные правовые акты муниципального образования Первомайское сельское поселение,  регламентирующие правоотношения, связанные с обеспечением условий для развития на территории поселения физической культуры и массового спорта, организации  проведения  официальных </w:t>
      </w:r>
      <w:proofErr w:type="spellStart"/>
      <w:r w:rsidRPr="00FA04EC">
        <w:rPr>
          <w:sz w:val="24"/>
          <w:szCs w:val="24"/>
        </w:rPr>
        <w:t>физкультурно</w:t>
      </w:r>
      <w:proofErr w:type="spellEnd"/>
      <w:r w:rsidRPr="00FA04EC">
        <w:rPr>
          <w:sz w:val="24"/>
          <w:szCs w:val="24"/>
        </w:rPr>
        <w:t xml:space="preserve"> - оздоровительных и спортивных мероприятий поселения не издавались.</w:t>
      </w:r>
      <w:r>
        <w:t xml:space="preserve">    </w:t>
      </w:r>
    </w:p>
    <w:p w:rsidR="00BA66E0" w:rsidRDefault="00BA66E0" w:rsidP="00BA66E0">
      <w:pPr>
        <w:pStyle w:val="ad"/>
        <w:spacing w:before="0" w:beforeAutospacing="0" w:after="0" w:afterAutospacing="0" w:line="276" w:lineRule="auto"/>
        <w:ind w:firstLine="709"/>
        <w:jc w:val="both"/>
      </w:pPr>
      <w:r>
        <w:t xml:space="preserve"> Приказом  Департамента по молодежной политике, физической культуре и спорту Томской области от 30.09.2011 № 242 утверждены Методические рекомендации по организации </w:t>
      </w:r>
      <w:proofErr w:type="spellStart"/>
      <w:r>
        <w:t>физкультурн</w:t>
      </w:r>
      <w:proofErr w:type="gramStart"/>
      <w:r>
        <w:t>о</w:t>
      </w:r>
      <w:proofErr w:type="spellEnd"/>
      <w:r>
        <w:t>-</w:t>
      </w:r>
      <w:proofErr w:type="gramEnd"/>
      <w:r>
        <w:t xml:space="preserve"> оздоровительной работы с населением по месту жительства (в рамках реализации Закона Томской области от 13.12.2006 № 314-ОЗ  «О предоставлении субсидий местным бюджетам на обеспечение условий для развития физической культуры и массового спорта»).</w:t>
      </w:r>
    </w:p>
    <w:p w:rsidR="00BA66E0" w:rsidRDefault="00BA66E0" w:rsidP="00BA66E0">
      <w:pPr>
        <w:pStyle w:val="ad"/>
        <w:spacing w:before="0" w:beforeAutospacing="0" w:after="0" w:afterAutospacing="0" w:line="276" w:lineRule="auto"/>
        <w:jc w:val="both"/>
      </w:pPr>
      <w:r>
        <w:t xml:space="preserve"> Указанными  Методическими  рекомендациями  детально определены  действия  органам местного самоуправления  для обеспечения эффективной реализации Закона Томской области от 13.12.2006 № 314 -</w:t>
      </w:r>
      <w:proofErr w:type="gramStart"/>
      <w:r>
        <w:t>ОЗ</w:t>
      </w:r>
      <w:proofErr w:type="gramEnd"/>
      <w:r>
        <w:t xml:space="preserve">  «О предоставлении субсидий местным бюджетам на обеспечение условий для развития физической культуры и массового спорта».</w:t>
      </w:r>
    </w:p>
    <w:p w:rsidR="00BA66E0" w:rsidRDefault="00BA66E0" w:rsidP="00BA66E0">
      <w:pPr>
        <w:pStyle w:val="ad"/>
        <w:spacing w:before="0" w:beforeAutospacing="0" w:after="0" w:afterAutospacing="0" w:line="276" w:lineRule="auto"/>
        <w:ind w:firstLine="709"/>
        <w:jc w:val="both"/>
      </w:pPr>
      <w:proofErr w:type="gramStart"/>
      <w:r>
        <w:lastRenderedPageBreak/>
        <w:t xml:space="preserve">В целях реализации закона Томской области от 13.12.2006 № 314-ОЗ «О предоставлении субсидии местным бюджетам на обеспечение условий для развития физической культуры и массового спорта»  Думой Первомайского района принято решение от 15.01.2007 № 123 (в редакции решения  24.07.2008 № 255) «О распределении межбюджетных трансфертов бюджетам сельских поселений и об утверждении Положения по организации физкультурно-оздоровительной работы» (далее - Решение Думы Первомайского района).  </w:t>
      </w:r>
      <w:proofErr w:type="gramEnd"/>
    </w:p>
    <w:p w:rsidR="00BA66E0" w:rsidRDefault="00BA66E0" w:rsidP="00BA66E0">
      <w:pPr>
        <w:pStyle w:val="ad"/>
        <w:spacing w:before="0" w:beforeAutospacing="0" w:after="0" w:afterAutospacing="0" w:line="276" w:lineRule="auto"/>
        <w:jc w:val="both"/>
      </w:pPr>
      <w:r>
        <w:t xml:space="preserve"> Пункт 5 приложения 1 к Решению Думы Первомайского района  устанавливает, что расходование межбюджетных трансфертов бюджетами сельских поселений осуществляется в соответствии с действующим законодательством Томской области.</w:t>
      </w:r>
    </w:p>
    <w:p w:rsidR="00BA66E0" w:rsidRDefault="00BA66E0" w:rsidP="00BA66E0">
      <w:pPr>
        <w:pStyle w:val="ad"/>
        <w:spacing w:before="0" w:beforeAutospacing="0" w:after="0" w:afterAutospacing="0" w:line="276" w:lineRule="auto"/>
        <w:jc w:val="both"/>
      </w:pPr>
      <w:r>
        <w:t xml:space="preserve"> Приложением 3 «Положение по организации физкультурно-оздоровительной работы с населением на территории Первомайского района» к Решению Думы Первомайского района определены полномочия и обязанности  администраций сельских поселений, инструкторов по физической культуре.  Администрации сельских поселений согласно  пункту 2.6 вышеуказанного «Положения по организации физкультурно-оздоровительной работы с населением на территории Первомайского района»  определяют места проведения занятий и места хранения спортивного инвентаря.</w:t>
      </w:r>
    </w:p>
    <w:p w:rsidR="00BA66E0" w:rsidRDefault="00BA66E0" w:rsidP="00BA66E0">
      <w:pPr>
        <w:pStyle w:val="ad"/>
        <w:spacing w:before="0" w:beforeAutospacing="0" w:after="0" w:afterAutospacing="0" w:line="276" w:lineRule="auto"/>
        <w:ind w:firstLine="709"/>
        <w:jc w:val="both"/>
      </w:pPr>
      <w:r>
        <w:t xml:space="preserve"> Расписание и места проведения тренировочных занятий инструкторами по физической культуре и спорту Первомайского сельского поселения  на 2012 год утверждены  распоряжениями администрации муниципального образования Первомайское сельское поселение  от 13.01.2012 №</w:t>
      </w:r>
      <w:r w:rsidRPr="003A5768">
        <w:t>2а</w:t>
      </w:r>
      <w:r>
        <w:t>,  от 16.10.2012 №119а (в</w:t>
      </w:r>
      <w:r w:rsidRPr="003A5768">
        <w:t xml:space="preserve"> связи</w:t>
      </w:r>
      <w:r>
        <w:t xml:space="preserve"> с кадровыми изменениями), от 06.11.2012 № 127а (в</w:t>
      </w:r>
      <w:r w:rsidRPr="003A5768">
        <w:t xml:space="preserve"> связи</w:t>
      </w:r>
      <w:r>
        <w:t xml:space="preserve"> с кадровыми изменениями).</w:t>
      </w:r>
    </w:p>
    <w:p w:rsidR="00BA66E0" w:rsidRDefault="00BA66E0" w:rsidP="00BA66E0">
      <w:pPr>
        <w:pStyle w:val="ad"/>
        <w:spacing w:before="0" w:beforeAutospacing="0" w:after="0" w:afterAutospacing="0" w:line="276" w:lineRule="auto"/>
        <w:ind w:firstLine="709"/>
        <w:jc w:val="both"/>
      </w:pPr>
      <w:r>
        <w:t>Нормативные акты администрации Первомайского сельского поселения, определяющие места проведения занятий</w:t>
      </w:r>
      <w:r w:rsidRPr="00083218">
        <w:t xml:space="preserve"> </w:t>
      </w:r>
      <w:r>
        <w:t>на 2011 год и места хранения спортивного инвентаря, при проведении проверки Контрольно-счетному органу Первомайского района  не представлены.</w:t>
      </w:r>
    </w:p>
    <w:p w:rsidR="00BA66E0" w:rsidRDefault="00BA66E0" w:rsidP="00BA66E0">
      <w:pPr>
        <w:pStyle w:val="ad"/>
        <w:spacing w:before="0" w:beforeAutospacing="0" w:after="0" w:afterAutospacing="0" w:line="276" w:lineRule="auto"/>
        <w:ind w:firstLine="709"/>
        <w:jc w:val="both"/>
      </w:pPr>
      <w:r>
        <w:t xml:space="preserve"> В т</w:t>
      </w:r>
      <w:r w:rsidRPr="0044483F">
        <w:t>рудовы</w:t>
      </w:r>
      <w:r>
        <w:t>х</w:t>
      </w:r>
      <w:r w:rsidRPr="0044483F">
        <w:t xml:space="preserve"> договора</w:t>
      </w:r>
      <w:r>
        <w:t>х</w:t>
      </w:r>
      <w:r w:rsidRPr="0044483F">
        <w:t>, заключенны</w:t>
      </w:r>
      <w:r>
        <w:t>х</w:t>
      </w:r>
      <w:r w:rsidRPr="0044483F">
        <w:t xml:space="preserve"> администрацией муниципального образования Первомайское сельское поселения с инструкторами по физической культуре, </w:t>
      </w:r>
      <w:r>
        <w:t xml:space="preserve">не указаны  </w:t>
      </w:r>
      <w:r w:rsidRPr="0044483F">
        <w:t xml:space="preserve"> виды спорта</w:t>
      </w:r>
      <w:r>
        <w:t>, по которым инструкторы проводят занятия.</w:t>
      </w:r>
    </w:p>
    <w:p w:rsidR="00BA66E0" w:rsidRDefault="00BA66E0" w:rsidP="00BA66E0">
      <w:pPr>
        <w:pStyle w:val="ad"/>
        <w:spacing w:before="0" w:beforeAutospacing="0" w:after="0" w:afterAutospacing="0" w:line="276" w:lineRule="auto"/>
        <w:ind w:firstLine="709"/>
        <w:jc w:val="both"/>
      </w:pPr>
      <w:r>
        <w:t xml:space="preserve"> Должностные инструкции инструкторов по физической культуре и спорту (</w:t>
      </w:r>
      <w:proofErr w:type="spellStart"/>
      <w:r>
        <w:t>Бажина</w:t>
      </w:r>
      <w:proofErr w:type="spellEnd"/>
      <w:r>
        <w:t xml:space="preserve"> А.М., </w:t>
      </w:r>
      <w:proofErr w:type="spellStart"/>
      <w:r>
        <w:t>Бажина</w:t>
      </w:r>
      <w:proofErr w:type="spellEnd"/>
      <w:r>
        <w:t xml:space="preserve"> Е.М., </w:t>
      </w:r>
      <w:proofErr w:type="spellStart"/>
      <w:r>
        <w:t>Бардакова</w:t>
      </w:r>
      <w:proofErr w:type="spellEnd"/>
      <w:r>
        <w:t xml:space="preserve"> М.А., </w:t>
      </w:r>
      <w:proofErr w:type="spellStart"/>
      <w:r>
        <w:t>Бебенина</w:t>
      </w:r>
      <w:proofErr w:type="spellEnd"/>
      <w:r>
        <w:t xml:space="preserve"> В.И., </w:t>
      </w:r>
      <w:proofErr w:type="spellStart"/>
      <w:r>
        <w:t>Дивановского</w:t>
      </w:r>
      <w:proofErr w:type="spellEnd"/>
      <w:r>
        <w:t xml:space="preserve"> А.В., </w:t>
      </w:r>
      <w:proofErr w:type="spellStart"/>
      <w:r>
        <w:t>Коломейца</w:t>
      </w:r>
      <w:proofErr w:type="spellEnd"/>
      <w:r>
        <w:t xml:space="preserve"> А.В., </w:t>
      </w:r>
      <w:proofErr w:type="spellStart"/>
      <w:r>
        <w:t>Кураша</w:t>
      </w:r>
      <w:proofErr w:type="spellEnd"/>
      <w:r>
        <w:t xml:space="preserve"> М.А., Шувалова В.В.) утверждены печатью  Администрации Первомайского сельского поселения. Предусмотренная бланком подпись  Главы администрации муниципального сельского поселения отсутствует. Подписи инструкторов по физической культуре и спорту об ознакомлении с должностными обязанностями отсутствуют. Должностными обязанностями  всех вышеперечисленных инструкторов по физической культуре и спорту  предусмотрено проведение набора желающих заниматься физической культурой (волейбол, команда женщин, из лиц, не имеющих медицинских противопоказаний) в секции и группы физкультурно-оздоровительной направленности. Должностные инструкции инструкторов по физической культуре и спорту Медведева А.А.,  </w:t>
      </w:r>
      <w:proofErr w:type="spellStart"/>
      <w:r>
        <w:t>Шаповалова</w:t>
      </w:r>
      <w:proofErr w:type="spellEnd"/>
      <w:r>
        <w:t xml:space="preserve"> А.В., </w:t>
      </w:r>
      <w:proofErr w:type="spellStart"/>
      <w:r>
        <w:t>Януш</w:t>
      </w:r>
      <w:proofErr w:type="spellEnd"/>
      <w:r>
        <w:t xml:space="preserve"> Н.А. отсутствуют.      </w:t>
      </w:r>
    </w:p>
    <w:p w:rsidR="00BA66E0" w:rsidRDefault="00BA66E0" w:rsidP="00BA66E0">
      <w:pPr>
        <w:pStyle w:val="ad"/>
        <w:spacing w:before="0" w:beforeAutospacing="0" w:after="0" w:afterAutospacing="0" w:line="276" w:lineRule="auto"/>
        <w:ind w:firstLine="709"/>
        <w:jc w:val="both"/>
      </w:pPr>
      <w:r w:rsidRPr="00460E69">
        <w:t>Решением Думы  Первомайского района  установлено, что межбюджетные трансферты на обеспечение условий для развития физической культуры и массового спорта выделяются</w:t>
      </w:r>
      <w:r>
        <w:t xml:space="preserve">  из местного бюджета района бюджетам сельских поселений Первомайского района на содержание ставок инструкторов по физической культуре и приобретение </w:t>
      </w:r>
      <w:r w:rsidRPr="00460E69">
        <w:t>спортивного оборудования и инвентаря   для физкультурно-оздоровительной работы.</w:t>
      </w:r>
    </w:p>
    <w:p w:rsidR="00BA66E0" w:rsidRDefault="00BA66E0" w:rsidP="00BA66E0">
      <w:pPr>
        <w:pStyle w:val="ad"/>
        <w:spacing w:before="0" w:beforeAutospacing="0" w:after="0" w:afterAutospacing="0" w:line="276" w:lineRule="auto"/>
        <w:ind w:firstLine="709"/>
        <w:jc w:val="both"/>
      </w:pPr>
      <w:r>
        <w:t xml:space="preserve">В 2011 в бюджет муниципального образования Первомайское сельское поселение из бюджета муниципального района поступило межбюджетных трансфертов на обеспечение условий </w:t>
      </w:r>
      <w:r>
        <w:lastRenderedPageBreak/>
        <w:t xml:space="preserve">для развития физической культуры и массового спорта в сумме   704,1 тыс. рублей.  Администрацией согласно платежным поручениям   средства направлены: </w:t>
      </w:r>
    </w:p>
    <w:p w:rsidR="00BA66E0" w:rsidRDefault="00BA66E0" w:rsidP="00BA66E0">
      <w:pPr>
        <w:pStyle w:val="ad"/>
        <w:spacing w:before="0" w:beforeAutospacing="0" w:after="0" w:afterAutospacing="0" w:line="276" w:lineRule="auto"/>
        <w:jc w:val="both"/>
      </w:pPr>
      <w:r>
        <w:t xml:space="preserve"> - 439, 6 тыс. рублей на </w:t>
      </w:r>
      <w:r w:rsidRPr="001759E7">
        <w:t>оплат</w:t>
      </w:r>
      <w:r>
        <w:t>у</w:t>
      </w:r>
      <w:r w:rsidRPr="001759E7">
        <w:t xml:space="preserve"> труда</w:t>
      </w:r>
      <w:r>
        <w:t xml:space="preserve"> инструкторов  по физической культуре и  начисления на оплату труда;</w:t>
      </w:r>
    </w:p>
    <w:p w:rsidR="00BA66E0" w:rsidRDefault="00BA66E0" w:rsidP="00BA66E0">
      <w:pPr>
        <w:pStyle w:val="ad"/>
        <w:spacing w:before="0" w:beforeAutospacing="0" w:after="0" w:afterAutospacing="0" w:line="276" w:lineRule="auto"/>
        <w:jc w:val="both"/>
      </w:pPr>
      <w:r>
        <w:t>- 264,5 тыс. рублей  на приобретение спортивного оборудования и инвентаря,</w:t>
      </w:r>
      <w:r w:rsidRPr="001759E7">
        <w:rPr>
          <w:b/>
        </w:rPr>
        <w:t xml:space="preserve"> </w:t>
      </w:r>
      <w:r w:rsidRPr="001759E7">
        <w:t>спортивной одежд</w:t>
      </w:r>
      <w:r>
        <w:t xml:space="preserve">ы и </w:t>
      </w:r>
      <w:r w:rsidRPr="001759E7">
        <w:t>обув</w:t>
      </w:r>
      <w:r>
        <w:t>и.</w:t>
      </w:r>
    </w:p>
    <w:p w:rsidR="00BA66E0" w:rsidRDefault="00BA66E0" w:rsidP="00BA66E0">
      <w:pPr>
        <w:pStyle w:val="ad"/>
        <w:spacing w:before="0" w:beforeAutospacing="0" w:after="0" w:afterAutospacing="0" w:line="276" w:lineRule="auto"/>
        <w:ind w:firstLine="709"/>
        <w:jc w:val="both"/>
      </w:pPr>
      <w:r>
        <w:t>За 10 месяцев 2012 года в бюджет муниципального образования Первомайское сельское поселение из бюджета муниципального района поступило межбюджетных трансфертов на обеспечение условий для развития физической культуры и массового спорта в сумме   646,4 тыс. рублей.  Администрацией согласно платежным поручениям   средства направлены:</w:t>
      </w:r>
    </w:p>
    <w:p w:rsidR="00BA66E0" w:rsidRDefault="00BA66E0" w:rsidP="00BA66E0">
      <w:pPr>
        <w:pStyle w:val="ad"/>
        <w:spacing w:before="0" w:beforeAutospacing="0" w:after="0" w:afterAutospacing="0" w:line="276" w:lineRule="auto"/>
        <w:jc w:val="both"/>
      </w:pPr>
      <w:r>
        <w:t xml:space="preserve">-  353,8 тыс. рублей на </w:t>
      </w:r>
      <w:r w:rsidRPr="001759E7">
        <w:t>оплат</w:t>
      </w:r>
      <w:r>
        <w:t>у</w:t>
      </w:r>
      <w:r w:rsidRPr="001759E7">
        <w:t xml:space="preserve"> труда</w:t>
      </w:r>
      <w:r>
        <w:t xml:space="preserve"> инструкторов  по физической культуре и  начисления на оплату труда;</w:t>
      </w:r>
    </w:p>
    <w:p w:rsidR="00BA66E0" w:rsidRDefault="00BA66E0" w:rsidP="00BA66E0">
      <w:pPr>
        <w:pStyle w:val="ad"/>
        <w:spacing w:before="0" w:beforeAutospacing="0" w:after="0" w:afterAutospacing="0" w:line="276" w:lineRule="auto"/>
        <w:jc w:val="both"/>
      </w:pPr>
      <w:r>
        <w:t>- 250,0 тыс. рублей  на приобретение спортивного оборудования и инвентаря,</w:t>
      </w:r>
      <w:r w:rsidRPr="001759E7">
        <w:t xml:space="preserve"> спортивной одежд</w:t>
      </w:r>
      <w:r>
        <w:t xml:space="preserve">ы и </w:t>
      </w:r>
      <w:r w:rsidRPr="001759E7">
        <w:t>обув</w:t>
      </w:r>
      <w:r>
        <w:t>и.</w:t>
      </w:r>
    </w:p>
    <w:p w:rsidR="00BA66E0" w:rsidRDefault="00BA66E0" w:rsidP="00BA66E0">
      <w:pPr>
        <w:pStyle w:val="ad"/>
        <w:spacing w:before="0" w:beforeAutospacing="0" w:after="0" w:afterAutospacing="0" w:line="276" w:lineRule="auto"/>
        <w:jc w:val="center"/>
        <w:rPr>
          <w:b/>
        </w:rPr>
      </w:pPr>
    </w:p>
    <w:p w:rsidR="00BA66E0" w:rsidRPr="00873E3D" w:rsidRDefault="00BA66E0" w:rsidP="00BA66E0">
      <w:pPr>
        <w:pStyle w:val="ad"/>
        <w:spacing w:before="0" w:beforeAutospacing="0" w:after="0" w:afterAutospacing="0" w:line="276" w:lineRule="auto"/>
        <w:jc w:val="center"/>
        <w:rPr>
          <w:b/>
        </w:rPr>
      </w:pPr>
      <w:r w:rsidRPr="00873E3D">
        <w:rPr>
          <w:b/>
        </w:rPr>
        <w:t>Проверка использования межбюджетных трансфертов на оплат</w:t>
      </w:r>
      <w:r w:rsidR="006364F1">
        <w:rPr>
          <w:b/>
        </w:rPr>
        <w:t>у</w:t>
      </w:r>
      <w:r w:rsidRPr="00873E3D">
        <w:rPr>
          <w:b/>
        </w:rPr>
        <w:t xml:space="preserve"> труда инструкторов  по физической культуре и  начисления на оплату труда</w:t>
      </w:r>
    </w:p>
    <w:p w:rsidR="00BA66E0" w:rsidRDefault="00BA66E0" w:rsidP="00BA66E0">
      <w:pPr>
        <w:pStyle w:val="ad"/>
        <w:spacing w:before="0" w:beforeAutospacing="0" w:after="0" w:afterAutospacing="0" w:line="276" w:lineRule="auto"/>
        <w:ind w:firstLine="709"/>
        <w:jc w:val="both"/>
        <w:rPr>
          <w:highlight w:val="yellow"/>
        </w:rPr>
      </w:pPr>
    </w:p>
    <w:p w:rsidR="00BA66E0" w:rsidRPr="00873E3D" w:rsidRDefault="00BA66E0" w:rsidP="00BA66E0">
      <w:pPr>
        <w:pStyle w:val="ad"/>
        <w:spacing w:before="0" w:beforeAutospacing="0" w:after="0" w:afterAutospacing="0" w:line="276" w:lineRule="auto"/>
        <w:ind w:firstLine="709"/>
        <w:jc w:val="both"/>
      </w:pPr>
      <w:r w:rsidRPr="00873E3D">
        <w:t>Главой Первомайского сельского  поселения  принято  постановление от 18.12.2009 №101а «Об утверждении Положения «Об оплате труда инструкторов по физической культуре и спорту администрации муниципального образования Первомайское сельское поселение» (далее - Положение).</w:t>
      </w:r>
      <w:r>
        <w:t xml:space="preserve"> В нарушение статьи 135 Трудового кодекса Российской Федерации  пунктом 2 Положения  установлено, что должностной оклад работника устанавливается Главой поселения в соответствии с федеральным законодательством и нормативными правовыми актами Томской области, исходя из сложности возложенных функций и уровня профессиональных навыков работников.    Нормативного акта Главы Первомайского сельского поселения об установлении должностных </w:t>
      </w:r>
      <w:r w:rsidRPr="00873E3D">
        <w:t>окладов инструкторам по физической культуре и спорту в ходе проведения проверки Контрольно-счетному органу Первомайского района не представлено.</w:t>
      </w:r>
      <w:r>
        <w:t xml:space="preserve"> </w:t>
      </w:r>
      <w:r w:rsidRPr="00873E3D">
        <w:t>Статья 135 Трудового кодекса Российской Федерации устанавливает, что заработная плата работнику устанавливается трудовым договором в соответствии с действующими у данного работодателя</w:t>
      </w:r>
      <w:r>
        <w:t xml:space="preserve"> системами оплаты труда. </w:t>
      </w:r>
      <w:proofErr w:type="gramStart"/>
      <w:r>
        <w:t xml:space="preserve">Системы оплаты труда,  включая </w:t>
      </w:r>
      <w:r w:rsidRPr="003A5F34">
        <w:rPr>
          <w:b/>
        </w:rPr>
        <w:t>размеры тарифных ставок, окладов (должностных окладов)</w:t>
      </w:r>
      <w:r>
        <w:t xml:space="preserve">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</w:t>
      </w:r>
      <w:r w:rsidRPr="00873E3D">
        <w:t xml:space="preserve">и системы премирования, </w:t>
      </w:r>
      <w:r w:rsidRPr="00873E3D">
        <w:rPr>
          <w:b/>
        </w:rPr>
        <w:t>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</w:t>
      </w:r>
      <w:r w:rsidRPr="00873E3D">
        <w:t>.</w:t>
      </w:r>
      <w:proofErr w:type="gramEnd"/>
      <w:r w:rsidRPr="00873E3D">
        <w:t xml:space="preserve"> Локальные нормативные акты, устанавливающие системы оплаты труда, принимаются работодателем с учетом мнения представительного органа работников.</w:t>
      </w:r>
    </w:p>
    <w:p w:rsidR="00BA66E0" w:rsidRPr="00873E3D" w:rsidRDefault="00BA66E0" w:rsidP="005D05B0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873E3D">
        <w:rPr>
          <w:sz w:val="24"/>
          <w:szCs w:val="24"/>
        </w:rPr>
        <w:t xml:space="preserve">Профессиональные квалификационные группы и </w:t>
      </w:r>
      <w:hyperlink r:id="rId5" w:history="1">
        <w:r w:rsidRPr="00873E3D">
          <w:rPr>
            <w:sz w:val="24"/>
            <w:szCs w:val="24"/>
          </w:rPr>
          <w:t>критерии</w:t>
        </w:r>
      </w:hyperlink>
      <w:r w:rsidRPr="00873E3D">
        <w:rPr>
          <w:sz w:val="24"/>
          <w:szCs w:val="24"/>
        </w:rPr>
        <w:t xml:space="preserve">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BA66E0" w:rsidRPr="00662E73" w:rsidRDefault="00BA66E0" w:rsidP="0072007B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proofErr w:type="gramStart"/>
      <w:r w:rsidRPr="00873E3D">
        <w:rPr>
          <w:sz w:val="24"/>
          <w:szCs w:val="24"/>
        </w:rPr>
        <w:t>Приказами Министерства здравоохранения и социального развития Российской Федерации от 12.05.2008  №225н</w:t>
      </w:r>
      <w:r>
        <w:rPr>
          <w:sz w:val="24"/>
          <w:szCs w:val="24"/>
        </w:rPr>
        <w:t xml:space="preserve"> </w:t>
      </w:r>
      <w:r w:rsidRPr="00873E3D">
        <w:rPr>
          <w:sz w:val="24"/>
          <w:szCs w:val="24"/>
        </w:rPr>
        <w:t xml:space="preserve"> «Об утверждении профессиональных квалификационных групп должностей </w:t>
      </w:r>
      <w:r w:rsidRPr="00873E3D">
        <w:rPr>
          <w:sz w:val="24"/>
          <w:szCs w:val="24"/>
        </w:rPr>
        <w:lastRenderedPageBreak/>
        <w:t>работников физической культуры и спорта», от 27.02.2012 № 165н «Об утверждении профессиональных квалификационных групп должностей работников физической культуры и спорта» должности инструктора по спорту, инструктора по физической культуре отнесены  к первому квалификационному уровню профессиональной квалификационной группы должностей работников физической культуры и спорта второго уровня</w:t>
      </w:r>
      <w:proofErr w:type="gramEnd"/>
      <w:r w:rsidRPr="00873E3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62E73">
        <w:rPr>
          <w:sz w:val="24"/>
          <w:szCs w:val="24"/>
        </w:rPr>
        <w:t xml:space="preserve">В представленном Положении  «Об оплате труда инструкторов по физической культуре и спорту администрации муниципального образования Первомайское сельское поселение» данные положения приказа Министерства здравоохранения и социального развития Российской Федерации от 12.05.2008 г. №225н   не учтены. </w:t>
      </w:r>
    </w:p>
    <w:p w:rsidR="00BA66E0" w:rsidRPr="00873E3D" w:rsidRDefault="00BA66E0" w:rsidP="0072007B">
      <w:pPr>
        <w:pStyle w:val="ad"/>
        <w:spacing w:before="0" w:beforeAutospacing="0" w:after="0" w:afterAutospacing="0" w:line="276" w:lineRule="auto"/>
        <w:jc w:val="both"/>
      </w:pPr>
      <w:r w:rsidRPr="00873E3D">
        <w:t xml:space="preserve"> В штатном расписании администрации муниципального образования Первомайское сельское поселение на 2011 год, утвержденном распоряжением Главы Первомайского сельского поселения    от 31.01.2011 № 3а,  тарифная ставка инструкторам по физической культуре установлена в размере </w:t>
      </w:r>
      <w:r w:rsidRPr="00873E3D">
        <w:rPr>
          <w:b/>
        </w:rPr>
        <w:t>3677 рублей</w:t>
      </w:r>
      <w:r w:rsidRPr="00873E3D">
        <w:t xml:space="preserve">.  Размер должностного оклада работников областных государственных учреждений, находящихся в ведении Департамента по молодежной политике, физической культуре и спорту Томской области, относящихся  к  первому квалификационному  уровню  профессиональной квалификационной группы должностей работников физической культуры и спорта второго уровня,  составлял </w:t>
      </w:r>
      <w:r w:rsidRPr="00873E3D">
        <w:rPr>
          <w:b/>
        </w:rPr>
        <w:t>3900 рублей</w:t>
      </w:r>
      <w:r w:rsidRPr="00873E3D">
        <w:t xml:space="preserve">  в соответствии с постановлением Администрации Томской области от 26.07.2010 № 147а.</w:t>
      </w:r>
    </w:p>
    <w:p w:rsidR="00BA66E0" w:rsidRPr="00873E3D" w:rsidRDefault="00BA66E0" w:rsidP="0072007B">
      <w:pPr>
        <w:pStyle w:val="ad"/>
        <w:spacing w:before="0" w:beforeAutospacing="0" w:after="0" w:afterAutospacing="0" w:line="276" w:lineRule="auto"/>
        <w:jc w:val="both"/>
      </w:pPr>
      <w:r w:rsidRPr="00873E3D">
        <w:t xml:space="preserve">Постановлением Администрации Томской области от 01.06.2011 № 161а увеличиваются должностные оклады работников областных государственных учреждений, находящихся в ведении Департамента по молодежной политике, физической культуре и спорту Томской области.  Распоряжением Главы Первомайского сельского поселения    от 26.07.2011 № 80а (со ссылкой на постановление Администрации Томской области от 01.06.2011 № 161а) увеличивается с 01.06.2011 г на 6,5% </w:t>
      </w:r>
      <w:r w:rsidRPr="00873E3D">
        <w:rPr>
          <w:b/>
        </w:rPr>
        <w:t>фонд оплаты труда</w:t>
      </w:r>
      <w:r w:rsidRPr="00873E3D">
        <w:t xml:space="preserve"> инструкторов по физической культуре и спорту  Администрации.  Начисление  заработной платы инструкторам по физической культуре и спорту  Администрации с 01.06.2011г производится на </w:t>
      </w:r>
      <w:r w:rsidRPr="00873E3D">
        <w:rPr>
          <w:b/>
        </w:rPr>
        <w:t>ставку</w:t>
      </w:r>
      <w:r w:rsidRPr="00873E3D">
        <w:t xml:space="preserve">, увеличенную на 6,5 %.  </w:t>
      </w:r>
    </w:p>
    <w:p w:rsidR="00BA66E0" w:rsidRPr="00873E3D" w:rsidRDefault="00BA66E0" w:rsidP="0072007B">
      <w:pPr>
        <w:pStyle w:val="ad"/>
        <w:spacing w:before="0" w:beforeAutospacing="0" w:after="0" w:afterAutospacing="0" w:line="276" w:lineRule="auto"/>
        <w:ind w:firstLine="709"/>
        <w:jc w:val="both"/>
      </w:pPr>
      <w:r w:rsidRPr="00873E3D">
        <w:t xml:space="preserve"> Представленные в ходе проверки  нормативно-правовые акты, устанавливающие   систему оплаты труда инструкторов по физической культуре и спорту в Администрации, не соответствуют требованиям  действующего трудового законодательства.</w:t>
      </w:r>
    </w:p>
    <w:p w:rsidR="00BA66E0" w:rsidRPr="0046020D" w:rsidRDefault="00BA66E0" w:rsidP="00BA66E0">
      <w:pPr>
        <w:pStyle w:val="ad"/>
        <w:spacing w:line="276" w:lineRule="auto"/>
        <w:jc w:val="center"/>
        <w:rPr>
          <w:b/>
        </w:rPr>
      </w:pPr>
      <w:r w:rsidRPr="0046020D">
        <w:rPr>
          <w:b/>
        </w:rPr>
        <w:t>Проверка использования межбюджетных трансфертов на  приобретение спортивного оборудования и инвентаря</w:t>
      </w:r>
    </w:p>
    <w:p w:rsidR="00BA66E0" w:rsidRDefault="00BA66E0" w:rsidP="0072007B">
      <w:pPr>
        <w:pStyle w:val="ad"/>
        <w:spacing w:before="0" w:beforeAutospacing="0" w:after="0" w:afterAutospacing="0" w:line="276" w:lineRule="auto"/>
        <w:ind w:firstLine="709"/>
        <w:jc w:val="both"/>
      </w:pPr>
      <w:r>
        <w:t xml:space="preserve">  Методическими рекомендациями  установлено, что органы местного самоуправления  обеспечивают  надлежащий учет и  </w:t>
      </w:r>
      <w:proofErr w:type="gramStart"/>
      <w:r>
        <w:t>контроль за</w:t>
      </w:r>
      <w:proofErr w:type="gramEnd"/>
      <w:r>
        <w:t xml:space="preserve"> целевым использованием спортивного инвентаря, определяют места хранения  спортивного инвентаря.</w:t>
      </w:r>
    </w:p>
    <w:p w:rsidR="00BA66E0" w:rsidRDefault="00BA66E0" w:rsidP="0072007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Нормативный акт, определяющий места хранения спортивного инвентаря, Администрацией  в ходе проверки не представлен.</w:t>
      </w:r>
    </w:p>
    <w:p w:rsidR="00BA66E0" w:rsidRPr="004A2B80" w:rsidRDefault="00BA66E0" w:rsidP="0072007B">
      <w:pPr>
        <w:spacing w:line="276" w:lineRule="auto"/>
        <w:rPr>
          <w:sz w:val="24"/>
          <w:szCs w:val="24"/>
        </w:rPr>
      </w:pPr>
      <w:r w:rsidRPr="004A2B80">
        <w:rPr>
          <w:sz w:val="24"/>
          <w:szCs w:val="24"/>
        </w:rPr>
        <w:t>В нарушение Методических рекомендаций Администрация не заключила договоры о полной материальной ответственности с инструкторами по физической работе и спорту.</w:t>
      </w:r>
    </w:p>
    <w:p w:rsidR="00BA66E0" w:rsidRPr="0046020D" w:rsidRDefault="00BA66E0" w:rsidP="0072007B">
      <w:pPr>
        <w:autoSpaceDE w:val="0"/>
        <w:autoSpaceDN w:val="0"/>
        <w:adjustRightInd w:val="0"/>
        <w:spacing w:line="276" w:lineRule="auto"/>
        <w:ind w:firstLine="540"/>
        <w:rPr>
          <w:sz w:val="24"/>
          <w:szCs w:val="24"/>
        </w:rPr>
      </w:pPr>
      <w:r w:rsidRPr="0046020D">
        <w:rPr>
          <w:sz w:val="24"/>
          <w:szCs w:val="24"/>
        </w:rPr>
        <w:t xml:space="preserve">     Методическими рекомендациями  установлено, что органы местного самоуправления   принимают заявки от инструкторов на приобретение спортивного инвентаря и оборудования для проведения физкультурно-оздоровительных мероприятий. В ходе проверки  заявки инструкторов по физической культуре и спорту на приобретение спортивного инвентаря и оборудования Администрацией не представлены, </w:t>
      </w:r>
      <w:proofErr w:type="gramStart"/>
      <w:r w:rsidRPr="0046020D">
        <w:rPr>
          <w:sz w:val="24"/>
          <w:szCs w:val="24"/>
        </w:rPr>
        <w:t>контроль за</w:t>
      </w:r>
      <w:proofErr w:type="gramEnd"/>
      <w:r w:rsidRPr="0046020D">
        <w:rPr>
          <w:sz w:val="24"/>
          <w:szCs w:val="24"/>
        </w:rPr>
        <w:t xml:space="preserve"> целевым использованием  средств на приобретение спортивного оборудования и инвентаря со стороны Администрации отсутствует.</w:t>
      </w:r>
    </w:p>
    <w:p w:rsidR="00BA66E0" w:rsidRPr="00947EE2" w:rsidRDefault="00BA66E0" w:rsidP="0072007B">
      <w:pPr>
        <w:pStyle w:val="ad"/>
        <w:spacing w:before="0" w:beforeAutospacing="0" w:after="0" w:afterAutospacing="0" w:line="276" w:lineRule="auto"/>
        <w:ind w:firstLine="709"/>
        <w:jc w:val="both"/>
      </w:pPr>
      <w:r w:rsidRPr="00947EE2">
        <w:lastRenderedPageBreak/>
        <w:t>Табель оснащения спортивных сооружений массового пользования спортивным оборудованием и инвентарем  утвержден приказом  Государственного комитета  Российской  Федерации по физической культуре и спорту  от 26.05.2003  № 345. Табель обеспечения спортивной одеждой, обувью и инвентарем индивидуального пользования  утвержден приказом  Государственного комитета  Российской  Федерации по физической культуре и спорту  от 03.03. 2004   № 190/л. Согласно вышеуказанным Приказам Государственного комитета  Российской  Федерации по физической культуре и спорту спортивная одежда и обувь не относятся к спортивному оборудованию и инвентарю.</w:t>
      </w:r>
    </w:p>
    <w:p w:rsidR="00BA66E0" w:rsidRDefault="00BA66E0" w:rsidP="0072007B">
      <w:pPr>
        <w:pStyle w:val="ConsPlusTitle"/>
        <w:spacing w:line="276" w:lineRule="auto"/>
        <w:ind w:firstLine="709"/>
        <w:jc w:val="both"/>
        <w:outlineLvl w:val="0"/>
        <w:rPr>
          <w:b w:val="0"/>
        </w:rPr>
      </w:pPr>
      <w:r>
        <w:rPr>
          <w:b w:val="0"/>
        </w:rPr>
        <w:t xml:space="preserve">В ходе проверки установлено, что Администрацией в течение проверяемого периода приобреталась спортивная одежда и обувь, что является нецелевым использованием </w:t>
      </w:r>
      <w:r w:rsidRPr="00947EE2">
        <w:rPr>
          <w:b w:val="0"/>
        </w:rPr>
        <w:t>средств</w:t>
      </w:r>
      <w:r>
        <w:rPr>
          <w:b w:val="0"/>
        </w:rPr>
        <w:t>.</w:t>
      </w:r>
      <w:r w:rsidRPr="00947EE2">
        <w:rPr>
          <w:b w:val="0"/>
        </w:rPr>
        <w:t xml:space="preserve"> </w:t>
      </w:r>
      <w:r>
        <w:rPr>
          <w:b w:val="0"/>
        </w:rPr>
        <w:t>Данные приведены в таблице № 1.</w:t>
      </w:r>
    </w:p>
    <w:p w:rsidR="00BA66E0" w:rsidRDefault="00BA66E0" w:rsidP="00BA66E0">
      <w:pPr>
        <w:pStyle w:val="ConsPlusTitle"/>
        <w:spacing w:line="276" w:lineRule="auto"/>
        <w:ind w:firstLine="709"/>
        <w:jc w:val="both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Таблица № 1</w:t>
      </w:r>
    </w:p>
    <w:tbl>
      <w:tblPr>
        <w:tblStyle w:val="a8"/>
        <w:tblW w:w="0" w:type="auto"/>
        <w:tblLook w:val="04A0"/>
      </w:tblPr>
      <w:tblGrid>
        <w:gridCol w:w="2990"/>
        <w:gridCol w:w="2704"/>
        <w:gridCol w:w="2465"/>
        <w:gridCol w:w="2262"/>
      </w:tblGrid>
      <w:tr w:rsidR="00BA66E0" w:rsidTr="008E3493">
        <w:tc>
          <w:tcPr>
            <w:tcW w:w="2990" w:type="dxa"/>
          </w:tcPr>
          <w:p w:rsidR="00BA66E0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 xml:space="preserve">  №  и дата платежного поручения </w:t>
            </w:r>
          </w:p>
        </w:tc>
        <w:tc>
          <w:tcPr>
            <w:tcW w:w="2704" w:type="dxa"/>
            <w:tcBorders>
              <w:bottom w:val="single" w:sz="4" w:space="0" w:color="000000" w:themeColor="text1"/>
            </w:tcBorders>
          </w:tcPr>
          <w:p w:rsidR="00BA66E0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Наименование товара</w:t>
            </w:r>
          </w:p>
        </w:tc>
        <w:tc>
          <w:tcPr>
            <w:tcW w:w="2465" w:type="dxa"/>
            <w:tcBorders>
              <w:bottom w:val="single" w:sz="4" w:space="0" w:color="000000" w:themeColor="text1"/>
            </w:tcBorders>
          </w:tcPr>
          <w:p w:rsidR="00BA66E0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Количество, ед.</w:t>
            </w:r>
          </w:p>
        </w:tc>
        <w:tc>
          <w:tcPr>
            <w:tcW w:w="2262" w:type="dxa"/>
            <w:tcBorders>
              <w:bottom w:val="single" w:sz="4" w:space="0" w:color="000000" w:themeColor="text1"/>
            </w:tcBorders>
          </w:tcPr>
          <w:p w:rsidR="00BA66E0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 xml:space="preserve">Сумма, </w:t>
            </w:r>
            <w:proofErr w:type="spellStart"/>
            <w:r>
              <w:rPr>
                <w:b w:val="0"/>
              </w:rPr>
              <w:t>руб</w:t>
            </w:r>
            <w:proofErr w:type="spellEnd"/>
          </w:p>
        </w:tc>
      </w:tr>
      <w:tr w:rsidR="00BA66E0" w:rsidTr="008E3493">
        <w:tc>
          <w:tcPr>
            <w:tcW w:w="2990" w:type="dxa"/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  <w:sz w:val="18"/>
                <w:szCs w:val="18"/>
              </w:rPr>
            </w:pPr>
            <w:r w:rsidRPr="00FA6F56">
              <w:rPr>
                <w:b w:val="0"/>
                <w:sz w:val="18"/>
                <w:szCs w:val="18"/>
              </w:rPr>
              <w:t xml:space="preserve">                   1</w:t>
            </w:r>
          </w:p>
        </w:tc>
        <w:tc>
          <w:tcPr>
            <w:tcW w:w="2704" w:type="dxa"/>
            <w:tcBorders>
              <w:bottom w:val="single" w:sz="4" w:space="0" w:color="000000" w:themeColor="text1"/>
            </w:tcBorders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  <w:sz w:val="18"/>
                <w:szCs w:val="18"/>
              </w:rPr>
            </w:pPr>
            <w:r w:rsidRPr="00FA6F56">
              <w:rPr>
                <w:b w:val="0"/>
                <w:sz w:val="18"/>
                <w:szCs w:val="18"/>
              </w:rPr>
              <w:t xml:space="preserve">                   2</w:t>
            </w:r>
          </w:p>
        </w:tc>
        <w:tc>
          <w:tcPr>
            <w:tcW w:w="2465" w:type="dxa"/>
            <w:tcBorders>
              <w:bottom w:val="single" w:sz="4" w:space="0" w:color="000000" w:themeColor="text1"/>
            </w:tcBorders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  <w:sz w:val="18"/>
                <w:szCs w:val="18"/>
              </w:rPr>
            </w:pPr>
            <w:r w:rsidRPr="00FA6F56">
              <w:rPr>
                <w:b w:val="0"/>
                <w:sz w:val="18"/>
                <w:szCs w:val="18"/>
              </w:rPr>
              <w:t xml:space="preserve">               3</w:t>
            </w:r>
          </w:p>
        </w:tc>
        <w:tc>
          <w:tcPr>
            <w:tcW w:w="2262" w:type="dxa"/>
            <w:tcBorders>
              <w:bottom w:val="single" w:sz="4" w:space="0" w:color="000000" w:themeColor="text1"/>
            </w:tcBorders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  <w:sz w:val="18"/>
                <w:szCs w:val="18"/>
              </w:rPr>
            </w:pPr>
            <w:r w:rsidRPr="00FA6F56">
              <w:rPr>
                <w:b w:val="0"/>
                <w:sz w:val="18"/>
                <w:szCs w:val="18"/>
              </w:rPr>
              <w:t xml:space="preserve">            4</w:t>
            </w:r>
          </w:p>
        </w:tc>
      </w:tr>
      <w:tr w:rsidR="00BA66E0" w:rsidTr="008E3493">
        <w:tc>
          <w:tcPr>
            <w:tcW w:w="2990" w:type="dxa"/>
            <w:tcBorders>
              <w:right w:val="nil"/>
            </w:tcBorders>
          </w:tcPr>
          <w:p w:rsidR="00BA66E0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</w:rPr>
            </w:pPr>
          </w:p>
        </w:tc>
        <w:tc>
          <w:tcPr>
            <w:tcW w:w="5169" w:type="dxa"/>
            <w:gridSpan w:val="2"/>
            <w:tcBorders>
              <w:left w:val="nil"/>
              <w:right w:val="nil"/>
            </w:tcBorders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</w:pPr>
            <w:r w:rsidRPr="00FA6F56">
              <w:t xml:space="preserve">                          2011 год</w:t>
            </w:r>
          </w:p>
        </w:tc>
        <w:tc>
          <w:tcPr>
            <w:tcW w:w="2262" w:type="dxa"/>
            <w:tcBorders>
              <w:left w:val="nil"/>
            </w:tcBorders>
          </w:tcPr>
          <w:p w:rsidR="00BA66E0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</w:rPr>
            </w:pPr>
          </w:p>
        </w:tc>
      </w:tr>
      <w:tr w:rsidR="00BA66E0" w:rsidTr="008E3493">
        <w:tc>
          <w:tcPr>
            <w:tcW w:w="2990" w:type="dxa"/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FA6F56">
              <w:rPr>
                <w:b w:val="0"/>
                <w:sz w:val="22"/>
                <w:szCs w:val="22"/>
              </w:rPr>
              <w:t>670 от 10.08.2011</w:t>
            </w:r>
          </w:p>
        </w:tc>
        <w:tc>
          <w:tcPr>
            <w:tcW w:w="2704" w:type="dxa"/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FA6F56">
              <w:rPr>
                <w:b w:val="0"/>
                <w:sz w:val="22"/>
                <w:szCs w:val="22"/>
              </w:rPr>
              <w:t>Гетры футбольные взрослые синие</w:t>
            </w:r>
          </w:p>
        </w:tc>
        <w:tc>
          <w:tcPr>
            <w:tcW w:w="2465" w:type="dxa"/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FA6F56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262" w:type="dxa"/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FA6F56">
              <w:rPr>
                <w:b w:val="0"/>
                <w:sz w:val="22"/>
                <w:szCs w:val="22"/>
              </w:rPr>
              <w:t>880,00</w:t>
            </w:r>
          </w:p>
        </w:tc>
      </w:tr>
      <w:tr w:rsidR="00BA66E0" w:rsidTr="008E3493">
        <w:tc>
          <w:tcPr>
            <w:tcW w:w="2990" w:type="dxa"/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FA6F56">
              <w:rPr>
                <w:b w:val="0"/>
                <w:sz w:val="22"/>
                <w:szCs w:val="22"/>
              </w:rPr>
              <w:t>653 от 05.08.2011</w:t>
            </w:r>
          </w:p>
        </w:tc>
        <w:tc>
          <w:tcPr>
            <w:tcW w:w="2704" w:type="dxa"/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FA6F56">
              <w:rPr>
                <w:b w:val="0"/>
                <w:sz w:val="22"/>
                <w:szCs w:val="22"/>
              </w:rPr>
              <w:t xml:space="preserve">Форма волейбольная женская  </w:t>
            </w:r>
          </w:p>
        </w:tc>
        <w:tc>
          <w:tcPr>
            <w:tcW w:w="2465" w:type="dxa"/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FA6F56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262" w:type="dxa"/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FA6F56">
              <w:rPr>
                <w:b w:val="0"/>
                <w:sz w:val="22"/>
                <w:szCs w:val="22"/>
              </w:rPr>
              <w:t>6480,00</w:t>
            </w:r>
          </w:p>
        </w:tc>
      </w:tr>
      <w:tr w:rsidR="00BA66E0" w:rsidTr="008E3493">
        <w:tc>
          <w:tcPr>
            <w:tcW w:w="2990" w:type="dxa"/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FA6F56">
              <w:rPr>
                <w:b w:val="0"/>
                <w:sz w:val="22"/>
                <w:szCs w:val="22"/>
              </w:rPr>
              <w:t>1134 от 22.12.2011</w:t>
            </w:r>
          </w:p>
        </w:tc>
        <w:tc>
          <w:tcPr>
            <w:tcW w:w="2704" w:type="dxa"/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FA6F56">
              <w:rPr>
                <w:b w:val="0"/>
                <w:sz w:val="22"/>
                <w:szCs w:val="22"/>
              </w:rPr>
              <w:t>Ботинки лыжные «</w:t>
            </w:r>
            <w:proofErr w:type="spellStart"/>
            <w:r w:rsidRPr="00FA6F56">
              <w:rPr>
                <w:b w:val="0"/>
                <w:sz w:val="22"/>
                <w:szCs w:val="22"/>
                <w:lang w:val="en-US"/>
              </w:rPr>
              <w:t>Nordik</w:t>
            </w:r>
            <w:proofErr w:type="spellEnd"/>
            <w:r w:rsidRPr="00FA6F56">
              <w:rPr>
                <w:b w:val="0"/>
                <w:sz w:val="22"/>
                <w:szCs w:val="22"/>
              </w:rPr>
              <w:t xml:space="preserve">» </w:t>
            </w:r>
            <w:proofErr w:type="spellStart"/>
            <w:r w:rsidRPr="00FA6F56">
              <w:rPr>
                <w:b w:val="0"/>
                <w:sz w:val="22"/>
                <w:szCs w:val="22"/>
              </w:rPr>
              <w:t>синт</w:t>
            </w:r>
            <w:proofErr w:type="spellEnd"/>
            <w:r w:rsidRPr="00FA6F56">
              <w:rPr>
                <w:b w:val="0"/>
                <w:sz w:val="22"/>
                <w:szCs w:val="22"/>
              </w:rPr>
              <w:t>. (75мм)</w:t>
            </w:r>
          </w:p>
        </w:tc>
        <w:tc>
          <w:tcPr>
            <w:tcW w:w="2465" w:type="dxa"/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FA6F56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262" w:type="dxa"/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FA6F56">
              <w:rPr>
                <w:b w:val="0"/>
                <w:sz w:val="22"/>
                <w:szCs w:val="22"/>
              </w:rPr>
              <w:t>7350,00</w:t>
            </w:r>
          </w:p>
        </w:tc>
      </w:tr>
      <w:tr w:rsidR="00BA66E0" w:rsidTr="008E3493">
        <w:tc>
          <w:tcPr>
            <w:tcW w:w="2990" w:type="dxa"/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FA6F56">
              <w:rPr>
                <w:b w:val="0"/>
                <w:sz w:val="22"/>
                <w:szCs w:val="22"/>
              </w:rPr>
              <w:t>871 от 06.10.2011</w:t>
            </w:r>
          </w:p>
        </w:tc>
        <w:tc>
          <w:tcPr>
            <w:tcW w:w="2704" w:type="dxa"/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FA6F56">
              <w:rPr>
                <w:b w:val="0"/>
                <w:sz w:val="22"/>
                <w:szCs w:val="22"/>
              </w:rPr>
              <w:t>Форма волейбольная женская с номерами</w:t>
            </w:r>
          </w:p>
        </w:tc>
        <w:tc>
          <w:tcPr>
            <w:tcW w:w="2465" w:type="dxa"/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FA6F56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262" w:type="dxa"/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FA6F56">
              <w:rPr>
                <w:b w:val="0"/>
                <w:sz w:val="22"/>
                <w:szCs w:val="22"/>
              </w:rPr>
              <w:t>26400,00</w:t>
            </w:r>
          </w:p>
        </w:tc>
      </w:tr>
      <w:tr w:rsidR="00BA66E0" w:rsidTr="008E3493">
        <w:tc>
          <w:tcPr>
            <w:tcW w:w="2990" w:type="dxa"/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FA6F56">
              <w:rPr>
                <w:b w:val="0"/>
                <w:sz w:val="22"/>
                <w:szCs w:val="22"/>
              </w:rPr>
              <w:t>Итого за 2011 год</w:t>
            </w:r>
          </w:p>
        </w:tc>
        <w:tc>
          <w:tcPr>
            <w:tcW w:w="2704" w:type="dxa"/>
            <w:tcBorders>
              <w:bottom w:val="single" w:sz="4" w:space="0" w:color="000000" w:themeColor="text1"/>
            </w:tcBorders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2465" w:type="dxa"/>
            <w:tcBorders>
              <w:bottom w:val="single" w:sz="4" w:space="0" w:color="000000" w:themeColor="text1"/>
            </w:tcBorders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2262" w:type="dxa"/>
            <w:tcBorders>
              <w:bottom w:val="single" w:sz="4" w:space="0" w:color="000000" w:themeColor="text1"/>
            </w:tcBorders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FA6F56">
              <w:rPr>
                <w:b w:val="0"/>
                <w:sz w:val="22"/>
                <w:szCs w:val="22"/>
              </w:rPr>
              <w:t>41110,00</w:t>
            </w:r>
          </w:p>
        </w:tc>
      </w:tr>
      <w:tr w:rsidR="00BA66E0" w:rsidTr="008E3493">
        <w:tc>
          <w:tcPr>
            <w:tcW w:w="2990" w:type="dxa"/>
            <w:tcBorders>
              <w:right w:val="nil"/>
            </w:tcBorders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5169" w:type="dxa"/>
            <w:gridSpan w:val="2"/>
            <w:tcBorders>
              <w:left w:val="nil"/>
              <w:right w:val="nil"/>
            </w:tcBorders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</w:pPr>
            <w:r w:rsidRPr="00FA6F56">
              <w:rPr>
                <w:sz w:val="22"/>
                <w:szCs w:val="22"/>
              </w:rPr>
              <w:t xml:space="preserve">                           </w:t>
            </w:r>
            <w:r w:rsidRPr="00FA6F56">
              <w:t>2012 год</w:t>
            </w:r>
          </w:p>
        </w:tc>
        <w:tc>
          <w:tcPr>
            <w:tcW w:w="2262" w:type="dxa"/>
            <w:tcBorders>
              <w:left w:val="nil"/>
            </w:tcBorders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  <w:sz w:val="22"/>
                <w:szCs w:val="22"/>
              </w:rPr>
            </w:pPr>
          </w:p>
        </w:tc>
      </w:tr>
      <w:tr w:rsidR="00BA66E0" w:rsidTr="008E3493">
        <w:tc>
          <w:tcPr>
            <w:tcW w:w="2990" w:type="dxa"/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FA6F56">
              <w:rPr>
                <w:b w:val="0"/>
                <w:sz w:val="22"/>
                <w:szCs w:val="22"/>
              </w:rPr>
              <w:t>295 от 26.04.2012</w:t>
            </w:r>
          </w:p>
        </w:tc>
        <w:tc>
          <w:tcPr>
            <w:tcW w:w="2704" w:type="dxa"/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FA6F56">
              <w:rPr>
                <w:b w:val="0"/>
                <w:sz w:val="22"/>
                <w:szCs w:val="22"/>
              </w:rPr>
              <w:t xml:space="preserve">Костюмы ветрозащитные </w:t>
            </w:r>
          </w:p>
        </w:tc>
        <w:tc>
          <w:tcPr>
            <w:tcW w:w="2465" w:type="dxa"/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FA6F56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262" w:type="dxa"/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FA6F56">
              <w:rPr>
                <w:b w:val="0"/>
                <w:sz w:val="22"/>
                <w:szCs w:val="22"/>
              </w:rPr>
              <w:t>25000,00</w:t>
            </w:r>
          </w:p>
        </w:tc>
      </w:tr>
      <w:tr w:rsidR="00BA66E0" w:rsidTr="008E3493">
        <w:tc>
          <w:tcPr>
            <w:tcW w:w="2990" w:type="dxa"/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FA6F56">
              <w:rPr>
                <w:b w:val="0"/>
                <w:sz w:val="22"/>
                <w:szCs w:val="22"/>
              </w:rPr>
              <w:t>828 от 25.09.2012</w:t>
            </w:r>
          </w:p>
        </w:tc>
        <w:tc>
          <w:tcPr>
            <w:tcW w:w="2704" w:type="dxa"/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FA6F56">
              <w:rPr>
                <w:b w:val="0"/>
                <w:sz w:val="22"/>
                <w:szCs w:val="22"/>
              </w:rPr>
              <w:t>Ботинки лыжные «</w:t>
            </w:r>
            <w:r w:rsidRPr="00FA6F56">
              <w:rPr>
                <w:b w:val="0"/>
                <w:sz w:val="22"/>
                <w:szCs w:val="22"/>
                <w:lang w:val="en-US"/>
              </w:rPr>
              <w:t>Motor</w:t>
            </w:r>
            <w:r w:rsidRPr="00FA6F5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FA6F56">
              <w:rPr>
                <w:b w:val="0"/>
                <w:sz w:val="22"/>
                <w:szCs w:val="22"/>
                <w:lang w:val="en-US"/>
              </w:rPr>
              <w:t>Classik</w:t>
            </w:r>
            <w:proofErr w:type="spellEnd"/>
            <w:r w:rsidRPr="00FA6F56">
              <w:rPr>
                <w:b w:val="0"/>
                <w:sz w:val="22"/>
                <w:szCs w:val="22"/>
              </w:rPr>
              <w:t>» кожа (75мм)</w:t>
            </w:r>
          </w:p>
        </w:tc>
        <w:tc>
          <w:tcPr>
            <w:tcW w:w="2465" w:type="dxa"/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FA6F5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262" w:type="dxa"/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FA6F56">
              <w:rPr>
                <w:b w:val="0"/>
                <w:sz w:val="22"/>
                <w:szCs w:val="22"/>
              </w:rPr>
              <w:t>1764,00</w:t>
            </w:r>
          </w:p>
        </w:tc>
      </w:tr>
      <w:tr w:rsidR="00BA66E0" w:rsidTr="008E3493">
        <w:tc>
          <w:tcPr>
            <w:tcW w:w="2990" w:type="dxa"/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FA6F56">
              <w:rPr>
                <w:b w:val="0"/>
                <w:sz w:val="22"/>
                <w:szCs w:val="22"/>
              </w:rPr>
              <w:t>503 от 26.06.2012</w:t>
            </w:r>
          </w:p>
        </w:tc>
        <w:tc>
          <w:tcPr>
            <w:tcW w:w="2704" w:type="dxa"/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FA6F56">
              <w:rPr>
                <w:b w:val="0"/>
                <w:sz w:val="22"/>
                <w:szCs w:val="22"/>
              </w:rPr>
              <w:t>Форма футбольная (взрослая)</w:t>
            </w:r>
          </w:p>
        </w:tc>
        <w:tc>
          <w:tcPr>
            <w:tcW w:w="2465" w:type="dxa"/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FA6F56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262" w:type="dxa"/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FA6F56">
              <w:rPr>
                <w:b w:val="0"/>
                <w:sz w:val="22"/>
                <w:szCs w:val="22"/>
              </w:rPr>
              <w:t>7750,00</w:t>
            </w:r>
          </w:p>
        </w:tc>
      </w:tr>
      <w:tr w:rsidR="00BA66E0" w:rsidTr="008E3493">
        <w:tc>
          <w:tcPr>
            <w:tcW w:w="2990" w:type="dxa"/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FA6F56">
              <w:rPr>
                <w:b w:val="0"/>
                <w:sz w:val="22"/>
                <w:szCs w:val="22"/>
              </w:rPr>
              <w:t xml:space="preserve">Итого за 2012 год </w:t>
            </w:r>
          </w:p>
        </w:tc>
        <w:tc>
          <w:tcPr>
            <w:tcW w:w="2704" w:type="dxa"/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2465" w:type="dxa"/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2262" w:type="dxa"/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FA6F56">
              <w:rPr>
                <w:b w:val="0"/>
                <w:sz w:val="22"/>
                <w:szCs w:val="22"/>
              </w:rPr>
              <w:t>34514,00</w:t>
            </w:r>
          </w:p>
        </w:tc>
      </w:tr>
      <w:tr w:rsidR="00BA66E0" w:rsidTr="008E3493">
        <w:tc>
          <w:tcPr>
            <w:tcW w:w="2990" w:type="dxa"/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FA6F56">
              <w:rPr>
                <w:b w:val="0"/>
                <w:sz w:val="22"/>
                <w:szCs w:val="22"/>
              </w:rPr>
              <w:t>Всего за 2011-2012 года</w:t>
            </w:r>
          </w:p>
        </w:tc>
        <w:tc>
          <w:tcPr>
            <w:tcW w:w="2704" w:type="dxa"/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2465" w:type="dxa"/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2262" w:type="dxa"/>
          </w:tcPr>
          <w:p w:rsidR="00BA66E0" w:rsidRPr="00FA6F56" w:rsidRDefault="00BA66E0" w:rsidP="008E3493">
            <w:pPr>
              <w:pStyle w:val="ConsPlusTitle"/>
              <w:spacing w:line="276" w:lineRule="auto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FA6F56">
              <w:rPr>
                <w:b w:val="0"/>
                <w:sz w:val="22"/>
                <w:szCs w:val="22"/>
              </w:rPr>
              <w:t>75624,00</w:t>
            </w:r>
          </w:p>
        </w:tc>
      </w:tr>
    </w:tbl>
    <w:p w:rsidR="00BA66E0" w:rsidRDefault="00BA66E0" w:rsidP="00BA66E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A66E0" w:rsidRDefault="00BA66E0" w:rsidP="0072007B">
      <w:pPr>
        <w:spacing w:line="276" w:lineRule="auto"/>
        <w:rPr>
          <w:bCs/>
          <w:sz w:val="24"/>
          <w:szCs w:val="24"/>
        </w:rPr>
      </w:pPr>
      <w:r w:rsidRPr="00894339">
        <w:rPr>
          <w:sz w:val="24"/>
          <w:szCs w:val="24"/>
        </w:rPr>
        <w:t xml:space="preserve"> </w:t>
      </w:r>
      <w:r w:rsidRPr="00161D88">
        <w:rPr>
          <w:sz w:val="24"/>
          <w:szCs w:val="24"/>
        </w:rPr>
        <w:t>При использовании межбюджетных трансфертов на обеспечение условий для развития физической культуры и спорта  Администрацией  было допущено нецелевое использование средств на сумму  3208,5 рублей в результате отнесения сумм произведённых расходов на статьи экономической классификации расходов бюджета, не соответствующие экономическому содержанию осуществлённых хозяйственных операций.</w:t>
      </w:r>
      <w:r w:rsidRPr="00161D88">
        <w:rPr>
          <w:bCs/>
          <w:sz w:val="24"/>
          <w:szCs w:val="24"/>
        </w:rPr>
        <w:t xml:space="preserve">  В 2012 году расходы на приобретение палаток отражены  по  КОСГУ  340 «Увеличение стоимости  материальных запасов». В соответствии с Общероссийским классификатором основных фондов (ОКОФ)  палатки относятся к основным средствам  группы «Инвентарь производственный и хозяйственный (код по ОКОФ 161721690).</w:t>
      </w:r>
    </w:p>
    <w:p w:rsidR="00BA66E0" w:rsidRDefault="00BA66E0" w:rsidP="0072007B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Следует отметить, что в товарных накладных поставщиков, принятых Администрацией к учету, не полностью заполнены  данные о получателях груза:</w:t>
      </w:r>
    </w:p>
    <w:p w:rsidR="00BA66E0" w:rsidRDefault="00BA66E0" w:rsidP="0072007B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-в товарных </w:t>
      </w:r>
      <w:r w:rsidRPr="00A01448">
        <w:rPr>
          <w:bCs/>
          <w:sz w:val="24"/>
          <w:szCs w:val="24"/>
        </w:rPr>
        <w:t xml:space="preserve">накладных </w:t>
      </w:r>
      <w:r>
        <w:rPr>
          <w:bCs/>
          <w:sz w:val="24"/>
          <w:szCs w:val="24"/>
        </w:rPr>
        <w:t>от</w:t>
      </w:r>
      <w:r w:rsidRPr="00A01448">
        <w:rPr>
          <w:bCs/>
          <w:sz w:val="24"/>
          <w:szCs w:val="24"/>
        </w:rPr>
        <w:t xml:space="preserve"> 14.09.2012 № 304</w:t>
      </w:r>
      <w:r>
        <w:rPr>
          <w:bCs/>
          <w:sz w:val="24"/>
          <w:szCs w:val="24"/>
        </w:rPr>
        <w:t>,</w:t>
      </w:r>
      <w:r w:rsidRPr="00A0144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от 23.12.2011 № 1002, от 21.12.2011 № 553  отсутствуют реквизиты доверенностей;</w:t>
      </w:r>
    </w:p>
    <w:p w:rsidR="00BA66E0" w:rsidRDefault="00BA66E0" w:rsidP="0072007B">
      <w:pPr>
        <w:autoSpaceDE w:val="0"/>
        <w:autoSpaceDN w:val="0"/>
        <w:adjustRightInd w:val="0"/>
        <w:spacing w:line="276" w:lineRule="auto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в  </w:t>
      </w:r>
      <w:r w:rsidRPr="00104087">
        <w:rPr>
          <w:bCs/>
          <w:sz w:val="24"/>
          <w:szCs w:val="24"/>
        </w:rPr>
        <w:t>товарн</w:t>
      </w:r>
      <w:r>
        <w:rPr>
          <w:bCs/>
          <w:sz w:val="24"/>
          <w:szCs w:val="24"/>
        </w:rPr>
        <w:t xml:space="preserve">ой </w:t>
      </w:r>
      <w:r w:rsidRPr="00104087">
        <w:rPr>
          <w:bCs/>
          <w:sz w:val="24"/>
          <w:szCs w:val="24"/>
        </w:rPr>
        <w:t xml:space="preserve"> накладн</w:t>
      </w:r>
      <w:r>
        <w:rPr>
          <w:bCs/>
          <w:sz w:val="24"/>
          <w:szCs w:val="24"/>
        </w:rPr>
        <w:t>ой</w:t>
      </w:r>
      <w:r w:rsidRPr="00104087">
        <w:rPr>
          <w:bCs/>
          <w:sz w:val="24"/>
          <w:szCs w:val="24"/>
        </w:rPr>
        <w:t xml:space="preserve"> от 06.11.2011 № 62</w:t>
      </w:r>
      <w:r>
        <w:rPr>
          <w:bCs/>
          <w:sz w:val="24"/>
          <w:szCs w:val="24"/>
        </w:rPr>
        <w:t xml:space="preserve"> отсутствует   расшифровка подписи должностного лица, получившего груз, дата отгрузки и дата получения товара;</w:t>
      </w:r>
    </w:p>
    <w:p w:rsidR="00BA66E0" w:rsidRDefault="00BA66E0" w:rsidP="0072007B">
      <w:pPr>
        <w:autoSpaceDE w:val="0"/>
        <w:autoSpaceDN w:val="0"/>
        <w:adjustRightInd w:val="0"/>
        <w:spacing w:line="276" w:lineRule="auto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>-  в  товарных накладной от 21.12.2011 № 459  отсутствуют реквизиты доверенностей, расшифровки подписей должностных лиц, получивших груз, даты отгрузки  товара:</w:t>
      </w:r>
    </w:p>
    <w:p w:rsidR="00BA66E0" w:rsidRDefault="00BA66E0" w:rsidP="0072007B">
      <w:pPr>
        <w:autoSpaceDE w:val="0"/>
        <w:autoSpaceDN w:val="0"/>
        <w:adjustRightInd w:val="0"/>
        <w:spacing w:line="276" w:lineRule="auto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>-в товарных накладных от 17.10.2012 № 745 ,</w:t>
      </w:r>
      <w:r w:rsidRPr="00A0144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17.10.2012 № 746 отсутствуют даты отгрузки  товара.</w:t>
      </w:r>
    </w:p>
    <w:p w:rsidR="00BA66E0" w:rsidRDefault="00BA66E0" w:rsidP="0072007B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В  платежных поручениях (№ 1156 от 26.12.2011 на сумму 21970  рублей , № 1157 от 26.12.2011 на сумму 2280 рублей)  в назначении платежа указано предоплата за спортинвентарь по счету, что не соответствует данным  указанным в журнале операций по банковскому счету № 2 в части отражения по счету 302 «Расчеты по принятым обязательствам». Фактически оплата произведена по факту выбранного товара (счет  475 от 23.12.2011, счет-фактура 1002 от 23.12.2011, товарная накладная 1002 от 23.12.2011, товар получил спортивный инструктор Бардаков М.А. 23.12.2011 на сумму 24250 рублей). Также в журнале операций по банковскому счету № 2 наименование документа-основания (</w:t>
      </w:r>
      <w:proofErr w:type="spellStart"/>
      <w:proofErr w:type="gramStart"/>
      <w:r>
        <w:rPr>
          <w:bCs/>
          <w:sz w:val="24"/>
          <w:szCs w:val="24"/>
        </w:rPr>
        <w:t>п</w:t>
      </w:r>
      <w:proofErr w:type="spellEnd"/>
      <w:proofErr w:type="gramEnd"/>
      <w:r>
        <w:rPr>
          <w:bCs/>
          <w:sz w:val="24"/>
          <w:szCs w:val="24"/>
        </w:rPr>
        <w:t>/</w:t>
      </w:r>
      <w:proofErr w:type="spellStart"/>
      <w:r>
        <w:rPr>
          <w:bCs/>
          <w:sz w:val="24"/>
          <w:szCs w:val="24"/>
        </w:rPr>
        <w:t>п</w:t>
      </w:r>
      <w:proofErr w:type="spellEnd"/>
      <w:r>
        <w:rPr>
          <w:bCs/>
          <w:sz w:val="24"/>
          <w:szCs w:val="24"/>
        </w:rPr>
        <w:t xml:space="preserve">) не соответствует номеру документа-основания (указан номер заявки на оплату расходов). </w:t>
      </w:r>
    </w:p>
    <w:p w:rsidR="00BA66E0" w:rsidRDefault="00BA66E0" w:rsidP="0072007B">
      <w:pPr>
        <w:pStyle w:val="ConsPlusTitle"/>
        <w:spacing w:line="276" w:lineRule="auto"/>
        <w:ind w:firstLine="709"/>
        <w:jc w:val="both"/>
        <w:rPr>
          <w:b w:val="0"/>
        </w:rPr>
      </w:pPr>
      <w:r>
        <w:rPr>
          <w:b w:val="0"/>
        </w:rPr>
        <w:t xml:space="preserve"> Инвентарные карточки учета основных средств, применяемые Администрацией, не соответствуют </w:t>
      </w:r>
      <w:r w:rsidRPr="00DF53D8">
        <w:rPr>
          <w:b w:val="0"/>
        </w:rPr>
        <w:t>форм</w:t>
      </w:r>
      <w:r>
        <w:rPr>
          <w:b w:val="0"/>
        </w:rPr>
        <w:t>ам</w:t>
      </w:r>
      <w:r w:rsidRPr="00DF53D8">
        <w:rPr>
          <w:b w:val="0"/>
        </w:rPr>
        <w:t xml:space="preserve"> первичных учетных </w:t>
      </w:r>
      <w:r>
        <w:rPr>
          <w:b w:val="0"/>
        </w:rPr>
        <w:t>документов, утвержденных П</w:t>
      </w:r>
      <w:r w:rsidRPr="00DF53D8">
        <w:rPr>
          <w:b w:val="0"/>
          <w:bCs w:val="0"/>
        </w:rPr>
        <w:t>риказ</w:t>
      </w:r>
      <w:r>
        <w:rPr>
          <w:b w:val="0"/>
          <w:bCs w:val="0"/>
        </w:rPr>
        <w:t>ом №</w:t>
      </w:r>
      <w:r>
        <w:rPr>
          <w:b w:val="0"/>
        </w:rPr>
        <w:t xml:space="preserve"> 173н.   В </w:t>
      </w:r>
      <w:r w:rsidRPr="00104087">
        <w:rPr>
          <w:b w:val="0"/>
        </w:rPr>
        <w:t xml:space="preserve">инвентарных карточках  учета объекта основных средств отсутствуют </w:t>
      </w:r>
      <w:r>
        <w:rPr>
          <w:b w:val="0"/>
        </w:rPr>
        <w:t xml:space="preserve"> </w:t>
      </w:r>
      <w:r w:rsidRPr="00104087">
        <w:rPr>
          <w:b w:val="0"/>
        </w:rPr>
        <w:t>сведения об объекте учета (указаны только  наименования объекта, инвентарный номер,</w:t>
      </w:r>
      <w:r>
        <w:rPr>
          <w:b w:val="0"/>
        </w:rPr>
        <w:t xml:space="preserve"> дата принятия к бухгалтерскому учету,</w:t>
      </w:r>
      <w:r w:rsidRPr="00104087">
        <w:rPr>
          <w:b w:val="0"/>
        </w:rPr>
        <w:t xml:space="preserve"> сумм</w:t>
      </w:r>
      <w:r>
        <w:rPr>
          <w:b w:val="0"/>
        </w:rPr>
        <w:t>а начисленной</w:t>
      </w:r>
      <w:r w:rsidRPr="00104087">
        <w:rPr>
          <w:b w:val="0"/>
        </w:rPr>
        <w:t xml:space="preserve"> амортизации</w:t>
      </w:r>
      <w:r>
        <w:rPr>
          <w:b w:val="0"/>
        </w:rPr>
        <w:t>, остаточная стоимость</w:t>
      </w:r>
      <w:r w:rsidRPr="00104087">
        <w:rPr>
          <w:b w:val="0"/>
        </w:rPr>
        <w:t xml:space="preserve"> и первоначальн</w:t>
      </w:r>
      <w:r>
        <w:rPr>
          <w:b w:val="0"/>
        </w:rPr>
        <w:t>ая</w:t>
      </w:r>
      <w:r w:rsidRPr="00104087">
        <w:rPr>
          <w:b w:val="0"/>
        </w:rPr>
        <w:t xml:space="preserve"> стоимост</w:t>
      </w:r>
      <w:r>
        <w:rPr>
          <w:b w:val="0"/>
        </w:rPr>
        <w:t>ь</w:t>
      </w:r>
      <w:r w:rsidRPr="00104087">
        <w:rPr>
          <w:b w:val="0"/>
        </w:rPr>
        <w:t xml:space="preserve"> на дату </w:t>
      </w:r>
      <w:r>
        <w:rPr>
          <w:b w:val="0"/>
        </w:rPr>
        <w:t>принятия к бухгалтерскому учету)</w:t>
      </w:r>
      <w:r w:rsidRPr="00104087">
        <w:rPr>
          <w:b w:val="0"/>
        </w:rPr>
        <w:t>.</w:t>
      </w:r>
    </w:p>
    <w:p w:rsidR="00BA66E0" w:rsidRPr="00574233" w:rsidRDefault="00BA66E0" w:rsidP="0072007B">
      <w:pPr>
        <w:pStyle w:val="ConsPlusTitle"/>
        <w:spacing w:line="276" w:lineRule="auto"/>
        <w:ind w:firstLine="709"/>
        <w:jc w:val="both"/>
        <w:rPr>
          <w:b w:val="0"/>
        </w:rPr>
      </w:pPr>
      <w:r w:rsidRPr="00574233">
        <w:rPr>
          <w:b w:val="0"/>
        </w:rPr>
        <w:t xml:space="preserve">В нарушение  </w:t>
      </w:r>
      <w:hyperlink r:id="rId6" w:history="1">
        <w:r w:rsidRPr="00574233">
          <w:rPr>
            <w:b w:val="0"/>
          </w:rPr>
          <w:t>п. 1.5</w:t>
        </w:r>
      </w:hyperlink>
      <w:r w:rsidRPr="00574233">
        <w:rPr>
          <w:b w:val="0"/>
        </w:rPr>
        <w:t xml:space="preserve"> Методических указаний   и </w:t>
      </w:r>
      <w:hyperlink r:id="rId7" w:history="1">
        <w:r w:rsidRPr="00574233">
          <w:rPr>
            <w:b w:val="0"/>
          </w:rPr>
          <w:t>п. 27</w:t>
        </w:r>
      </w:hyperlink>
      <w:r w:rsidRPr="00574233">
        <w:rPr>
          <w:b w:val="0"/>
        </w:rPr>
        <w:t xml:space="preserve"> Приказа № 34н Администрацией не проведена обязательная  инвентаризации при смене материально ответственных лиц. При этом проверка наличия товарно-материальных ценностей  должна осуществляется на день приема-передачи дел, а во время инвентаризации в обязательном порядке должно присутствовать материально ответственное лицо. Организацию проведения инвентаризации должен осуществлять работодатель. В свою очередь, работник не обязан приходить на передачу дел после увольнения.</w:t>
      </w:r>
    </w:p>
    <w:p w:rsidR="00BA66E0" w:rsidRDefault="00BA66E0" w:rsidP="0072007B">
      <w:pPr>
        <w:pStyle w:val="ConsPlusTitle"/>
        <w:spacing w:line="276" w:lineRule="auto"/>
        <w:jc w:val="both"/>
        <w:rPr>
          <w:b w:val="0"/>
        </w:rPr>
      </w:pPr>
      <w:r w:rsidRPr="006912FE">
        <w:rPr>
          <w:b w:val="0"/>
        </w:rPr>
        <w:t xml:space="preserve">Тем не </w:t>
      </w:r>
      <w:proofErr w:type="gramStart"/>
      <w:r w:rsidRPr="006912FE">
        <w:rPr>
          <w:b w:val="0"/>
        </w:rPr>
        <w:t>менее</w:t>
      </w:r>
      <w:proofErr w:type="gramEnd"/>
      <w:r w:rsidRPr="006912FE">
        <w:rPr>
          <w:b w:val="0"/>
        </w:rPr>
        <w:t xml:space="preserve"> Администрация оформила 01.04.2011 год</w:t>
      </w:r>
      <w:r>
        <w:rPr>
          <w:b w:val="0"/>
        </w:rPr>
        <w:t>а</w:t>
      </w:r>
      <w:r w:rsidRPr="006912FE">
        <w:rPr>
          <w:b w:val="0"/>
        </w:rPr>
        <w:t xml:space="preserve">  требование -  накладную (ф. 0315006) </w:t>
      </w:r>
      <w:r>
        <w:rPr>
          <w:b w:val="0"/>
        </w:rPr>
        <w:t>по</w:t>
      </w:r>
      <w:r w:rsidRPr="006912FE">
        <w:rPr>
          <w:b w:val="0"/>
        </w:rPr>
        <w:t xml:space="preserve"> передаче материальных ц</w:t>
      </w:r>
      <w:r>
        <w:rPr>
          <w:b w:val="0"/>
        </w:rPr>
        <w:t>енностей инструктором  А.А. Мед</w:t>
      </w:r>
      <w:r w:rsidRPr="006912FE">
        <w:rPr>
          <w:b w:val="0"/>
        </w:rPr>
        <w:t xml:space="preserve">ведевым  инструктору Н.А. </w:t>
      </w:r>
      <w:proofErr w:type="spellStart"/>
      <w:r w:rsidRPr="006912FE">
        <w:rPr>
          <w:b w:val="0"/>
        </w:rPr>
        <w:t>Януш</w:t>
      </w:r>
      <w:proofErr w:type="spellEnd"/>
      <w:r>
        <w:rPr>
          <w:b w:val="0"/>
        </w:rPr>
        <w:t xml:space="preserve">   </w:t>
      </w:r>
      <w:r w:rsidRPr="006912FE">
        <w:rPr>
          <w:b w:val="0"/>
        </w:rPr>
        <w:t>по</w:t>
      </w:r>
      <w:r>
        <w:rPr>
          <w:b w:val="0"/>
        </w:rPr>
        <w:t xml:space="preserve">зже даты </w:t>
      </w:r>
      <w:r w:rsidRPr="006912FE">
        <w:rPr>
          <w:b w:val="0"/>
        </w:rPr>
        <w:t>увольнения А.А. Медведева. В инвентаризационной описи по объектам нефинансовых активов (ф. 0504087)  б/</w:t>
      </w:r>
      <w:proofErr w:type="spellStart"/>
      <w:r w:rsidRPr="006912FE">
        <w:rPr>
          <w:b w:val="0"/>
        </w:rPr>
        <w:t>н</w:t>
      </w:r>
      <w:proofErr w:type="spellEnd"/>
      <w:r>
        <w:rPr>
          <w:b w:val="0"/>
        </w:rPr>
        <w:t xml:space="preserve">  </w:t>
      </w:r>
      <w:r w:rsidRPr="006912FE">
        <w:rPr>
          <w:b w:val="0"/>
        </w:rPr>
        <w:t>на 21.10.2011 год</w:t>
      </w:r>
      <w:r>
        <w:rPr>
          <w:b w:val="0"/>
        </w:rPr>
        <w:t xml:space="preserve"> </w:t>
      </w:r>
      <w:r w:rsidRPr="006912FE">
        <w:rPr>
          <w:b w:val="0"/>
        </w:rPr>
        <w:t xml:space="preserve"> у Н.А. </w:t>
      </w:r>
      <w:proofErr w:type="spellStart"/>
      <w:r w:rsidRPr="006912FE">
        <w:rPr>
          <w:b w:val="0"/>
        </w:rPr>
        <w:t>Януш</w:t>
      </w:r>
      <w:proofErr w:type="spellEnd"/>
      <w:r w:rsidRPr="006912FE">
        <w:rPr>
          <w:b w:val="0"/>
        </w:rPr>
        <w:t xml:space="preserve">  переданные</w:t>
      </w:r>
      <w:r>
        <w:rPr>
          <w:b w:val="0"/>
        </w:rPr>
        <w:t xml:space="preserve"> материальные ценности не отражены.  При увольнении Н.А. </w:t>
      </w:r>
      <w:proofErr w:type="spellStart"/>
      <w:r>
        <w:rPr>
          <w:b w:val="0"/>
        </w:rPr>
        <w:t>Януш</w:t>
      </w:r>
      <w:proofErr w:type="spellEnd"/>
      <w:r>
        <w:rPr>
          <w:b w:val="0"/>
        </w:rPr>
        <w:t xml:space="preserve"> 11.10.2012 года акт приема – передачи материальных ценностей  другому лицу не оформлен.</w:t>
      </w:r>
    </w:p>
    <w:p w:rsidR="00BA66E0" w:rsidRDefault="00BA66E0" w:rsidP="0072007B">
      <w:pPr>
        <w:pStyle w:val="ConsPlusTitle"/>
        <w:spacing w:line="276" w:lineRule="auto"/>
        <w:ind w:firstLine="709"/>
        <w:jc w:val="both"/>
        <w:rPr>
          <w:b w:val="0"/>
        </w:rPr>
      </w:pPr>
      <w:r>
        <w:rPr>
          <w:b w:val="0"/>
        </w:rPr>
        <w:t xml:space="preserve"> В ходе проверки фактов списания в 2011 году спортивного оборудования, инвентаря, спортивной одежды и обуви не установлено. В 2012 году акты о списании материальных запасов и объектов основных средств (а именно</w:t>
      </w:r>
      <w:r w:rsidRPr="001E0D27">
        <w:rPr>
          <w:b w:val="0"/>
        </w:rPr>
        <w:t xml:space="preserve"> </w:t>
      </w:r>
      <w:r>
        <w:rPr>
          <w:b w:val="0"/>
        </w:rPr>
        <w:t>спортивного оборудования, инвентаря, спортивной одежды и обуви) утверждены Главой администрации Первомайского сельского поселения 01 октября 2012 года.</w:t>
      </w:r>
    </w:p>
    <w:p w:rsidR="0072007B" w:rsidRDefault="0072007B" w:rsidP="00BA66E0">
      <w:pPr>
        <w:autoSpaceDE w:val="0"/>
        <w:autoSpaceDN w:val="0"/>
        <w:adjustRightInd w:val="0"/>
        <w:ind w:firstLine="540"/>
        <w:jc w:val="center"/>
        <w:rPr>
          <w:bCs/>
          <w:sz w:val="24"/>
          <w:szCs w:val="24"/>
        </w:rPr>
      </w:pPr>
    </w:p>
    <w:p w:rsidR="00BA66E0" w:rsidRDefault="00BA66E0" w:rsidP="00BA66E0">
      <w:pPr>
        <w:autoSpaceDE w:val="0"/>
        <w:autoSpaceDN w:val="0"/>
        <w:adjustRightInd w:val="0"/>
        <w:ind w:firstLine="5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Объем  спортивного оборудования, спортивного инвентаря, одежды и обуви,</w:t>
      </w:r>
    </w:p>
    <w:p w:rsidR="00BA66E0" w:rsidRDefault="00BA66E0" w:rsidP="00BA66E0">
      <w:pPr>
        <w:autoSpaceDE w:val="0"/>
        <w:autoSpaceDN w:val="0"/>
        <w:adjustRightInd w:val="0"/>
        <w:ind w:firstLine="5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</w:t>
      </w:r>
      <w:proofErr w:type="gramStart"/>
      <w:r>
        <w:rPr>
          <w:bCs/>
          <w:sz w:val="24"/>
          <w:szCs w:val="24"/>
        </w:rPr>
        <w:t>списанных</w:t>
      </w:r>
      <w:proofErr w:type="gramEnd"/>
      <w:r>
        <w:rPr>
          <w:bCs/>
          <w:sz w:val="24"/>
          <w:szCs w:val="24"/>
        </w:rPr>
        <w:t xml:space="preserve"> в 2012 году.                                      Таблица № 2</w:t>
      </w:r>
    </w:p>
    <w:tbl>
      <w:tblPr>
        <w:tblStyle w:val="a8"/>
        <w:tblW w:w="0" w:type="auto"/>
        <w:tblLook w:val="04A0"/>
      </w:tblPr>
      <w:tblGrid>
        <w:gridCol w:w="5210"/>
        <w:gridCol w:w="2736"/>
        <w:gridCol w:w="168"/>
        <w:gridCol w:w="2307"/>
      </w:tblGrid>
      <w:tr w:rsidR="00BA66E0" w:rsidTr="008E3493">
        <w:tc>
          <w:tcPr>
            <w:tcW w:w="5210" w:type="dxa"/>
          </w:tcPr>
          <w:p w:rsidR="00BA66E0" w:rsidRDefault="00BA66E0" w:rsidP="008E349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ФИО инструктора </w:t>
            </w:r>
          </w:p>
        </w:tc>
        <w:tc>
          <w:tcPr>
            <w:tcW w:w="2904" w:type="dxa"/>
            <w:gridSpan w:val="2"/>
            <w:tcBorders>
              <w:right w:val="single" w:sz="4" w:space="0" w:color="auto"/>
            </w:tcBorders>
          </w:tcPr>
          <w:p w:rsidR="00BA66E0" w:rsidRDefault="00BA66E0" w:rsidP="008E349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списания, </w:t>
            </w:r>
            <w:r>
              <w:rPr>
                <w:bCs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BA66E0" w:rsidRDefault="00BA66E0" w:rsidP="008E349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в т.ч. </w:t>
            </w:r>
            <w:r>
              <w:rPr>
                <w:bCs/>
                <w:sz w:val="24"/>
                <w:szCs w:val="24"/>
              </w:rPr>
              <w:lastRenderedPageBreak/>
              <w:t xml:space="preserve">спортивная одежда и обувь </w:t>
            </w:r>
          </w:p>
        </w:tc>
      </w:tr>
      <w:tr w:rsidR="00BA66E0" w:rsidTr="008E3493">
        <w:tc>
          <w:tcPr>
            <w:tcW w:w="5210" w:type="dxa"/>
          </w:tcPr>
          <w:p w:rsidR="00BA66E0" w:rsidRDefault="00BA66E0" w:rsidP="008E349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lastRenderedPageBreak/>
              <w:t>Бажин</w:t>
            </w:r>
            <w:proofErr w:type="spellEnd"/>
            <w:r>
              <w:rPr>
                <w:bCs/>
                <w:sz w:val="24"/>
                <w:szCs w:val="24"/>
              </w:rPr>
              <w:t xml:space="preserve"> А.М.</w:t>
            </w:r>
          </w:p>
        </w:tc>
        <w:tc>
          <w:tcPr>
            <w:tcW w:w="2736" w:type="dxa"/>
            <w:tcBorders>
              <w:right w:val="single" w:sz="4" w:space="0" w:color="auto"/>
            </w:tcBorders>
          </w:tcPr>
          <w:p w:rsidR="00BA66E0" w:rsidRDefault="00BA66E0" w:rsidP="008E349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197412,5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</w:tcPr>
          <w:p w:rsidR="00BA66E0" w:rsidRDefault="00BA66E0" w:rsidP="008E349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104318,0</w:t>
            </w:r>
          </w:p>
        </w:tc>
      </w:tr>
      <w:tr w:rsidR="00BA66E0" w:rsidTr="008E3493">
        <w:tc>
          <w:tcPr>
            <w:tcW w:w="5210" w:type="dxa"/>
          </w:tcPr>
          <w:p w:rsidR="00BA66E0" w:rsidRDefault="00BA66E0" w:rsidP="008E349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Бажин</w:t>
            </w:r>
            <w:proofErr w:type="spellEnd"/>
            <w:r>
              <w:rPr>
                <w:bCs/>
                <w:sz w:val="24"/>
                <w:szCs w:val="24"/>
              </w:rPr>
              <w:t xml:space="preserve">  Е.М.</w:t>
            </w:r>
          </w:p>
        </w:tc>
        <w:tc>
          <w:tcPr>
            <w:tcW w:w="2736" w:type="dxa"/>
            <w:tcBorders>
              <w:right w:val="single" w:sz="4" w:space="0" w:color="auto"/>
            </w:tcBorders>
          </w:tcPr>
          <w:p w:rsidR="00BA66E0" w:rsidRDefault="00BA66E0" w:rsidP="008E349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22865,0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</w:tcPr>
          <w:p w:rsidR="00BA66E0" w:rsidRDefault="00BA66E0" w:rsidP="008E349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16000,0</w:t>
            </w:r>
          </w:p>
        </w:tc>
      </w:tr>
      <w:tr w:rsidR="00BA66E0" w:rsidTr="008E3493">
        <w:tc>
          <w:tcPr>
            <w:tcW w:w="5210" w:type="dxa"/>
          </w:tcPr>
          <w:p w:rsidR="00BA66E0" w:rsidRDefault="00BA66E0" w:rsidP="008E349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Бардаков М.А.</w:t>
            </w:r>
          </w:p>
        </w:tc>
        <w:tc>
          <w:tcPr>
            <w:tcW w:w="2736" w:type="dxa"/>
            <w:tcBorders>
              <w:right w:val="single" w:sz="4" w:space="0" w:color="auto"/>
            </w:tcBorders>
          </w:tcPr>
          <w:p w:rsidR="00BA66E0" w:rsidRDefault="00BA66E0" w:rsidP="008E349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</w:tcPr>
          <w:p w:rsidR="00BA66E0" w:rsidRDefault="00BA66E0" w:rsidP="008E349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A66E0" w:rsidTr="008E3493">
        <w:tc>
          <w:tcPr>
            <w:tcW w:w="5210" w:type="dxa"/>
          </w:tcPr>
          <w:p w:rsidR="00BA66E0" w:rsidRDefault="00BA66E0" w:rsidP="008E349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Бебенин</w:t>
            </w:r>
            <w:proofErr w:type="spellEnd"/>
            <w:r>
              <w:rPr>
                <w:bCs/>
                <w:sz w:val="24"/>
                <w:szCs w:val="24"/>
              </w:rPr>
              <w:t xml:space="preserve"> В.И.</w:t>
            </w:r>
          </w:p>
        </w:tc>
        <w:tc>
          <w:tcPr>
            <w:tcW w:w="2736" w:type="dxa"/>
            <w:tcBorders>
              <w:right w:val="single" w:sz="4" w:space="0" w:color="auto"/>
            </w:tcBorders>
          </w:tcPr>
          <w:p w:rsidR="00BA66E0" w:rsidRDefault="00BA66E0" w:rsidP="008E349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26400,0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</w:tcPr>
          <w:p w:rsidR="00BA66E0" w:rsidRDefault="00BA66E0" w:rsidP="008E349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26400,0</w:t>
            </w:r>
          </w:p>
        </w:tc>
      </w:tr>
      <w:tr w:rsidR="00BA66E0" w:rsidTr="008E3493">
        <w:tc>
          <w:tcPr>
            <w:tcW w:w="5210" w:type="dxa"/>
          </w:tcPr>
          <w:p w:rsidR="00BA66E0" w:rsidRDefault="00BA66E0" w:rsidP="008E349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Дивановский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2736" w:type="dxa"/>
            <w:tcBorders>
              <w:right w:val="single" w:sz="4" w:space="0" w:color="auto"/>
            </w:tcBorders>
          </w:tcPr>
          <w:p w:rsidR="00BA66E0" w:rsidRDefault="00BA66E0" w:rsidP="008E349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26400,0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</w:tcPr>
          <w:p w:rsidR="00BA66E0" w:rsidRDefault="00BA66E0" w:rsidP="008E349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A66E0" w:rsidTr="008E3493">
        <w:tc>
          <w:tcPr>
            <w:tcW w:w="5210" w:type="dxa"/>
          </w:tcPr>
          <w:p w:rsidR="00BA66E0" w:rsidRDefault="00BA66E0" w:rsidP="008E349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Коломеец</w:t>
            </w:r>
            <w:proofErr w:type="spellEnd"/>
            <w:r>
              <w:rPr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2736" w:type="dxa"/>
            <w:tcBorders>
              <w:right w:val="single" w:sz="4" w:space="0" w:color="auto"/>
            </w:tcBorders>
          </w:tcPr>
          <w:p w:rsidR="00BA66E0" w:rsidRDefault="00BA66E0" w:rsidP="008E349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16245,0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</w:tcPr>
          <w:p w:rsidR="00BA66E0" w:rsidRDefault="00BA66E0" w:rsidP="008E349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10700,0</w:t>
            </w:r>
          </w:p>
        </w:tc>
      </w:tr>
      <w:tr w:rsidR="00BA66E0" w:rsidTr="008E3493">
        <w:tc>
          <w:tcPr>
            <w:tcW w:w="5210" w:type="dxa"/>
          </w:tcPr>
          <w:p w:rsidR="00BA66E0" w:rsidRDefault="00BA66E0" w:rsidP="008E349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Кураш</w:t>
            </w:r>
            <w:proofErr w:type="spellEnd"/>
            <w:r>
              <w:rPr>
                <w:bCs/>
                <w:sz w:val="24"/>
                <w:szCs w:val="24"/>
              </w:rPr>
              <w:t xml:space="preserve"> М.А.</w:t>
            </w:r>
          </w:p>
        </w:tc>
        <w:tc>
          <w:tcPr>
            <w:tcW w:w="2736" w:type="dxa"/>
            <w:tcBorders>
              <w:right w:val="single" w:sz="4" w:space="0" w:color="auto"/>
            </w:tcBorders>
          </w:tcPr>
          <w:p w:rsidR="00BA66E0" w:rsidRDefault="00BA66E0" w:rsidP="008E349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11900,0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</w:tcPr>
          <w:p w:rsidR="00BA66E0" w:rsidRDefault="00BA66E0" w:rsidP="008E349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A66E0" w:rsidTr="008E3493">
        <w:tc>
          <w:tcPr>
            <w:tcW w:w="5210" w:type="dxa"/>
          </w:tcPr>
          <w:p w:rsidR="00BA66E0" w:rsidRDefault="00BA66E0" w:rsidP="008E349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Шаповалов А.В.</w:t>
            </w:r>
          </w:p>
        </w:tc>
        <w:tc>
          <w:tcPr>
            <w:tcW w:w="2736" w:type="dxa"/>
            <w:tcBorders>
              <w:right w:val="single" w:sz="4" w:space="0" w:color="auto"/>
            </w:tcBorders>
          </w:tcPr>
          <w:p w:rsidR="00BA66E0" w:rsidRDefault="00BA66E0" w:rsidP="008E349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</w:tcPr>
          <w:p w:rsidR="00BA66E0" w:rsidRDefault="00BA66E0" w:rsidP="008E349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A66E0" w:rsidTr="008E3493">
        <w:tc>
          <w:tcPr>
            <w:tcW w:w="5210" w:type="dxa"/>
          </w:tcPr>
          <w:p w:rsidR="00BA66E0" w:rsidRDefault="00BA66E0" w:rsidP="008E349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Шувалов В.В.</w:t>
            </w:r>
          </w:p>
        </w:tc>
        <w:tc>
          <w:tcPr>
            <w:tcW w:w="2736" w:type="dxa"/>
            <w:tcBorders>
              <w:right w:val="single" w:sz="4" w:space="0" w:color="auto"/>
            </w:tcBorders>
          </w:tcPr>
          <w:p w:rsidR="00BA66E0" w:rsidRDefault="00BA66E0" w:rsidP="008E349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49880,0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</w:tcPr>
          <w:p w:rsidR="00BA66E0" w:rsidRDefault="00BA66E0" w:rsidP="008E349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38180,0</w:t>
            </w:r>
          </w:p>
        </w:tc>
      </w:tr>
      <w:tr w:rsidR="00BA66E0" w:rsidTr="008E3493">
        <w:tc>
          <w:tcPr>
            <w:tcW w:w="5210" w:type="dxa"/>
          </w:tcPr>
          <w:p w:rsidR="00BA66E0" w:rsidRDefault="00BA66E0" w:rsidP="008E349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Януш</w:t>
            </w:r>
            <w:proofErr w:type="spellEnd"/>
            <w:r>
              <w:rPr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2736" w:type="dxa"/>
            <w:tcBorders>
              <w:right w:val="single" w:sz="4" w:space="0" w:color="auto"/>
            </w:tcBorders>
          </w:tcPr>
          <w:p w:rsidR="00BA66E0" w:rsidRDefault="00BA66E0" w:rsidP="008E349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26610,0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</w:tcPr>
          <w:p w:rsidR="00BA66E0" w:rsidRDefault="00BA66E0" w:rsidP="008E349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20420,0</w:t>
            </w:r>
          </w:p>
        </w:tc>
      </w:tr>
      <w:tr w:rsidR="00BA66E0" w:rsidTr="008E3493">
        <w:tc>
          <w:tcPr>
            <w:tcW w:w="5210" w:type="dxa"/>
          </w:tcPr>
          <w:p w:rsidR="00BA66E0" w:rsidRDefault="00BA66E0" w:rsidP="008E349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736" w:type="dxa"/>
            <w:tcBorders>
              <w:right w:val="single" w:sz="4" w:space="0" w:color="auto"/>
            </w:tcBorders>
          </w:tcPr>
          <w:p w:rsidR="00BA66E0" w:rsidRDefault="00BA66E0" w:rsidP="008E349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377712,5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</w:tcPr>
          <w:p w:rsidR="00BA66E0" w:rsidRDefault="00BA66E0" w:rsidP="008E349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216018,0</w:t>
            </w:r>
          </w:p>
        </w:tc>
      </w:tr>
    </w:tbl>
    <w:p w:rsidR="00BA66E0" w:rsidRDefault="00BA66E0" w:rsidP="0072007B">
      <w:pPr>
        <w:pStyle w:val="ConsPlusTitle"/>
        <w:spacing w:line="276" w:lineRule="auto"/>
        <w:ind w:firstLine="709"/>
        <w:jc w:val="both"/>
        <w:rPr>
          <w:b w:val="0"/>
        </w:rPr>
      </w:pPr>
    </w:p>
    <w:p w:rsidR="00BA66E0" w:rsidRPr="00F45C5D" w:rsidRDefault="00BA66E0" w:rsidP="0072007B">
      <w:pPr>
        <w:pStyle w:val="ad"/>
        <w:spacing w:before="0" w:beforeAutospacing="0" w:after="0" w:afterAutospacing="0" w:line="276" w:lineRule="auto"/>
        <w:ind w:firstLine="709"/>
        <w:jc w:val="both"/>
      </w:pPr>
      <w:r w:rsidRPr="00E31FFA">
        <w:t>Приказом Госкомспорта России от 03.03.2004 № 190/л  установлен перечень лиц, имеющи</w:t>
      </w:r>
      <w:r>
        <w:t>х</w:t>
      </w:r>
      <w:r w:rsidRPr="00E31FFA">
        <w:t xml:space="preserve">  право на  спортивную экипировку  индивидуального пользования, сроки ее эксплуатации с учетом проведения учебных занятий. Выдача  спортивной одежды и обуви в индивидуальное пользование при проведении физкультурно-оздоровительной работы с населением не предусмотрено. В то же время Администрацией произведено списание спортивной одежды и обуви  в связи с непригодностью к дальнейшей эксплуатации  (форма волейбольная</w:t>
      </w:r>
      <w:r>
        <w:t xml:space="preserve"> </w:t>
      </w:r>
      <w:r w:rsidRPr="00E31FFA">
        <w:t>-</w:t>
      </w:r>
      <w:r>
        <w:t xml:space="preserve"> </w:t>
      </w:r>
      <w:r w:rsidRPr="00E31FFA">
        <w:t>66</w:t>
      </w:r>
      <w:r>
        <w:t xml:space="preserve"> </w:t>
      </w:r>
      <w:r w:rsidRPr="00E31FFA">
        <w:t>штук, форма без указания вида</w:t>
      </w:r>
      <w:r>
        <w:t xml:space="preserve"> </w:t>
      </w:r>
      <w:r w:rsidRPr="00E31FFA">
        <w:t xml:space="preserve">-16 </w:t>
      </w:r>
      <w:r>
        <w:t xml:space="preserve"> </w:t>
      </w:r>
      <w:r w:rsidRPr="00E31FFA">
        <w:t xml:space="preserve">штук, </w:t>
      </w:r>
      <w:r>
        <w:t xml:space="preserve"> </w:t>
      </w:r>
      <w:r w:rsidRPr="00E31FFA">
        <w:t>форма футбольная-5 штук, спортивные костюмы</w:t>
      </w:r>
      <w:r>
        <w:t xml:space="preserve"> </w:t>
      </w:r>
      <w:r w:rsidRPr="00E31FFA">
        <w:t>-</w:t>
      </w:r>
      <w:r>
        <w:t xml:space="preserve"> </w:t>
      </w:r>
      <w:r w:rsidRPr="00E31FFA">
        <w:t>10</w:t>
      </w:r>
      <w:r>
        <w:t xml:space="preserve"> </w:t>
      </w:r>
      <w:r w:rsidRPr="00E31FFA">
        <w:t>штук, костюмы парадные</w:t>
      </w:r>
      <w:r>
        <w:t xml:space="preserve"> </w:t>
      </w:r>
      <w:r w:rsidRPr="00E31FFA">
        <w:t>-11 штук, костюмы ветрозащитные</w:t>
      </w:r>
      <w:r>
        <w:t xml:space="preserve"> </w:t>
      </w:r>
      <w:r w:rsidRPr="00E31FFA">
        <w:t>-</w:t>
      </w:r>
      <w:r>
        <w:t xml:space="preserve"> </w:t>
      </w:r>
      <w:r w:rsidRPr="00E31FFA">
        <w:t>5 штук, лыжный комбинезон</w:t>
      </w:r>
      <w:r>
        <w:t xml:space="preserve"> </w:t>
      </w:r>
      <w:r w:rsidRPr="00E31FFA">
        <w:t>-</w:t>
      </w:r>
      <w:r>
        <w:t xml:space="preserve"> </w:t>
      </w:r>
      <w:r w:rsidRPr="00E31FFA">
        <w:t>4</w:t>
      </w:r>
      <w:r>
        <w:t xml:space="preserve"> штуки).</w:t>
      </w:r>
    </w:p>
    <w:p w:rsidR="00BA66E0" w:rsidRDefault="00BA66E0" w:rsidP="0072007B">
      <w:pPr>
        <w:pStyle w:val="ConsPlusTitle"/>
        <w:spacing w:line="276" w:lineRule="auto"/>
        <w:ind w:firstLine="709"/>
        <w:jc w:val="both"/>
        <w:rPr>
          <w:b w:val="0"/>
        </w:rPr>
      </w:pPr>
      <w:r>
        <w:rPr>
          <w:b w:val="0"/>
        </w:rPr>
        <w:t xml:space="preserve">Ведомости по списанию спортивного инвентаря, экипировки, спортивной одежды Инструкторы предоставляют в Администрацию произвольной формы  без указания даты составления ведомости  и основания для списания материальных запасов и объектов основных средств.  Комиссия по списанию материальных ценностей и основных средств Администрации на основании данной Ведомости производит списание основных средств и материальных запасов. При этом в актах на списание материальных запасов председателем комиссии указано лицо, являющееся на основании распоряжения Главы администрации Первомайского сельского поселения от 17.09.2012 г. № 109а   членом комиссии. </w:t>
      </w:r>
    </w:p>
    <w:p w:rsidR="00BA66E0" w:rsidRDefault="00BA66E0" w:rsidP="0072007B">
      <w:pPr>
        <w:pStyle w:val="ConsPlusTitle"/>
        <w:spacing w:line="276" w:lineRule="auto"/>
        <w:jc w:val="both"/>
      </w:pPr>
      <w:r>
        <w:rPr>
          <w:b w:val="0"/>
        </w:rPr>
        <w:t xml:space="preserve">       В ходе проверки установлен факт списания материальных запасов ранее даты их приобретения.   </w:t>
      </w:r>
      <w:proofErr w:type="gramStart"/>
      <w:r>
        <w:rPr>
          <w:b w:val="0"/>
        </w:rPr>
        <w:t xml:space="preserve">Так,  инструктором А.М. </w:t>
      </w:r>
      <w:proofErr w:type="spellStart"/>
      <w:r>
        <w:rPr>
          <w:b w:val="0"/>
        </w:rPr>
        <w:t>Бажиным</w:t>
      </w:r>
      <w:proofErr w:type="spellEnd"/>
      <w:r>
        <w:rPr>
          <w:b w:val="0"/>
        </w:rPr>
        <w:t xml:space="preserve">  предоставлены в Администрацию  «Ведомость на списание спортивного инвентаря, экипировки, спортивной формы инструкторам физической культуры и спорта по месту жительства» произвольной формы  на сумму 117336 рублей</w:t>
      </w:r>
      <w:r w:rsidRPr="00026B44">
        <w:rPr>
          <w:b w:val="0"/>
        </w:rPr>
        <w:t xml:space="preserve"> </w:t>
      </w:r>
      <w:r>
        <w:rPr>
          <w:b w:val="0"/>
        </w:rPr>
        <w:t xml:space="preserve">без указания даты составления ведомости, в которой указан товар (магнезия 16 шт. на общую сумму 2400 рублей,  мяч </w:t>
      </w:r>
      <w:proofErr w:type="spellStart"/>
      <w:r>
        <w:rPr>
          <w:b w:val="0"/>
        </w:rPr>
        <w:t>н</w:t>
      </w:r>
      <w:proofErr w:type="spellEnd"/>
      <w:r>
        <w:rPr>
          <w:b w:val="0"/>
        </w:rPr>
        <w:t xml:space="preserve">/т </w:t>
      </w:r>
      <w:r>
        <w:rPr>
          <w:b w:val="0"/>
          <w:lang w:val="en-US"/>
        </w:rPr>
        <w:t>ANDRO</w:t>
      </w:r>
      <w:r w:rsidRPr="00F10869">
        <w:rPr>
          <w:b w:val="0"/>
        </w:rPr>
        <w:t xml:space="preserve"> 3*  47 </w:t>
      </w:r>
      <w:r>
        <w:rPr>
          <w:b w:val="0"/>
        </w:rPr>
        <w:t>шт. на общую сумму 3055 рублей, мяч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н</w:t>
      </w:r>
      <w:proofErr w:type="spellEnd"/>
      <w:r>
        <w:rPr>
          <w:b w:val="0"/>
        </w:rPr>
        <w:t xml:space="preserve">/т </w:t>
      </w:r>
      <w:proofErr w:type="spellStart"/>
      <w:r>
        <w:rPr>
          <w:b w:val="0"/>
          <w:lang w:val="en-US"/>
        </w:rPr>
        <w:t>Tibhar</w:t>
      </w:r>
      <w:proofErr w:type="spellEnd"/>
      <w:r w:rsidRPr="00F10869">
        <w:rPr>
          <w:b w:val="0"/>
        </w:rPr>
        <w:t xml:space="preserve"> 3</w:t>
      </w:r>
      <w:r>
        <w:rPr>
          <w:b w:val="0"/>
        </w:rPr>
        <w:t xml:space="preserve">* 15 </w:t>
      </w:r>
      <w:proofErr w:type="spellStart"/>
      <w:proofErr w:type="gramStart"/>
      <w:r>
        <w:rPr>
          <w:b w:val="0"/>
        </w:rPr>
        <w:t>шт</w:t>
      </w:r>
      <w:proofErr w:type="spellEnd"/>
      <w:proofErr w:type="gramEnd"/>
      <w:r>
        <w:rPr>
          <w:b w:val="0"/>
        </w:rPr>
        <w:t xml:space="preserve"> на общую сумму 1125 рублей, 803 суппорт локтя 2 пары на общую сумму 300 рублей, 8833 суппорт колена 2 пары на общую сумму 300 рублей), полученный А.М. </w:t>
      </w:r>
      <w:proofErr w:type="spellStart"/>
      <w:r>
        <w:rPr>
          <w:b w:val="0"/>
        </w:rPr>
        <w:t>Бажиным</w:t>
      </w:r>
      <w:proofErr w:type="spellEnd"/>
      <w:r>
        <w:rPr>
          <w:b w:val="0"/>
        </w:rPr>
        <w:t xml:space="preserve"> по товарной накладной от 17.10.2012 № 745.  Администрация производит списание материальных запасов 01 октября 2012 года.</w:t>
      </w:r>
      <w:r>
        <w:t xml:space="preserve">  </w:t>
      </w:r>
    </w:p>
    <w:p w:rsidR="00BA66E0" w:rsidRDefault="00BA66E0" w:rsidP="00BA66E0">
      <w:pPr>
        <w:pStyle w:val="ConsPlusTitle"/>
        <w:spacing w:line="276" w:lineRule="auto"/>
        <w:jc w:val="both"/>
        <w:rPr>
          <w:b w:val="0"/>
        </w:rPr>
      </w:pPr>
      <w:r>
        <w:rPr>
          <w:b w:val="0"/>
        </w:rPr>
        <w:t xml:space="preserve">Также в ходе проверки установлен факт списания Администрацией по  </w:t>
      </w:r>
      <w:r>
        <w:t xml:space="preserve"> а</w:t>
      </w:r>
      <w:r>
        <w:rPr>
          <w:b w:val="0"/>
        </w:rPr>
        <w:t xml:space="preserve">кту о списании </w:t>
      </w:r>
      <w:r>
        <w:rPr>
          <w:b w:val="0"/>
        </w:rPr>
        <w:lastRenderedPageBreak/>
        <w:t>материальных запасов от 01 октября 2012 года № 54  костюма рыбака стоимостью 4680 рублей, не относящегося к спортивной одежде.</w:t>
      </w:r>
    </w:p>
    <w:p w:rsidR="00BA66E0" w:rsidRPr="00FE7F54" w:rsidRDefault="00BA66E0" w:rsidP="0072007B">
      <w:pPr>
        <w:pStyle w:val="ConsPlusTitle"/>
        <w:spacing w:line="276" w:lineRule="auto"/>
        <w:ind w:firstLine="709"/>
        <w:jc w:val="both"/>
        <w:rPr>
          <w:b w:val="0"/>
          <w:bCs w:val="0"/>
        </w:rPr>
      </w:pPr>
      <w:r w:rsidRPr="00FE7F54">
        <w:rPr>
          <w:b w:val="0"/>
        </w:rPr>
        <w:t xml:space="preserve"> В актах о списании  объекта основных средств</w:t>
      </w:r>
      <w:r>
        <w:t xml:space="preserve"> (</w:t>
      </w:r>
      <w:r>
        <w:rPr>
          <w:b w:val="0"/>
        </w:rPr>
        <w:t>01.10.2012 № 7 ,  01.10.2012 № 8,</w:t>
      </w:r>
      <w:r w:rsidRPr="00537CA8">
        <w:rPr>
          <w:b w:val="0"/>
        </w:rPr>
        <w:t xml:space="preserve"> </w:t>
      </w:r>
      <w:r>
        <w:rPr>
          <w:b w:val="0"/>
        </w:rPr>
        <w:t>01.10.2012 № 9) данные о  причине списания не соответствуют  Методическим указаниям по бухгалтерскому учету основных средств, утвержденных приказом Министерства финансов Российской Федерации от 13.10.2003 № 91н.</w:t>
      </w:r>
      <w:r>
        <w:t xml:space="preserve"> </w:t>
      </w:r>
      <w:r>
        <w:rPr>
          <w:bCs w:val="0"/>
        </w:rPr>
        <w:t xml:space="preserve"> </w:t>
      </w:r>
      <w:r w:rsidRPr="00FE7F54">
        <w:rPr>
          <w:b w:val="0"/>
          <w:bCs w:val="0"/>
        </w:rPr>
        <w:t>Кроме этого, в представленных на проверку  актах</w:t>
      </w:r>
      <w:r>
        <w:rPr>
          <w:b w:val="0"/>
          <w:bCs w:val="0"/>
        </w:rPr>
        <w:t xml:space="preserve"> о</w:t>
      </w:r>
      <w:r w:rsidRPr="00FE7F54">
        <w:rPr>
          <w:b w:val="0"/>
          <w:bCs w:val="0"/>
        </w:rPr>
        <w:t xml:space="preserve"> </w:t>
      </w:r>
      <w:r w:rsidRPr="00FE7F54">
        <w:rPr>
          <w:b w:val="0"/>
        </w:rPr>
        <w:t xml:space="preserve">списании  объекта основных средств </w:t>
      </w:r>
      <w:r w:rsidRPr="00FE7F54">
        <w:rPr>
          <w:b w:val="0"/>
          <w:bCs w:val="0"/>
        </w:rPr>
        <w:t>отсутствуют обязательные реквизиты:</w:t>
      </w:r>
    </w:p>
    <w:p w:rsidR="00BA66E0" w:rsidRDefault="00BA66E0" w:rsidP="00BA66E0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-основание для составления акта;</w:t>
      </w:r>
    </w:p>
    <w:p w:rsidR="00BA66E0" w:rsidRDefault="00BA66E0" w:rsidP="00BA66E0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>- сумма начисленной амортизации (износа)</w:t>
      </w:r>
    </w:p>
    <w:p w:rsidR="00BA66E0" w:rsidRDefault="00BA66E0" w:rsidP="00BA66E0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>-остаточная стоимость объекта;</w:t>
      </w:r>
    </w:p>
    <w:p w:rsidR="00BA66E0" w:rsidRDefault="00BA66E0" w:rsidP="00BA66E0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краткая индивидуальная характеристика объекта основных средств; </w:t>
      </w:r>
    </w:p>
    <w:p w:rsidR="00BA66E0" w:rsidRDefault="00BA66E0" w:rsidP="00BA66E0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>- в кодовой части -  номер и дата основания для составления акта (приказа);</w:t>
      </w:r>
    </w:p>
    <w:p w:rsidR="00BA66E0" w:rsidRDefault="00BA66E0" w:rsidP="00BA66E0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>- в кодовой части – табельный номер.</w:t>
      </w:r>
    </w:p>
    <w:p w:rsidR="00BA66E0" w:rsidRPr="00FE7F54" w:rsidRDefault="00BA66E0" w:rsidP="0072007B">
      <w:pPr>
        <w:autoSpaceDE w:val="0"/>
        <w:autoSpaceDN w:val="0"/>
        <w:adjustRightInd w:val="0"/>
        <w:spacing w:line="276" w:lineRule="auto"/>
        <w:ind w:firstLine="540"/>
        <w:rPr>
          <w:bCs/>
          <w:sz w:val="24"/>
          <w:szCs w:val="24"/>
        </w:rPr>
      </w:pPr>
      <w:r w:rsidRPr="00FE7F54">
        <w:rPr>
          <w:bCs/>
          <w:sz w:val="24"/>
          <w:szCs w:val="24"/>
        </w:rPr>
        <w:t>В ходе проверки установлено несоответствие реквизитов первичных учетных документов, инвента</w:t>
      </w:r>
      <w:r>
        <w:rPr>
          <w:bCs/>
          <w:sz w:val="24"/>
          <w:szCs w:val="24"/>
        </w:rPr>
        <w:t>р</w:t>
      </w:r>
      <w:r w:rsidRPr="00FE7F54">
        <w:rPr>
          <w:bCs/>
          <w:sz w:val="24"/>
          <w:szCs w:val="24"/>
        </w:rPr>
        <w:t>ных карточек и актов о списании  объектов основных средств:</w:t>
      </w:r>
    </w:p>
    <w:p w:rsidR="00BA66E0" w:rsidRPr="000C2014" w:rsidRDefault="00BA66E0" w:rsidP="0072007B">
      <w:pPr>
        <w:autoSpaceDE w:val="0"/>
        <w:autoSpaceDN w:val="0"/>
        <w:adjustRightInd w:val="0"/>
        <w:spacing w:line="276" w:lineRule="auto"/>
        <w:ind w:firstLine="540"/>
        <w:rPr>
          <w:bCs/>
          <w:sz w:val="24"/>
          <w:szCs w:val="24"/>
        </w:rPr>
      </w:pPr>
      <w:r w:rsidRPr="000C2014">
        <w:rPr>
          <w:bCs/>
          <w:sz w:val="24"/>
          <w:szCs w:val="24"/>
        </w:rPr>
        <w:t xml:space="preserve">  -в акте о списании объекта основных средств от 01.10.2012  № 4 трех мячей б/т </w:t>
      </w:r>
      <w:r w:rsidRPr="000C2014">
        <w:rPr>
          <w:bCs/>
          <w:sz w:val="24"/>
          <w:szCs w:val="24"/>
          <w:lang w:val="en-US"/>
        </w:rPr>
        <w:t>Wilson</w:t>
      </w:r>
      <w:r w:rsidRPr="000C2014">
        <w:rPr>
          <w:bCs/>
          <w:sz w:val="24"/>
          <w:szCs w:val="24"/>
        </w:rPr>
        <w:t xml:space="preserve"> дата принятия к бухгалтерскому учету: июль 2011 год, в инвентарной карточке учета объекта основных  дата принятия к бухгалтерскому учету   01.07.2011, фактически спортивный инвентарь  (три мяча б/т </w:t>
      </w:r>
      <w:r w:rsidRPr="000C2014">
        <w:rPr>
          <w:bCs/>
          <w:sz w:val="24"/>
          <w:szCs w:val="24"/>
          <w:lang w:val="en-US"/>
        </w:rPr>
        <w:t>Wilson</w:t>
      </w:r>
      <w:r w:rsidRPr="000C2014">
        <w:rPr>
          <w:bCs/>
          <w:sz w:val="24"/>
          <w:szCs w:val="24"/>
        </w:rPr>
        <w:t>)  получен по товарной накладной от 30.08.2011 № 626 .</w:t>
      </w:r>
    </w:p>
    <w:p w:rsidR="00BA66E0" w:rsidRDefault="00BA66E0" w:rsidP="0072007B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 w:rsidRPr="000C2014">
        <w:rPr>
          <w:bCs/>
          <w:sz w:val="24"/>
          <w:szCs w:val="24"/>
        </w:rPr>
        <w:t xml:space="preserve">      - инвентарный номер объекта основного средства (мяч б/т   </w:t>
      </w:r>
      <w:r w:rsidRPr="000C2014">
        <w:rPr>
          <w:bCs/>
          <w:sz w:val="24"/>
          <w:szCs w:val="24"/>
          <w:lang w:val="en-US"/>
        </w:rPr>
        <w:t>Wilson</w:t>
      </w:r>
      <w:r w:rsidRPr="000C2014">
        <w:rPr>
          <w:bCs/>
          <w:sz w:val="24"/>
          <w:szCs w:val="24"/>
        </w:rPr>
        <w:t xml:space="preserve"> 3 </w:t>
      </w:r>
      <w:proofErr w:type="spellStart"/>
      <w:proofErr w:type="gramStart"/>
      <w:r w:rsidRPr="000C2014">
        <w:rPr>
          <w:bCs/>
          <w:sz w:val="24"/>
          <w:szCs w:val="24"/>
        </w:rPr>
        <w:t>шт</w:t>
      </w:r>
      <w:proofErr w:type="spellEnd"/>
      <w:proofErr w:type="gramEnd"/>
      <w:r w:rsidRPr="000C2014">
        <w:rPr>
          <w:bCs/>
          <w:sz w:val="24"/>
          <w:szCs w:val="24"/>
        </w:rPr>
        <w:t xml:space="preserve">) 110001000000627, указанный в акте о списании объекта основных средств   не соответствует инвентарному  номеру, указанному в инвентарной карточке учета объекта основных средств (954110151297020131   101380000*******) .   </w:t>
      </w:r>
    </w:p>
    <w:p w:rsidR="00BA66E0" w:rsidRDefault="00BA66E0" w:rsidP="0072007B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Акт о списании материальных запасов ф. 0504230, применяемый Администрацией,  не соответствует Приказу </w:t>
      </w:r>
      <w:r>
        <w:rPr>
          <w:sz w:val="24"/>
          <w:szCs w:val="24"/>
        </w:rPr>
        <w:t xml:space="preserve"> </w:t>
      </w:r>
      <w:r w:rsidRPr="00FE7F54">
        <w:rPr>
          <w:sz w:val="24"/>
          <w:szCs w:val="24"/>
        </w:rPr>
        <w:t>№ 173н</w:t>
      </w:r>
      <w:r>
        <w:rPr>
          <w:sz w:val="24"/>
          <w:szCs w:val="24"/>
        </w:rPr>
        <w:t>.  В актах о списании материальных запасов не заполнены реквизиты: направление расхода, дата подписания документа, не указано подотчетное лицо, у которого на ответственном хранении находятся материальные запасы.</w:t>
      </w:r>
    </w:p>
    <w:p w:rsidR="00BA66E0" w:rsidRDefault="00BA66E0" w:rsidP="0072007B">
      <w:pPr>
        <w:autoSpaceDE w:val="0"/>
        <w:autoSpaceDN w:val="0"/>
        <w:adjustRightInd w:val="0"/>
        <w:spacing w:line="276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В нарушение раздела 3  </w:t>
      </w:r>
      <w:r w:rsidR="000A3EEA">
        <w:rPr>
          <w:sz w:val="24"/>
          <w:szCs w:val="24"/>
        </w:rPr>
        <w:t>приложения 5</w:t>
      </w:r>
      <w:r>
        <w:rPr>
          <w:sz w:val="24"/>
          <w:szCs w:val="24"/>
        </w:rPr>
        <w:t xml:space="preserve"> Приказа 173н Администраций не ведется </w:t>
      </w:r>
      <w:r w:rsidRPr="007502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Инвентарная карточка группового учета основных средств </w:t>
      </w:r>
      <w:hyperlink r:id="rId8" w:history="1">
        <w:r w:rsidRPr="00411E17">
          <w:rPr>
            <w:sz w:val="24"/>
            <w:szCs w:val="24"/>
          </w:rPr>
          <w:t>(ф. 0504032)</w:t>
        </w:r>
      </w:hyperlink>
      <w:r>
        <w:rPr>
          <w:sz w:val="24"/>
          <w:szCs w:val="24"/>
        </w:rPr>
        <w:t>,</w:t>
      </w:r>
      <w:r w:rsidRPr="00411E17">
        <w:rPr>
          <w:sz w:val="24"/>
          <w:szCs w:val="24"/>
        </w:rPr>
        <w:t xml:space="preserve">  </w:t>
      </w:r>
      <w:r>
        <w:rPr>
          <w:sz w:val="24"/>
          <w:szCs w:val="24"/>
        </w:rPr>
        <w:t>предназначенная для учета группы однородных объектов основных средств.</w:t>
      </w:r>
      <w:r w:rsidRPr="001651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Администраций  учет однородных объектов основных средств ведется в инвентарной  карточке учета основных средств </w:t>
      </w:r>
      <w:hyperlink r:id="rId9" w:history="1">
        <w:r w:rsidRPr="00411E17">
          <w:rPr>
            <w:sz w:val="24"/>
            <w:szCs w:val="24"/>
          </w:rPr>
          <w:t>(ф. 0504031)</w:t>
        </w:r>
      </w:hyperlink>
      <w:r>
        <w:rPr>
          <w:sz w:val="24"/>
          <w:szCs w:val="24"/>
        </w:rPr>
        <w:t xml:space="preserve">, которая  применяется для индивидуального учета объектов основных средств. </w:t>
      </w:r>
    </w:p>
    <w:p w:rsidR="00BA66E0" w:rsidRPr="00547D27" w:rsidRDefault="00BA66E0" w:rsidP="00831C8B">
      <w:pPr>
        <w:spacing w:before="100" w:beforeAutospacing="1" w:after="100" w:afterAutospacing="1" w:line="276" w:lineRule="auto"/>
        <w:jc w:val="center"/>
        <w:rPr>
          <w:b/>
          <w:bCs/>
          <w:sz w:val="24"/>
          <w:szCs w:val="24"/>
        </w:rPr>
      </w:pPr>
      <w:r w:rsidRPr="00547D27">
        <w:rPr>
          <w:b/>
          <w:bCs/>
          <w:sz w:val="24"/>
          <w:szCs w:val="24"/>
        </w:rPr>
        <w:t>Выводы  по результатам проведенного контрольного мероприятия:</w:t>
      </w:r>
    </w:p>
    <w:p w:rsidR="00BA66E0" w:rsidRDefault="00BA66E0" w:rsidP="00BA66E0">
      <w:pPr>
        <w:pStyle w:val="ad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 xml:space="preserve"> В нарушение </w:t>
      </w:r>
      <w:r w:rsidRPr="00FA04EC">
        <w:t xml:space="preserve">статьи 86 Бюджетного кодекса Российской Федерации </w:t>
      </w:r>
      <w:r>
        <w:t xml:space="preserve"> в Первомайском сельском поселении не приняты </w:t>
      </w:r>
      <w:r w:rsidRPr="00FA04EC">
        <w:t xml:space="preserve"> муниципальны</w:t>
      </w:r>
      <w:r>
        <w:t>е</w:t>
      </w:r>
      <w:r w:rsidRPr="00FA04EC">
        <w:t xml:space="preserve"> правовы</w:t>
      </w:r>
      <w:r>
        <w:t>е</w:t>
      </w:r>
      <w:r w:rsidRPr="00FA04EC">
        <w:t xml:space="preserve"> акт</w:t>
      </w:r>
      <w:r>
        <w:t xml:space="preserve">ы, </w:t>
      </w:r>
      <w:r w:rsidRPr="00CE6524">
        <w:t xml:space="preserve">регламентирующие правоотношения, связанные с обеспечением условий для развития на территории поселения физической культуры и массового спорта, организации  проведения  официальных </w:t>
      </w:r>
      <w:proofErr w:type="spellStart"/>
      <w:r w:rsidRPr="00CE6524">
        <w:t>физкультурно</w:t>
      </w:r>
      <w:proofErr w:type="spellEnd"/>
      <w:r w:rsidRPr="00CE6524">
        <w:t xml:space="preserve"> - оздоровительных и спортивных мероприятий поселения</w:t>
      </w:r>
      <w:r>
        <w:t xml:space="preserve">.    </w:t>
      </w:r>
    </w:p>
    <w:p w:rsidR="00BA66E0" w:rsidRDefault="00BA66E0" w:rsidP="00BA66E0">
      <w:pPr>
        <w:pStyle w:val="ad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EA1B61">
        <w:rPr>
          <w:bCs/>
        </w:rPr>
        <w:t xml:space="preserve">Администрацией не выполнены мероприятия по </w:t>
      </w:r>
      <w:r>
        <w:rPr>
          <w:bCs/>
        </w:rPr>
        <w:t xml:space="preserve">обеспечению </w:t>
      </w:r>
      <w:r w:rsidRPr="00460E69">
        <w:t>условий для развития физической культуры и массового спорта</w:t>
      </w:r>
      <w:r>
        <w:t xml:space="preserve">, предусмотренные решением Думы Первомайского района от 15.01.2007 № 123 (в редакции решения  24.07.2008 № 255) «О распределении межбюджетных трансфертов бюджетам сельских поселений и об </w:t>
      </w:r>
      <w:r>
        <w:lastRenderedPageBreak/>
        <w:t xml:space="preserve">утверждении Положения по организации физкультурно-оздоровительной работы»  и Методическими рекомендациями по организации </w:t>
      </w:r>
      <w:proofErr w:type="spellStart"/>
      <w:r>
        <w:t>физкультурн</w:t>
      </w:r>
      <w:proofErr w:type="gramStart"/>
      <w:r>
        <w:t>о</w:t>
      </w:r>
      <w:proofErr w:type="spellEnd"/>
      <w:r>
        <w:t>-</w:t>
      </w:r>
      <w:proofErr w:type="gramEnd"/>
      <w:r>
        <w:t xml:space="preserve"> оздоровительной работы с населением по месту жительства</w:t>
      </w:r>
      <w:r w:rsidRPr="00EA1B61">
        <w:t xml:space="preserve"> </w:t>
      </w:r>
      <w:r>
        <w:t>,утвержденными приказом  Департамента по молодежной политике, физической культуре и спорту Томской области от 30.09.2011 № 242: не определены места хранения спортивного инвентаря и оборудования, не заключены договоры о полной  материальной ответственности  с инструкторами по физической культуре и спорту, отсутствует утвержденный  единый календарный план физкультурно-оздоровительных мероприятий, проводимых инструкторами по физической культуре и спорту.</w:t>
      </w:r>
    </w:p>
    <w:p w:rsidR="00BA66E0" w:rsidRDefault="00BA66E0" w:rsidP="00BA66E0">
      <w:pPr>
        <w:pStyle w:val="ad"/>
        <w:numPr>
          <w:ilvl w:val="0"/>
          <w:numId w:val="4"/>
        </w:numPr>
        <w:spacing w:before="0" w:beforeAutospacing="0" w:after="0" w:afterAutospacing="0" w:line="276" w:lineRule="auto"/>
        <w:ind w:left="720"/>
        <w:jc w:val="both"/>
      </w:pPr>
      <w:proofErr w:type="gramStart"/>
      <w:r>
        <w:t>Н</w:t>
      </w:r>
      <w:r w:rsidRPr="00873E3D">
        <w:t>ормативно-правовые акты, устанавливающие   систему оплаты труда инструкторов по физической культуре и спорту в Администрации, не соответствуют требованиям  действующего трудового законодательства</w:t>
      </w:r>
      <w:r>
        <w:t xml:space="preserve">: в нарушение требований  статьи 135 Трудового кодекса Российской Федерации в </w:t>
      </w:r>
      <w:r w:rsidRPr="00873E3D">
        <w:t>Положени</w:t>
      </w:r>
      <w:r>
        <w:t>и</w:t>
      </w:r>
      <w:r w:rsidRPr="00873E3D">
        <w:t xml:space="preserve"> «Об оплате труда инструкторов по физической культуре и спорту администрации муниципального образования Первомайское сельское поселение»</w:t>
      </w:r>
      <w:r>
        <w:t xml:space="preserve">  отсутствуют </w:t>
      </w:r>
      <w:r w:rsidRPr="00462D4B">
        <w:rPr>
          <w:b/>
        </w:rPr>
        <w:t xml:space="preserve">размеры тарифных ставок, окладов (должностных окладов) с учетом </w:t>
      </w:r>
      <w:r w:rsidRPr="00873E3D">
        <w:t>профессиональны</w:t>
      </w:r>
      <w:r>
        <w:t>х</w:t>
      </w:r>
      <w:r w:rsidRPr="00873E3D">
        <w:t xml:space="preserve"> квалификационны</w:t>
      </w:r>
      <w:r>
        <w:t>х</w:t>
      </w:r>
      <w:r w:rsidRPr="00873E3D">
        <w:t xml:space="preserve"> групп</w:t>
      </w:r>
      <w:r>
        <w:t>.</w:t>
      </w:r>
      <w:proofErr w:type="gramEnd"/>
    </w:p>
    <w:p w:rsidR="00BA66E0" w:rsidRPr="00873E3D" w:rsidRDefault="00BA66E0" w:rsidP="00BA66E0">
      <w:pPr>
        <w:pStyle w:val="ad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 xml:space="preserve">Несоблюдение при  начислении заработной платы    </w:t>
      </w:r>
      <w:r w:rsidRPr="00873E3D">
        <w:t>инструктор</w:t>
      </w:r>
      <w:r>
        <w:t>ам</w:t>
      </w:r>
      <w:r w:rsidRPr="00873E3D">
        <w:t xml:space="preserve"> по физической культуре и спорту</w:t>
      </w:r>
      <w:r>
        <w:t xml:space="preserve">   распоряжения </w:t>
      </w:r>
      <w:r w:rsidRPr="00873E3D">
        <w:t xml:space="preserve">Главы Первомайского сельского поселения    от 26.07.2011 № 80а (со ссылкой на постановление Администрации Томской области от 01.06.2011 № 161а) </w:t>
      </w:r>
      <w:r>
        <w:t xml:space="preserve">о повышении </w:t>
      </w:r>
      <w:r w:rsidRPr="00873E3D">
        <w:t xml:space="preserve">с 01.06.2011 г на 6,5% </w:t>
      </w:r>
      <w:r w:rsidRPr="00873E3D">
        <w:rPr>
          <w:b/>
        </w:rPr>
        <w:t>фонд</w:t>
      </w:r>
      <w:r w:rsidR="00DC21F0">
        <w:rPr>
          <w:b/>
        </w:rPr>
        <w:t>а</w:t>
      </w:r>
      <w:r w:rsidRPr="00873E3D">
        <w:rPr>
          <w:b/>
        </w:rPr>
        <w:t xml:space="preserve"> оплаты труда</w:t>
      </w:r>
      <w:r>
        <w:rPr>
          <w:b/>
        </w:rPr>
        <w:t>.</w:t>
      </w:r>
      <w:r w:rsidRPr="00873E3D">
        <w:t xml:space="preserve">  Начисление  заработной платы инструкторам по физической культуре и спорту  Администрации с 01.06.2011г производится на </w:t>
      </w:r>
      <w:r w:rsidRPr="00873E3D">
        <w:rPr>
          <w:b/>
        </w:rPr>
        <w:t>ставку</w:t>
      </w:r>
      <w:r w:rsidRPr="00873E3D">
        <w:t xml:space="preserve">, увеличенную на 6,5 %.  </w:t>
      </w:r>
    </w:p>
    <w:p w:rsidR="00BA66E0" w:rsidRPr="00060653" w:rsidRDefault="00BA66E0" w:rsidP="00BA66E0">
      <w:pPr>
        <w:pStyle w:val="a7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С</w:t>
      </w:r>
      <w:r w:rsidRPr="00735470">
        <w:rPr>
          <w:rFonts w:ascii="Times New Roman" w:hAnsi="Times New Roman" w:cs="Times New Roman"/>
          <w:sz w:val="24"/>
          <w:szCs w:val="24"/>
        </w:rPr>
        <w:t>о стороны Администрации отсутствует</w:t>
      </w:r>
      <w:r w:rsidRPr="0046020D">
        <w:t xml:space="preserve"> </w:t>
      </w:r>
      <w:proofErr w:type="gramStart"/>
      <w:r w:rsidRPr="00735470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47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35470">
        <w:rPr>
          <w:rFonts w:ascii="Times New Roman" w:hAnsi="Times New Roman" w:cs="Times New Roman"/>
          <w:sz w:val="24"/>
          <w:szCs w:val="24"/>
        </w:rPr>
        <w:t xml:space="preserve"> целевым использованием  средств на приобретение спортивного оборудования и инвентаря</w:t>
      </w:r>
      <w:r>
        <w:t>.</w:t>
      </w:r>
      <w:r w:rsidRPr="00735470">
        <w:rPr>
          <w:b/>
        </w:rPr>
        <w:t xml:space="preserve"> </w:t>
      </w:r>
      <w:r w:rsidRPr="00735470">
        <w:rPr>
          <w:rFonts w:ascii="Times New Roman" w:hAnsi="Times New Roman" w:cs="Times New Roman"/>
          <w:b/>
          <w:sz w:val="24"/>
          <w:szCs w:val="24"/>
        </w:rPr>
        <w:t>В течение проверяемого периода приобретено  спортивной одежды и обуви на сумму 75624 рубля, что является нецелевым использованием средств.</w:t>
      </w:r>
      <w:r w:rsidRPr="0073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место отнесение сумм произведённых расходов на статьи экономической классификации расходов бюджета, не соответствующие экономическому содержанию осуществлённых хозяйственных операций.</w:t>
      </w:r>
      <w:r w:rsidRPr="0073547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A66E0" w:rsidRPr="00735470" w:rsidRDefault="00BA66E0" w:rsidP="00BA66E0">
      <w:pPr>
        <w:pStyle w:val="ad"/>
        <w:numPr>
          <w:ilvl w:val="0"/>
          <w:numId w:val="4"/>
        </w:numPr>
        <w:spacing w:line="276" w:lineRule="auto"/>
        <w:jc w:val="both"/>
      </w:pPr>
      <w:r w:rsidRPr="00735470">
        <w:t xml:space="preserve">В нарушение  </w:t>
      </w:r>
      <w:hyperlink r:id="rId10" w:history="1">
        <w:r w:rsidRPr="00735470">
          <w:t>п. 1.5</w:t>
        </w:r>
      </w:hyperlink>
      <w:r w:rsidRPr="00735470">
        <w:t xml:space="preserve"> Методических указаний   и </w:t>
      </w:r>
      <w:hyperlink r:id="rId11" w:history="1">
        <w:r w:rsidRPr="00735470">
          <w:t>п. 27</w:t>
        </w:r>
      </w:hyperlink>
      <w:r w:rsidRPr="00735470">
        <w:t xml:space="preserve"> Приказа № 34н Администрацией не проведена обязательная  инвентаризации при смене материально ответственных лиц</w:t>
      </w:r>
      <w:r>
        <w:t>.</w:t>
      </w:r>
      <w:r w:rsidRPr="00735470">
        <w:t xml:space="preserve"> </w:t>
      </w:r>
    </w:p>
    <w:p w:rsidR="00BA66E0" w:rsidRDefault="00BA66E0" w:rsidP="00BA66E0">
      <w:pPr>
        <w:pStyle w:val="ad"/>
        <w:numPr>
          <w:ilvl w:val="0"/>
          <w:numId w:val="4"/>
        </w:numPr>
        <w:spacing w:line="276" w:lineRule="auto"/>
        <w:jc w:val="both"/>
      </w:pPr>
      <w:r>
        <w:t xml:space="preserve">Администрацией к учету принимаются неоформленные первичные  документы. </w:t>
      </w:r>
    </w:p>
    <w:p w:rsidR="00BA66E0" w:rsidRDefault="00BA66E0" w:rsidP="00BA66E0">
      <w:pPr>
        <w:pStyle w:val="ad"/>
        <w:numPr>
          <w:ilvl w:val="0"/>
          <w:numId w:val="4"/>
        </w:numPr>
        <w:spacing w:line="276" w:lineRule="auto"/>
        <w:jc w:val="both"/>
      </w:pPr>
      <w:r>
        <w:t xml:space="preserve">Установлен факт списания материальных запасов ранее даты их приобретения.  </w:t>
      </w:r>
    </w:p>
    <w:p w:rsidR="00BA66E0" w:rsidRPr="00FE7F54" w:rsidRDefault="00BA66E0" w:rsidP="00BA66E0">
      <w:pPr>
        <w:pStyle w:val="ConsPlusTitle"/>
        <w:numPr>
          <w:ilvl w:val="0"/>
          <w:numId w:val="4"/>
        </w:numPr>
        <w:spacing w:line="276" w:lineRule="auto"/>
        <w:jc w:val="both"/>
        <w:rPr>
          <w:b w:val="0"/>
          <w:bCs w:val="0"/>
        </w:rPr>
      </w:pPr>
      <w:r>
        <w:rPr>
          <w:b w:val="0"/>
        </w:rPr>
        <w:t xml:space="preserve">Списание  основных средств и материальных запасов производится по недооформленным актам. </w:t>
      </w:r>
    </w:p>
    <w:p w:rsidR="00BA66E0" w:rsidRPr="00547D27" w:rsidRDefault="00BA66E0" w:rsidP="00BA66E0">
      <w:pPr>
        <w:pStyle w:val="ad"/>
        <w:numPr>
          <w:ilvl w:val="0"/>
          <w:numId w:val="4"/>
        </w:numPr>
        <w:spacing w:line="276" w:lineRule="auto"/>
        <w:jc w:val="both"/>
      </w:pPr>
      <w:r>
        <w:rPr>
          <w:bCs/>
        </w:rPr>
        <w:t xml:space="preserve">Допускается </w:t>
      </w:r>
      <w:r w:rsidRPr="00FE7F54">
        <w:rPr>
          <w:bCs/>
        </w:rPr>
        <w:t>несоответствие реквизитов первичных учетных документов, инвента</w:t>
      </w:r>
      <w:r>
        <w:rPr>
          <w:bCs/>
        </w:rPr>
        <w:t>р</w:t>
      </w:r>
      <w:r w:rsidRPr="00FE7F54">
        <w:rPr>
          <w:bCs/>
        </w:rPr>
        <w:t>ных карточек и актов о списании  объектов основных средств</w:t>
      </w:r>
      <w:r>
        <w:rPr>
          <w:bCs/>
        </w:rPr>
        <w:t>.</w:t>
      </w:r>
    </w:p>
    <w:p w:rsidR="00BA66E0" w:rsidRDefault="00BA66E0" w:rsidP="00BA66E0">
      <w:pPr>
        <w:pStyle w:val="ad"/>
        <w:numPr>
          <w:ilvl w:val="0"/>
          <w:numId w:val="4"/>
        </w:numPr>
        <w:spacing w:line="276" w:lineRule="auto"/>
        <w:jc w:val="both"/>
      </w:pPr>
      <w:r>
        <w:t>В нарушение раздела 3</w:t>
      </w:r>
      <w:r w:rsidR="000A3EEA">
        <w:t xml:space="preserve"> приложения 5</w:t>
      </w:r>
      <w:r>
        <w:t xml:space="preserve">   Приказа 173н Администраций не ведется </w:t>
      </w:r>
      <w:r w:rsidRPr="0075028F">
        <w:t xml:space="preserve"> </w:t>
      </w:r>
      <w:r>
        <w:t xml:space="preserve">Инвентарная карточка группового учета основных средств </w:t>
      </w:r>
      <w:hyperlink r:id="rId12" w:history="1">
        <w:r w:rsidRPr="00411E17">
          <w:t>(ф. 0504032)</w:t>
        </w:r>
      </w:hyperlink>
      <w:r>
        <w:t>,</w:t>
      </w:r>
      <w:r w:rsidRPr="00411E17">
        <w:t xml:space="preserve">  </w:t>
      </w:r>
      <w:r>
        <w:t>предназначенная для учета группы однородных объектов основных средств.</w:t>
      </w:r>
    </w:p>
    <w:p w:rsidR="003A6666" w:rsidRDefault="003A6666" w:rsidP="00BA66E0">
      <w:pPr>
        <w:pStyle w:val="ad"/>
        <w:ind w:left="644"/>
        <w:jc w:val="center"/>
        <w:rPr>
          <w:b/>
        </w:rPr>
      </w:pPr>
    </w:p>
    <w:p w:rsidR="00BA66E0" w:rsidRPr="006855EC" w:rsidRDefault="00BA66E0" w:rsidP="00BA66E0">
      <w:pPr>
        <w:pStyle w:val="ad"/>
        <w:ind w:left="644"/>
        <w:jc w:val="center"/>
        <w:rPr>
          <w:b/>
          <w:bCs/>
        </w:rPr>
      </w:pPr>
      <w:r w:rsidRPr="006855EC">
        <w:rPr>
          <w:b/>
        </w:rPr>
        <w:t xml:space="preserve">Предложения </w:t>
      </w:r>
      <w:r w:rsidRPr="006855EC">
        <w:rPr>
          <w:b/>
          <w:bCs/>
        </w:rPr>
        <w:t>по результатам проведенного контрольного мероприятия:</w:t>
      </w:r>
    </w:p>
    <w:p w:rsidR="00BA66E0" w:rsidRPr="006855EC" w:rsidRDefault="00BA66E0" w:rsidP="00BA66E0">
      <w:pPr>
        <w:pStyle w:val="ad"/>
        <w:numPr>
          <w:ilvl w:val="0"/>
          <w:numId w:val="6"/>
        </w:numPr>
        <w:spacing w:line="276" w:lineRule="auto"/>
        <w:jc w:val="both"/>
      </w:pPr>
      <w:r w:rsidRPr="006855EC">
        <w:rPr>
          <w:bCs/>
        </w:rPr>
        <w:t xml:space="preserve">Администрации    разработать   </w:t>
      </w:r>
      <w:r w:rsidRPr="006855EC">
        <w:t xml:space="preserve">муниципальные правовые акты,  регламентирующие правоотношения, связанные с обеспечением условий для развития на территории </w:t>
      </w:r>
      <w:r w:rsidRPr="006855EC">
        <w:lastRenderedPageBreak/>
        <w:t xml:space="preserve">поселения физической культуры и массового спорта, организации  проведения  официальных </w:t>
      </w:r>
      <w:proofErr w:type="spellStart"/>
      <w:r w:rsidRPr="006855EC">
        <w:t>физкультурно</w:t>
      </w:r>
      <w:proofErr w:type="spellEnd"/>
      <w:r w:rsidRPr="006855EC">
        <w:t xml:space="preserve"> - оздоровительных и спортивных мероприятий поселения.</w:t>
      </w:r>
    </w:p>
    <w:p w:rsidR="00BA66E0" w:rsidRPr="006855EC" w:rsidRDefault="00BA66E0" w:rsidP="00BA66E0">
      <w:pPr>
        <w:pStyle w:val="ad"/>
        <w:numPr>
          <w:ilvl w:val="0"/>
          <w:numId w:val="6"/>
        </w:numPr>
        <w:spacing w:line="276" w:lineRule="auto"/>
        <w:jc w:val="both"/>
      </w:pPr>
      <w:r w:rsidRPr="006855EC">
        <w:t xml:space="preserve"> Привести в соответствие с  трудовым законодательством  нормативно-правовые акты, устанавливающие   систему оплаты труда инструкторов по физической культуре и спорту в Администрации.</w:t>
      </w:r>
    </w:p>
    <w:p w:rsidR="00BA66E0" w:rsidRPr="006855EC" w:rsidRDefault="00BA66E0" w:rsidP="00BA66E0">
      <w:pPr>
        <w:pStyle w:val="ad"/>
        <w:numPr>
          <w:ilvl w:val="0"/>
          <w:numId w:val="6"/>
        </w:numPr>
        <w:spacing w:before="0" w:beforeAutospacing="0" w:after="0" w:afterAutospacing="0" w:line="276" w:lineRule="auto"/>
      </w:pPr>
      <w:r w:rsidRPr="006855EC">
        <w:rPr>
          <w:bCs/>
        </w:rPr>
        <w:t>Принять меры по устранению нарушений и недостатков порядка ведения бухгалтерского учёта  учреждения.</w:t>
      </w:r>
    </w:p>
    <w:p w:rsidR="00BA66E0" w:rsidRPr="006855EC" w:rsidRDefault="00BA66E0" w:rsidP="00BA66E0">
      <w:pPr>
        <w:pStyle w:val="ad"/>
        <w:numPr>
          <w:ilvl w:val="0"/>
          <w:numId w:val="6"/>
        </w:numPr>
        <w:spacing w:before="0" w:beforeAutospacing="0" w:after="0" w:afterAutospacing="0" w:line="276" w:lineRule="auto"/>
      </w:pPr>
      <w:r w:rsidRPr="006855EC">
        <w:rPr>
          <w:bCs/>
        </w:rPr>
        <w:t xml:space="preserve">Усилить контроль за целевым и эффективным использованием средств на </w:t>
      </w:r>
      <w:r w:rsidRPr="006855EC">
        <w:t xml:space="preserve">приобретение   </w:t>
      </w:r>
    </w:p>
    <w:p w:rsidR="00BA66E0" w:rsidRPr="00462D4B" w:rsidRDefault="00BA66E0" w:rsidP="00BA66E0">
      <w:pPr>
        <w:pStyle w:val="ad"/>
        <w:spacing w:before="0" w:beforeAutospacing="0" w:after="0" w:afterAutospacing="0" w:line="276" w:lineRule="auto"/>
      </w:pPr>
      <w:r w:rsidRPr="00462D4B">
        <w:t xml:space="preserve">               спортивного оборудования и инвентаря, использования его по целевому назначению </w:t>
      </w:r>
    </w:p>
    <w:p w:rsidR="00BA66E0" w:rsidRPr="00462D4B" w:rsidRDefault="00BA66E0" w:rsidP="00BA66E0">
      <w:pPr>
        <w:pStyle w:val="ad"/>
        <w:spacing w:before="0" w:beforeAutospacing="0" w:after="0" w:afterAutospacing="0" w:line="276" w:lineRule="auto"/>
      </w:pPr>
      <w:r w:rsidRPr="00462D4B">
        <w:t xml:space="preserve">               и обоснованности списания.</w:t>
      </w:r>
    </w:p>
    <w:p w:rsidR="00BA66E0" w:rsidRDefault="00BA66E0" w:rsidP="00BA66E0">
      <w:pPr>
        <w:pStyle w:val="ad"/>
      </w:pPr>
    </w:p>
    <w:p w:rsidR="00BA66E0" w:rsidRDefault="00BA66E0" w:rsidP="00BA66E0">
      <w:pPr>
        <w:pStyle w:val="ad"/>
      </w:pPr>
    </w:p>
    <w:p w:rsidR="008B2A55" w:rsidRDefault="008B2A55" w:rsidP="00BA66E0">
      <w:pPr>
        <w:pStyle w:val="ad"/>
      </w:pPr>
    </w:p>
    <w:p w:rsidR="008B2A55" w:rsidRDefault="008B2A55" w:rsidP="00BA66E0">
      <w:pPr>
        <w:pStyle w:val="ad"/>
      </w:pPr>
    </w:p>
    <w:p w:rsidR="008B2A55" w:rsidRDefault="008B2A55" w:rsidP="00BA66E0">
      <w:pPr>
        <w:pStyle w:val="ad"/>
      </w:pPr>
    </w:p>
    <w:p w:rsidR="00BA66E0" w:rsidRDefault="00BA66E0" w:rsidP="00BA66E0">
      <w:pPr>
        <w:pStyle w:val="ad"/>
      </w:pPr>
      <w:r>
        <w:t>Председатель                                                                                                                               В.И. Синяк</w:t>
      </w:r>
    </w:p>
    <w:p w:rsidR="00870C8F" w:rsidRDefault="00870C8F" w:rsidP="00145BAE">
      <w:pPr>
        <w:jc w:val="center"/>
        <w:rPr>
          <w:b/>
          <w:bCs/>
        </w:rPr>
      </w:pPr>
    </w:p>
    <w:sectPr w:rsidR="00870C8F" w:rsidSect="003A31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9A9"/>
    <w:multiLevelType w:val="hybridMultilevel"/>
    <w:tmpl w:val="CAF0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02837"/>
    <w:multiLevelType w:val="hybridMultilevel"/>
    <w:tmpl w:val="96BC222A"/>
    <w:lvl w:ilvl="0" w:tplc="D33C3C6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">
    <w:nsid w:val="15BA2659"/>
    <w:multiLevelType w:val="multilevel"/>
    <w:tmpl w:val="4A2C01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3">
    <w:nsid w:val="398D0FF8"/>
    <w:multiLevelType w:val="hybridMultilevel"/>
    <w:tmpl w:val="90EC4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76F56"/>
    <w:multiLevelType w:val="hybridMultilevel"/>
    <w:tmpl w:val="8B9098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F055E"/>
    <w:multiLevelType w:val="multilevel"/>
    <w:tmpl w:val="21A4F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145BAE"/>
    <w:rsid w:val="00000466"/>
    <w:rsid w:val="000028D6"/>
    <w:rsid w:val="00003A3C"/>
    <w:rsid w:val="00003D65"/>
    <w:rsid w:val="000065EB"/>
    <w:rsid w:val="000102E6"/>
    <w:rsid w:val="00010992"/>
    <w:rsid w:val="00012228"/>
    <w:rsid w:val="00013070"/>
    <w:rsid w:val="00013807"/>
    <w:rsid w:val="00014244"/>
    <w:rsid w:val="0001497D"/>
    <w:rsid w:val="00015557"/>
    <w:rsid w:val="000161AE"/>
    <w:rsid w:val="000207A0"/>
    <w:rsid w:val="00020924"/>
    <w:rsid w:val="00020ECC"/>
    <w:rsid w:val="00021171"/>
    <w:rsid w:val="000211D4"/>
    <w:rsid w:val="00021CA2"/>
    <w:rsid w:val="00022374"/>
    <w:rsid w:val="00022B54"/>
    <w:rsid w:val="00024085"/>
    <w:rsid w:val="00025776"/>
    <w:rsid w:val="00033FB1"/>
    <w:rsid w:val="00034031"/>
    <w:rsid w:val="00034125"/>
    <w:rsid w:val="00034126"/>
    <w:rsid w:val="00034E05"/>
    <w:rsid w:val="00036CED"/>
    <w:rsid w:val="000371E5"/>
    <w:rsid w:val="000403C7"/>
    <w:rsid w:val="000409B1"/>
    <w:rsid w:val="000432DF"/>
    <w:rsid w:val="000440BB"/>
    <w:rsid w:val="00045459"/>
    <w:rsid w:val="0004654E"/>
    <w:rsid w:val="00046A4F"/>
    <w:rsid w:val="00046FCA"/>
    <w:rsid w:val="00047928"/>
    <w:rsid w:val="000516F8"/>
    <w:rsid w:val="00052CD0"/>
    <w:rsid w:val="0005307C"/>
    <w:rsid w:val="00053424"/>
    <w:rsid w:val="00053F94"/>
    <w:rsid w:val="00062141"/>
    <w:rsid w:val="000626A9"/>
    <w:rsid w:val="00062A6E"/>
    <w:rsid w:val="00063D12"/>
    <w:rsid w:val="0006643B"/>
    <w:rsid w:val="000705E6"/>
    <w:rsid w:val="00070E45"/>
    <w:rsid w:val="000712E3"/>
    <w:rsid w:val="000713F4"/>
    <w:rsid w:val="00071C10"/>
    <w:rsid w:val="000722A2"/>
    <w:rsid w:val="000722E0"/>
    <w:rsid w:val="000723DD"/>
    <w:rsid w:val="00072614"/>
    <w:rsid w:val="000745F1"/>
    <w:rsid w:val="00074814"/>
    <w:rsid w:val="00074913"/>
    <w:rsid w:val="0007606A"/>
    <w:rsid w:val="0008069B"/>
    <w:rsid w:val="000807FC"/>
    <w:rsid w:val="00081760"/>
    <w:rsid w:val="0008240F"/>
    <w:rsid w:val="000826A2"/>
    <w:rsid w:val="00084DEA"/>
    <w:rsid w:val="00085997"/>
    <w:rsid w:val="00085A7A"/>
    <w:rsid w:val="00085FE5"/>
    <w:rsid w:val="000861D1"/>
    <w:rsid w:val="00087136"/>
    <w:rsid w:val="0009088B"/>
    <w:rsid w:val="00091622"/>
    <w:rsid w:val="0009233A"/>
    <w:rsid w:val="00095206"/>
    <w:rsid w:val="00095E15"/>
    <w:rsid w:val="000960A2"/>
    <w:rsid w:val="00097695"/>
    <w:rsid w:val="000A02D5"/>
    <w:rsid w:val="000A151B"/>
    <w:rsid w:val="000A3E0B"/>
    <w:rsid w:val="000A3EEA"/>
    <w:rsid w:val="000A6CB8"/>
    <w:rsid w:val="000A757E"/>
    <w:rsid w:val="000A7993"/>
    <w:rsid w:val="000B080A"/>
    <w:rsid w:val="000B1574"/>
    <w:rsid w:val="000B26B0"/>
    <w:rsid w:val="000B31F1"/>
    <w:rsid w:val="000B414C"/>
    <w:rsid w:val="000B51BF"/>
    <w:rsid w:val="000B5EE8"/>
    <w:rsid w:val="000B66F9"/>
    <w:rsid w:val="000B7C7A"/>
    <w:rsid w:val="000C0B48"/>
    <w:rsid w:val="000C10F2"/>
    <w:rsid w:val="000C4665"/>
    <w:rsid w:val="000C7077"/>
    <w:rsid w:val="000D24BC"/>
    <w:rsid w:val="000D2510"/>
    <w:rsid w:val="000D452D"/>
    <w:rsid w:val="000D5424"/>
    <w:rsid w:val="000D624A"/>
    <w:rsid w:val="000D7205"/>
    <w:rsid w:val="000E12A1"/>
    <w:rsid w:val="000E1DBB"/>
    <w:rsid w:val="000E2B51"/>
    <w:rsid w:val="000E38E0"/>
    <w:rsid w:val="000E531C"/>
    <w:rsid w:val="000E542C"/>
    <w:rsid w:val="000F15B7"/>
    <w:rsid w:val="000F3F6C"/>
    <w:rsid w:val="000F46A1"/>
    <w:rsid w:val="001011F5"/>
    <w:rsid w:val="00101DEF"/>
    <w:rsid w:val="00102904"/>
    <w:rsid w:val="00102B80"/>
    <w:rsid w:val="0010518B"/>
    <w:rsid w:val="00105A71"/>
    <w:rsid w:val="00106673"/>
    <w:rsid w:val="00107EC1"/>
    <w:rsid w:val="00113910"/>
    <w:rsid w:val="00116D6A"/>
    <w:rsid w:val="00117F77"/>
    <w:rsid w:val="00120368"/>
    <w:rsid w:val="00123DBC"/>
    <w:rsid w:val="00124151"/>
    <w:rsid w:val="00125165"/>
    <w:rsid w:val="0013089C"/>
    <w:rsid w:val="00131227"/>
    <w:rsid w:val="00133688"/>
    <w:rsid w:val="001355E9"/>
    <w:rsid w:val="001374DF"/>
    <w:rsid w:val="0013779D"/>
    <w:rsid w:val="00141B95"/>
    <w:rsid w:val="001429CC"/>
    <w:rsid w:val="00144D0F"/>
    <w:rsid w:val="00145BAE"/>
    <w:rsid w:val="00146B11"/>
    <w:rsid w:val="00146FDC"/>
    <w:rsid w:val="00147ED3"/>
    <w:rsid w:val="001515A3"/>
    <w:rsid w:val="00151B62"/>
    <w:rsid w:val="00151F8C"/>
    <w:rsid w:val="00153959"/>
    <w:rsid w:val="00153D68"/>
    <w:rsid w:val="00154308"/>
    <w:rsid w:val="00154E2F"/>
    <w:rsid w:val="0015537E"/>
    <w:rsid w:val="001563B2"/>
    <w:rsid w:val="00160B4D"/>
    <w:rsid w:val="00162CB6"/>
    <w:rsid w:val="0016332B"/>
    <w:rsid w:val="00163648"/>
    <w:rsid w:val="001655A1"/>
    <w:rsid w:val="001659F4"/>
    <w:rsid w:val="00165EA9"/>
    <w:rsid w:val="0016770E"/>
    <w:rsid w:val="00170446"/>
    <w:rsid w:val="00170DDB"/>
    <w:rsid w:val="00171A0A"/>
    <w:rsid w:val="00173917"/>
    <w:rsid w:val="001747FD"/>
    <w:rsid w:val="00175FA4"/>
    <w:rsid w:val="00176E21"/>
    <w:rsid w:val="00180CAC"/>
    <w:rsid w:val="00183722"/>
    <w:rsid w:val="00185B1B"/>
    <w:rsid w:val="0018647C"/>
    <w:rsid w:val="0018726E"/>
    <w:rsid w:val="00187440"/>
    <w:rsid w:val="001901F4"/>
    <w:rsid w:val="00191F65"/>
    <w:rsid w:val="001936E1"/>
    <w:rsid w:val="00193DAC"/>
    <w:rsid w:val="00196620"/>
    <w:rsid w:val="001A0A94"/>
    <w:rsid w:val="001A1339"/>
    <w:rsid w:val="001A15B6"/>
    <w:rsid w:val="001A1F58"/>
    <w:rsid w:val="001A27CF"/>
    <w:rsid w:val="001A31A4"/>
    <w:rsid w:val="001A4BAD"/>
    <w:rsid w:val="001A4D94"/>
    <w:rsid w:val="001A5305"/>
    <w:rsid w:val="001A77AF"/>
    <w:rsid w:val="001A7EA7"/>
    <w:rsid w:val="001B1FF5"/>
    <w:rsid w:val="001B2189"/>
    <w:rsid w:val="001B3C4C"/>
    <w:rsid w:val="001B74E4"/>
    <w:rsid w:val="001C0649"/>
    <w:rsid w:val="001C13B6"/>
    <w:rsid w:val="001C1D17"/>
    <w:rsid w:val="001C48FA"/>
    <w:rsid w:val="001C5C8D"/>
    <w:rsid w:val="001D025D"/>
    <w:rsid w:val="001D1A6C"/>
    <w:rsid w:val="001D2123"/>
    <w:rsid w:val="001D23E3"/>
    <w:rsid w:val="001D3F5A"/>
    <w:rsid w:val="001D3F92"/>
    <w:rsid w:val="001D54A4"/>
    <w:rsid w:val="001D6300"/>
    <w:rsid w:val="001D7299"/>
    <w:rsid w:val="001E0822"/>
    <w:rsid w:val="001E0F15"/>
    <w:rsid w:val="001E3141"/>
    <w:rsid w:val="001E318D"/>
    <w:rsid w:val="001E3CBF"/>
    <w:rsid w:val="001E48B4"/>
    <w:rsid w:val="001E4C1D"/>
    <w:rsid w:val="001F0194"/>
    <w:rsid w:val="001F10A7"/>
    <w:rsid w:val="001F11E9"/>
    <w:rsid w:val="001F133B"/>
    <w:rsid w:val="001F1E73"/>
    <w:rsid w:val="001F347E"/>
    <w:rsid w:val="001F3C05"/>
    <w:rsid w:val="001F3D47"/>
    <w:rsid w:val="001F47B8"/>
    <w:rsid w:val="00200594"/>
    <w:rsid w:val="00200DF2"/>
    <w:rsid w:val="00204739"/>
    <w:rsid w:val="00205383"/>
    <w:rsid w:val="0020552E"/>
    <w:rsid w:val="002063E9"/>
    <w:rsid w:val="00207888"/>
    <w:rsid w:val="00207C88"/>
    <w:rsid w:val="00211FBF"/>
    <w:rsid w:val="00212D14"/>
    <w:rsid w:val="0021437C"/>
    <w:rsid w:val="002149E4"/>
    <w:rsid w:val="00216F38"/>
    <w:rsid w:val="002179C6"/>
    <w:rsid w:val="00220958"/>
    <w:rsid w:val="0022309F"/>
    <w:rsid w:val="0022382D"/>
    <w:rsid w:val="002258DA"/>
    <w:rsid w:val="00227A03"/>
    <w:rsid w:val="00233552"/>
    <w:rsid w:val="00233705"/>
    <w:rsid w:val="0024264E"/>
    <w:rsid w:val="00243B46"/>
    <w:rsid w:val="00245D68"/>
    <w:rsid w:val="0024751F"/>
    <w:rsid w:val="002503E4"/>
    <w:rsid w:val="0025065A"/>
    <w:rsid w:val="00250A50"/>
    <w:rsid w:val="0025150E"/>
    <w:rsid w:val="00252FFC"/>
    <w:rsid w:val="00254208"/>
    <w:rsid w:val="00254DEC"/>
    <w:rsid w:val="00255DC6"/>
    <w:rsid w:val="00257110"/>
    <w:rsid w:val="00257ED2"/>
    <w:rsid w:val="002600B3"/>
    <w:rsid w:val="002607D2"/>
    <w:rsid w:val="00260BEC"/>
    <w:rsid w:val="002618EF"/>
    <w:rsid w:val="002619F4"/>
    <w:rsid w:val="00262628"/>
    <w:rsid w:val="00264211"/>
    <w:rsid w:val="0026431E"/>
    <w:rsid w:val="002643AE"/>
    <w:rsid w:val="002646E9"/>
    <w:rsid w:val="0026666B"/>
    <w:rsid w:val="002672D0"/>
    <w:rsid w:val="00267CA7"/>
    <w:rsid w:val="002700C0"/>
    <w:rsid w:val="0027015E"/>
    <w:rsid w:val="00271F3D"/>
    <w:rsid w:val="002720DA"/>
    <w:rsid w:val="00273072"/>
    <w:rsid w:val="0027343A"/>
    <w:rsid w:val="002754F7"/>
    <w:rsid w:val="00275F86"/>
    <w:rsid w:val="00276687"/>
    <w:rsid w:val="00280314"/>
    <w:rsid w:val="002815BF"/>
    <w:rsid w:val="00282C8D"/>
    <w:rsid w:val="002902E5"/>
    <w:rsid w:val="00292890"/>
    <w:rsid w:val="00293B91"/>
    <w:rsid w:val="00294092"/>
    <w:rsid w:val="002946AF"/>
    <w:rsid w:val="00294DC0"/>
    <w:rsid w:val="00295536"/>
    <w:rsid w:val="002965FC"/>
    <w:rsid w:val="002A0122"/>
    <w:rsid w:val="002A295B"/>
    <w:rsid w:val="002A350C"/>
    <w:rsid w:val="002A68D5"/>
    <w:rsid w:val="002B0617"/>
    <w:rsid w:val="002B124A"/>
    <w:rsid w:val="002B23CF"/>
    <w:rsid w:val="002B334E"/>
    <w:rsid w:val="002B36F4"/>
    <w:rsid w:val="002B6532"/>
    <w:rsid w:val="002C068F"/>
    <w:rsid w:val="002C150C"/>
    <w:rsid w:val="002C1559"/>
    <w:rsid w:val="002C2927"/>
    <w:rsid w:val="002C3A2D"/>
    <w:rsid w:val="002C5563"/>
    <w:rsid w:val="002C646C"/>
    <w:rsid w:val="002C647D"/>
    <w:rsid w:val="002C6EE6"/>
    <w:rsid w:val="002C7969"/>
    <w:rsid w:val="002D27A7"/>
    <w:rsid w:val="002D4883"/>
    <w:rsid w:val="002D5263"/>
    <w:rsid w:val="002D7C5A"/>
    <w:rsid w:val="002E196C"/>
    <w:rsid w:val="002E253A"/>
    <w:rsid w:val="002E4C71"/>
    <w:rsid w:val="002E5811"/>
    <w:rsid w:val="002F17DA"/>
    <w:rsid w:val="002F1938"/>
    <w:rsid w:val="002F2AF4"/>
    <w:rsid w:val="002F33A2"/>
    <w:rsid w:val="002F485B"/>
    <w:rsid w:val="002F5969"/>
    <w:rsid w:val="002F73EB"/>
    <w:rsid w:val="002F7A2F"/>
    <w:rsid w:val="003009FF"/>
    <w:rsid w:val="00300A07"/>
    <w:rsid w:val="00300C11"/>
    <w:rsid w:val="00300E6A"/>
    <w:rsid w:val="00300F7C"/>
    <w:rsid w:val="00301F40"/>
    <w:rsid w:val="0030269E"/>
    <w:rsid w:val="003027B7"/>
    <w:rsid w:val="003049DF"/>
    <w:rsid w:val="00304A3D"/>
    <w:rsid w:val="003058DF"/>
    <w:rsid w:val="00305D94"/>
    <w:rsid w:val="003069A1"/>
    <w:rsid w:val="00306F69"/>
    <w:rsid w:val="0031008A"/>
    <w:rsid w:val="00312D17"/>
    <w:rsid w:val="00312D5F"/>
    <w:rsid w:val="00313108"/>
    <w:rsid w:val="00315D1B"/>
    <w:rsid w:val="00316DA3"/>
    <w:rsid w:val="00317BC6"/>
    <w:rsid w:val="003203BF"/>
    <w:rsid w:val="00323B77"/>
    <w:rsid w:val="00324159"/>
    <w:rsid w:val="00324877"/>
    <w:rsid w:val="00325313"/>
    <w:rsid w:val="003274B9"/>
    <w:rsid w:val="0032761A"/>
    <w:rsid w:val="00327975"/>
    <w:rsid w:val="00327D42"/>
    <w:rsid w:val="00330156"/>
    <w:rsid w:val="0033234C"/>
    <w:rsid w:val="00333CD8"/>
    <w:rsid w:val="00334DE0"/>
    <w:rsid w:val="00335E7E"/>
    <w:rsid w:val="00340055"/>
    <w:rsid w:val="0035056E"/>
    <w:rsid w:val="003527F3"/>
    <w:rsid w:val="00353B89"/>
    <w:rsid w:val="00353ED4"/>
    <w:rsid w:val="00355FDF"/>
    <w:rsid w:val="00356587"/>
    <w:rsid w:val="00356E5D"/>
    <w:rsid w:val="00360C4B"/>
    <w:rsid w:val="00361CD4"/>
    <w:rsid w:val="00361EA7"/>
    <w:rsid w:val="003627FA"/>
    <w:rsid w:val="00364F1A"/>
    <w:rsid w:val="00365CC3"/>
    <w:rsid w:val="00370BED"/>
    <w:rsid w:val="00371B8C"/>
    <w:rsid w:val="00371DAC"/>
    <w:rsid w:val="00373AD2"/>
    <w:rsid w:val="00374371"/>
    <w:rsid w:val="00374A89"/>
    <w:rsid w:val="00374F53"/>
    <w:rsid w:val="00375AB7"/>
    <w:rsid w:val="003768C9"/>
    <w:rsid w:val="0038072E"/>
    <w:rsid w:val="0038102D"/>
    <w:rsid w:val="00383D1F"/>
    <w:rsid w:val="00385C14"/>
    <w:rsid w:val="003868A2"/>
    <w:rsid w:val="00386D21"/>
    <w:rsid w:val="00386E0E"/>
    <w:rsid w:val="00386E39"/>
    <w:rsid w:val="00387341"/>
    <w:rsid w:val="003919AC"/>
    <w:rsid w:val="003945DE"/>
    <w:rsid w:val="003954D6"/>
    <w:rsid w:val="00396A12"/>
    <w:rsid w:val="00397820"/>
    <w:rsid w:val="003A107A"/>
    <w:rsid w:val="003A13AB"/>
    <w:rsid w:val="003A1BE9"/>
    <w:rsid w:val="003A24C6"/>
    <w:rsid w:val="003A31D8"/>
    <w:rsid w:val="003A378D"/>
    <w:rsid w:val="003A3C99"/>
    <w:rsid w:val="003A418E"/>
    <w:rsid w:val="003A42C7"/>
    <w:rsid w:val="003A45CA"/>
    <w:rsid w:val="003A6666"/>
    <w:rsid w:val="003B093F"/>
    <w:rsid w:val="003B0A59"/>
    <w:rsid w:val="003B228B"/>
    <w:rsid w:val="003B347F"/>
    <w:rsid w:val="003B34CC"/>
    <w:rsid w:val="003B3745"/>
    <w:rsid w:val="003B5C1B"/>
    <w:rsid w:val="003B5D01"/>
    <w:rsid w:val="003B5D6D"/>
    <w:rsid w:val="003C1229"/>
    <w:rsid w:val="003C373C"/>
    <w:rsid w:val="003C52E2"/>
    <w:rsid w:val="003C648B"/>
    <w:rsid w:val="003D14AE"/>
    <w:rsid w:val="003D1F8B"/>
    <w:rsid w:val="003D4EFF"/>
    <w:rsid w:val="003D5DFD"/>
    <w:rsid w:val="003D7E5C"/>
    <w:rsid w:val="003E0F2E"/>
    <w:rsid w:val="003E1DB2"/>
    <w:rsid w:val="003E44D3"/>
    <w:rsid w:val="003E4657"/>
    <w:rsid w:val="003E534D"/>
    <w:rsid w:val="003E770D"/>
    <w:rsid w:val="003F3C55"/>
    <w:rsid w:val="003F43E0"/>
    <w:rsid w:val="003F4F6D"/>
    <w:rsid w:val="003F52A6"/>
    <w:rsid w:val="003F5B41"/>
    <w:rsid w:val="003F650C"/>
    <w:rsid w:val="00400314"/>
    <w:rsid w:val="004009F7"/>
    <w:rsid w:val="0040271D"/>
    <w:rsid w:val="00406952"/>
    <w:rsid w:val="00406DFB"/>
    <w:rsid w:val="004079EF"/>
    <w:rsid w:val="00410A67"/>
    <w:rsid w:val="0041167B"/>
    <w:rsid w:val="004155A4"/>
    <w:rsid w:val="00416752"/>
    <w:rsid w:val="00417417"/>
    <w:rsid w:val="00420779"/>
    <w:rsid w:val="00421784"/>
    <w:rsid w:val="0042429B"/>
    <w:rsid w:val="004247E0"/>
    <w:rsid w:val="004279F7"/>
    <w:rsid w:val="00431EC4"/>
    <w:rsid w:val="00436375"/>
    <w:rsid w:val="004371DD"/>
    <w:rsid w:val="00437F6A"/>
    <w:rsid w:val="00440502"/>
    <w:rsid w:val="00441A68"/>
    <w:rsid w:val="004425A2"/>
    <w:rsid w:val="0044371E"/>
    <w:rsid w:val="00443F94"/>
    <w:rsid w:val="004473E3"/>
    <w:rsid w:val="0044799A"/>
    <w:rsid w:val="00450223"/>
    <w:rsid w:val="00450BEF"/>
    <w:rsid w:val="00453AF8"/>
    <w:rsid w:val="00453B56"/>
    <w:rsid w:val="0045418D"/>
    <w:rsid w:val="004545F4"/>
    <w:rsid w:val="00454668"/>
    <w:rsid w:val="00454CFC"/>
    <w:rsid w:val="00454E81"/>
    <w:rsid w:val="00456148"/>
    <w:rsid w:val="0045625E"/>
    <w:rsid w:val="0045783A"/>
    <w:rsid w:val="00457866"/>
    <w:rsid w:val="00457D46"/>
    <w:rsid w:val="00462D5E"/>
    <w:rsid w:val="00463CAE"/>
    <w:rsid w:val="00465B5A"/>
    <w:rsid w:val="00470248"/>
    <w:rsid w:val="00470356"/>
    <w:rsid w:val="0047311B"/>
    <w:rsid w:val="00473AD4"/>
    <w:rsid w:val="0048018B"/>
    <w:rsid w:val="0048058E"/>
    <w:rsid w:val="00484467"/>
    <w:rsid w:val="0048446C"/>
    <w:rsid w:val="0048482C"/>
    <w:rsid w:val="00487143"/>
    <w:rsid w:val="0049255A"/>
    <w:rsid w:val="00494C4A"/>
    <w:rsid w:val="00496A3E"/>
    <w:rsid w:val="00497C67"/>
    <w:rsid w:val="00497D09"/>
    <w:rsid w:val="004A0069"/>
    <w:rsid w:val="004A0BB5"/>
    <w:rsid w:val="004A0F23"/>
    <w:rsid w:val="004A1CAE"/>
    <w:rsid w:val="004A48AD"/>
    <w:rsid w:val="004A53D6"/>
    <w:rsid w:val="004A67DE"/>
    <w:rsid w:val="004A6B36"/>
    <w:rsid w:val="004B04F6"/>
    <w:rsid w:val="004B171D"/>
    <w:rsid w:val="004B20B4"/>
    <w:rsid w:val="004B6B85"/>
    <w:rsid w:val="004B6CB3"/>
    <w:rsid w:val="004B77D3"/>
    <w:rsid w:val="004B7A04"/>
    <w:rsid w:val="004C17AE"/>
    <w:rsid w:val="004C1925"/>
    <w:rsid w:val="004C25EB"/>
    <w:rsid w:val="004C4607"/>
    <w:rsid w:val="004C4758"/>
    <w:rsid w:val="004C5BCA"/>
    <w:rsid w:val="004C62C2"/>
    <w:rsid w:val="004C68CB"/>
    <w:rsid w:val="004C6D6D"/>
    <w:rsid w:val="004C7D0E"/>
    <w:rsid w:val="004D0EEA"/>
    <w:rsid w:val="004D16B9"/>
    <w:rsid w:val="004D2B78"/>
    <w:rsid w:val="004D3F40"/>
    <w:rsid w:val="004D6E77"/>
    <w:rsid w:val="004E01F9"/>
    <w:rsid w:val="004E2CEC"/>
    <w:rsid w:val="004E34C1"/>
    <w:rsid w:val="004E42C2"/>
    <w:rsid w:val="004E4988"/>
    <w:rsid w:val="004E5354"/>
    <w:rsid w:val="004F1715"/>
    <w:rsid w:val="004F23E1"/>
    <w:rsid w:val="004F37D9"/>
    <w:rsid w:val="004F4A6C"/>
    <w:rsid w:val="004F637C"/>
    <w:rsid w:val="004F694E"/>
    <w:rsid w:val="004F6E37"/>
    <w:rsid w:val="004F6FD9"/>
    <w:rsid w:val="004F7292"/>
    <w:rsid w:val="004F7EDE"/>
    <w:rsid w:val="00500611"/>
    <w:rsid w:val="005007DE"/>
    <w:rsid w:val="00500AD1"/>
    <w:rsid w:val="00500F6B"/>
    <w:rsid w:val="00504CDE"/>
    <w:rsid w:val="00505AD3"/>
    <w:rsid w:val="005067D6"/>
    <w:rsid w:val="00506AF4"/>
    <w:rsid w:val="00506EC2"/>
    <w:rsid w:val="00506FF2"/>
    <w:rsid w:val="00510571"/>
    <w:rsid w:val="005108C0"/>
    <w:rsid w:val="0051138C"/>
    <w:rsid w:val="00511B70"/>
    <w:rsid w:val="00512E7C"/>
    <w:rsid w:val="005130D3"/>
    <w:rsid w:val="00514396"/>
    <w:rsid w:val="00517099"/>
    <w:rsid w:val="00521169"/>
    <w:rsid w:val="005218C8"/>
    <w:rsid w:val="00521EDF"/>
    <w:rsid w:val="00521F6B"/>
    <w:rsid w:val="00522BA5"/>
    <w:rsid w:val="00524048"/>
    <w:rsid w:val="00525A3A"/>
    <w:rsid w:val="00525E69"/>
    <w:rsid w:val="0052709F"/>
    <w:rsid w:val="005309ED"/>
    <w:rsid w:val="00531BC7"/>
    <w:rsid w:val="00532452"/>
    <w:rsid w:val="0053321D"/>
    <w:rsid w:val="005345F6"/>
    <w:rsid w:val="005346DC"/>
    <w:rsid w:val="005372E3"/>
    <w:rsid w:val="005377ED"/>
    <w:rsid w:val="00540F88"/>
    <w:rsid w:val="00542845"/>
    <w:rsid w:val="00543549"/>
    <w:rsid w:val="00543560"/>
    <w:rsid w:val="00543B10"/>
    <w:rsid w:val="00545DDF"/>
    <w:rsid w:val="0054700F"/>
    <w:rsid w:val="00550C68"/>
    <w:rsid w:val="00551368"/>
    <w:rsid w:val="0055147D"/>
    <w:rsid w:val="00553B03"/>
    <w:rsid w:val="00554D80"/>
    <w:rsid w:val="00556E28"/>
    <w:rsid w:val="0055731F"/>
    <w:rsid w:val="0056003E"/>
    <w:rsid w:val="00560249"/>
    <w:rsid w:val="005659ED"/>
    <w:rsid w:val="00565AA3"/>
    <w:rsid w:val="005671B6"/>
    <w:rsid w:val="005671C9"/>
    <w:rsid w:val="005676CF"/>
    <w:rsid w:val="00567E10"/>
    <w:rsid w:val="0057370B"/>
    <w:rsid w:val="00573E18"/>
    <w:rsid w:val="005751CD"/>
    <w:rsid w:val="00575BF3"/>
    <w:rsid w:val="00575C5B"/>
    <w:rsid w:val="00577D0C"/>
    <w:rsid w:val="00580FDE"/>
    <w:rsid w:val="0058270E"/>
    <w:rsid w:val="00582D59"/>
    <w:rsid w:val="00582DF6"/>
    <w:rsid w:val="0058370E"/>
    <w:rsid w:val="0058518A"/>
    <w:rsid w:val="00586762"/>
    <w:rsid w:val="00587013"/>
    <w:rsid w:val="00587DD9"/>
    <w:rsid w:val="005946F3"/>
    <w:rsid w:val="00595B00"/>
    <w:rsid w:val="005A0B60"/>
    <w:rsid w:val="005A2A68"/>
    <w:rsid w:val="005A3102"/>
    <w:rsid w:val="005A7868"/>
    <w:rsid w:val="005A7E65"/>
    <w:rsid w:val="005B231C"/>
    <w:rsid w:val="005B2C94"/>
    <w:rsid w:val="005B3174"/>
    <w:rsid w:val="005B428C"/>
    <w:rsid w:val="005B7075"/>
    <w:rsid w:val="005C1959"/>
    <w:rsid w:val="005C1CED"/>
    <w:rsid w:val="005C2443"/>
    <w:rsid w:val="005C418A"/>
    <w:rsid w:val="005C4F57"/>
    <w:rsid w:val="005C7592"/>
    <w:rsid w:val="005C7CCA"/>
    <w:rsid w:val="005D05B0"/>
    <w:rsid w:val="005D26BA"/>
    <w:rsid w:val="005D288F"/>
    <w:rsid w:val="005D42AC"/>
    <w:rsid w:val="005D631B"/>
    <w:rsid w:val="005E02B1"/>
    <w:rsid w:val="005E3176"/>
    <w:rsid w:val="005E5532"/>
    <w:rsid w:val="005E68AD"/>
    <w:rsid w:val="005E78E3"/>
    <w:rsid w:val="005E7A23"/>
    <w:rsid w:val="005F0A54"/>
    <w:rsid w:val="005F123D"/>
    <w:rsid w:val="005F1EF9"/>
    <w:rsid w:val="005F348C"/>
    <w:rsid w:val="005F4905"/>
    <w:rsid w:val="005F4D84"/>
    <w:rsid w:val="005F586D"/>
    <w:rsid w:val="005F6AF4"/>
    <w:rsid w:val="005F71FB"/>
    <w:rsid w:val="00600A83"/>
    <w:rsid w:val="0060117B"/>
    <w:rsid w:val="00601B09"/>
    <w:rsid w:val="00602BC8"/>
    <w:rsid w:val="00604640"/>
    <w:rsid w:val="0060601C"/>
    <w:rsid w:val="00607E29"/>
    <w:rsid w:val="00611B90"/>
    <w:rsid w:val="00613709"/>
    <w:rsid w:val="00614252"/>
    <w:rsid w:val="00615E15"/>
    <w:rsid w:val="00616323"/>
    <w:rsid w:val="0061759A"/>
    <w:rsid w:val="00620084"/>
    <w:rsid w:val="006203E7"/>
    <w:rsid w:val="0062099A"/>
    <w:rsid w:val="00623FAE"/>
    <w:rsid w:val="0062434C"/>
    <w:rsid w:val="00624D00"/>
    <w:rsid w:val="00624FB4"/>
    <w:rsid w:val="006255F8"/>
    <w:rsid w:val="00626EE1"/>
    <w:rsid w:val="006270AC"/>
    <w:rsid w:val="00632EAB"/>
    <w:rsid w:val="006330AD"/>
    <w:rsid w:val="00633E0A"/>
    <w:rsid w:val="00634713"/>
    <w:rsid w:val="00634B06"/>
    <w:rsid w:val="00635B95"/>
    <w:rsid w:val="006364F1"/>
    <w:rsid w:val="0064009E"/>
    <w:rsid w:val="006408AF"/>
    <w:rsid w:val="0064264B"/>
    <w:rsid w:val="00644031"/>
    <w:rsid w:val="006455D1"/>
    <w:rsid w:val="006467F2"/>
    <w:rsid w:val="00646ACF"/>
    <w:rsid w:val="00647D1C"/>
    <w:rsid w:val="006519E2"/>
    <w:rsid w:val="006520DD"/>
    <w:rsid w:val="00653954"/>
    <w:rsid w:val="00654692"/>
    <w:rsid w:val="00656F3E"/>
    <w:rsid w:val="00662CF1"/>
    <w:rsid w:val="00664821"/>
    <w:rsid w:val="00666040"/>
    <w:rsid w:val="00667F82"/>
    <w:rsid w:val="0067165F"/>
    <w:rsid w:val="00671BB5"/>
    <w:rsid w:val="00672075"/>
    <w:rsid w:val="00674301"/>
    <w:rsid w:val="0067463B"/>
    <w:rsid w:val="006770F5"/>
    <w:rsid w:val="00681420"/>
    <w:rsid w:val="00681F2F"/>
    <w:rsid w:val="00684C57"/>
    <w:rsid w:val="00685322"/>
    <w:rsid w:val="00685A9B"/>
    <w:rsid w:val="006868C3"/>
    <w:rsid w:val="0068763E"/>
    <w:rsid w:val="0068792D"/>
    <w:rsid w:val="00693621"/>
    <w:rsid w:val="00694CB0"/>
    <w:rsid w:val="00695431"/>
    <w:rsid w:val="006958E4"/>
    <w:rsid w:val="0069783E"/>
    <w:rsid w:val="006A2089"/>
    <w:rsid w:val="006A6D7B"/>
    <w:rsid w:val="006B0B22"/>
    <w:rsid w:val="006B0FF9"/>
    <w:rsid w:val="006B1992"/>
    <w:rsid w:val="006B29D5"/>
    <w:rsid w:val="006B45D1"/>
    <w:rsid w:val="006B4EC2"/>
    <w:rsid w:val="006B6496"/>
    <w:rsid w:val="006B68BF"/>
    <w:rsid w:val="006B7831"/>
    <w:rsid w:val="006B78D6"/>
    <w:rsid w:val="006C056D"/>
    <w:rsid w:val="006C2314"/>
    <w:rsid w:val="006C3C39"/>
    <w:rsid w:val="006C3CB2"/>
    <w:rsid w:val="006C403D"/>
    <w:rsid w:val="006C4383"/>
    <w:rsid w:val="006C4E42"/>
    <w:rsid w:val="006C620F"/>
    <w:rsid w:val="006C71EA"/>
    <w:rsid w:val="006D057D"/>
    <w:rsid w:val="006D1925"/>
    <w:rsid w:val="006D348B"/>
    <w:rsid w:val="006D72A0"/>
    <w:rsid w:val="006E0B0A"/>
    <w:rsid w:val="006E1AD4"/>
    <w:rsid w:val="006E1F38"/>
    <w:rsid w:val="006E26E9"/>
    <w:rsid w:val="006E379A"/>
    <w:rsid w:val="006E3C0B"/>
    <w:rsid w:val="006E406D"/>
    <w:rsid w:val="006E5ADB"/>
    <w:rsid w:val="006E637B"/>
    <w:rsid w:val="006F0128"/>
    <w:rsid w:val="006F2069"/>
    <w:rsid w:val="006F3CC0"/>
    <w:rsid w:val="00702006"/>
    <w:rsid w:val="00707D34"/>
    <w:rsid w:val="00712979"/>
    <w:rsid w:val="00712CFC"/>
    <w:rsid w:val="007150F4"/>
    <w:rsid w:val="00716B7E"/>
    <w:rsid w:val="00717B84"/>
    <w:rsid w:val="0072007B"/>
    <w:rsid w:val="00721F23"/>
    <w:rsid w:val="00722D93"/>
    <w:rsid w:val="0072719B"/>
    <w:rsid w:val="007364D5"/>
    <w:rsid w:val="00736DA0"/>
    <w:rsid w:val="00740EB5"/>
    <w:rsid w:val="00740FC1"/>
    <w:rsid w:val="0074244D"/>
    <w:rsid w:val="007428CB"/>
    <w:rsid w:val="007430E9"/>
    <w:rsid w:val="007431A5"/>
    <w:rsid w:val="007437EB"/>
    <w:rsid w:val="00743FB5"/>
    <w:rsid w:val="00745291"/>
    <w:rsid w:val="00746836"/>
    <w:rsid w:val="0074708A"/>
    <w:rsid w:val="00747D7B"/>
    <w:rsid w:val="007509CA"/>
    <w:rsid w:val="00752043"/>
    <w:rsid w:val="0075214E"/>
    <w:rsid w:val="00752F12"/>
    <w:rsid w:val="00753010"/>
    <w:rsid w:val="00753ADC"/>
    <w:rsid w:val="00756D68"/>
    <w:rsid w:val="0075789C"/>
    <w:rsid w:val="0076252B"/>
    <w:rsid w:val="00762FF3"/>
    <w:rsid w:val="00763F2E"/>
    <w:rsid w:val="00765371"/>
    <w:rsid w:val="00765454"/>
    <w:rsid w:val="007655CB"/>
    <w:rsid w:val="007657A0"/>
    <w:rsid w:val="007666C2"/>
    <w:rsid w:val="00766893"/>
    <w:rsid w:val="00767CAA"/>
    <w:rsid w:val="0077048D"/>
    <w:rsid w:val="0077088D"/>
    <w:rsid w:val="00771445"/>
    <w:rsid w:val="00771D5A"/>
    <w:rsid w:val="00772A68"/>
    <w:rsid w:val="00773281"/>
    <w:rsid w:val="00774684"/>
    <w:rsid w:val="0077610C"/>
    <w:rsid w:val="00777A9D"/>
    <w:rsid w:val="0078073C"/>
    <w:rsid w:val="00780EE2"/>
    <w:rsid w:val="0078196F"/>
    <w:rsid w:val="007843DF"/>
    <w:rsid w:val="0078473B"/>
    <w:rsid w:val="00785C72"/>
    <w:rsid w:val="00786D9E"/>
    <w:rsid w:val="00786DCB"/>
    <w:rsid w:val="00787077"/>
    <w:rsid w:val="0078763C"/>
    <w:rsid w:val="00787BB3"/>
    <w:rsid w:val="00790258"/>
    <w:rsid w:val="0079125E"/>
    <w:rsid w:val="00791F27"/>
    <w:rsid w:val="00793A3D"/>
    <w:rsid w:val="0079450C"/>
    <w:rsid w:val="00797260"/>
    <w:rsid w:val="007A0274"/>
    <w:rsid w:val="007A034A"/>
    <w:rsid w:val="007A12C4"/>
    <w:rsid w:val="007A201A"/>
    <w:rsid w:val="007A3657"/>
    <w:rsid w:val="007A58DC"/>
    <w:rsid w:val="007A65A2"/>
    <w:rsid w:val="007A711F"/>
    <w:rsid w:val="007A7640"/>
    <w:rsid w:val="007B032D"/>
    <w:rsid w:val="007B03A3"/>
    <w:rsid w:val="007B4D6E"/>
    <w:rsid w:val="007B502B"/>
    <w:rsid w:val="007B504D"/>
    <w:rsid w:val="007B5499"/>
    <w:rsid w:val="007B5906"/>
    <w:rsid w:val="007B6636"/>
    <w:rsid w:val="007C0C24"/>
    <w:rsid w:val="007C0D9D"/>
    <w:rsid w:val="007C24A3"/>
    <w:rsid w:val="007C27C8"/>
    <w:rsid w:val="007C39E7"/>
    <w:rsid w:val="007C7553"/>
    <w:rsid w:val="007D0CA6"/>
    <w:rsid w:val="007D1C98"/>
    <w:rsid w:val="007D20E0"/>
    <w:rsid w:val="007D23AC"/>
    <w:rsid w:val="007D3251"/>
    <w:rsid w:val="007D413F"/>
    <w:rsid w:val="007D48D5"/>
    <w:rsid w:val="007D60BA"/>
    <w:rsid w:val="007E01AD"/>
    <w:rsid w:val="007E1940"/>
    <w:rsid w:val="007E24B2"/>
    <w:rsid w:val="007E2983"/>
    <w:rsid w:val="007E2E67"/>
    <w:rsid w:val="007E3B24"/>
    <w:rsid w:val="007E44E1"/>
    <w:rsid w:val="007E495E"/>
    <w:rsid w:val="007E52A1"/>
    <w:rsid w:val="007E61C5"/>
    <w:rsid w:val="007E7AD9"/>
    <w:rsid w:val="007F3148"/>
    <w:rsid w:val="007F3EA3"/>
    <w:rsid w:val="007F484E"/>
    <w:rsid w:val="007F63E8"/>
    <w:rsid w:val="007F7B3B"/>
    <w:rsid w:val="00800A29"/>
    <w:rsid w:val="00800B5F"/>
    <w:rsid w:val="008016EF"/>
    <w:rsid w:val="00803D41"/>
    <w:rsid w:val="00804D79"/>
    <w:rsid w:val="008059FE"/>
    <w:rsid w:val="00811692"/>
    <w:rsid w:val="00812895"/>
    <w:rsid w:val="00813822"/>
    <w:rsid w:val="00815B3D"/>
    <w:rsid w:val="00816245"/>
    <w:rsid w:val="00820475"/>
    <w:rsid w:val="008221C6"/>
    <w:rsid w:val="00822EAC"/>
    <w:rsid w:val="00823763"/>
    <w:rsid w:val="0082493B"/>
    <w:rsid w:val="008301A7"/>
    <w:rsid w:val="00831ABF"/>
    <w:rsid w:val="00831C37"/>
    <w:rsid w:val="00831C8B"/>
    <w:rsid w:val="00832668"/>
    <w:rsid w:val="00832FE6"/>
    <w:rsid w:val="0083330D"/>
    <w:rsid w:val="00833ECA"/>
    <w:rsid w:val="0083613B"/>
    <w:rsid w:val="008432CB"/>
    <w:rsid w:val="00844244"/>
    <w:rsid w:val="00844690"/>
    <w:rsid w:val="00847A1D"/>
    <w:rsid w:val="00847BEE"/>
    <w:rsid w:val="00852B1E"/>
    <w:rsid w:val="00852D1D"/>
    <w:rsid w:val="00855B73"/>
    <w:rsid w:val="0085725F"/>
    <w:rsid w:val="0085754D"/>
    <w:rsid w:val="00857D36"/>
    <w:rsid w:val="00861538"/>
    <w:rsid w:val="008640F0"/>
    <w:rsid w:val="008648DA"/>
    <w:rsid w:val="00864A9A"/>
    <w:rsid w:val="008665B2"/>
    <w:rsid w:val="008672AA"/>
    <w:rsid w:val="00870C8F"/>
    <w:rsid w:val="00874378"/>
    <w:rsid w:val="008751C0"/>
    <w:rsid w:val="0087605A"/>
    <w:rsid w:val="00876CDF"/>
    <w:rsid w:val="00877AB6"/>
    <w:rsid w:val="00877B15"/>
    <w:rsid w:val="008805E0"/>
    <w:rsid w:val="00881209"/>
    <w:rsid w:val="00881A8C"/>
    <w:rsid w:val="008821D0"/>
    <w:rsid w:val="00883803"/>
    <w:rsid w:val="008869C9"/>
    <w:rsid w:val="00887166"/>
    <w:rsid w:val="008907AC"/>
    <w:rsid w:val="00891237"/>
    <w:rsid w:val="008953EC"/>
    <w:rsid w:val="00896A7A"/>
    <w:rsid w:val="00896D06"/>
    <w:rsid w:val="008A44C0"/>
    <w:rsid w:val="008A53E6"/>
    <w:rsid w:val="008A77E7"/>
    <w:rsid w:val="008A796A"/>
    <w:rsid w:val="008B06C9"/>
    <w:rsid w:val="008B1186"/>
    <w:rsid w:val="008B2A55"/>
    <w:rsid w:val="008B36FD"/>
    <w:rsid w:val="008B3CFB"/>
    <w:rsid w:val="008B43F3"/>
    <w:rsid w:val="008B4FC6"/>
    <w:rsid w:val="008B54EE"/>
    <w:rsid w:val="008B59EA"/>
    <w:rsid w:val="008B6DF6"/>
    <w:rsid w:val="008B7C66"/>
    <w:rsid w:val="008C0275"/>
    <w:rsid w:val="008C26DE"/>
    <w:rsid w:val="008C2AB3"/>
    <w:rsid w:val="008C4BE9"/>
    <w:rsid w:val="008C7253"/>
    <w:rsid w:val="008C7D1F"/>
    <w:rsid w:val="008D2216"/>
    <w:rsid w:val="008D262C"/>
    <w:rsid w:val="008D2AEC"/>
    <w:rsid w:val="008D3494"/>
    <w:rsid w:val="008D7B0E"/>
    <w:rsid w:val="008D7D9D"/>
    <w:rsid w:val="008E10BE"/>
    <w:rsid w:val="008E143F"/>
    <w:rsid w:val="008E22E2"/>
    <w:rsid w:val="008E56F8"/>
    <w:rsid w:val="008E59FE"/>
    <w:rsid w:val="008E6C81"/>
    <w:rsid w:val="008F0321"/>
    <w:rsid w:val="008F1093"/>
    <w:rsid w:val="008F1EEE"/>
    <w:rsid w:val="008F346F"/>
    <w:rsid w:val="008F5FDE"/>
    <w:rsid w:val="008F6AA5"/>
    <w:rsid w:val="008F782D"/>
    <w:rsid w:val="008F79C2"/>
    <w:rsid w:val="00901B4A"/>
    <w:rsid w:val="00902929"/>
    <w:rsid w:val="00905079"/>
    <w:rsid w:val="009066B9"/>
    <w:rsid w:val="00910236"/>
    <w:rsid w:val="0091086B"/>
    <w:rsid w:val="009109EF"/>
    <w:rsid w:val="009116B3"/>
    <w:rsid w:val="00911774"/>
    <w:rsid w:val="00911D17"/>
    <w:rsid w:val="00914678"/>
    <w:rsid w:val="00916BC7"/>
    <w:rsid w:val="00917C08"/>
    <w:rsid w:val="00917D5E"/>
    <w:rsid w:val="00925206"/>
    <w:rsid w:val="00927501"/>
    <w:rsid w:val="00927D08"/>
    <w:rsid w:val="00930A58"/>
    <w:rsid w:val="00931FDA"/>
    <w:rsid w:val="00932344"/>
    <w:rsid w:val="0093253C"/>
    <w:rsid w:val="00933625"/>
    <w:rsid w:val="00935A37"/>
    <w:rsid w:val="00935EFC"/>
    <w:rsid w:val="0093733C"/>
    <w:rsid w:val="00937915"/>
    <w:rsid w:val="009407ED"/>
    <w:rsid w:val="00943C18"/>
    <w:rsid w:val="0094422C"/>
    <w:rsid w:val="00944980"/>
    <w:rsid w:val="009459F6"/>
    <w:rsid w:val="009463C1"/>
    <w:rsid w:val="00951278"/>
    <w:rsid w:val="00951EA9"/>
    <w:rsid w:val="0095588D"/>
    <w:rsid w:val="00956FE2"/>
    <w:rsid w:val="00957044"/>
    <w:rsid w:val="00957531"/>
    <w:rsid w:val="00957E4F"/>
    <w:rsid w:val="00961B30"/>
    <w:rsid w:val="00962422"/>
    <w:rsid w:val="00962480"/>
    <w:rsid w:val="009666A6"/>
    <w:rsid w:val="00966B69"/>
    <w:rsid w:val="00966EFF"/>
    <w:rsid w:val="00971C2C"/>
    <w:rsid w:val="009739BB"/>
    <w:rsid w:val="00974802"/>
    <w:rsid w:val="00975795"/>
    <w:rsid w:val="00976C6B"/>
    <w:rsid w:val="0098117F"/>
    <w:rsid w:val="00981573"/>
    <w:rsid w:val="0098390E"/>
    <w:rsid w:val="00983B0E"/>
    <w:rsid w:val="0098446D"/>
    <w:rsid w:val="00984654"/>
    <w:rsid w:val="0098498E"/>
    <w:rsid w:val="009849F8"/>
    <w:rsid w:val="00984F5C"/>
    <w:rsid w:val="009864A5"/>
    <w:rsid w:val="0098722E"/>
    <w:rsid w:val="00987A01"/>
    <w:rsid w:val="009906AE"/>
    <w:rsid w:val="00990AE3"/>
    <w:rsid w:val="009913E5"/>
    <w:rsid w:val="0099305F"/>
    <w:rsid w:val="00995015"/>
    <w:rsid w:val="0099562E"/>
    <w:rsid w:val="00997A3C"/>
    <w:rsid w:val="009A01E8"/>
    <w:rsid w:val="009A1115"/>
    <w:rsid w:val="009A2188"/>
    <w:rsid w:val="009A2562"/>
    <w:rsid w:val="009A36BF"/>
    <w:rsid w:val="009A3BB8"/>
    <w:rsid w:val="009A4259"/>
    <w:rsid w:val="009A43FD"/>
    <w:rsid w:val="009A56FD"/>
    <w:rsid w:val="009A5D47"/>
    <w:rsid w:val="009A5FCD"/>
    <w:rsid w:val="009A670F"/>
    <w:rsid w:val="009A671F"/>
    <w:rsid w:val="009A7ED5"/>
    <w:rsid w:val="009B2BE5"/>
    <w:rsid w:val="009B2D50"/>
    <w:rsid w:val="009B3450"/>
    <w:rsid w:val="009B37B5"/>
    <w:rsid w:val="009B38EB"/>
    <w:rsid w:val="009B4CC5"/>
    <w:rsid w:val="009B51D6"/>
    <w:rsid w:val="009B5D8F"/>
    <w:rsid w:val="009C0C37"/>
    <w:rsid w:val="009C0EDE"/>
    <w:rsid w:val="009C33CD"/>
    <w:rsid w:val="009C4344"/>
    <w:rsid w:val="009C5000"/>
    <w:rsid w:val="009C685B"/>
    <w:rsid w:val="009C794F"/>
    <w:rsid w:val="009D0288"/>
    <w:rsid w:val="009D264D"/>
    <w:rsid w:val="009D34F0"/>
    <w:rsid w:val="009D67FF"/>
    <w:rsid w:val="009D7E03"/>
    <w:rsid w:val="009E0D6A"/>
    <w:rsid w:val="009E0D93"/>
    <w:rsid w:val="009E1487"/>
    <w:rsid w:val="009E2176"/>
    <w:rsid w:val="009E221B"/>
    <w:rsid w:val="009E2C35"/>
    <w:rsid w:val="009E34FA"/>
    <w:rsid w:val="009E4416"/>
    <w:rsid w:val="009E49A0"/>
    <w:rsid w:val="009E7AE2"/>
    <w:rsid w:val="009F2DF9"/>
    <w:rsid w:val="009F3385"/>
    <w:rsid w:val="009F36DA"/>
    <w:rsid w:val="009F3AB1"/>
    <w:rsid w:val="009F3EA4"/>
    <w:rsid w:val="009F5B7E"/>
    <w:rsid w:val="009F5BE7"/>
    <w:rsid w:val="009F6775"/>
    <w:rsid w:val="009F764A"/>
    <w:rsid w:val="00A0045E"/>
    <w:rsid w:val="00A004F1"/>
    <w:rsid w:val="00A00C8A"/>
    <w:rsid w:val="00A01758"/>
    <w:rsid w:val="00A03375"/>
    <w:rsid w:val="00A0498D"/>
    <w:rsid w:val="00A04F7D"/>
    <w:rsid w:val="00A076C4"/>
    <w:rsid w:val="00A07D45"/>
    <w:rsid w:val="00A108F6"/>
    <w:rsid w:val="00A1224C"/>
    <w:rsid w:val="00A1371D"/>
    <w:rsid w:val="00A15CBB"/>
    <w:rsid w:val="00A16732"/>
    <w:rsid w:val="00A20C86"/>
    <w:rsid w:val="00A2121B"/>
    <w:rsid w:val="00A250CA"/>
    <w:rsid w:val="00A259E0"/>
    <w:rsid w:val="00A265D2"/>
    <w:rsid w:val="00A268B5"/>
    <w:rsid w:val="00A26968"/>
    <w:rsid w:val="00A26A9F"/>
    <w:rsid w:val="00A272C3"/>
    <w:rsid w:val="00A27E75"/>
    <w:rsid w:val="00A349CF"/>
    <w:rsid w:val="00A36C83"/>
    <w:rsid w:val="00A37972"/>
    <w:rsid w:val="00A37B1E"/>
    <w:rsid w:val="00A40C9A"/>
    <w:rsid w:val="00A410AE"/>
    <w:rsid w:val="00A421AA"/>
    <w:rsid w:val="00A439BB"/>
    <w:rsid w:val="00A43EAC"/>
    <w:rsid w:val="00A449B2"/>
    <w:rsid w:val="00A456B4"/>
    <w:rsid w:val="00A4629D"/>
    <w:rsid w:val="00A473F2"/>
    <w:rsid w:val="00A477D7"/>
    <w:rsid w:val="00A479DC"/>
    <w:rsid w:val="00A47D8E"/>
    <w:rsid w:val="00A530A7"/>
    <w:rsid w:val="00A53A0B"/>
    <w:rsid w:val="00A53A3E"/>
    <w:rsid w:val="00A545C8"/>
    <w:rsid w:val="00A55BF7"/>
    <w:rsid w:val="00A55D52"/>
    <w:rsid w:val="00A5795A"/>
    <w:rsid w:val="00A5798B"/>
    <w:rsid w:val="00A57A25"/>
    <w:rsid w:val="00A601CD"/>
    <w:rsid w:val="00A60592"/>
    <w:rsid w:val="00A62061"/>
    <w:rsid w:val="00A62159"/>
    <w:rsid w:val="00A622EE"/>
    <w:rsid w:val="00A64FA4"/>
    <w:rsid w:val="00A65B25"/>
    <w:rsid w:val="00A67B81"/>
    <w:rsid w:val="00A67CFC"/>
    <w:rsid w:val="00A67FB5"/>
    <w:rsid w:val="00A7033E"/>
    <w:rsid w:val="00A72CAD"/>
    <w:rsid w:val="00A74241"/>
    <w:rsid w:val="00A7523D"/>
    <w:rsid w:val="00A75B3F"/>
    <w:rsid w:val="00A76ABE"/>
    <w:rsid w:val="00A77BB8"/>
    <w:rsid w:val="00A8015A"/>
    <w:rsid w:val="00A805F4"/>
    <w:rsid w:val="00A80D82"/>
    <w:rsid w:val="00A815C4"/>
    <w:rsid w:val="00A81F69"/>
    <w:rsid w:val="00A86729"/>
    <w:rsid w:val="00A86BC9"/>
    <w:rsid w:val="00A877B4"/>
    <w:rsid w:val="00A878E8"/>
    <w:rsid w:val="00A87B1B"/>
    <w:rsid w:val="00A90A23"/>
    <w:rsid w:val="00A90E4C"/>
    <w:rsid w:val="00A93541"/>
    <w:rsid w:val="00A93C74"/>
    <w:rsid w:val="00A94F21"/>
    <w:rsid w:val="00A975E2"/>
    <w:rsid w:val="00A97F12"/>
    <w:rsid w:val="00AA0550"/>
    <w:rsid w:val="00AA0EDB"/>
    <w:rsid w:val="00AA2B6F"/>
    <w:rsid w:val="00AA4127"/>
    <w:rsid w:val="00AA57B7"/>
    <w:rsid w:val="00AA7C9A"/>
    <w:rsid w:val="00AB1105"/>
    <w:rsid w:val="00AB1C8A"/>
    <w:rsid w:val="00AB2457"/>
    <w:rsid w:val="00AB319E"/>
    <w:rsid w:val="00AB3768"/>
    <w:rsid w:val="00AB3CFC"/>
    <w:rsid w:val="00AB5585"/>
    <w:rsid w:val="00AB57F8"/>
    <w:rsid w:val="00AB6161"/>
    <w:rsid w:val="00AB7E5E"/>
    <w:rsid w:val="00AC0294"/>
    <w:rsid w:val="00AC1C68"/>
    <w:rsid w:val="00AC2491"/>
    <w:rsid w:val="00AC3D3E"/>
    <w:rsid w:val="00AC5E1B"/>
    <w:rsid w:val="00AC5E5C"/>
    <w:rsid w:val="00AC6D46"/>
    <w:rsid w:val="00AD1929"/>
    <w:rsid w:val="00AD1EB9"/>
    <w:rsid w:val="00AD2402"/>
    <w:rsid w:val="00AD58BF"/>
    <w:rsid w:val="00AD5CBE"/>
    <w:rsid w:val="00AD7341"/>
    <w:rsid w:val="00AD7B30"/>
    <w:rsid w:val="00AE0CD5"/>
    <w:rsid w:val="00AE2032"/>
    <w:rsid w:val="00AE28CB"/>
    <w:rsid w:val="00AE2F47"/>
    <w:rsid w:val="00AE4151"/>
    <w:rsid w:val="00AE4392"/>
    <w:rsid w:val="00AE5BB7"/>
    <w:rsid w:val="00AF013B"/>
    <w:rsid w:val="00AF0F24"/>
    <w:rsid w:val="00AF1B30"/>
    <w:rsid w:val="00AF30DE"/>
    <w:rsid w:val="00AF3AEB"/>
    <w:rsid w:val="00AF4A97"/>
    <w:rsid w:val="00AF4BC0"/>
    <w:rsid w:val="00AF6359"/>
    <w:rsid w:val="00AF6842"/>
    <w:rsid w:val="00AF6B4F"/>
    <w:rsid w:val="00AF7068"/>
    <w:rsid w:val="00B00011"/>
    <w:rsid w:val="00B01123"/>
    <w:rsid w:val="00B018F0"/>
    <w:rsid w:val="00B04CD1"/>
    <w:rsid w:val="00B06D99"/>
    <w:rsid w:val="00B07F17"/>
    <w:rsid w:val="00B10D24"/>
    <w:rsid w:val="00B1115B"/>
    <w:rsid w:val="00B13F1B"/>
    <w:rsid w:val="00B14CAB"/>
    <w:rsid w:val="00B15114"/>
    <w:rsid w:val="00B159D1"/>
    <w:rsid w:val="00B16D81"/>
    <w:rsid w:val="00B17A20"/>
    <w:rsid w:val="00B207EC"/>
    <w:rsid w:val="00B20AAA"/>
    <w:rsid w:val="00B22288"/>
    <w:rsid w:val="00B22586"/>
    <w:rsid w:val="00B2331A"/>
    <w:rsid w:val="00B24FCC"/>
    <w:rsid w:val="00B25A0C"/>
    <w:rsid w:val="00B264C3"/>
    <w:rsid w:val="00B26DC8"/>
    <w:rsid w:val="00B27B5E"/>
    <w:rsid w:val="00B27BCE"/>
    <w:rsid w:val="00B3651B"/>
    <w:rsid w:val="00B411D6"/>
    <w:rsid w:val="00B42189"/>
    <w:rsid w:val="00B429E2"/>
    <w:rsid w:val="00B42B8D"/>
    <w:rsid w:val="00B434F9"/>
    <w:rsid w:val="00B4369A"/>
    <w:rsid w:val="00B44057"/>
    <w:rsid w:val="00B45FDC"/>
    <w:rsid w:val="00B5044F"/>
    <w:rsid w:val="00B50C93"/>
    <w:rsid w:val="00B51361"/>
    <w:rsid w:val="00B52E96"/>
    <w:rsid w:val="00B531D2"/>
    <w:rsid w:val="00B54C07"/>
    <w:rsid w:val="00B55A03"/>
    <w:rsid w:val="00B56025"/>
    <w:rsid w:val="00B57076"/>
    <w:rsid w:val="00B57798"/>
    <w:rsid w:val="00B608BA"/>
    <w:rsid w:val="00B62731"/>
    <w:rsid w:val="00B63996"/>
    <w:rsid w:val="00B64ACA"/>
    <w:rsid w:val="00B70B11"/>
    <w:rsid w:val="00B71184"/>
    <w:rsid w:val="00B71CEE"/>
    <w:rsid w:val="00B71FC8"/>
    <w:rsid w:val="00B72C8D"/>
    <w:rsid w:val="00B73257"/>
    <w:rsid w:val="00B75571"/>
    <w:rsid w:val="00B758A8"/>
    <w:rsid w:val="00B75ECE"/>
    <w:rsid w:val="00B76583"/>
    <w:rsid w:val="00B765E4"/>
    <w:rsid w:val="00B778B2"/>
    <w:rsid w:val="00B807AF"/>
    <w:rsid w:val="00B81276"/>
    <w:rsid w:val="00B83212"/>
    <w:rsid w:val="00B834F7"/>
    <w:rsid w:val="00B83628"/>
    <w:rsid w:val="00B842DD"/>
    <w:rsid w:val="00B85AA1"/>
    <w:rsid w:val="00B86449"/>
    <w:rsid w:val="00B86B41"/>
    <w:rsid w:val="00B8781D"/>
    <w:rsid w:val="00B90160"/>
    <w:rsid w:val="00B904F4"/>
    <w:rsid w:val="00B9074F"/>
    <w:rsid w:val="00B91096"/>
    <w:rsid w:val="00B91F93"/>
    <w:rsid w:val="00B92858"/>
    <w:rsid w:val="00B932EA"/>
    <w:rsid w:val="00B93CEE"/>
    <w:rsid w:val="00B95888"/>
    <w:rsid w:val="00B96DDB"/>
    <w:rsid w:val="00B97CE7"/>
    <w:rsid w:val="00BA0308"/>
    <w:rsid w:val="00BA3C70"/>
    <w:rsid w:val="00BA4290"/>
    <w:rsid w:val="00BA566A"/>
    <w:rsid w:val="00BA66E0"/>
    <w:rsid w:val="00BA6B12"/>
    <w:rsid w:val="00BA74AD"/>
    <w:rsid w:val="00BB2DD3"/>
    <w:rsid w:val="00BB32E9"/>
    <w:rsid w:val="00BB3638"/>
    <w:rsid w:val="00BB47D8"/>
    <w:rsid w:val="00BB4B25"/>
    <w:rsid w:val="00BB4C16"/>
    <w:rsid w:val="00BB5298"/>
    <w:rsid w:val="00BB7503"/>
    <w:rsid w:val="00BB78C7"/>
    <w:rsid w:val="00BC0AF6"/>
    <w:rsid w:val="00BC0B31"/>
    <w:rsid w:val="00BC0C39"/>
    <w:rsid w:val="00BC5907"/>
    <w:rsid w:val="00BC5914"/>
    <w:rsid w:val="00BC615D"/>
    <w:rsid w:val="00BC68DB"/>
    <w:rsid w:val="00BC6CED"/>
    <w:rsid w:val="00BC7F93"/>
    <w:rsid w:val="00BD002D"/>
    <w:rsid w:val="00BD078A"/>
    <w:rsid w:val="00BD07D5"/>
    <w:rsid w:val="00BD0B82"/>
    <w:rsid w:val="00BD0E1A"/>
    <w:rsid w:val="00BD105B"/>
    <w:rsid w:val="00BD2D3C"/>
    <w:rsid w:val="00BD3EF0"/>
    <w:rsid w:val="00BD5047"/>
    <w:rsid w:val="00BD5A37"/>
    <w:rsid w:val="00BD5B71"/>
    <w:rsid w:val="00BD641A"/>
    <w:rsid w:val="00BD7E01"/>
    <w:rsid w:val="00BE21F9"/>
    <w:rsid w:val="00BE406D"/>
    <w:rsid w:val="00BE44B6"/>
    <w:rsid w:val="00BE52D5"/>
    <w:rsid w:val="00BE668E"/>
    <w:rsid w:val="00BF0DBE"/>
    <w:rsid w:val="00BF3217"/>
    <w:rsid w:val="00BF3369"/>
    <w:rsid w:val="00BF3EEA"/>
    <w:rsid w:val="00BF66DE"/>
    <w:rsid w:val="00BF746E"/>
    <w:rsid w:val="00BF7B9D"/>
    <w:rsid w:val="00BF7F88"/>
    <w:rsid w:val="00C009AE"/>
    <w:rsid w:val="00C00B97"/>
    <w:rsid w:val="00C0625B"/>
    <w:rsid w:val="00C07CE4"/>
    <w:rsid w:val="00C07E16"/>
    <w:rsid w:val="00C10A26"/>
    <w:rsid w:val="00C13279"/>
    <w:rsid w:val="00C141A5"/>
    <w:rsid w:val="00C1423F"/>
    <w:rsid w:val="00C156A2"/>
    <w:rsid w:val="00C1578D"/>
    <w:rsid w:val="00C16490"/>
    <w:rsid w:val="00C20DB4"/>
    <w:rsid w:val="00C21C6F"/>
    <w:rsid w:val="00C26D01"/>
    <w:rsid w:val="00C27748"/>
    <w:rsid w:val="00C27B7C"/>
    <w:rsid w:val="00C311D8"/>
    <w:rsid w:val="00C333C0"/>
    <w:rsid w:val="00C336D4"/>
    <w:rsid w:val="00C33A1B"/>
    <w:rsid w:val="00C33C40"/>
    <w:rsid w:val="00C34906"/>
    <w:rsid w:val="00C35F5D"/>
    <w:rsid w:val="00C36A68"/>
    <w:rsid w:val="00C36B5A"/>
    <w:rsid w:val="00C377E8"/>
    <w:rsid w:val="00C40813"/>
    <w:rsid w:val="00C4103A"/>
    <w:rsid w:val="00C41461"/>
    <w:rsid w:val="00C44165"/>
    <w:rsid w:val="00C44C51"/>
    <w:rsid w:val="00C457B3"/>
    <w:rsid w:val="00C46027"/>
    <w:rsid w:val="00C46639"/>
    <w:rsid w:val="00C46652"/>
    <w:rsid w:val="00C52844"/>
    <w:rsid w:val="00C52F71"/>
    <w:rsid w:val="00C55AB9"/>
    <w:rsid w:val="00C55DDB"/>
    <w:rsid w:val="00C56425"/>
    <w:rsid w:val="00C61A91"/>
    <w:rsid w:val="00C639CD"/>
    <w:rsid w:val="00C6651D"/>
    <w:rsid w:val="00C67FE8"/>
    <w:rsid w:val="00C70DAA"/>
    <w:rsid w:val="00C71919"/>
    <w:rsid w:val="00C76C61"/>
    <w:rsid w:val="00C8019C"/>
    <w:rsid w:val="00C80ADA"/>
    <w:rsid w:val="00C811A7"/>
    <w:rsid w:val="00C8170A"/>
    <w:rsid w:val="00C82530"/>
    <w:rsid w:val="00C827CE"/>
    <w:rsid w:val="00C8282D"/>
    <w:rsid w:val="00C83BAC"/>
    <w:rsid w:val="00C84210"/>
    <w:rsid w:val="00C85320"/>
    <w:rsid w:val="00C85825"/>
    <w:rsid w:val="00C85D38"/>
    <w:rsid w:val="00C87D86"/>
    <w:rsid w:val="00C90BA6"/>
    <w:rsid w:val="00C92964"/>
    <w:rsid w:val="00C931E3"/>
    <w:rsid w:val="00C94744"/>
    <w:rsid w:val="00C95E68"/>
    <w:rsid w:val="00C971C8"/>
    <w:rsid w:val="00CA0760"/>
    <w:rsid w:val="00CA1115"/>
    <w:rsid w:val="00CA2C48"/>
    <w:rsid w:val="00CA3334"/>
    <w:rsid w:val="00CA41C0"/>
    <w:rsid w:val="00CA5ADC"/>
    <w:rsid w:val="00CB0D35"/>
    <w:rsid w:val="00CB1A74"/>
    <w:rsid w:val="00CB6032"/>
    <w:rsid w:val="00CB7733"/>
    <w:rsid w:val="00CC4E39"/>
    <w:rsid w:val="00CC6380"/>
    <w:rsid w:val="00CC6E58"/>
    <w:rsid w:val="00CD0A98"/>
    <w:rsid w:val="00CD30F3"/>
    <w:rsid w:val="00CD329D"/>
    <w:rsid w:val="00CD6781"/>
    <w:rsid w:val="00CD737C"/>
    <w:rsid w:val="00CD7B86"/>
    <w:rsid w:val="00CE055F"/>
    <w:rsid w:val="00CE1996"/>
    <w:rsid w:val="00CE2202"/>
    <w:rsid w:val="00CE7F9F"/>
    <w:rsid w:val="00CF01A6"/>
    <w:rsid w:val="00CF1095"/>
    <w:rsid w:val="00CF14CC"/>
    <w:rsid w:val="00CF1676"/>
    <w:rsid w:val="00CF17FA"/>
    <w:rsid w:val="00CF1DD3"/>
    <w:rsid w:val="00CF21BD"/>
    <w:rsid w:val="00CF2C59"/>
    <w:rsid w:val="00CF32EF"/>
    <w:rsid w:val="00CF337F"/>
    <w:rsid w:val="00CF455E"/>
    <w:rsid w:val="00CF764E"/>
    <w:rsid w:val="00CF7707"/>
    <w:rsid w:val="00CF7C62"/>
    <w:rsid w:val="00CF7E10"/>
    <w:rsid w:val="00D00DC1"/>
    <w:rsid w:val="00D046D0"/>
    <w:rsid w:val="00D06BF2"/>
    <w:rsid w:val="00D06C29"/>
    <w:rsid w:val="00D06C6F"/>
    <w:rsid w:val="00D10F03"/>
    <w:rsid w:val="00D12D39"/>
    <w:rsid w:val="00D156EC"/>
    <w:rsid w:val="00D17E44"/>
    <w:rsid w:val="00D227D9"/>
    <w:rsid w:val="00D22B64"/>
    <w:rsid w:val="00D23625"/>
    <w:rsid w:val="00D238B8"/>
    <w:rsid w:val="00D24C94"/>
    <w:rsid w:val="00D2542B"/>
    <w:rsid w:val="00D25B6E"/>
    <w:rsid w:val="00D26F03"/>
    <w:rsid w:val="00D27D3E"/>
    <w:rsid w:val="00D31577"/>
    <w:rsid w:val="00D3270A"/>
    <w:rsid w:val="00D3335F"/>
    <w:rsid w:val="00D37847"/>
    <w:rsid w:val="00D37B74"/>
    <w:rsid w:val="00D37D79"/>
    <w:rsid w:val="00D4026A"/>
    <w:rsid w:val="00D4109F"/>
    <w:rsid w:val="00D410F6"/>
    <w:rsid w:val="00D41B78"/>
    <w:rsid w:val="00D42370"/>
    <w:rsid w:val="00D44A55"/>
    <w:rsid w:val="00D45BD8"/>
    <w:rsid w:val="00D46B91"/>
    <w:rsid w:val="00D47BC0"/>
    <w:rsid w:val="00D47CA0"/>
    <w:rsid w:val="00D47D6C"/>
    <w:rsid w:val="00D52EE9"/>
    <w:rsid w:val="00D53C6B"/>
    <w:rsid w:val="00D550B4"/>
    <w:rsid w:val="00D578B2"/>
    <w:rsid w:val="00D57A34"/>
    <w:rsid w:val="00D600E4"/>
    <w:rsid w:val="00D60203"/>
    <w:rsid w:val="00D603D8"/>
    <w:rsid w:val="00D60660"/>
    <w:rsid w:val="00D62FCB"/>
    <w:rsid w:val="00D6517B"/>
    <w:rsid w:val="00D654B4"/>
    <w:rsid w:val="00D66656"/>
    <w:rsid w:val="00D66CF4"/>
    <w:rsid w:val="00D67592"/>
    <w:rsid w:val="00D67D03"/>
    <w:rsid w:val="00D70D3F"/>
    <w:rsid w:val="00D71B76"/>
    <w:rsid w:val="00D71C37"/>
    <w:rsid w:val="00D7575B"/>
    <w:rsid w:val="00D775CC"/>
    <w:rsid w:val="00D80C71"/>
    <w:rsid w:val="00D818B2"/>
    <w:rsid w:val="00D81986"/>
    <w:rsid w:val="00D82746"/>
    <w:rsid w:val="00D83481"/>
    <w:rsid w:val="00D86489"/>
    <w:rsid w:val="00D925B9"/>
    <w:rsid w:val="00D9445F"/>
    <w:rsid w:val="00D9479B"/>
    <w:rsid w:val="00D94A60"/>
    <w:rsid w:val="00D95552"/>
    <w:rsid w:val="00D96624"/>
    <w:rsid w:val="00D96866"/>
    <w:rsid w:val="00D97300"/>
    <w:rsid w:val="00D9792F"/>
    <w:rsid w:val="00DA123A"/>
    <w:rsid w:val="00DA20E1"/>
    <w:rsid w:val="00DA237A"/>
    <w:rsid w:val="00DA439C"/>
    <w:rsid w:val="00DA69A1"/>
    <w:rsid w:val="00DA759F"/>
    <w:rsid w:val="00DA7A21"/>
    <w:rsid w:val="00DA7F3E"/>
    <w:rsid w:val="00DA7FAB"/>
    <w:rsid w:val="00DB03D8"/>
    <w:rsid w:val="00DB110D"/>
    <w:rsid w:val="00DB43E3"/>
    <w:rsid w:val="00DB49FF"/>
    <w:rsid w:val="00DB5A5E"/>
    <w:rsid w:val="00DB5D40"/>
    <w:rsid w:val="00DB5F3B"/>
    <w:rsid w:val="00DB66A9"/>
    <w:rsid w:val="00DB6BFF"/>
    <w:rsid w:val="00DB7EA0"/>
    <w:rsid w:val="00DC0422"/>
    <w:rsid w:val="00DC04B7"/>
    <w:rsid w:val="00DC0ADB"/>
    <w:rsid w:val="00DC1263"/>
    <w:rsid w:val="00DC21F0"/>
    <w:rsid w:val="00DC2FCC"/>
    <w:rsid w:val="00DC41E4"/>
    <w:rsid w:val="00DC77B9"/>
    <w:rsid w:val="00DD1109"/>
    <w:rsid w:val="00DD1CBC"/>
    <w:rsid w:val="00DD2C65"/>
    <w:rsid w:val="00DD345E"/>
    <w:rsid w:val="00DD391D"/>
    <w:rsid w:val="00DD4679"/>
    <w:rsid w:val="00DD4CAB"/>
    <w:rsid w:val="00DD67A1"/>
    <w:rsid w:val="00DD727A"/>
    <w:rsid w:val="00DE04D1"/>
    <w:rsid w:val="00DE0922"/>
    <w:rsid w:val="00DE0D13"/>
    <w:rsid w:val="00DE0D45"/>
    <w:rsid w:val="00DE1094"/>
    <w:rsid w:val="00DE32CE"/>
    <w:rsid w:val="00DE33DC"/>
    <w:rsid w:val="00DE343E"/>
    <w:rsid w:val="00DE3B3D"/>
    <w:rsid w:val="00DE5539"/>
    <w:rsid w:val="00DE68B5"/>
    <w:rsid w:val="00DE69ED"/>
    <w:rsid w:val="00DE6C0E"/>
    <w:rsid w:val="00DE6DC4"/>
    <w:rsid w:val="00DE6F7F"/>
    <w:rsid w:val="00DE74B0"/>
    <w:rsid w:val="00DF27AF"/>
    <w:rsid w:val="00DF4405"/>
    <w:rsid w:val="00DF5EDD"/>
    <w:rsid w:val="00DF689F"/>
    <w:rsid w:val="00DF78B3"/>
    <w:rsid w:val="00E0134A"/>
    <w:rsid w:val="00E0205A"/>
    <w:rsid w:val="00E02CA0"/>
    <w:rsid w:val="00E03664"/>
    <w:rsid w:val="00E03D71"/>
    <w:rsid w:val="00E03F63"/>
    <w:rsid w:val="00E104B3"/>
    <w:rsid w:val="00E11658"/>
    <w:rsid w:val="00E138B0"/>
    <w:rsid w:val="00E16F35"/>
    <w:rsid w:val="00E1762E"/>
    <w:rsid w:val="00E17970"/>
    <w:rsid w:val="00E2023E"/>
    <w:rsid w:val="00E21FE2"/>
    <w:rsid w:val="00E2334A"/>
    <w:rsid w:val="00E276BF"/>
    <w:rsid w:val="00E31A03"/>
    <w:rsid w:val="00E31C67"/>
    <w:rsid w:val="00E32071"/>
    <w:rsid w:val="00E32349"/>
    <w:rsid w:val="00E33FD5"/>
    <w:rsid w:val="00E37066"/>
    <w:rsid w:val="00E40F74"/>
    <w:rsid w:val="00E40F8B"/>
    <w:rsid w:val="00E4260D"/>
    <w:rsid w:val="00E42D59"/>
    <w:rsid w:val="00E44585"/>
    <w:rsid w:val="00E44970"/>
    <w:rsid w:val="00E466B4"/>
    <w:rsid w:val="00E50430"/>
    <w:rsid w:val="00E50D10"/>
    <w:rsid w:val="00E51096"/>
    <w:rsid w:val="00E528A4"/>
    <w:rsid w:val="00E53DF1"/>
    <w:rsid w:val="00E54C13"/>
    <w:rsid w:val="00E56738"/>
    <w:rsid w:val="00E60444"/>
    <w:rsid w:val="00E60773"/>
    <w:rsid w:val="00E631D2"/>
    <w:rsid w:val="00E64473"/>
    <w:rsid w:val="00E647E8"/>
    <w:rsid w:val="00E65C75"/>
    <w:rsid w:val="00E701D6"/>
    <w:rsid w:val="00E7159D"/>
    <w:rsid w:val="00E73185"/>
    <w:rsid w:val="00E748B5"/>
    <w:rsid w:val="00E74B53"/>
    <w:rsid w:val="00E74DA2"/>
    <w:rsid w:val="00E759DE"/>
    <w:rsid w:val="00E763D6"/>
    <w:rsid w:val="00E81D3D"/>
    <w:rsid w:val="00E826C6"/>
    <w:rsid w:val="00E82AD4"/>
    <w:rsid w:val="00E85E03"/>
    <w:rsid w:val="00E8677B"/>
    <w:rsid w:val="00E908BE"/>
    <w:rsid w:val="00E91CAF"/>
    <w:rsid w:val="00E921A6"/>
    <w:rsid w:val="00E92C4E"/>
    <w:rsid w:val="00E93B9A"/>
    <w:rsid w:val="00E946B4"/>
    <w:rsid w:val="00E94DBF"/>
    <w:rsid w:val="00E9525D"/>
    <w:rsid w:val="00E9736C"/>
    <w:rsid w:val="00E97720"/>
    <w:rsid w:val="00EA187E"/>
    <w:rsid w:val="00EA2A71"/>
    <w:rsid w:val="00EA39BD"/>
    <w:rsid w:val="00EA4150"/>
    <w:rsid w:val="00EA6217"/>
    <w:rsid w:val="00EA67DD"/>
    <w:rsid w:val="00EA6EA6"/>
    <w:rsid w:val="00EA71B1"/>
    <w:rsid w:val="00EB0BDB"/>
    <w:rsid w:val="00EB0C5B"/>
    <w:rsid w:val="00EB0DF1"/>
    <w:rsid w:val="00EB17FD"/>
    <w:rsid w:val="00EB257B"/>
    <w:rsid w:val="00EB5FB2"/>
    <w:rsid w:val="00EB7AED"/>
    <w:rsid w:val="00EC3ECF"/>
    <w:rsid w:val="00EC40AC"/>
    <w:rsid w:val="00EC415F"/>
    <w:rsid w:val="00EC7FF1"/>
    <w:rsid w:val="00ED038F"/>
    <w:rsid w:val="00ED0757"/>
    <w:rsid w:val="00ED1387"/>
    <w:rsid w:val="00ED20C5"/>
    <w:rsid w:val="00ED2BE5"/>
    <w:rsid w:val="00ED3F6B"/>
    <w:rsid w:val="00ED4BAD"/>
    <w:rsid w:val="00ED53C9"/>
    <w:rsid w:val="00ED5AD4"/>
    <w:rsid w:val="00ED7CCB"/>
    <w:rsid w:val="00EE0C5B"/>
    <w:rsid w:val="00EE1929"/>
    <w:rsid w:val="00EE2412"/>
    <w:rsid w:val="00EE2447"/>
    <w:rsid w:val="00EE31C0"/>
    <w:rsid w:val="00EE34CB"/>
    <w:rsid w:val="00EE44CE"/>
    <w:rsid w:val="00EE4F78"/>
    <w:rsid w:val="00EE4FDC"/>
    <w:rsid w:val="00EE5901"/>
    <w:rsid w:val="00EE5C38"/>
    <w:rsid w:val="00EE6EB8"/>
    <w:rsid w:val="00EE70AD"/>
    <w:rsid w:val="00EE72CB"/>
    <w:rsid w:val="00EE7562"/>
    <w:rsid w:val="00EE76A5"/>
    <w:rsid w:val="00EE7CF8"/>
    <w:rsid w:val="00EF182E"/>
    <w:rsid w:val="00EF4A87"/>
    <w:rsid w:val="00EF5A4E"/>
    <w:rsid w:val="00EF5D05"/>
    <w:rsid w:val="00EF78C8"/>
    <w:rsid w:val="00EF79E4"/>
    <w:rsid w:val="00F010F9"/>
    <w:rsid w:val="00F02430"/>
    <w:rsid w:val="00F03921"/>
    <w:rsid w:val="00F07B8A"/>
    <w:rsid w:val="00F07C40"/>
    <w:rsid w:val="00F10634"/>
    <w:rsid w:val="00F11D5D"/>
    <w:rsid w:val="00F12705"/>
    <w:rsid w:val="00F13F7D"/>
    <w:rsid w:val="00F1498D"/>
    <w:rsid w:val="00F15C40"/>
    <w:rsid w:val="00F22CE0"/>
    <w:rsid w:val="00F24013"/>
    <w:rsid w:val="00F24634"/>
    <w:rsid w:val="00F24C47"/>
    <w:rsid w:val="00F25733"/>
    <w:rsid w:val="00F263FD"/>
    <w:rsid w:val="00F264BC"/>
    <w:rsid w:val="00F27561"/>
    <w:rsid w:val="00F27AD7"/>
    <w:rsid w:val="00F30B6C"/>
    <w:rsid w:val="00F32D2B"/>
    <w:rsid w:val="00F33764"/>
    <w:rsid w:val="00F36300"/>
    <w:rsid w:val="00F36D60"/>
    <w:rsid w:val="00F40BE9"/>
    <w:rsid w:val="00F4140E"/>
    <w:rsid w:val="00F41CDB"/>
    <w:rsid w:val="00F4289D"/>
    <w:rsid w:val="00F43FD2"/>
    <w:rsid w:val="00F45260"/>
    <w:rsid w:val="00F45820"/>
    <w:rsid w:val="00F46514"/>
    <w:rsid w:val="00F46833"/>
    <w:rsid w:val="00F51A66"/>
    <w:rsid w:val="00F522CB"/>
    <w:rsid w:val="00F524A1"/>
    <w:rsid w:val="00F52AAF"/>
    <w:rsid w:val="00F52E45"/>
    <w:rsid w:val="00F5571B"/>
    <w:rsid w:val="00F60F50"/>
    <w:rsid w:val="00F61D4E"/>
    <w:rsid w:val="00F6312B"/>
    <w:rsid w:val="00F63829"/>
    <w:rsid w:val="00F63CA3"/>
    <w:rsid w:val="00F64BE2"/>
    <w:rsid w:val="00F65BF6"/>
    <w:rsid w:val="00F665C9"/>
    <w:rsid w:val="00F66610"/>
    <w:rsid w:val="00F6752C"/>
    <w:rsid w:val="00F71DE3"/>
    <w:rsid w:val="00F71EA7"/>
    <w:rsid w:val="00F728F2"/>
    <w:rsid w:val="00F73703"/>
    <w:rsid w:val="00F74F3E"/>
    <w:rsid w:val="00F7679A"/>
    <w:rsid w:val="00F7691C"/>
    <w:rsid w:val="00F80BDC"/>
    <w:rsid w:val="00F820B0"/>
    <w:rsid w:val="00F82A04"/>
    <w:rsid w:val="00F845D3"/>
    <w:rsid w:val="00F86052"/>
    <w:rsid w:val="00F90D6E"/>
    <w:rsid w:val="00F91595"/>
    <w:rsid w:val="00F943A7"/>
    <w:rsid w:val="00F94B8A"/>
    <w:rsid w:val="00F962B9"/>
    <w:rsid w:val="00F96EF1"/>
    <w:rsid w:val="00F9738D"/>
    <w:rsid w:val="00F976A2"/>
    <w:rsid w:val="00FA1B15"/>
    <w:rsid w:val="00FA269F"/>
    <w:rsid w:val="00FA4A7D"/>
    <w:rsid w:val="00FA4E1E"/>
    <w:rsid w:val="00FA6D17"/>
    <w:rsid w:val="00FB13BB"/>
    <w:rsid w:val="00FB24EB"/>
    <w:rsid w:val="00FB2B02"/>
    <w:rsid w:val="00FB3508"/>
    <w:rsid w:val="00FB6ACE"/>
    <w:rsid w:val="00FB6B3B"/>
    <w:rsid w:val="00FC0518"/>
    <w:rsid w:val="00FC05F2"/>
    <w:rsid w:val="00FC08C6"/>
    <w:rsid w:val="00FC11E0"/>
    <w:rsid w:val="00FC2621"/>
    <w:rsid w:val="00FC3358"/>
    <w:rsid w:val="00FC59AB"/>
    <w:rsid w:val="00FC61CD"/>
    <w:rsid w:val="00FC75BC"/>
    <w:rsid w:val="00FC7A14"/>
    <w:rsid w:val="00FC7D4C"/>
    <w:rsid w:val="00FD0304"/>
    <w:rsid w:val="00FD4BF8"/>
    <w:rsid w:val="00FD4C69"/>
    <w:rsid w:val="00FD567A"/>
    <w:rsid w:val="00FD6CA0"/>
    <w:rsid w:val="00FD6EAD"/>
    <w:rsid w:val="00FD7160"/>
    <w:rsid w:val="00FE2024"/>
    <w:rsid w:val="00FE317B"/>
    <w:rsid w:val="00FE660C"/>
    <w:rsid w:val="00FE68DD"/>
    <w:rsid w:val="00FE765F"/>
    <w:rsid w:val="00FE7C0D"/>
    <w:rsid w:val="00FE7C91"/>
    <w:rsid w:val="00FE7EE5"/>
    <w:rsid w:val="00FF24DB"/>
    <w:rsid w:val="00FF2C38"/>
    <w:rsid w:val="00FF2C77"/>
    <w:rsid w:val="00FF5583"/>
    <w:rsid w:val="00FF585C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6E0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145BAE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4">
    <w:name w:val="heading 4"/>
    <w:basedOn w:val="a"/>
    <w:link w:val="40"/>
    <w:uiPriority w:val="9"/>
    <w:qFormat/>
    <w:rsid w:val="00BA66E0"/>
    <w:pPr>
      <w:spacing w:before="100" w:beforeAutospacing="1" w:after="100" w:afterAutospacing="1" w:line="240" w:lineRule="auto"/>
      <w:ind w:firstLine="0"/>
      <w:jc w:val="lef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BAE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paragraph" w:styleId="a3">
    <w:name w:val="Body Text"/>
    <w:basedOn w:val="a"/>
    <w:link w:val="a4"/>
    <w:rsid w:val="00145BAE"/>
  </w:style>
  <w:style w:type="character" w:customStyle="1" w:styleId="a4">
    <w:name w:val="Основной текст Знак"/>
    <w:basedOn w:val="a0"/>
    <w:link w:val="a3"/>
    <w:rsid w:val="00145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145BAE"/>
    <w:pPr>
      <w:jc w:val="center"/>
    </w:pPr>
  </w:style>
  <w:style w:type="character" w:customStyle="1" w:styleId="a6">
    <w:name w:val="Название Знак"/>
    <w:basedOn w:val="a0"/>
    <w:link w:val="a5"/>
    <w:rsid w:val="00145B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6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A66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A66E0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BA6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A66E0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A66E0"/>
  </w:style>
  <w:style w:type="paragraph" w:styleId="ab">
    <w:name w:val="footer"/>
    <w:basedOn w:val="a"/>
    <w:link w:val="ac"/>
    <w:uiPriority w:val="99"/>
    <w:semiHidden/>
    <w:unhideWhenUsed/>
    <w:rsid w:val="00BA66E0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BA66E0"/>
  </w:style>
  <w:style w:type="paragraph" w:customStyle="1" w:styleId="ConsPlusTitle">
    <w:name w:val="ConsPlusTitle"/>
    <w:uiPriority w:val="99"/>
    <w:rsid w:val="00BA6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A66E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DF4C73978A8418A5D1C76D15D8EC038FEEABE47AC9B7386144D5B0D12A5AA3B12D130B58B680Du2T1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CA41672E748C18925579430D622F1744777927B4DFFD8E98136EFC7D359BC250200E09C16C0C79q0x3E" TargetMode="External"/><Relationship Id="rId12" Type="http://schemas.openxmlformats.org/officeDocument/2006/relationships/hyperlink" Target="consultantplus://offline/ref=A88DF4C73978A8418A5D1C76D15D8EC038FEEABE47AC9B7386144D5B0D12A5AA3B12D130B58B680Du2T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CA41672E748C18925579430D622F1744767F2EB6D7FD8E98136EFC7D359BC250200E09C16C0C72q0x2E" TargetMode="External"/><Relationship Id="rId11" Type="http://schemas.openxmlformats.org/officeDocument/2006/relationships/hyperlink" Target="consultantplus://offline/ref=30CA41672E748C18925579430D622F1744777927B4DFFD8E98136EFC7D359BC250200E09C16C0C79q0x3E" TargetMode="External"/><Relationship Id="rId5" Type="http://schemas.openxmlformats.org/officeDocument/2006/relationships/hyperlink" Target="consultantplus://offline/ref=C77DC1911701CAC9DE8E6515EBA7913307277046157AD12213CF8AAD7776972CB8556AE571AE16U51BJ" TargetMode="External"/><Relationship Id="rId10" Type="http://schemas.openxmlformats.org/officeDocument/2006/relationships/hyperlink" Target="consultantplus://offline/ref=30CA41672E748C18925579430D622F1744767F2EB6D7FD8E98136EFC7D359BC250200E09C16C0C72q0x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01095C7B97628D1556E97041D5DF49FFA9DA4CB4A2212150EB317D9B973BC2B351E10DC97F1ACCADX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12</Pages>
  <Words>5374</Words>
  <Characters>30637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коммисия-1</dc:creator>
  <cp:keywords/>
  <dc:description/>
  <cp:lastModifiedBy>пользователь</cp:lastModifiedBy>
  <cp:revision>34</cp:revision>
  <cp:lastPrinted>2013-01-14T01:46:00Z</cp:lastPrinted>
  <dcterms:created xsi:type="dcterms:W3CDTF">2013-01-09T03:46:00Z</dcterms:created>
  <dcterms:modified xsi:type="dcterms:W3CDTF">2013-07-10T04:29:00Z</dcterms:modified>
</cp:coreProperties>
</file>