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E2610" w:rsidRPr="008E2E9C" w:rsidRDefault="000E2610" w:rsidP="0033673A">
      <w:pPr>
        <w:pStyle w:val="a3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8E2E9C">
        <w:rPr>
          <w:rFonts w:ascii="Times New Roman" w:hAnsi="Times New Roman" w:cs="Times New Roman"/>
          <w:b/>
          <w:sz w:val="26"/>
          <w:szCs w:val="26"/>
        </w:rPr>
        <w:t>АДМИНИСТРАЦИЯ ПЕРВОМАЙСКОГО РАЙОНА</w:t>
      </w:r>
    </w:p>
    <w:p w:rsidR="000E2610" w:rsidRPr="008E2E9C" w:rsidRDefault="000E2610" w:rsidP="000E2610">
      <w:pPr>
        <w:pStyle w:val="a3"/>
        <w:jc w:val="center"/>
        <w:rPr>
          <w:rFonts w:ascii="Times New Roman" w:hAnsi="Times New Roman" w:cs="Times New Roman"/>
          <w:sz w:val="26"/>
          <w:szCs w:val="26"/>
        </w:rPr>
      </w:pPr>
    </w:p>
    <w:p w:rsidR="000E2610" w:rsidRPr="008E2E9C" w:rsidRDefault="000E2610" w:rsidP="000E2610">
      <w:pPr>
        <w:pStyle w:val="a3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8E2E9C">
        <w:rPr>
          <w:rFonts w:ascii="Times New Roman" w:hAnsi="Times New Roman" w:cs="Times New Roman"/>
          <w:b/>
          <w:sz w:val="32"/>
          <w:szCs w:val="32"/>
        </w:rPr>
        <w:t>ПОСТАНОВЛЕНИЕ</w:t>
      </w:r>
    </w:p>
    <w:p w:rsidR="008E2E9C" w:rsidRDefault="008E2E9C" w:rsidP="008E2E9C">
      <w:pPr>
        <w:pStyle w:val="a3"/>
        <w:rPr>
          <w:rFonts w:ascii="Times New Roman" w:hAnsi="Times New Roman" w:cs="Times New Roman"/>
          <w:sz w:val="26"/>
          <w:szCs w:val="26"/>
        </w:rPr>
      </w:pPr>
    </w:p>
    <w:p w:rsidR="000E2610" w:rsidRDefault="008E2E9C" w:rsidP="008E2E9C">
      <w:pPr>
        <w:pStyle w:val="a3"/>
        <w:rPr>
          <w:rFonts w:ascii="Times New Roman" w:hAnsi="Times New Roman" w:cs="Times New Roman"/>
          <w:sz w:val="26"/>
          <w:szCs w:val="26"/>
        </w:rPr>
      </w:pPr>
      <w:r w:rsidRPr="008E2E9C">
        <w:rPr>
          <w:rFonts w:ascii="Times New Roman" w:hAnsi="Times New Roman" w:cs="Times New Roman"/>
          <w:sz w:val="26"/>
          <w:szCs w:val="26"/>
        </w:rPr>
        <w:t>19.12.</w:t>
      </w:r>
      <w:r w:rsidR="002506D0" w:rsidRPr="008E2E9C">
        <w:rPr>
          <w:rFonts w:ascii="Times New Roman" w:hAnsi="Times New Roman" w:cs="Times New Roman"/>
          <w:sz w:val="26"/>
          <w:szCs w:val="26"/>
        </w:rPr>
        <w:t>2025</w:t>
      </w:r>
      <w:r w:rsidR="000E2610" w:rsidRPr="008E2E9C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                   </w:t>
      </w:r>
      <w:r w:rsidRPr="008E2E9C">
        <w:rPr>
          <w:rFonts w:ascii="Times New Roman" w:hAnsi="Times New Roman" w:cs="Times New Roman"/>
          <w:sz w:val="26"/>
          <w:szCs w:val="26"/>
        </w:rPr>
        <w:t xml:space="preserve">            </w:t>
      </w:r>
      <w:r>
        <w:rPr>
          <w:rFonts w:ascii="Times New Roman" w:hAnsi="Times New Roman" w:cs="Times New Roman"/>
          <w:sz w:val="26"/>
          <w:szCs w:val="26"/>
        </w:rPr>
        <w:t xml:space="preserve">         </w:t>
      </w:r>
      <w:r w:rsidR="000E2610" w:rsidRPr="008E2E9C">
        <w:rPr>
          <w:rFonts w:ascii="Times New Roman" w:hAnsi="Times New Roman" w:cs="Times New Roman"/>
          <w:sz w:val="26"/>
          <w:szCs w:val="26"/>
        </w:rPr>
        <w:t>№</w:t>
      </w:r>
      <w:r w:rsidRPr="008E2E9C">
        <w:rPr>
          <w:rFonts w:ascii="Times New Roman" w:hAnsi="Times New Roman" w:cs="Times New Roman"/>
          <w:sz w:val="26"/>
          <w:szCs w:val="26"/>
        </w:rPr>
        <w:t xml:space="preserve"> 313-р</w:t>
      </w:r>
    </w:p>
    <w:p w:rsidR="008E2E9C" w:rsidRDefault="008E2E9C" w:rsidP="008E2E9C">
      <w:pPr>
        <w:pStyle w:val="a3"/>
        <w:rPr>
          <w:rFonts w:ascii="Times New Roman" w:hAnsi="Times New Roman" w:cs="Times New Roman"/>
          <w:sz w:val="26"/>
          <w:szCs w:val="26"/>
        </w:rPr>
      </w:pPr>
    </w:p>
    <w:p w:rsidR="008E2E9C" w:rsidRPr="008E2E9C" w:rsidRDefault="008E2E9C" w:rsidP="008E2E9C">
      <w:pPr>
        <w:pStyle w:val="a3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с. Первомайское</w:t>
      </w:r>
    </w:p>
    <w:p w:rsidR="000E2610" w:rsidRPr="008E2E9C" w:rsidRDefault="000E2610" w:rsidP="00BB00CA">
      <w:pPr>
        <w:pStyle w:val="a3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6E60F0" w:rsidRPr="008E2E9C" w:rsidRDefault="006E60F0" w:rsidP="008E2E9C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8E2E9C">
        <w:rPr>
          <w:rFonts w:ascii="Times New Roman" w:hAnsi="Times New Roman" w:cs="Times New Roman"/>
          <w:sz w:val="26"/>
          <w:szCs w:val="26"/>
        </w:rPr>
        <w:t xml:space="preserve">О внесении изменений в постановление Администрации Первомайского района от </w:t>
      </w:r>
      <w:r w:rsidR="001F7F56" w:rsidRPr="008E2E9C">
        <w:rPr>
          <w:rFonts w:ascii="Times New Roman" w:hAnsi="Times New Roman" w:cs="Times New Roman"/>
          <w:sz w:val="26"/>
          <w:szCs w:val="26"/>
        </w:rPr>
        <w:t>09</w:t>
      </w:r>
      <w:r w:rsidRPr="008E2E9C">
        <w:rPr>
          <w:rFonts w:ascii="Times New Roman" w:hAnsi="Times New Roman" w:cs="Times New Roman"/>
          <w:sz w:val="26"/>
          <w:szCs w:val="26"/>
        </w:rPr>
        <w:t>.</w:t>
      </w:r>
      <w:r w:rsidR="001F7F56" w:rsidRPr="008E2E9C">
        <w:rPr>
          <w:rFonts w:ascii="Times New Roman" w:hAnsi="Times New Roman" w:cs="Times New Roman"/>
          <w:sz w:val="26"/>
          <w:szCs w:val="26"/>
        </w:rPr>
        <w:t>0</w:t>
      </w:r>
      <w:r w:rsidRPr="008E2E9C">
        <w:rPr>
          <w:rFonts w:ascii="Times New Roman" w:hAnsi="Times New Roman" w:cs="Times New Roman"/>
          <w:sz w:val="26"/>
          <w:szCs w:val="26"/>
        </w:rPr>
        <w:t>1.202</w:t>
      </w:r>
      <w:r w:rsidR="001F7F56" w:rsidRPr="008E2E9C">
        <w:rPr>
          <w:rFonts w:ascii="Times New Roman" w:hAnsi="Times New Roman" w:cs="Times New Roman"/>
          <w:sz w:val="26"/>
          <w:szCs w:val="26"/>
        </w:rPr>
        <w:t>4</w:t>
      </w:r>
      <w:r w:rsidRPr="008E2E9C">
        <w:rPr>
          <w:rFonts w:ascii="Times New Roman" w:hAnsi="Times New Roman" w:cs="Times New Roman"/>
          <w:sz w:val="26"/>
          <w:szCs w:val="26"/>
        </w:rPr>
        <w:t xml:space="preserve"> № </w:t>
      </w:r>
      <w:r w:rsidR="001F7F56" w:rsidRPr="008E2E9C">
        <w:rPr>
          <w:rFonts w:ascii="Times New Roman" w:hAnsi="Times New Roman" w:cs="Times New Roman"/>
          <w:sz w:val="26"/>
          <w:szCs w:val="26"/>
        </w:rPr>
        <w:t>1</w:t>
      </w:r>
      <w:r w:rsidRPr="008E2E9C">
        <w:rPr>
          <w:rFonts w:ascii="Times New Roman" w:hAnsi="Times New Roman" w:cs="Times New Roman"/>
          <w:sz w:val="26"/>
          <w:szCs w:val="26"/>
        </w:rPr>
        <w:t xml:space="preserve"> «Об утверждении Порядка </w:t>
      </w:r>
      <w:r w:rsidR="001F7F56" w:rsidRPr="008E2E9C">
        <w:rPr>
          <w:rFonts w:ascii="Times New Roman" w:hAnsi="Times New Roman" w:cs="Times New Roman"/>
          <w:sz w:val="26"/>
          <w:szCs w:val="26"/>
        </w:rPr>
        <w:t xml:space="preserve">предоставления бесплатного горячего питания детям участников специальной военной операции, проводимой на территориях Донецкой Народной Республики, </w:t>
      </w:r>
      <w:r w:rsidR="005A4D25" w:rsidRPr="008E2E9C">
        <w:rPr>
          <w:rFonts w:ascii="Times New Roman" w:hAnsi="Times New Roman" w:cs="Times New Roman"/>
          <w:sz w:val="26"/>
          <w:szCs w:val="26"/>
        </w:rPr>
        <w:t xml:space="preserve">Луганской Народной Республики, Херсонской и Запорожской областей, Украины, обучающихся в муниципальных образовательных организациях </w:t>
      </w:r>
      <w:r w:rsidRPr="008E2E9C">
        <w:rPr>
          <w:rFonts w:ascii="Times New Roman" w:hAnsi="Times New Roman" w:cs="Times New Roman"/>
          <w:sz w:val="26"/>
          <w:szCs w:val="26"/>
        </w:rPr>
        <w:t>Первомайского района</w:t>
      </w:r>
      <w:r w:rsidR="005A4D25" w:rsidRPr="008E2E9C">
        <w:rPr>
          <w:rFonts w:ascii="Times New Roman" w:hAnsi="Times New Roman" w:cs="Times New Roman"/>
          <w:sz w:val="26"/>
          <w:szCs w:val="26"/>
        </w:rPr>
        <w:t xml:space="preserve"> Томской области</w:t>
      </w:r>
      <w:r w:rsidRPr="008E2E9C">
        <w:rPr>
          <w:rFonts w:ascii="Times New Roman" w:hAnsi="Times New Roman" w:cs="Times New Roman"/>
          <w:sz w:val="26"/>
          <w:szCs w:val="26"/>
        </w:rPr>
        <w:t>»</w:t>
      </w:r>
      <w:r w:rsidR="005A4D25" w:rsidRPr="008E2E9C">
        <w:rPr>
          <w:rFonts w:ascii="Times New Roman" w:hAnsi="Times New Roman" w:cs="Times New Roman"/>
          <w:sz w:val="26"/>
          <w:szCs w:val="26"/>
        </w:rPr>
        <w:t xml:space="preserve"> (далее – Постановление, Порядок)</w:t>
      </w:r>
    </w:p>
    <w:p w:rsidR="00CA7A5D" w:rsidRDefault="00CA7A5D" w:rsidP="00BF655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8E2E9C" w:rsidRPr="008E2E9C" w:rsidRDefault="008E2E9C" w:rsidP="00BF655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CA7A5D" w:rsidRPr="008E2E9C" w:rsidRDefault="00CA7A5D" w:rsidP="00BF655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6E60F0" w:rsidRPr="008E2E9C" w:rsidRDefault="006E60F0" w:rsidP="00BF655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E2E9C">
        <w:rPr>
          <w:rFonts w:ascii="Times New Roman" w:hAnsi="Times New Roman" w:cs="Times New Roman"/>
          <w:sz w:val="26"/>
          <w:szCs w:val="26"/>
        </w:rPr>
        <w:t>В целях приведения нормативного правового акта в соответствие с действующим законодательством</w:t>
      </w:r>
      <w:r w:rsidR="005A4D25" w:rsidRPr="008E2E9C">
        <w:rPr>
          <w:rFonts w:ascii="Times New Roman" w:hAnsi="Times New Roman" w:cs="Times New Roman"/>
          <w:sz w:val="26"/>
          <w:szCs w:val="26"/>
        </w:rPr>
        <w:t xml:space="preserve">, в том </w:t>
      </w:r>
      <w:r w:rsidR="008E2E9C">
        <w:rPr>
          <w:rFonts w:ascii="Times New Roman" w:hAnsi="Times New Roman" w:cs="Times New Roman"/>
          <w:sz w:val="26"/>
          <w:szCs w:val="26"/>
        </w:rPr>
        <w:t xml:space="preserve">числе в соответствие с пунктом </w:t>
      </w:r>
      <w:r w:rsidR="005A4D25" w:rsidRPr="008E2E9C">
        <w:rPr>
          <w:rFonts w:ascii="Times New Roman" w:hAnsi="Times New Roman" w:cs="Times New Roman"/>
          <w:sz w:val="26"/>
          <w:szCs w:val="26"/>
        </w:rPr>
        <w:t>1-3 части</w:t>
      </w:r>
      <w:r w:rsidR="00CA7A5D" w:rsidRPr="008E2E9C">
        <w:rPr>
          <w:rFonts w:ascii="Times New Roman" w:hAnsi="Times New Roman" w:cs="Times New Roman"/>
          <w:sz w:val="26"/>
          <w:szCs w:val="26"/>
        </w:rPr>
        <w:t xml:space="preserve"> </w:t>
      </w:r>
      <w:proofErr w:type="gramStart"/>
      <w:r w:rsidR="005A4D25" w:rsidRPr="008E2E9C">
        <w:rPr>
          <w:rFonts w:ascii="Times New Roman" w:hAnsi="Times New Roman" w:cs="Times New Roman"/>
          <w:sz w:val="26"/>
          <w:szCs w:val="26"/>
        </w:rPr>
        <w:t>1  статьи</w:t>
      </w:r>
      <w:proofErr w:type="gramEnd"/>
      <w:r w:rsidR="005A4D25" w:rsidRPr="008E2E9C">
        <w:rPr>
          <w:rFonts w:ascii="Times New Roman" w:hAnsi="Times New Roman" w:cs="Times New Roman"/>
          <w:sz w:val="26"/>
          <w:szCs w:val="26"/>
        </w:rPr>
        <w:t xml:space="preserve"> 14 Закона Томской области от 12.08.2013 № 149-ОЗ «Об образовании в Томской области»,</w:t>
      </w:r>
    </w:p>
    <w:p w:rsidR="006E60F0" w:rsidRPr="008E2E9C" w:rsidRDefault="006E60F0" w:rsidP="00BF655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E2E9C">
        <w:rPr>
          <w:rFonts w:ascii="Times New Roman" w:hAnsi="Times New Roman" w:cs="Times New Roman"/>
          <w:sz w:val="26"/>
          <w:szCs w:val="26"/>
        </w:rPr>
        <w:t>ПОСТАНОВЛЯЮ:</w:t>
      </w:r>
    </w:p>
    <w:p w:rsidR="006E60F0" w:rsidRPr="008E2E9C" w:rsidRDefault="006E60F0" w:rsidP="00BF655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E2E9C">
        <w:rPr>
          <w:rFonts w:ascii="Times New Roman" w:hAnsi="Times New Roman" w:cs="Times New Roman"/>
          <w:sz w:val="26"/>
          <w:szCs w:val="26"/>
        </w:rPr>
        <w:t>Внести изменение в</w:t>
      </w:r>
      <w:r w:rsidR="005A4D25" w:rsidRPr="008E2E9C">
        <w:rPr>
          <w:rFonts w:ascii="Times New Roman" w:hAnsi="Times New Roman" w:cs="Times New Roman"/>
          <w:sz w:val="26"/>
          <w:szCs w:val="26"/>
        </w:rPr>
        <w:t xml:space="preserve"> постановление Администрации Первомайского района от 09.01.2024 № 1, изложив пункт 1.2 Порядка </w:t>
      </w:r>
      <w:r w:rsidR="00AC785B" w:rsidRPr="008E2E9C">
        <w:rPr>
          <w:rFonts w:ascii="Times New Roman" w:hAnsi="Times New Roman" w:cs="Times New Roman"/>
          <w:sz w:val="26"/>
          <w:szCs w:val="26"/>
        </w:rPr>
        <w:t>в следующей редакции</w:t>
      </w:r>
      <w:r w:rsidRPr="008E2E9C">
        <w:rPr>
          <w:rFonts w:ascii="Times New Roman" w:hAnsi="Times New Roman" w:cs="Times New Roman"/>
          <w:sz w:val="26"/>
          <w:szCs w:val="26"/>
        </w:rPr>
        <w:t>:</w:t>
      </w:r>
    </w:p>
    <w:p w:rsidR="005A4D25" w:rsidRPr="008E2E9C" w:rsidRDefault="00BF655C" w:rsidP="00BF655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E2E9C">
        <w:rPr>
          <w:rFonts w:ascii="Times New Roman" w:hAnsi="Times New Roman" w:cs="Times New Roman"/>
          <w:sz w:val="26"/>
          <w:szCs w:val="26"/>
        </w:rPr>
        <w:t>«</w:t>
      </w:r>
      <w:r w:rsidR="005A4D25" w:rsidRPr="008E2E9C">
        <w:rPr>
          <w:rFonts w:ascii="Times New Roman" w:hAnsi="Times New Roman" w:cs="Times New Roman"/>
          <w:sz w:val="26"/>
          <w:szCs w:val="26"/>
        </w:rPr>
        <w:t>1.2. Основные понятия, используемые в настоящем Порядке:</w:t>
      </w:r>
    </w:p>
    <w:p w:rsidR="005A4D25" w:rsidRPr="008E2E9C" w:rsidRDefault="005A4D25" w:rsidP="00BF655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E2E9C">
        <w:rPr>
          <w:rFonts w:ascii="Times New Roman" w:hAnsi="Times New Roman" w:cs="Times New Roman"/>
          <w:sz w:val="26"/>
          <w:szCs w:val="26"/>
        </w:rPr>
        <w:t>получатели бесплатного горячего питания или дети участников СВО - родные дети, дети усыновленные (удочеренные) или подопечные дети граждан - участников СВО, проживающие на территории Первомайского района Томской области и обучающиеся в муниципальных образовательных организациях Первомайского района Томской области;</w:t>
      </w:r>
    </w:p>
    <w:p w:rsidR="005A4D25" w:rsidRPr="008E2E9C" w:rsidRDefault="005A4D25" w:rsidP="00BF655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E2E9C">
        <w:rPr>
          <w:rFonts w:ascii="Times New Roman" w:hAnsi="Times New Roman" w:cs="Times New Roman"/>
          <w:sz w:val="26"/>
          <w:szCs w:val="26"/>
        </w:rPr>
        <w:t>заявитель - лицо, указанное в абзаце втором настоящего пункта, или его родитель (законный представитель), обратившийся в муниципальную образовательную организацию с заявлением на получение бесплатного горячего питания;</w:t>
      </w:r>
    </w:p>
    <w:p w:rsidR="005A4D25" w:rsidRPr="008E2E9C" w:rsidRDefault="005A4D25" w:rsidP="00BF655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E2E9C">
        <w:rPr>
          <w:rFonts w:ascii="Times New Roman" w:hAnsi="Times New Roman" w:cs="Times New Roman"/>
          <w:sz w:val="26"/>
          <w:szCs w:val="26"/>
        </w:rPr>
        <w:t>муниципальная образовательная организация - образовательная организация, реализующая образовательные программы общего, основного общего и (или) среднего общего образования, имеющая лицензию на осуществление образовательной деятельности и свидетельство о государственной аккредитации по образовательным программам, востребованным получателем бесплатного горячего питания (далее - образовательная организация);</w:t>
      </w:r>
    </w:p>
    <w:p w:rsidR="005A4D25" w:rsidRPr="008E2E9C" w:rsidRDefault="005A4D25" w:rsidP="00BF655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E2E9C">
        <w:rPr>
          <w:rFonts w:ascii="Times New Roman" w:hAnsi="Times New Roman" w:cs="Times New Roman"/>
          <w:sz w:val="26"/>
          <w:szCs w:val="26"/>
        </w:rPr>
        <w:t>участниками СВО являются:</w:t>
      </w:r>
    </w:p>
    <w:p w:rsidR="008439BA" w:rsidRPr="008E2E9C" w:rsidRDefault="008439BA" w:rsidP="00BF655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E2E9C">
        <w:rPr>
          <w:rFonts w:ascii="Times New Roman" w:hAnsi="Times New Roman" w:cs="Times New Roman"/>
          <w:sz w:val="26"/>
          <w:szCs w:val="26"/>
        </w:rPr>
        <w:t xml:space="preserve">лицо, принимающее (принимавшее) участие в специальной военной операции на территориях Украины, Донецкой Народной Республики, Луганской Народной Республики, Запорожской области и Херсонской области и (или) выполняющее (выполнявшее) задачи по отражению вооруженного вторжения на территорию Российской Федерации, в ходе вооруженной провокации на государственной границе Российской Федерации и приграничных территориях субъектов Российской </w:t>
      </w:r>
      <w:r w:rsidRPr="008E2E9C">
        <w:rPr>
          <w:rFonts w:ascii="Times New Roman" w:hAnsi="Times New Roman" w:cs="Times New Roman"/>
          <w:sz w:val="26"/>
          <w:szCs w:val="26"/>
        </w:rPr>
        <w:lastRenderedPageBreak/>
        <w:t>Федерации, прилегающих к районам проведения специальной военной операции на территориях Украины, Донецкой Народной Республики, Луганской Народной Республики, Запорожской области и Херсонской области, служебные и иные аналогичные функции на указанных территориях, которое отнесено к ветеранам боевых действий в соответствии с Федеральным законом от 12 января 1995 года № 5-ФЗ «О ветеранах»;</w:t>
      </w:r>
    </w:p>
    <w:p w:rsidR="008439BA" w:rsidRPr="008E2E9C" w:rsidRDefault="008439BA" w:rsidP="00BF655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E2E9C">
        <w:rPr>
          <w:rFonts w:ascii="Times New Roman" w:hAnsi="Times New Roman" w:cs="Times New Roman"/>
          <w:sz w:val="26"/>
          <w:szCs w:val="26"/>
        </w:rPr>
        <w:t>лицо, принимавшее в соответствии с решениями органов государственной власти Донецкой Народной Республики, Луганской Народной Республики участие в боевых действиях в составе Вооруженных Сил Донецкой Народной Республики, Народной милиции Луганской Народной Республики, воинских формирований и органов Донецкой Народной Республики и Луганской Народной Республики начиная с 11 мая 2014 года;</w:t>
      </w:r>
    </w:p>
    <w:p w:rsidR="005A4D25" w:rsidRPr="008E2E9C" w:rsidRDefault="00BF655C" w:rsidP="00BF655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E2E9C">
        <w:rPr>
          <w:rFonts w:ascii="Times New Roman" w:hAnsi="Times New Roman" w:cs="Times New Roman"/>
          <w:sz w:val="26"/>
          <w:szCs w:val="26"/>
        </w:rPr>
        <w:t>лицо</w:t>
      </w:r>
      <w:r w:rsidR="005A4D25" w:rsidRPr="008E2E9C">
        <w:rPr>
          <w:rFonts w:ascii="Times New Roman" w:hAnsi="Times New Roman" w:cs="Times New Roman"/>
          <w:sz w:val="26"/>
          <w:szCs w:val="26"/>
        </w:rPr>
        <w:t>, погибш</w:t>
      </w:r>
      <w:r w:rsidRPr="008E2E9C">
        <w:rPr>
          <w:rFonts w:ascii="Times New Roman" w:hAnsi="Times New Roman" w:cs="Times New Roman"/>
          <w:sz w:val="26"/>
          <w:szCs w:val="26"/>
        </w:rPr>
        <w:t>е</w:t>
      </w:r>
      <w:r w:rsidR="005A4D25" w:rsidRPr="008E2E9C">
        <w:rPr>
          <w:rFonts w:ascii="Times New Roman" w:hAnsi="Times New Roman" w:cs="Times New Roman"/>
          <w:sz w:val="26"/>
          <w:szCs w:val="26"/>
        </w:rPr>
        <w:t>е (умерш</w:t>
      </w:r>
      <w:r w:rsidRPr="008E2E9C">
        <w:rPr>
          <w:rFonts w:ascii="Times New Roman" w:hAnsi="Times New Roman" w:cs="Times New Roman"/>
          <w:sz w:val="26"/>
          <w:szCs w:val="26"/>
        </w:rPr>
        <w:t>е</w:t>
      </w:r>
      <w:r w:rsidR="005A4D25" w:rsidRPr="008E2E9C">
        <w:rPr>
          <w:rFonts w:ascii="Times New Roman" w:hAnsi="Times New Roman" w:cs="Times New Roman"/>
          <w:sz w:val="26"/>
          <w:szCs w:val="26"/>
        </w:rPr>
        <w:t xml:space="preserve">е) </w:t>
      </w:r>
      <w:r w:rsidRPr="008E2E9C">
        <w:rPr>
          <w:rFonts w:ascii="Times New Roman" w:hAnsi="Times New Roman" w:cs="Times New Roman"/>
          <w:sz w:val="26"/>
          <w:szCs w:val="26"/>
        </w:rPr>
        <w:t>при выполнении задач в специальной военной операции либо позднее указанного периода, но вследствие увечья (ранения, травмы, контузии) или заболевания, полученных при выполнении задач в ходе проведения специальной военной операции»</w:t>
      </w:r>
      <w:r w:rsidR="005A4D25" w:rsidRPr="008E2E9C">
        <w:rPr>
          <w:rFonts w:ascii="Times New Roman" w:hAnsi="Times New Roman" w:cs="Times New Roman"/>
          <w:sz w:val="26"/>
          <w:szCs w:val="26"/>
        </w:rPr>
        <w:t>.</w:t>
      </w:r>
    </w:p>
    <w:p w:rsidR="006E60F0" w:rsidRPr="008E2E9C" w:rsidRDefault="006E60F0" w:rsidP="00BF655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E2E9C">
        <w:rPr>
          <w:rFonts w:ascii="Times New Roman" w:hAnsi="Times New Roman" w:cs="Times New Roman"/>
          <w:sz w:val="26"/>
          <w:szCs w:val="26"/>
        </w:rPr>
        <w:t>2. Настоящее постановление разместить на официальном сайте Администрации Первомайского района (</w:t>
      </w:r>
      <w:proofErr w:type="spellStart"/>
      <w:r w:rsidRPr="008E2E9C">
        <w:rPr>
          <w:rFonts w:ascii="Times New Roman" w:hAnsi="Times New Roman" w:cs="Times New Roman"/>
          <w:sz w:val="26"/>
          <w:szCs w:val="26"/>
        </w:rPr>
        <w:t>htt</w:t>
      </w:r>
      <w:proofErr w:type="spellEnd"/>
      <w:r w:rsidRPr="008E2E9C">
        <w:rPr>
          <w:rFonts w:ascii="Times New Roman" w:hAnsi="Times New Roman" w:cs="Times New Roman"/>
          <w:sz w:val="26"/>
          <w:szCs w:val="26"/>
        </w:rPr>
        <w:t>://pmr.tomsk.ru) и опубликовать в газете «Заветы Ильича».</w:t>
      </w:r>
    </w:p>
    <w:p w:rsidR="006E60F0" w:rsidRPr="008E2E9C" w:rsidRDefault="006E60F0" w:rsidP="00BF655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E2E9C">
        <w:rPr>
          <w:rFonts w:ascii="Times New Roman" w:hAnsi="Times New Roman" w:cs="Times New Roman"/>
          <w:sz w:val="26"/>
          <w:szCs w:val="26"/>
        </w:rPr>
        <w:t xml:space="preserve">3. Настоящее постановление вступает в силу со дня его официального опубликования и распространяется на правоотношения, возникшие с 01 </w:t>
      </w:r>
      <w:r w:rsidR="009D0EBC" w:rsidRPr="008E2E9C">
        <w:rPr>
          <w:rFonts w:ascii="Times New Roman" w:hAnsi="Times New Roman" w:cs="Times New Roman"/>
          <w:sz w:val="26"/>
          <w:szCs w:val="26"/>
        </w:rPr>
        <w:t>января</w:t>
      </w:r>
      <w:r w:rsidRPr="008E2E9C">
        <w:rPr>
          <w:rFonts w:ascii="Times New Roman" w:hAnsi="Times New Roman" w:cs="Times New Roman"/>
          <w:sz w:val="26"/>
          <w:szCs w:val="26"/>
        </w:rPr>
        <w:t xml:space="preserve"> 202</w:t>
      </w:r>
      <w:r w:rsidR="009D0EBC" w:rsidRPr="008E2E9C">
        <w:rPr>
          <w:rFonts w:ascii="Times New Roman" w:hAnsi="Times New Roman" w:cs="Times New Roman"/>
          <w:sz w:val="26"/>
          <w:szCs w:val="26"/>
        </w:rPr>
        <w:t>6</w:t>
      </w:r>
      <w:r w:rsidRPr="008E2E9C">
        <w:rPr>
          <w:rFonts w:ascii="Times New Roman" w:hAnsi="Times New Roman" w:cs="Times New Roman"/>
          <w:sz w:val="26"/>
          <w:szCs w:val="26"/>
        </w:rPr>
        <w:t xml:space="preserve"> года. </w:t>
      </w:r>
    </w:p>
    <w:p w:rsidR="006E60F0" w:rsidRPr="008E2E9C" w:rsidRDefault="006E60F0" w:rsidP="00BF655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6E60F0" w:rsidRPr="008E2E9C" w:rsidRDefault="006E60F0" w:rsidP="00BF655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6E60F0" w:rsidRPr="008E2E9C" w:rsidRDefault="006E60F0" w:rsidP="00BF655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6E60F0" w:rsidRPr="008E2E9C" w:rsidRDefault="006E60F0" w:rsidP="008E2E9C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E2E9C">
        <w:rPr>
          <w:rFonts w:ascii="Times New Roman" w:hAnsi="Times New Roman" w:cs="Times New Roman"/>
          <w:sz w:val="26"/>
          <w:szCs w:val="26"/>
        </w:rPr>
        <w:t xml:space="preserve">Глава Первомайского района                             </w:t>
      </w:r>
      <w:r w:rsidR="008E2E9C">
        <w:rPr>
          <w:rFonts w:ascii="Times New Roman" w:hAnsi="Times New Roman" w:cs="Times New Roman"/>
          <w:sz w:val="26"/>
          <w:szCs w:val="26"/>
        </w:rPr>
        <w:t xml:space="preserve">                                               </w:t>
      </w:r>
      <w:r w:rsidRPr="008E2E9C">
        <w:rPr>
          <w:rFonts w:ascii="Times New Roman" w:hAnsi="Times New Roman" w:cs="Times New Roman"/>
          <w:sz w:val="26"/>
          <w:szCs w:val="26"/>
        </w:rPr>
        <w:t xml:space="preserve"> И.И. Сиберт</w:t>
      </w:r>
    </w:p>
    <w:p w:rsidR="00903E7C" w:rsidRPr="008E2E9C" w:rsidRDefault="00903E7C" w:rsidP="00E42F98">
      <w:pPr>
        <w:pStyle w:val="a9"/>
        <w:ind w:right="137"/>
        <w:rPr>
          <w:sz w:val="26"/>
          <w:szCs w:val="26"/>
        </w:rPr>
      </w:pPr>
    </w:p>
    <w:p w:rsidR="009D0EBC" w:rsidRPr="00BF655C" w:rsidRDefault="009D0EBC" w:rsidP="00E42F98">
      <w:pPr>
        <w:pStyle w:val="a9"/>
        <w:ind w:right="137"/>
        <w:rPr>
          <w:sz w:val="24"/>
          <w:szCs w:val="24"/>
        </w:rPr>
      </w:pPr>
    </w:p>
    <w:p w:rsidR="008E2E9C" w:rsidRDefault="008E2E9C" w:rsidP="009D0EBC">
      <w:pPr>
        <w:pStyle w:val="a9"/>
        <w:ind w:right="137"/>
        <w:jc w:val="left"/>
        <w:rPr>
          <w:sz w:val="20"/>
          <w:szCs w:val="20"/>
        </w:rPr>
      </w:pPr>
    </w:p>
    <w:p w:rsidR="008E2E9C" w:rsidRDefault="008E2E9C" w:rsidP="009D0EBC">
      <w:pPr>
        <w:pStyle w:val="a9"/>
        <w:ind w:right="137"/>
        <w:jc w:val="left"/>
        <w:rPr>
          <w:sz w:val="20"/>
          <w:szCs w:val="20"/>
        </w:rPr>
      </w:pPr>
    </w:p>
    <w:p w:rsidR="008E2E9C" w:rsidRDefault="008E2E9C" w:rsidP="009D0EBC">
      <w:pPr>
        <w:pStyle w:val="a9"/>
        <w:ind w:right="137"/>
        <w:jc w:val="left"/>
        <w:rPr>
          <w:sz w:val="20"/>
          <w:szCs w:val="20"/>
        </w:rPr>
      </w:pPr>
    </w:p>
    <w:p w:rsidR="008E2E9C" w:rsidRDefault="008E2E9C" w:rsidP="009D0EBC">
      <w:pPr>
        <w:pStyle w:val="a9"/>
        <w:ind w:right="137"/>
        <w:jc w:val="left"/>
        <w:rPr>
          <w:sz w:val="20"/>
          <w:szCs w:val="20"/>
        </w:rPr>
      </w:pPr>
    </w:p>
    <w:p w:rsidR="008E2E9C" w:rsidRDefault="008E2E9C" w:rsidP="009D0EBC">
      <w:pPr>
        <w:pStyle w:val="a9"/>
        <w:ind w:right="137"/>
        <w:jc w:val="left"/>
        <w:rPr>
          <w:sz w:val="20"/>
          <w:szCs w:val="20"/>
        </w:rPr>
      </w:pPr>
    </w:p>
    <w:p w:rsidR="008E2E9C" w:rsidRDefault="008E2E9C" w:rsidP="009D0EBC">
      <w:pPr>
        <w:pStyle w:val="a9"/>
        <w:ind w:right="137"/>
        <w:jc w:val="left"/>
        <w:rPr>
          <w:sz w:val="20"/>
          <w:szCs w:val="20"/>
        </w:rPr>
      </w:pPr>
    </w:p>
    <w:p w:rsidR="008E2E9C" w:rsidRDefault="008E2E9C" w:rsidP="009D0EBC">
      <w:pPr>
        <w:pStyle w:val="a9"/>
        <w:ind w:right="137"/>
        <w:jc w:val="left"/>
        <w:rPr>
          <w:sz w:val="20"/>
          <w:szCs w:val="20"/>
        </w:rPr>
      </w:pPr>
    </w:p>
    <w:p w:rsidR="008E2E9C" w:rsidRDefault="008E2E9C" w:rsidP="009D0EBC">
      <w:pPr>
        <w:pStyle w:val="a9"/>
        <w:ind w:right="137"/>
        <w:jc w:val="left"/>
        <w:rPr>
          <w:sz w:val="20"/>
          <w:szCs w:val="20"/>
        </w:rPr>
      </w:pPr>
    </w:p>
    <w:p w:rsidR="008E2E9C" w:rsidRDefault="008E2E9C" w:rsidP="009D0EBC">
      <w:pPr>
        <w:pStyle w:val="a9"/>
        <w:ind w:right="137"/>
        <w:jc w:val="left"/>
        <w:rPr>
          <w:sz w:val="20"/>
          <w:szCs w:val="20"/>
        </w:rPr>
      </w:pPr>
    </w:p>
    <w:p w:rsidR="008E2E9C" w:rsidRDefault="008E2E9C" w:rsidP="009D0EBC">
      <w:pPr>
        <w:pStyle w:val="a9"/>
        <w:ind w:right="137"/>
        <w:jc w:val="left"/>
        <w:rPr>
          <w:sz w:val="20"/>
          <w:szCs w:val="20"/>
        </w:rPr>
      </w:pPr>
    </w:p>
    <w:p w:rsidR="008E2E9C" w:rsidRDefault="008E2E9C" w:rsidP="009D0EBC">
      <w:pPr>
        <w:pStyle w:val="a9"/>
        <w:ind w:right="137"/>
        <w:jc w:val="left"/>
        <w:rPr>
          <w:sz w:val="20"/>
          <w:szCs w:val="20"/>
        </w:rPr>
      </w:pPr>
    </w:p>
    <w:p w:rsidR="008E2E9C" w:rsidRDefault="008E2E9C" w:rsidP="009D0EBC">
      <w:pPr>
        <w:pStyle w:val="a9"/>
        <w:ind w:right="137"/>
        <w:jc w:val="left"/>
        <w:rPr>
          <w:sz w:val="20"/>
          <w:szCs w:val="20"/>
        </w:rPr>
      </w:pPr>
    </w:p>
    <w:p w:rsidR="008E2E9C" w:rsidRDefault="008E2E9C" w:rsidP="009D0EBC">
      <w:pPr>
        <w:pStyle w:val="a9"/>
        <w:ind w:right="137"/>
        <w:jc w:val="left"/>
        <w:rPr>
          <w:sz w:val="20"/>
          <w:szCs w:val="20"/>
        </w:rPr>
      </w:pPr>
    </w:p>
    <w:p w:rsidR="008E2E9C" w:rsidRDefault="008E2E9C" w:rsidP="009D0EBC">
      <w:pPr>
        <w:pStyle w:val="a9"/>
        <w:ind w:right="137"/>
        <w:jc w:val="left"/>
        <w:rPr>
          <w:sz w:val="20"/>
          <w:szCs w:val="20"/>
        </w:rPr>
      </w:pPr>
    </w:p>
    <w:p w:rsidR="008E2E9C" w:rsidRDefault="008E2E9C" w:rsidP="009D0EBC">
      <w:pPr>
        <w:pStyle w:val="a9"/>
        <w:ind w:right="137"/>
        <w:jc w:val="left"/>
        <w:rPr>
          <w:sz w:val="20"/>
          <w:szCs w:val="20"/>
        </w:rPr>
      </w:pPr>
    </w:p>
    <w:p w:rsidR="008E2E9C" w:rsidRDefault="008E2E9C" w:rsidP="009D0EBC">
      <w:pPr>
        <w:pStyle w:val="a9"/>
        <w:ind w:right="137"/>
        <w:jc w:val="left"/>
        <w:rPr>
          <w:sz w:val="20"/>
          <w:szCs w:val="20"/>
        </w:rPr>
      </w:pPr>
    </w:p>
    <w:p w:rsidR="008E2E9C" w:rsidRDefault="008E2E9C" w:rsidP="009D0EBC">
      <w:pPr>
        <w:pStyle w:val="a9"/>
        <w:ind w:right="137"/>
        <w:jc w:val="left"/>
        <w:rPr>
          <w:sz w:val="20"/>
          <w:szCs w:val="20"/>
        </w:rPr>
      </w:pPr>
    </w:p>
    <w:p w:rsidR="008E2E9C" w:rsidRDefault="008E2E9C" w:rsidP="009D0EBC">
      <w:pPr>
        <w:pStyle w:val="a9"/>
        <w:ind w:right="137"/>
        <w:jc w:val="left"/>
        <w:rPr>
          <w:sz w:val="20"/>
          <w:szCs w:val="20"/>
        </w:rPr>
      </w:pPr>
    </w:p>
    <w:p w:rsidR="008E2E9C" w:rsidRDefault="008E2E9C" w:rsidP="009D0EBC">
      <w:pPr>
        <w:pStyle w:val="a9"/>
        <w:ind w:right="137"/>
        <w:jc w:val="left"/>
        <w:rPr>
          <w:sz w:val="20"/>
          <w:szCs w:val="20"/>
        </w:rPr>
      </w:pPr>
    </w:p>
    <w:p w:rsidR="008E2E9C" w:rsidRDefault="008E2E9C" w:rsidP="009D0EBC">
      <w:pPr>
        <w:pStyle w:val="a9"/>
        <w:ind w:right="137"/>
        <w:jc w:val="left"/>
        <w:rPr>
          <w:sz w:val="20"/>
          <w:szCs w:val="20"/>
        </w:rPr>
      </w:pPr>
    </w:p>
    <w:p w:rsidR="008E2E9C" w:rsidRDefault="008E2E9C" w:rsidP="009D0EBC">
      <w:pPr>
        <w:pStyle w:val="a9"/>
        <w:ind w:right="137"/>
        <w:jc w:val="left"/>
        <w:rPr>
          <w:sz w:val="20"/>
          <w:szCs w:val="20"/>
        </w:rPr>
      </w:pPr>
    </w:p>
    <w:p w:rsidR="008E2E9C" w:rsidRDefault="008E2E9C" w:rsidP="009D0EBC">
      <w:pPr>
        <w:pStyle w:val="a9"/>
        <w:ind w:right="137"/>
        <w:jc w:val="left"/>
        <w:rPr>
          <w:sz w:val="20"/>
          <w:szCs w:val="20"/>
        </w:rPr>
      </w:pPr>
    </w:p>
    <w:p w:rsidR="008E2E9C" w:rsidRDefault="008E2E9C" w:rsidP="009D0EBC">
      <w:pPr>
        <w:pStyle w:val="a9"/>
        <w:ind w:right="137"/>
        <w:jc w:val="left"/>
        <w:rPr>
          <w:sz w:val="20"/>
          <w:szCs w:val="20"/>
        </w:rPr>
      </w:pPr>
    </w:p>
    <w:p w:rsidR="008E2E9C" w:rsidRDefault="008E2E9C" w:rsidP="009D0EBC">
      <w:pPr>
        <w:pStyle w:val="a9"/>
        <w:ind w:right="137"/>
        <w:jc w:val="left"/>
        <w:rPr>
          <w:sz w:val="20"/>
          <w:szCs w:val="20"/>
        </w:rPr>
      </w:pPr>
    </w:p>
    <w:p w:rsidR="008E2E9C" w:rsidRDefault="008E2E9C" w:rsidP="009D0EBC">
      <w:pPr>
        <w:pStyle w:val="a9"/>
        <w:ind w:right="137"/>
        <w:jc w:val="left"/>
        <w:rPr>
          <w:sz w:val="20"/>
          <w:szCs w:val="20"/>
        </w:rPr>
      </w:pPr>
    </w:p>
    <w:p w:rsidR="008E2E9C" w:rsidRDefault="008E2E9C" w:rsidP="009D0EBC">
      <w:pPr>
        <w:pStyle w:val="a9"/>
        <w:ind w:right="137"/>
        <w:jc w:val="left"/>
        <w:rPr>
          <w:sz w:val="20"/>
          <w:szCs w:val="20"/>
        </w:rPr>
      </w:pPr>
    </w:p>
    <w:p w:rsidR="009D0EBC" w:rsidRDefault="009D0EBC" w:rsidP="009D0EBC">
      <w:pPr>
        <w:pStyle w:val="a9"/>
        <w:ind w:right="137"/>
        <w:jc w:val="left"/>
        <w:rPr>
          <w:sz w:val="20"/>
          <w:szCs w:val="20"/>
        </w:rPr>
      </w:pPr>
      <w:r w:rsidRPr="009D0EBC">
        <w:rPr>
          <w:sz w:val="20"/>
          <w:szCs w:val="20"/>
        </w:rPr>
        <w:t>Тимков А.В.</w:t>
      </w:r>
    </w:p>
    <w:p w:rsidR="009D0EBC" w:rsidRDefault="009D0EBC" w:rsidP="009D0EBC">
      <w:pPr>
        <w:pStyle w:val="a9"/>
        <w:ind w:right="137"/>
        <w:jc w:val="left"/>
        <w:rPr>
          <w:sz w:val="20"/>
          <w:szCs w:val="20"/>
        </w:rPr>
      </w:pPr>
      <w:r>
        <w:rPr>
          <w:sz w:val="20"/>
          <w:szCs w:val="20"/>
        </w:rPr>
        <w:t>8 (38245) 2 28 83</w:t>
      </w:r>
    </w:p>
    <w:p w:rsidR="009D0EBC" w:rsidRPr="009D0EBC" w:rsidRDefault="009D0EBC" w:rsidP="009D0EBC">
      <w:pPr>
        <w:pStyle w:val="a9"/>
        <w:ind w:right="137"/>
        <w:jc w:val="left"/>
        <w:rPr>
          <w:sz w:val="20"/>
          <w:szCs w:val="20"/>
        </w:rPr>
        <w:sectPr w:rsidR="009D0EBC" w:rsidRPr="009D0EBC" w:rsidSect="008E2E9C">
          <w:pgSz w:w="11910" w:h="16840"/>
          <w:pgMar w:top="1134" w:right="567" w:bottom="1134" w:left="1701" w:header="720" w:footer="720" w:gutter="0"/>
          <w:cols w:space="720"/>
        </w:sectPr>
      </w:pPr>
    </w:p>
    <w:p w:rsidR="008E2E9C" w:rsidRDefault="008E2E9C" w:rsidP="008E2E9C">
      <w:pPr>
        <w:pStyle w:val="a3"/>
        <w:rPr>
          <w:rFonts w:ascii="Times New Roman" w:hAnsi="Times New Roman" w:cs="Times New Roman"/>
          <w:sz w:val="20"/>
          <w:szCs w:val="20"/>
        </w:rPr>
      </w:pPr>
    </w:p>
    <w:p w:rsidR="008E2E9C" w:rsidRDefault="008E2E9C" w:rsidP="008E2E9C">
      <w:pPr>
        <w:pStyle w:val="a3"/>
        <w:rPr>
          <w:rFonts w:ascii="Times New Roman" w:hAnsi="Times New Roman" w:cs="Times New Roman"/>
          <w:sz w:val="20"/>
          <w:szCs w:val="20"/>
        </w:rPr>
      </w:pPr>
    </w:p>
    <w:p w:rsidR="008E2E9C" w:rsidRDefault="008E2E9C" w:rsidP="008E2E9C">
      <w:pPr>
        <w:pStyle w:val="a3"/>
        <w:rPr>
          <w:rFonts w:ascii="Times New Roman" w:hAnsi="Times New Roman" w:cs="Times New Roman"/>
          <w:sz w:val="20"/>
          <w:szCs w:val="20"/>
        </w:rPr>
      </w:pPr>
    </w:p>
    <w:p w:rsidR="008E2E9C" w:rsidRDefault="008E2E9C" w:rsidP="008E2E9C">
      <w:pPr>
        <w:pStyle w:val="a3"/>
        <w:rPr>
          <w:rFonts w:ascii="Times New Roman" w:hAnsi="Times New Roman" w:cs="Times New Roman"/>
          <w:sz w:val="20"/>
          <w:szCs w:val="20"/>
        </w:rPr>
      </w:pPr>
    </w:p>
    <w:p w:rsidR="008E2E9C" w:rsidRDefault="008E2E9C" w:rsidP="008E2E9C">
      <w:pPr>
        <w:pStyle w:val="a3"/>
        <w:rPr>
          <w:rFonts w:ascii="Times New Roman" w:hAnsi="Times New Roman" w:cs="Times New Roman"/>
          <w:sz w:val="20"/>
          <w:szCs w:val="20"/>
        </w:rPr>
      </w:pPr>
    </w:p>
    <w:p w:rsidR="008E2E9C" w:rsidRDefault="008E2E9C" w:rsidP="008E2E9C">
      <w:pPr>
        <w:pStyle w:val="a3"/>
        <w:rPr>
          <w:rFonts w:ascii="Times New Roman" w:hAnsi="Times New Roman" w:cs="Times New Roman"/>
          <w:sz w:val="20"/>
          <w:szCs w:val="20"/>
        </w:rPr>
      </w:pPr>
    </w:p>
    <w:p w:rsidR="008E2E9C" w:rsidRDefault="008E2E9C" w:rsidP="008E2E9C">
      <w:pPr>
        <w:pStyle w:val="a3"/>
        <w:rPr>
          <w:rFonts w:ascii="Times New Roman" w:hAnsi="Times New Roman" w:cs="Times New Roman"/>
          <w:sz w:val="20"/>
          <w:szCs w:val="20"/>
        </w:rPr>
      </w:pPr>
    </w:p>
    <w:p w:rsidR="008E2E9C" w:rsidRDefault="008E2E9C" w:rsidP="008E2E9C">
      <w:pPr>
        <w:pStyle w:val="a3"/>
        <w:rPr>
          <w:rFonts w:ascii="Times New Roman" w:hAnsi="Times New Roman" w:cs="Times New Roman"/>
          <w:sz w:val="20"/>
          <w:szCs w:val="20"/>
        </w:rPr>
      </w:pPr>
    </w:p>
    <w:p w:rsidR="008E2E9C" w:rsidRDefault="008E2E9C" w:rsidP="008E2E9C">
      <w:pPr>
        <w:pStyle w:val="a3"/>
        <w:rPr>
          <w:rFonts w:ascii="Times New Roman" w:hAnsi="Times New Roman" w:cs="Times New Roman"/>
          <w:sz w:val="20"/>
          <w:szCs w:val="20"/>
        </w:rPr>
      </w:pPr>
    </w:p>
    <w:p w:rsidR="008E2E9C" w:rsidRDefault="008E2E9C" w:rsidP="008E2E9C">
      <w:pPr>
        <w:pStyle w:val="a3"/>
        <w:rPr>
          <w:rFonts w:ascii="Times New Roman" w:hAnsi="Times New Roman" w:cs="Times New Roman"/>
          <w:sz w:val="20"/>
          <w:szCs w:val="20"/>
        </w:rPr>
      </w:pPr>
    </w:p>
    <w:p w:rsidR="008E2E9C" w:rsidRDefault="008E2E9C" w:rsidP="008E2E9C">
      <w:pPr>
        <w:pStyle w:val="a3"/>
        <w:rPr>
          <w:rFonts w:ascii="Times New Roman" w:hAnsi="Times New Roman" w:cs="Times New Roman"/>
          <w:sz w:val="20"/>
          <w:szCs w:val="20"/>
        </w:rPr>
      </w:pPr>
    </w:p>
    <w:p w:rsidR="008E2E9C" w:rsidRDefault="008E2E9C" w:rsidP="008E2E9C">
      <w:pPr>
        <w:pStyle w:val="a3"/>
        <w:rPr>
          <w:rFonts w:ascii="Times New Roman" w:hAnsi="Times New Roman" w:cs="Times New Roman"/>
          <w:sz w:val="20"/>
          <w:szCs w:val="20"/>
        </w:rPr>
      </w:pPr>
    </w:p>
    <w:p w:rsidR="008E2E9C" w:rsidRDefault="008E2E9C" w:rsidP="008E2E9C">
      <w:pPr>
        <w:pStyle w:val="a3"/>
        <w:rPr>
          <w:rFonts w:ascii="Times New Roman" w:hAnsi="Times New Roman" w:cs="Times New Roman"/>
          <w:sz w:val="20"/>
          <w:szCs w:val="20"/>
        </w:rPr>
      </w:pPr>
    </w:p>
    <w:p w:rsidR="008E2E9C" w:rsidRDefault="008E2E9C" w:rsidP="008E2E9C">
      <w:pPr>
        <w:pStyle w:val="a3"/>
        <w:rPr>
          <w:rFonts w:ascii="Times New Roman" w:hAnsi="Times New Roman" w:cs="Times New Roman"/>
          <w:sz w:val="20"/>
          <w:szCs w:val="20"/>
        </w:rPr>
      </w:pPr>
    </w:p>
    <w:p w:rsidR="008E2E9C" w:rsidRDefault="008E2E9C" w:rsidP="008E2E9C">
      <w:pPr>
        <w:pStyle w:val="a3"/>
        <w:rPr>
          <w:rFonts w:ascii="Times New Roman" w:hAnsi="Times New Roman" w:cs="Times New Roman"/>
          <w:sz w:val="20"/>
          <w:szCs w:val="20"/>
        </w:rPr>
      </w:pPr>
    </w:p>
    <w:p w:rsidR="008E2E9C" w:rsidRDefault="008E2E9C" w:rsidP="008E2E9C">
      <w:pPr>
        <w:pStyle w:val="a3"/>
        <w:rPr>
          <w:rFonts w:ascii="Times New Roman" w:hAnsi="Times New Roman" w:cs="Times New Roman"/>
          <w:sz w:val="20"/>
          <w:szCs w:val="20"/>
        </w:rPr>
      </w:pPr>
    </w:p>
    <w:p w:rsidR="008E2E9C" w:rsidRDefault="008E2E9C" w:rsidP="008E2E9C">
      <w:pPr>
        <w:pStyle w:val="a3"/>
        <w:rPr>
          <w:rFonts w:ascii="Times New Roman" w:hAnsi="Times New Roman" w:cs="Times New Roman"/>
          <w:sz w:val="20"/>
          <w:szCs w:val="20"/>
        </w:rPr>
      </w:pPr>
    </w:p>
    <w:p w:rsidR="008E2E9C" w:rsidRDefault="008E2E9C" w:rsidP="008E2E9C">
      <w:pPr>
        <w:pStyle w:val="a3"/>
        <w:rPr>
          <w:rFonts w:ascii="Times New Roman" w:hAnsi="Times New Roman" w:cs="Times New Roman"/>
          <w:sz w:val="20"/>
          <w:szCs w:val="20"/>
        </w:rPr>
      </w:pPr>
    </w:p>
    <w:p w:rsidR="008E2E9C" w:rsidRDefault="008E2E9C" w:rsidP="008E2E9C">
      <w:pPr>
        <w:pStyle w:val="a3"/>
        <w:rPr>
          <w:rFonts w:ascii="Times New Roman" w:hAnsi="Times New Roman" w:cs="Times New Roman"/>
          <w:sz w:val="20"/>
          <w:szCs w:val="20"/>
        </w:rPr>
      </w:pPr>
    </w:p>
    <w:p w:rsidR="008E2E9C" w:rsidRDefault="008E2E9C" w:rsidP="008E2E9C">
      <w:pPr>
        <w:pStyle w:val="a3"/>
        <w:rPr>
          <w:rFonts w:ascii="Times New Roman" w:hAnsi="Times New Roman" w:cs="Times New Roman"/>
          <w:sz w:val="20"/>
          <w:szCs w:val="20"/>
        </w:rPr>
      </w:pPr>
    </w:p>
    <w:p w:rsidR="008E2E9C" w:rsidRDefault="008E2E9C" w:rsidP="008E2E9C">
      <w:pPr>
        <w:pStyle w:val="a3"/>
        <w:rPr>
          <w:rFonts w:ascii="Times New Roman" w:hAnsi="Times New Roman" w:cs="Times New Roman"/>
          <w:sz w:val="20"/>
          <w:szCs w:val="20"/>
        </w:rPr>
      </w:pPr>
    </w:p>
    <w:p w:rsidR="008E2E9C" w:rsidRDefault="008E2E9C" w:rsidP="008E2E9C">
      <w:pPr>
        <w:pStyle w:val="a3"/>
        <w:rPr>
          <w:rFonts w:ascii="Times New Roman" w:hAnsi="Times New Roman" w:cs="Times New Roman"/>
          <w:sz w:val="20"/>
          <w:szCs w:val="20"/>
        </w:rPr>
      </w:pPr>
    </w:p>
    <w:p w:rsidR="008E2E9C" w:rsidRDefault="008E2E9C" w:rsidP="008E2E9C">
      <w:pPr>
        <w:pStyle w:val="a3"/>
        <w:rPr>
          <w:rFonts w:ascii="Times New Roman" w:hAnsi="Times New Roman" w:cs="Times New Roman"/>
          <w:sz w:val="20"/>
          <w:szCs w:val="20"/>
        </w:rPr>
      </w:pPr>
    </w:p>
    <w:p w:rsidR="008E2E9C" w:rsidRDefault="008E2E9C" w:rsidP="008E2E9C">
      <w:pPr>
        <w:pStyle w:val="a3"/>
        <w:rPr>
          <w:rFonts w:ascii="Times New Roman" w:hAnsi="Times New Roman" w:cs="Times New Roman"/>
          <w:sz w:val="20"/>
          <w:szCs w:val="20"/>
        </w:rPr>
      </w:pPr>
    </w:p>
    <w:p w:rsidR="008E2E9C" w:rsidRDefault="008E2E9C" w:rsidP="008E2E9C">
      <w:pPr>
        <w:pStyle w:val="a3"/>
        <w:rPr>
          <w:rFonts w:ascii="Times New Roman" w:hAnsi="Times New Roman" w:cs="Times New Roman"/>
          <w:sz w:val="20"/>
          <w:szCs w:val="20"/>
        </w:rPr>
      </w:pPr>
    </w:p>
    <w:p w:rsidR="008E2E9C" w:rsidRDefault="008E2E9C" w:rsidP="008E2E9C">
      <w:pPr>
        <w:pStyle w:val="a3"/>
        <w:rPr>
          <w:rFonts w:ascii="Times New Roman" w:hAnsi="Times New Roman" w:cs="Times New Roman"/>
          <w:sz w:val="20"/>
          <w:szCs w:val="20"/>
        </w:rPr>
      </w:pPr>
    </w:p>
    <w:p w:rsidR="008E2E9C" w:rsidRDefault="008E2E9C" w:rsidP="008E2E9C">
      <w:pPr>
        <w:pStyle w:val="a3"/>
        <w:rPr>
          <w:rFonts w:ascii="Times New Roman" w:hAnsi="Times New Roman" w:cs="Times New Roman"/>
          <w:sz w:val="20"/>
          <w:szCs w:val="20"/>
        </w:rPr>
      </w:pPr>
    </w:p>
    <w:p w:rsidR="008E2E9C" w:rsidRDefault="008E2E9C" w:rsidP="008E2E9C">
      <w:pPr>
        <w:pStyle w:val="a3"/>
        <w:rPr>
          <w:rFonts w:ascii="Times New Roman" w:hAnsi="Times New Roman" w:cs="Times New Roman"/>
          <w:sz w:val="20"/>
          <w:szCs w:val="20"/>
        </w:rPr>
      </w:pPr>
    </w:p>
    <w:p w:rsidR="008E2E9C" w:rsidRDefault="008E2E9C" w:rsidP="008E2E9C">
      <w:pPr>
        <w:pStyle w:val="a3"/>
        <w:rPr>
          <w:rFonts w:ascii="Times New Roman" w:hAnsi="Times New Roman" w:cs="Times New Roman"/>
          <w:sz w:val="20"/>
          <w:szCs w:val="20"/>
        </w:rPr>
      </w:pPr>
    </w:p>
    <w:p w:rsidR="008E2E9C" w:rsidRDefault="008E2E9C" w:rsidP="008E2E9C">
      <w:pPr>
        <w:pStyle w:val="a3"/>
        <w:rPr>
          <w:rFonts w:ascii="Times New Roman" w:hAnsi="Times New Roman" w:cs="Times New Roman"/>
          <w:sz w:val="20"/>
          <w:szCs w:val="20"/>
        </w:rPr>
      </w:pPr>
    </w:p>
    <w:p w:rsidR="008E2E9C" w:rsidRDefault="008E2E9C" w:rsidP="008E2E9C">
      <w:pPr>
        <w:pStyle w:val="a3"/>
        <w:rPr>
          <w:rFonts w:ascii="Times New Roman" w:hAnsi="Times New Roman" w:cs="Times New Roman"/>
          <w:sz w:val="20"/>
          <w:szCs w:val="20"/>
        </w:rPr>
      </w:pPr>
    </w:p>
    <w:p w:rsidR="008E2E9C" w:rsidRDefault="008E2E9C" w:rsidP="008E2E9C">
      <w:pPr>
        <w:pStyle w:val="a3"/>
        <w:rPr>
          <w:rFonts w:ascii="Times New Roman" w:hAnsi="Times New Roman" w:cs="Times New Roman"/>
          <w:sz w:val="20"/>
          <w:szCs w:val="20"/>
        </w:rPr>
      </w:pPr>
    </w:p>
    <w:p w:rsidR="008E2E9C" w:rsidRDefault="008E2E9C" w:rsidP="008E2E9C">
      <w:pPr>
        <w:pStyle w:val="a3"/>
        <w:rPr>
          <w:rFonts w:ascii="Times New Roman" w:hAnsi="Times New Roman" w:cs="Times New Roman"/>
          <w:sz w:val="20"/>
          <w:szCs w:val="20"/>
        </w:rPr>
      </w:pPr>
    </w:p>
    <w:p w:rsidR="008E2E9C" w:rsidRDefault="008E2E9C" w:rsidP="008E2E9C">
      <w:pPr>
        <w:pStyle w:val="a3"/>
        <w:rPr>
          <w:rFonts w:ascii="Times New Roman" w:hAnsi="Times New Roman" w:cs="Times New Roman"/>
          <w:sz w:val="20"/>
          <w:szCs w:val="20"/>
        </w:rPr>
      </w:pPr>
    </w:p>
    <w:p w:rsidR="008E2E9C" w:rsidRDefault="008E2E9C" w:rsidP="008E2E9C">
      <w:pPr>
        <w:pStyle w:val="a3"/>
        <w:rPr>
          <w:rFonts w:ascii="Times New Roman" w:hAnsi="Times New Roman" w:cs="Times New Roman"/>
          <w:sz w:val="20"/>
          <w:szCs w:val="20"/>
        </w:rPr>
      </w:pPr>
    </w:p>
    <w:p w:rsidR="008E2E9C" w:rsidRDefault="008E2E9C" w:rsidP="008E2E9C">
      <w:pPr>
        <w:pStyle w:val="a3"/>
        <w:rPr>
          <w:rFonts w:ascii="Times New Roman" w:hAnsi="Times New Roman" w:cs="Times New Roman"/>
          <w:sz w:val="20"/>
          <w:szCs w:val="20"/>
        </w:rPr>
      </w:pPr>
    </w:p>
    <w:p w:rsidR="008E2E9C" w:rsidRDefault="008E2E9C" w:rsidP="008E2E9C">
      <w:pPr>
        <w:pStyle w:val="a3"/>
        <w:rPr>
          <w:rFonts w:ascii="Times New Roman" w:hAnsi="Times New Roman" w:cs="Times New Roman"/>
          <w:sz w:val="20"/>
          <w:szCs w:val="20"/>
        </w:rPr>
      </w:pPr>
    </w:p>
    <w:p w:rsidR="008E2E9C" w:rsidRDefault="008E2E9C" w:rsidP="008E2E9C">
      <w:pPr>
        <w:pStyle w:val="a3"/>
        <w:rPr>
          <w:rFonts w:ascii="Times New Roman" w:hAnsi="Times New Roman" w:cs="Times New Roman"/>
          <w:sz w:val="20"/>
          <w:szCs w:val="20"/>
        </w:rPr>
      </w:pPr>
    </w:p>
    <w:p w:rsidR="008E2E9C" w:rsidRDefault="008E2E9C" w:rsidP="008E2E9C">
      <w:pPr>
        <w:pStyle w:val="a3"/>
        <w:rPr>
          <w:rFonts w:ascii="Times New Roman" w:hAnsi="Times New Roman" w:cs="Times New Roman"/>
          <w:sz w:val="20"/>
          <w:szCs w:val="20"/>
        </w:rPr>
      </w:pPr>
    </w:p>
    <w:p w:rsidR="008E2E9C" w:rsidRDefault="008E2E9C" w:rsidP="008E2E9C">
      <w:pPr>
        <w:pStyle w:val="a3"/>
        <w:rPr>
          <w:rFonts w:ascii="Times New Roman" w:hAnsi="Times New Roman" w:cs="Times New Roman"/>
          <w:sz w:val="20"/>
          <w:szCs w:val="20"/>
        </w:rPr>
      </w:pPr>
    </w:p>
    <w:p w:rsidR="008E2E9C" w:rsidRDefault="008E2E9C" w:rsidP="008E2E9C">
      <w:pPr>
        <w:pStyle w:val="a3"/>
        <w:rPr>
          <w:rFonts w:ascii="Times New Roman" w:hAnsi="Times New Roman" w:cs="Times New Roman"/>
          <w:sz w:val="20"/>
          <w:szCs w:val="20"/>
        </w:rPr>
      </w:pPr>
    </w:p>
    <w:p w:rsidR="008E2E9C" w:rsidRDefault="008E2E9C" w:rsidP="008E2E9C">
      <w:pPr>
        <w:pStyle w:val="a3"/>
        <w:rPr>
          <w:rFonts w:ascii="Times New Roman" w:hAnsi="Times New Roman" w:cs="Times New Roman"/>
          <w:sz w:val="20"/>
          <w:szCs w:val="20"/>
        </w:rPr>
      </w:pPr>
    </w:p>
    <w:p w:rsidR="008E2E9C" w:rsidRDefault="008E2E9C" w:rsidP="008E2E9C">
      <w:pPr>
        <w:pStyle w:val="a3"/>
        <w:rPr>
          <w:rFonts w:ascii="Times New Roman" w:hAnsi="Times New Roman" w:cs="Times New Roman"/>
          <w:sz w:val="20"/>
          <w:szCs w:val="20"/>
        </w:rPr>
      </w:pPr>
    </w:p>
    <w:p w:rsidR="008E2E9C" w:rsidRDefault="008E2E9C" w:rsidP="008E2E9C">
      <w:pPr>
        <w:pStyle w:val="a3"/>
        <w:rPr>
          <w:rFonts w:ascii="Times New Roman" w:hAnsi="Times New Roman" w:cs="Times New Roman"/>
          <w:sz w:val="20"/>
          <w:szCs w:val="20"/>
        </w:rPr>
      </w:pPr>
    </w:p>
    <w:p w:rsidR="008E2E9C" w:rsidRDefault="008E2E9C" w:rsidP="008E2E9C">
      <w:pPr>
        <w:pStyle w:val="a3"/>
        <w:rPr>
          <w:rFonts w:ascii="Times New Roman" w:hAnsi="Times New Roman" w:cs="Times New Roman"/>
          <w:sz w:val="20"/>
          <w:szCs w:val="20"/>
        </w:rPr>
      </w:pPr>
    </w:p>
    <w:p w:rsidR="008E2E9C" w:rsidRDefault="008E2E9C" w:rsidP="008E2E9C">
      <w:pPr>
        <w:pStyle w:val="a3"/>
        <w:rPr>
          <w:rFonts w:ascii="Times New Roman" w:hAnsi="Times New Roman" w:cs="Times New Roman"/>
          <w:sz w:val="20"/>
          <w:szCs w:val="20"/>
        </w:rPr>
      </w:pPr>
    </w:p>
    <w:p w:rsidR="008E2E9C" w:rsidRDefault="008E2E9C" w:rsidP="008E2E9C">
      <w:pPr>
        <w:pStyle w:val="a3"/>
        <w:rPr>
          <w:rFonts w:ascii="Times New Roman" w:hAnsi="Times New Roman" w:cs="Times New Roman"/>
          <w:sz w:val="20"/>
          <w:szCs w:val="20"/>
        </w:rPr>
      </w:pPr>
    </w:p>
    <w:p w:rsidR="008E2E9C" w:rsidRDefault="008E2E9C" w:rsidP="008E2E9C">
      <w:pPr>
        <w:pStyle w:val="a3"/>
        <w:rPr>
          <w:rFonts w:ascii="Times New Roman" w:hAnsi="Times New Roman" w:cs="Times New Roman"/>
          <w:sz w:val="20"/>
          <w:szCs w:val="20"/>
        </w:rPr>
      </w:pPr>
    </w:p>
    <w:p w:rsidR="008E2E9C" w:rsidRDefault="008E2E9C" w:rsidP="008E2E9C">
      <w:pPr>
        <w:pStyle w:val="a3"/>
        <w:rPr>
          <w:rFonts w:ascii="Times New Roman" w:hAnsi="Times New Roman" w:cs="Times New Roman"/>
          <w:sz w:val="20"/>
          <w:szCs w:val="20"/>
        </w:rPr>
      </w:pPr>
    </w:p>
    <w:p w:rsidR="008E2E9C" w:rsidRDefault="008E2E9C" w:rsidP="008E2E9C">
      <w:pPr>
        <w:pStyle w:val="a3"/>
        <w:rPr>
          <w:rFonts w:ascii="Times New Roman" w:hAnsi="Times New Roman" w:cs="Times New Roman"/>
          <w:sz w:val="20"/>
          <w:szCs w:val="20"/>
        </w:rPr>
      </w:pPr>
    </w:p>
    <w:p w:rsidR="008E2E9C" w:rsidRDefault="008E2E9C" w:rsidP="008E2E9C">
      <w:pPr>
        <w:pStyle w:val="a3"/>
        <w:rPr>
          <w:rFonts w:ascii="Times New Roman" w:hAnsi="Times New Roman" w:cs="Times New Roman"/>
          <w:sz w:val="20"/>
          <w:szCs w:val="20"/>
        </w:rPr>
      </w:pPr>
    </w:p>
    <w:p w:rsidR="008E2E9C" w:rsidRDefault="008E2E9C" w:rsidP="008E2E9C">
      <w:pPr>
        <w:pStyle w:val="a3"/>
        <w:rPr>
          <w:rFonts w:ascii="Times New Roman" w:hAnsi="Times New Roman" w:cs="Times New Roman"/>
          <w:sz w:val="20"/>
          <w:szCs w:val="20"/>
        </w:rPr>
      </w:pPr>
    </w:p>
    <w:p w:rsidR="008E2E9C" w:rsidRDefault="008E2E9C" w:rsidP="008E2E9C">
      <w:pPr>
        <w:pStyle w:val="a3"/>
        <w:rPr>
          <w:rFonts w:ascii="Times New Roman" w:hAnsi="Times New Roman" w:cs="Times New Roman"/>
          <w:sz w:val="20"/>
          <w:szCs w:val="20"/>
        </w:rPr>
      </w:pPr>
    </w:p>
    <w:p w:rsidR="008E2E9C" w:rsidRDefault="008E2E9C" w:rsidP="008E2E9C">
      <w:pPr>
        <w:pStyle w:val="a3"/>
        <w:rPr>
          <w:rFonts w:ascii="Times New Roman" w:hAnsi="Times New Roman" w:cs="Times New Roman"/>
          <w:sz w:val="20"/>
          <w:szCs w:val="20"/>
        </w:rPr>
      </w:pPr>
    </w:p>
    <w:p w:rsidR="008E2E9C" w:rsidRDefault="008E2E9C" w:rsidP="008E2E9C">
      <w:pPr>
        <w:pStyle w:val="a3"/>
        <w:rPr>
          <w:rFonts w:ascii="Times New Roman" w:hAnsi="Times New Roman" w:cs="Times New Roman"/>
          <w:sz w:val="20"/>
          <w:szCs w:val="20"/>
        </w:rPr>
      </w:pPr>
    </w:p>
    <w:p w:rsidR="008E2E9C" w:rsidRDefault="008E2E9C" w:rsidP="008E2E9C">
      <w:pPr>
        <w:pStyle w:val="a3"/>
        <w:rPr>
          <w:rFonts w:ascii="Times New Roman" w:hAnsi="Times New Roman" w:cs="Times New Roman"/>
          <w:sz w:val="20"/>
          <w:szCs w:val="20"/>
        </w:rPr>
      </w:pPr>
    </w:p>
    <w:p w:rsidR="008E2E9C" w:rsidRDefault="008E2E9C" w:rsidP="008E2E9C">
      <w:pPr>
        <w:pStyle w:val="a3"/>
        <w:rPr>
          <w:rFonts w:ascii="Times New Roman" w:hAnsi="Times New Roman" w:cs="Times New Roman"/>
          <w:sz w:val="20"/>
          <w:szCs w:val="20"/>
        </w:rPr>
      </w:pPr>
    </w:p>
    <w:p w:rsidR="008E2E9C" w:rsidRDefault="008E2E9C" w:rsidP="008E2E9C">
      <w:pPr>
        <w:pStyle w:val="a3"/>
        <w:rPr>
          <w:rFonts w:ascii="Times New Roman" w:hAnsi="Times New Roman" w:cs="Times New Roman"/>
          <w:sz w:val="20"/>
          <w:szCs w:val="20"/>
        </w:rPr>
      </w:pPr>
    </w:p>
    <w:p w:rsidR="008E2E9C" w:rsidRDefault="008E2E9C" w:rsidP="008E2E9C">
      <w:pPr>
        <w:pStyle w:val="a3"/>
        <w:rPr>
          <w:rFonts w:ascii="Times New Roman" w:hAnsi="Times New Roman" w:cs="Times New Roman"/>
          <w:sz w:val="20"/>
          <w:szCs w:val="20"/>
        </w:rPr>
      </w:pPr>
    </w:p>
    <w:p w:rsidR="008E2E9C" w:rsidRDefault="008E2E9C" w:rsidP="008E2E9C">
      <w:pPr>
        <w:pStyle w:val="a3"/>
        <w:rPr>
          <w:rFonts w:ascii="Times New Roman" w:hAnsi="Times New Roman" w:cs="Times New Roman"/>
          <w:sz w:val="20"/>
          <w:szCs w:val="20"/>
        </w:rPr>
      </w:pPr>
    </w:p>
    <w:p w:rsidR="00F44068" w:rsidRDefault="008E2E9C" w:rsidP="008E2E9C">
      <w:pPr>
        <w:pStyle w:val="a3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Рассылка:</w:t>
      </w:r>
    </w:p>
    <w:p w:rsidR="008E2E9C" w:rsidRDefault="008E2E9C" w:rsidP="008E2E9C">
      <w:pPr>
        <w:pStyle w:val="a3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1 – дело</w:t>
      </w:r>
    </w:p>
    <w:p w:rsidR="008E2E9C" w:rsidRPr="008E2E9C" w:rsidRDefault="008E2E9C" w:rsidP="008E2E9C">
      <w:pPr>
        <w:pStyle w:val="a3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1 – РУО </w:t>
      </w:r>
      <w:bookmarkStart w:id="0" w:name="_GoBack"/>
      <w:bookmarkEnd w:id="0"/>
    </w:p>
    <w:sectPr w:rsidR="008E2E9C" w:rsidRPr="008E2E9C" w:rsidSect="008E2E9C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charset w:val="CC"/>
    <w:family w:val="swiss"/>
    <w:pitch w:val="variable"/>
    <w:sig w:usb0="E10002FF" w:usb1="4000ACFF" w:usb2="00000009" w:usb3="00000000" w:csb0="0000019F" w:csb1="00000000"/>
  </w:font>
  <w:font w:name="Arial Narrow">
    <w:charset w:val="CC"/>
    <w:family w:val="swiss"/>
    <w:pitch w:val="variable"/>
    <w:sig w:usb0="00000287" w:usb1="00000800" w:usb2="00000000" w:usb3="00000000" w:csb0="0000009F" w:csb1="00000000"/>
  </w:font>
  <w:font w:name="Segoe UI">
    <w:charset w:val="CC"/>
    <w:family w:val="swiss"/>
    <w:pitch w:val="variable"/>
    <w:sig w:usb0="E4002EFF" w:usb1="C000E47F" w:usb2="00000009" w:usb3="00000000" w:csb0="000001FF" w:csb1="00000000"/>
  </w:font>
  <w:font w:name="Cambria"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5"/>
    <w:multiLevelType w:val="multilevel"/>
    <w:tmpl w:val="00000004"/>
    <w:lvl w:ilvl="0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" w15:restartNumberingAfterBreak="0">
    <w:nsid w:val="0904018B"/>
    <w:multiLevelType w:val="hybridMultilevel"/>
    <w:tmpl w:val="9DB21E78"/>
    <w:lvl w:ilvl="0" w:tplc="502878A2">
      <w:numFmt w:val="bullet"/>
      <w:lvlText w:val="-"/>
      <w:lvlJc w:val="left"/>
      <w:pPr>
        <w:ind w:left="3" w:hanging="204"/>
      </w:pPr>
      <w:rPr>
        <w:rFonts w:ascii="Times New Roman" w:eastAsia="Times New Roman" w:hAnsi="Times New Roman" w:cs="Times New Roman" w:hint="default"/>
        <w:spacing w:val="0"/>
        <w:w w:val="100"/>
        <w:lang w:val="ru-RU" w:eastAsia="en-US" w:bidi="ar-SA"/>
      </w:rPr>
    </w:lvl>
    <w:lvl w:ilvl="1" w:tplc="6F16FA54">
      <w:numFmt w:val="bullet"/>
      <w:lvlText w:val="•"/>
      <w:lvlJc w:val="left"/>
      <w:pPr>
        <w:ind w:left="1034" w:hanging="204"/>
      </w:pPr>
      <w:rPr>
        <w:rFonts w:hint="default"/>
        <w:lang w:val="ru-RU" w:eastAsia="en-US" w:bidi="ar-SA"/>
      </w:rPr>
    </w:lvl>
    <w:lvl w:ilvl="2" w:tplc="FBFED89C">
      <w:numFmt w:val="bullet"/>
      <w:lvlText w:val="•"/>
      <w:lvlJc w:val="left"/>
      <w:pPr>
        <w:ind w:left="2069" w:hanging="204"/>
      </w:pPr>
      <w:rPr>
        <w:rFonts w:hint="default"/>
        <w:lang w:val="ru-RU" w:eastAsia="en-US" w:bidi="ar-SA"/>
      </w:rPr>
    </w:lvl>
    <w:lvl w:ilvl="3" w:tplc="71543D9E">
      <w:numFmt w:val="bullet"/>
      <w:lvlText w:val="•"/>
      <w:lvlJc w:val="left"/>
      <w:pPr>
        <w:ind w:left="3104" w:hanging="204"/>
      </w:pPr>
      <w:rPr>
        <w:rFonts w:hint="default"/>
        <w:lang w:val="ru-RU" w:eastAsia="en-US" w:bidi="ar-SA"/>
      </w:rPr>
    </w:lvl>
    <w:lvl w:ilvl="4" w:tplc="540CC104">
      <w:numFmt w:val="bullet"/>
      <w:lvlText w:val="•"/>
      <w:lvlJc w:val="left"/>
      <w:pPr>
        <w:ind w:left="4139" w:hanging="204"/>
      </w:pPr>
      <w:rPr>
        <w:rFonts w:hint="default"/>
        <w:lang w:val="ru-RU" w:eastAsia="en-US" w:bidi="ar-SA"/>
      </w:rPr>
    </w:lvl>
    <w:lvl w:ilvl="5" w:tplc="2684DD3E">
      <w:numFmt w:val="bullet"/>
      <w:lvlText w:val="•"/>
      <w:lvlJc w:val="left"/>
      <w:pPr>
        <w:ind w:left="5174" w:hanging="204"/>
      </w:pPr>
      <w:rPr>
        <w:rFonts w:hint="default"/>
        <w:lang w:val="ru-RU" w:eastAsia="en-US" w:bidi="ar-SA"/>
      </w:rPr>
    </w:lvl>
    <w:lvl w:ilvl="6" w:tplc="11E27E64">
      <w:numFmt w:val="bullet"/>
      <w:lvlText w:val="•"/>
      <w:lvlJc w:val="left"/>
      <w:pPr>
        <w:ind w:left="6208" w:hanging="204"/>
      </w:pPr>
      <w:rPr>
        <w:rFonts w:hint="default"/>
        <w:lang w:val="ru-RU" w:eastAsia="en-US" w:bidi="ar-SA"/>
      </w:rPr>
    </w:lvl>
    <w:lvl w:ilvl="7" w:tplc="4F365A1E">
      <w:numFmt w:val="bullet"/>
      <w:lvlText w:val="•"/>
      <w:lvlJc w:val="left"/>
      <w:pPr>
        <w:ind w:left="7243" w:hanging="204"/>
      </w:pPr>
      <w:rPr>
        <w:rFonts w:hint="default"/>
        <w:lang w:val="ru-RU" w:eastAsia="en-US" w:bidi="ar-SA"/>
      </w:rPr>
    </w:lvl>
    <w:lvl w:ilvl="8" w:tplc="83721508">
      <w:numFmt w:val="bullet"/>
      <w:lvlText w:val="•"/>
      <w:lvlJc w:val="left"/>
      <w:pPr>
        <w:ind w:left="8278" w:hanging="204"/>
      </w:pPr>
      <w:rPr>
        <w:rFonts w:hint="default"/>
        <w:lang w:val="ru-RU" w:eastAsia="en-US" w:bidi="ar-SA"/>
      </w:rPr>
    </w:lvl>
  </w:abstractNum>
  <w:abstractNum w:abstractNumId="2" w15:restartNumberingAfterBreak="0">
    <w:nsid w:val="11535C88"/>
    <w:multiLevelType w:val="hybridMultilevel"/>
    <w:tmpl w:val="5E80E70A"/>
    <w:lvl w:ilvl="0" w:tplc="AF083F30">
      <w:start w:val="1"/>
      <w:numFmt w:val="decimal"/>
      <w:lvlText w:val="%1."/>
      <w:lvlJc w:val="left"/>
      <w:pPr>
        <w:ind w:left="1377" w:hanging="8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217376E2"/>
    <w:multiLevelType w:val="multilevel"/>
    <w:tmpl w:val="12FA71B2"/>
    <w:lvl w:ilvl="0">
      <w:start w:val="2016"/>
      <w:numFmt w:val="decimal"/>
      <w:lvlText w:val="01.09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5"/>
        <w:w w:val="100"/>
        <w:position w:val="0"/>
        <w:sz w:val="21"/>
        <w:szCs w:val="21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27E40647"/>
    <w:multiLevelType w:val="multilevel"/>
    <w:tmpl w:val="0632EAA4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4"/>
        <w:w w:val="100"/>
        <w:position w:val="0"/>
        <w:sz w:val="21"/>
        <w:szCs w:val="21"/>
        <w:u w:val="none"/>
        <w:lang w:val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5"/>
        <w:w w:val="100"/>
        <w:position w:val="0"/>
        <w:sz w:val="21"/>
        <w:szCs w:val="21"/>
        <w:u w:val="none"/>
        <w:lang w:val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5"/>
        <w:w w:val="100"/>
        <w:position w:val="0"/>
        <w:sz w:val="21"/>
        <w:szCs w:val="21"/>
        <w:u w:val="none"/>
        <w:lang w:val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2B1338B2"/>
    <w:multiLevelType w:val="multilevel"/>
    <w:tmpl w:val="0632EAA4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4"/>
        <w:w w:val="100"/>
        <w:position w:val="0"/>
        <w:sz w:val="21"/>
        <w:szCs w:val="21"/>
        <w:u w:val="none"/>
        <w:lang w:val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5"/>
        <w:w w:val="100"/>
        <w:position w:val="0"/>
        <w:sz w:val="21"/>
        <w:szCs w:val="21"/>
        <w:u w:val="none"/>
        <w:lang w:val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5"/>
        <w:w w:val="100"/>
        <w:position w:val="0"/>
        <w:sz w:val="21"/>
        <w:szCs w:val="21"/>
        <w:u w:val="none"/>
        <w:lang w:val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2B755974"/>
    <w:multiLevelType w:val="hybridMultilevel"/>
    <w:tmpl w:val="1832B6E8"/>
    <w:lvl w:ilvl="0" w:tplc="70EC8D9E">
      <w:start w:val="7"/>
      <w:numFmt w:val="decimal"/>
      <w:lvlText w:val="%1."/>
      <w:lvlJc w:val="left"/>
      <w:pPr>
        <w:ind w:left="3" w:hanging="39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85D6F464">
      <w:numFmt w:val="bullet"/>
      <w:lvlText w:val="•"/>
      <w:lvlJc w:val="left"/>
      <w:pPr>
        <w:ind w:left="1034" w:hanging="398"/>
      </w:pPr>
      <w:rPr>
        <w:rFonts w:hint="default"/>
        <w:lang w:val="ru-RU" w:eastAsia="en-US" w:bidi="ar-SA"/>
      </w:rPr>
    </w:lvl>
    <w:lvl w:ilvl="2" w:tplc="6316D7E0">
      <w:numFmt w:val="bullet"/>
      <w:lvlText w:val="•"/>
      <w:lvlJc w:val="left"/>
      <w:pPr>
        <w:ind w:left="2069" w:hanging="398"/>
      </w:pPr>
      <w:rPr>
        <w:rFonts w:hint="default"/>
        <w:lang w:val="ru-RU" w:eastAsia="en-US" w:bidi="ar-SA"/>
      </w:rPr>
    </w:lvl>
    <w:lvl w:ilvl="3" w:tplc="452C34D0">
      <w:numFmt w:val="bullet"/>
      <w:lvlText w:val="•"/>
      <w:lvlJc w:val="left"/>
      <w:pPr>
        <w:ind w:left="3104" w:hanging="398"/>
      </w:pPr>
      <w:rPr>
        <w:rFonts w:hint="default"/>
        <w:lang w:val="ru-RU" w:eastAsia="en-US" w:bidi="ar-SA"/>
      </w:rPr>
    </w:lvl>
    <w:lvl w:ilvl="4" w:tplc="5D889874">
      <w:numFmt w:val="bullet"/>
      <w:lvlText w:val="•"/>
      <w:lvlJc w:val="left"/>
      <w:pPr>
        <w:ind w:left="4139" w:hanging="398"/>
      </w:pPr>
      <w:rPr>
        <w:rFonts w:hint="default"/>
        <w:lang w:val="ru-RU" w:eastAsia="en-US" w:bidi="ar-SA"/>
      </w:rPr>
    </w:lvl>
    <w:lvl w:ilvl="5" w:tplc="21D6789E">
      <w:numFmt w:val="bullet"/>
      <w:lvlText w:val="•"/>
      <w:lvlJc w:val="left"/>
      <w:pPr>
        <w:ind w:left="5174" w:hanging="398"/>
      </w:pPr>
      <w:rPr>
        <w:rFonts w:hint="default"/>
        <w:lang w:val="ru-RU" w:eastAsia="en-US" w:bidi="ar-SA"/>
      </w:rPr>
    </w:lvl>
    <w:lvl w:ilvl="6" w:tplc="A40265E4">
      <w:numFmt w:val="bullet"/>
      <w:lvlText w:val="•"/>
      <w:lvlJc w:val="left"/>
      <w:pPr>
        <w:ind w:left="6208" w:hanging="398"/>
      </w:pPr>
      <w:rPr>
        <w:rFonts w:hint="default"/>
        <w:lang w:val="ru-RU" w:eastAsia="en-US" w:bidi="ar-SA"/>
      </w:rPr>
    </w:lvl>
    <w:lvl w:ilvl="7" w:tplc="459A8B36">
      <w:numFmt w:val="bullet"/>
      <w:lvlText w:val="•"/>
      <w:lvlJc w:val="left"/>
      <w:pPr>
        <w:ind w:left="7243" w:hanging="398"/>
      </w:pPr>
      <w:rPr>
        <w:rFonts w:hint="default"/>
        <w:lang w:val="ru-RU" w:eastAsia="en-US" w:bidi="ar-SA"/>
      </w:rPr>
    </w:lvl>
    <w:lvl w:ilvl="8" w:tplc="0038CF9E">
      <w:numFmt w:val="bullet"/>
      <w:lvlText w:val="•"/>
      <w:lvlJc w:val="left"/>
      <w:pPr>
        <w:ind w:left="8278" w:hanging="398"/>
      </w:pPr>
      <w:rPr>
        <w:rFonts w:hint="default"/>
        <w:lang w:val="ru-RU" w:eastAsia="en-US" w:bidi="ar-SA"/>
      </w:rPr>
    </w:lvl>
  </w:abstractNum>
  <w:abstractNum w:abstractNumId="7" w15:restartNumberingAfterBreak="0">
    <w:nsid w:val="2C7F481C"/>
    <w:multiLevelType w:val="multilevel"/>
    <w:tmpl w:val="4E50DCB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5"/>
        <w:w w:val="100"/>
        <w:position w:val="0"/>
        <w:sz w:val="21"/>
        <w:szCs w:val="21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2F3E29A2"/>
    <w:multiLevelType w:val="multilevel"/>
    <w:tmpl w:val="EA6247F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5"/>
        <w:w w:val="100"/>
        <w:position w:val="0"/>
        <w:sz w:val="21"/>
        <w:szCs w:val="21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3C5E24AA"/>
    <w:multiLevelType w:val="hybridMultilevel"/>
    <w:tmpl w:val="5B12231A"/>
    <w:lvl w:ilvl="0" w:tplc="20FCBABC">
      <w:start w:val="1"/>
      <w:numFmt w:val="decimal"/>
      <w:lvlText w:val="%1"/>
      <w:lvlJc w:val="left"/>
      <w:pPr>
        <w:ind w:left="3" w:hanging="585"/>
        <w:jc w:val="left"/>
      </w:pPr>
      <w:rPr>
        <w:rFonts w:hint="default"/>
        <w:lang w:val="ru-RU" w:eastAsia="en-US" w:bidi="ar-SA"/>
      </w:rPr>
    </w:lvl>
    <w:lvl w:ilvl="1" w:tplc="45F2EAF6">
      <w:numFmt w:val="none"/>
      <w:lvlText w:val=""/>
      <w:lvlJc w:val="left"/>
      <w:pPr>
        <w:tabs>
          <w:tab w:val="num" w:pos="360"/>
        </w:tabs>
      </w:pPr>
    </w:lvl>
    <w:lvl w:ilvl="2" w:tplc="5E8EE85C">
      <w:numFmt w:val="bullet"/>
      <w:lvlText w:val="•"/>
      <w:lvlJc w:val="left"/>
      <w:pPr>
        <w:ind w:left="2069" w:hanging="585"/>
      </w:pPr>
      <w:rPr>
        <w:rFonts w:hint="default"/>
        <w:lang w:val="ru-RU" w:eastAsia="en-US" w:bidi="ar-SA"/>
      </w:rPr>
    </w:lvl>
    <w:lvl w:ilvl="3" w:tplc="B18CDC3C">
      <w:numFmt w:val="bullet"/>
      <w:lvlText w:val="•"/>
      <w:lvlJc w:val="left"/>
      <w:pPr>
        <w:ind w:left="3104" w:hanging="585"/>
      </w:pPr>
      <w:rPr>
        <w:rFonts w:hint="default"/>
        <w:lang w:val="ru-RU" w:eastAsia="en-US" w:bidi="ar-SA"/>
      </w:rPr>
    </w:lvl>
    <w:lvl w:ilvl="4" w:tplc="76FC299A">
      <w:numFmt w:val="bullet"/>
      <w:lvlText w:val="•"/>
      <w:lvlJc w:val="left"/>
      <w:pPr>
        <w:ind w:left="4139" w:hanging="585"/>
      </w:pPr>
      <w:rPr>
        <w:rFonts w:hint="default"/>
        <w:lang w:val="ru-RU" w:eastAsia="en-US" w:bidi="ar-SA"/>
      </w:rPr>
    </w:lvl>
    <w:lvl w:ilvl="5" w:tplc="66AA17AE">
      <w:numFmt w:val="bullet"/>
      <w:lvlText w:val="•"/>
      <w:lvlJc w:val="left"/>
      <w:pPr>
        <w:ind w:left="5174" w:hanging="585"/>
      </w:pPr>
      <w:rPr>
        <w:rFonts w:hint="default"/>
        <w:lang w:val="ru-RU" w:eastAsia="en-US" w:bidi="ar-SA"/>
      </w:rPr>
    </w:lvl>
    <w:lvl w:ilvl="6" w:tplc="BFAA8458">
      <w:numFmt w:val="bullet"/>
      <w:lvlText w:val="•"/>
      <w:lvlJc w:val="left"/>
      <w:pPr>
        <w:ind w:left="6208" w:hanging="585"/>
      </w:pPr>
      <w:rPr>
        <w:rFonts w:hint="default"/>
        <w:lang w:val="ru-RU" w:eastAsia="en-US" w:bidi="ar-SA"/>
      </w:rPr>
    </w:lvl>
    <w:lvl w:ilvl="7" w:tplc="B810F596">
      <w:numFmt w:val="bullet"/>
      <w:lvlText w:val="•"/>
      <w:lvlJc w:val="left"/>
      <w:pPr>
        <w:ind w:left="7243" w:hanging="585"/>
      </w:pPr>
      <w:rPr>
        <w:rFonts w:hint="default"/>
        <w:lang w:val="ru-RU" w:eastAsia="en-US" w:bidi="ar-SA"/>
      </w:rPr>
    </w:lvl>
    <w:lvl w:ilvl="8" w:tplc="41223D0C">
      <w:numFmt w:val="bullet"/>
      <w:lvlText w:val="•"/>
      <w:lvlJc w:val="left"/>
      <w:pPr>
        <w:ind w:left="8278" w:hanging="585"/>
      </w:pPr>
      <w:rPr>
        <w:rFonts w:hint="default"/>
        <w:lang w:val="ru-RU" w:eastAsia="en-US" w:bidi="ar-SA"/>
      </w:rPr>
    </w:lvl>
  </w:abstractNum>
  <w:abstractNum w:abstractNumId="10" w15:restartNumberingAfterBreak="0">
    <w:nsid w:val="458C442F"/>
    <w:multiLevelType w:val="hybridMultilevel"/>
    <w:tmpl w:val="C784ABFC"/>
    <w:lvl w:ilvl="0" w:tplc="B75E1A0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 w15:restartNumberingAfterBreak="0">
    <w:nsid w:val="45E369F4"/>
    <w:multiLevelType w:val="hybridMultilevel"/>
    <w:tmpl w:val="4D3ECAC4"/>
    <w:lvl w:ilvl="0" w:tplc="7A64BC2C">
      <w:start w:val="1"/>
      <w:numFmt w:val="decimal"/>
      <w:lvlText w:val="%1."/>
      <w:lvlJc w:val="left"/>
      <w:pPr>
        <w:ind w:left="3" w:hanging="60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544450A4">
      <w:numFmt w:val="none"/>
      <w:lvlText w:val=""/>
      <w:lvlJc w:val="left"/>
      <w:pPr>
        <w:tabs>
          <w:tab w:val="num" w:pos="360"/>
        </w:tabs>
      </w:pPr>
    </w:lvl>
    <w:lvl w:ilvl="2" w:tplc="FCF4B05C">
      <w:numFmt w:val="bullet"/>
      <w:lvlText w:val="•"/>
      <w:lvlJc w:val="left"/>
      <w:pPr>
        <w:ind w:left="2069" w:hanging="640"/>
      </w:pPr>
      <w:rPr>
        <w:rFonts w:hint="default"/>
        <w:lang w:val="ru-RU" w:eastAsia="en-US" w:bidi="ar-SA"/>
      </w:rPr>
    </w:lvl>
    <w:lvl w:ilvl="3" w:tplc="3D3C9770">
      <w:numFmt w:val="bullet"/>
      <w:lvlText w:val="•"/>
      <w:lvlJc w:val="left"/>
      <w:pPr>
        <w:ind w:left="3104" w:hanging="640"/>
      </w:pPr>
      <w:rPr>
        <w:rFonts w:hint="default"/>
        <w:lang w:val="ru-RU" w:eastAsia="en-US" w:bidi="ar-SA"/>
      </w:rPr>
    </w:lvl>
    <w:lvl w:ilvl="4" w:tplc="18BC626E">
      <w:numFmt w:val="bullet"/>
      <w:lvlText w:val="•"/>
      <w:lvlJc w:val="left"/>
      <w:pPr>
        <w:ind w:left="4139" w:hanging="640"/>
      </w:pPr>
      <w:rPr>
        <w:rFonts w:hint="default"/>
        <w:lang w:val="ru-RU" w:eastAsia="en-US" w:bidi="ar-SA"/>
      </w:rPr>
    </w:lvl>
    <w:lvl w:ilvl="5" w:tplc="6A9C48A2">
      <w:numFmt w:val="bullet"/>
      <w:lvlText w:val="•"/>
      <w:lvlJc w:val="left"/>
      <w:pPr>
        <w:ind w:left="5174" w:hanging="640"/>
      </w:pPr>
      <w:rPr>
        <w:rFonts w:hint="default"/>
        <w:lang w:val="ru-RU" w:eastAsia="en-US" w:bidi="ar-SA"/>
      </w:rPr>
    </w:lvl>
    <w:lvl w:ilvl="6" w:tplc="C336A036">
      <w:numFmt w:val="bullet"/>
      <w:lvlText w:val="•"/>
      <w:lvlJc w:val="left"/>
      <w:pPr>
        <w:ind w:left="6208" w:hanging="640"/>
      </w:pPr>
      <w:rPr>
        <w:rFonts w:hint="default"/>
        <w:lang w:val="ru-RU" w:eastAsia="en-US" w:bidi="ar-SA"/>
      </w:rPr>
    </w:lvl>
    <w:lvl w:ilvl="7" w:tplc="D1D208F0">
      <w:numFmt w:val="bullet"/>
      <w:lvlText w:val="•"/>
      <w:lvlJc w:val="left"/>
      <w:pPr>
        <w:ind w:left="7243" w:hanging="640"/>
      </w:pPr>
      <w:rPr>
        <w:rFonts w:hint="default"/>
        <w:lang w:val="ru-RU" w:eastAsia="en-US" w:bidi="ar-SA"/>
      </w:rPr>
    </w:lvl>
    <w:lvl w:ilvl="8" w:tplc="5FBE6480">
      <w:numFmt w:val="bullet"/>
      <w:lvlText w:val="•"/>
      <w:lvlJc w:val="left"/>
      <w:pPr>
        <w:ind w:left="8278" w:hanging="640"/>
      </w:pPr>
      <w:rPr>
        <w:rFonts w:hint="default"/>
        <w:lang w:val="ru-RU" w:eastAsia="en-US" w:bidi="ar-SA"/>
      </w:rPr>
    </w:lvl>
  </w:abstractNum>
  <w:abstractNum w:abstractNumId="12" w15:restartNumberingAfterBreak="0">
    <w:nsid w:val="482D2493"/>
    <w:multiLevelType w:val="multilevel"/>
    <w:tmpl w:val="C87CF6B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4"/>
        <w:w w:val="100"/>
        <w:position w:val="0"/>
        <w:sz w:val="19"/>
        <w:szCs w:val="19"/>
        <w:u w:val="none"/>
        <w:lang w:val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4"/>
        <w:w w:val="100"/>
        <w:position w:val="0"/>
        <w:sz w:val="19"/>
        <w:szCs w:val="19"/>
        <w:u w:val="none"/>
        <w:lang w:val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4F036852"/>
    <w:multiLevelType w:val="multilevel"/>
    <w:tmpl w:val="D672656E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711D3E43"/>
    <w:multiLevelType w:val="multilevel"/>
    <w:tmpl w:val="4E50DCB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5"/>
        <w:w w:val="100"/>
        <w:position w:val="0"/>
        <w:sz w:val="21"/>
        <w:szCs w:val="21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768D5ECF"/>
    <w:multiLevelType w:val="multilevel"/>
    <w:tmpl w:val="DF02FC44"/>
    <w:lvl w:ilvl="0">
      <w:start w:val="1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5"/>
        <w:w w:val="100"/>
        <w:position w:val="0"/>
        <w:sz w:val="21"/>
        <w:szCs w:val="21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7"/>
  </w:num>
  <w:num w:numId="2">
    <w:abstractNumId w:val="14"/>
  </w:num>
  <w:num w:numId="3">
    <w:abstractNumId w:val="8"/>
  </w:num>
  <w:num w:numId="4">
    <w:abstractNumId w:val="4"/>
  </w:num>
  <w:num w:numId="5">
    <w:abstractNumId w:val="3"/>
  </w:num>
  <w:num w:numId="6">
    <w:abstractNumId w:val="12"/>
  </w:num>
  <w:num w:numId="7">
    <w:abstractNumId w:val="15"/>
  </w:num>
  <w:num w:numId="8">
    <w:abstractNumId w:val="6"/>
  </w:num>
  <w:num w:numId="9">
    <w:abstractNumId w:val="9"/>
  </w:num>
  <w:num w:numId="10">
    <w:abstractNumId w:val="11"/>
  </w:num>
  <w:num w:numId="11">
    <w:abstractNumId w:val="1"/>
  </w:num>
  <w:num w:numId="12">
    <w:abstractNumId w:val="5"/>
  </w:num>
  <w:num w:numId="13">
    <w:abstractNumId w:val="13"/>
  </w:num>
  <w:num w:numId="14">
    <w:abstractNumId w:val="2"/>
  </w:num>
  <w:num w:numId="15">
    <w:abstractNumId w:val="10"/>
  </w:num>
  <w:num w:numId="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4032"/>
    <w:rsid w:val="0001441E"/>
    <w:rsid w:val="000629FE"/>
    <w:rsid w:val="00076FD8"/>
    <w:rsid w:val="0007721D"/>
    <w:rsid w:val="00090F18"/>
    <w:rsid w:val="000B4861"/>
    <w:rsid w:val="000C4C81"/>
    <w:rsid w:val="000D3706"/>
    <w:rsid w:val="000D46D4"/>
    <w:rsid w:val="000E2610"/>
    <w:rsid w:val="000F364F"/>
    <w:rsid w:val="0014700F"/>
    <w:rsid w:val="00160405"/>
    <w:rsid w:val="00160770"/>
    <w:rsid w:val="001617B3"/>
    <w:rsid w:val="00170A00"/>
    <w:rsid w:val="00171893"/>
    <w:rsid w:val="00191F79"/>
    <w:rsid w:val="00194FE9"/>
    <w:rsid w:val="001957FB"/>
    <w:rsid w:val="001A1DED"/>
    <w:rsid w:val="001B1837"/>
    <w:rsid w:val="001C1BF5"/>
    <w:rsid w:val="001C34C6"/>
    <w:rsid w:val="001E0EBD"/>
    <w:rsid w:val="001E7084"/>
    <w:rsid w:val="001F7F56"/>
    <w:rsid w:val="00221AE0"/>
    <w:rsid w:val="00223F7A"/>
    <w:rsid w:val="00224BC6"/>
    <w:rsid w:val="00246F32"/>
    <w:rsid w:val="002506D0"/>
    <w:rsid w:val="00253ADC"/>
    <w:rsid w:val="00267BF9"/>
    <w:rsid w:val="00272BFD"/>
    <w:rsid w:val="00273E50"/>
    <w:rsid w:val="00275D2F"/>
    <w:rsid w:val="0028428F"/>
    <w:rsid w:val="00291DE1"/>
    <w:rsid w:val="002972F8"/>
    <w:rsid w:val="002A70D9"/>
    <w:rsid w:val="002B688C"/>
    <w:rsid w:val="002C430F"/>
    <w:rsid w:val="002D1887"/>
    <w:rsid w:val="002D479E"/>
    <w:rsid w:val="002D6149"/>
    <w:rsid w:val="002E2FDF"/>
    <w:rsid w:val="002F7F38"/>
    <w:rsid w:val="00310893"/>
    <w:rsid w:val="00313118"/>
    <w:rsid w:val="0031542F"/>
    <w:rsid w:val="003156E7"/>
    <w:rsid w:val="0033673A"/>
    <w:rsid w:val="00362B9B"/>
    <w:rsid w:val="003719B8"/>
    <w:rsid w:val="003748F1"/>
    <w:rsid w:val="00374B64"/>
    <w:rsid w:val="00375BE3"/>
    <w:rsid w:val="00376D19"/>
    <w:rsid w:val="003A44BF"/>
    <w:rsid w:val="003B7925"/>
    <w:rsid w:val="003C34FF"/>
    <w:rsid w:val="003E75DF"/>
    <w:rsid w:val="003F588F"/>
    <w:rsid w:val="0040229C"/>
    <w:rsid w:val="00412B56"/>
    <w:rsid w:val="00422839"/>
    <w:rsid w:val="00434B41"/>
    <w:rsid w:val="004573CE"/>
    <w:rsid w:val="004758C4"/>
    <w:rsid w:val="004A3E7E"/>
    <w:rsid w:val="004B1552"/>
    <w:rsid w:val="004B3B08"/>
    <w:rsid w:val="004B56A5"/>
    <w:rsid w:val="004C0FAB"/>
    <w:rsid w:val="004E0EF0"/>
    <w:rsid w:val="0050408A"/>
    <w:rsid w:val="00517707"/>
    <w:rsid w:val="00533C0C"/>
    <w:rsid w:val="0056355F"/>
    <w:rsid w:val="005723B2"/>
    <w:rsid w:val="005733A0"/>
    <w:rsid w:val="00583AF5"/>
    <w:rsid w:val="00596C07"/>
    <w:rsid w:val="005A12C2"/>
    <w:rsid w:val="005A4D25"/>
    <w:rsid w:val="005B27E1"/>
    <w:rsid w:val="005C4852"/>
    <w:rsid w:val="005E2E50"/>
    <w:rsid w:val="005E5BEC"/>
    <w:rsid w:val="005F0C76"/>
    <w:rsid w:val="0060039C"/>
    <w:rsid w:val="00600E2F"/>
    <w:rsid w:val="0062132A"/>
    <w:rsid w:val="006373F2"/>
    <w:rsid w:val="0068449F"/>
    <w:rsid w:val="00685A91"/>
    <w:rsid w:val="0069039A"/>
    <w:rsid w:val="006916BB"/>
    <w:rsid w:val="006B76B5"/>
    <w:rsid w:val="006C4CD2"/>
    <w:rsid w:val="006E46B4"/>
    <w:rsid w:val="006E5951"/>
    <w:rsid w:val="006E60F0"/>
    <w:rsid w:val="006E7D5A"/>
    <w:rsid w:val="006F2090"/>
    <w:rsid w:val="006F7FB0"/>
    <w:rsid w:val="00747E0B"/>
    <w:rsid w:val="0075361F"/>
    <w:rsid w:val="0076597E"/>
    <w:rsid w:val="00767363"/>
    <w:rsid w:val="0076782B"/>
    <w:rsid w:val="00784032"/>
    <w:rsid w:val="007845CA"/>
    <w:rsid w:val="00787013"/>
    <w:rsid w:val="007B01FC"/>
    <w:rsid w:val="007C0A38"/>
    <w:rsid w:val="007E26B5"/>
    <w:rsid w:val="007F4FB1"/>
    <w:rsid w:val="008439BA"/>
    <w:rsid w:val="00853065"/>
    <w:rsid w:val="00853C01"/>
    <w:rsid w:val="00867463"/>
    <w:rsid w:val="00882D57"/>
    <w:rsid w:val="008A23B9"/>
    <w:rsid w:val="008B52E2"/>
    <w:rsid w:val="008E2E9C"/>
    <w:rsid w:val="008E6397"/>
    <w:rsid w:val="00903E7C"/>
    <w:rsid w:val="0090404E"/>
    <w:rsid w:val="009260FC"/>
    <w:rsid w:val="00935C7A"/>
    <w:rsid w:val="00952E6D"/>
    <w:rsid w:val="00956648"/>
    <w:rsid w:val="00965A4F"/>
    <w:rsid w:val="009D0EBC"/>
    <w:rsid w:val="009D1066"/>
    <w:rsid w:val="009D2B1A"/>
    <w:rsid w:val="009E1193"/>
    <w:rsid w:val="009F5E07"/>
    <w:rsid w:val="00A02816"/>
    <w:rsid w:val="00A17779"/>
    <w:rsid w:val="00A310B7"/>
    <w:rsid w:val="00A31C91"/>
    <w:rsid w:val="00A55207"/>
    <w:rsid w:val="00A57983"/>
    <w:rsid w:val="00A76E13"/>
    <w:rsid w:val="00A80B47"/>
    <w:rsid w:val="00AB1F0C"/>
    <w:rsid w:val="00AC3DF8"/>
    <w:rsid w:val="00AC418A"/>
    <w:rsid w:val="00AC785B"/>
    <w:rsid w:val="00AD63FA"/>
    <w:rsid w:val="00AE5121"/>
    <w:rsid w:val="00AE6315"/>
    <w:rsid w:val="00B035C0"/>
    <w:rsid w:val="00B040E8"/>
    <w:rsid w:val="00B056F9"/>
    <w:rsid w:val="00B13E61"/>
    <w:rsid w:val="00B27076"/>
    <w:rsid w:val="00B50EA2"/>
    <w:rsid w:val="00B5456E"/>
    <w:rsid w:val="00B57A77"/>
    <w:rsid w:val="00B67782"/>
    <w:rsid w:val="00BA707B"/>
    <w:rsid w:val="00BB00CA"/>
    <w:rsid w:val="00BE5935"/>
    <w:rsid w:val="00BF655C"/>
    <w:rsid w:val="00C02902"/>
    <w:rsid w:val="00C42DE0"/>
    <w:rsid w:val="00C6433A"/>
    <w:rsid w:val="00C7040E"/>
    <w:rsid w:val="00C8184E"/>
    <w:rsid w:val="00C84892"/>
    <w:rsid w:val="00C925E6"/>
    <w:rsid w:val="00CA0F95"/>
    <w:rsid w:val="00CA7A5D"/>
    <w:rsid w:val="00CB30F4"/>
    <w:rsid w:val="00CB5F4D"/>
    <w:rsid w:val="00CB6089"/>
    <w:rsid w:val="00CF3A92"/>
    <w:rsid w:val="00CF75A7"/>
    <w:rsid w:val="00D00341"/>
    <w:rsid w:val="00D0208A"/>
    <w:rsid w:val="00D13AEF"/>
    <w:rsid w:val="00D30F41"/>
    <w:rsid w:val="00D31622"/>
    <w:rsid w:val="00D8521F"/>
    <w:rsid w:val="00D93203"/>
    <w:rsid w:val="00DC25FB"/>
    <w:rsid w:val="00DC2ABD"/>
    <w:rsid w:val="00DC3E87"/>
    <w:rsid w:val="00DD0926"/>
    <w:rsid w:val="00DD447F"/>
    <w:rsid w:val="00E001BF"/>
    <w:rsid w:val="00E028AF"/>
    <w:rsid w:val="00E128C5"/>
    <w:rsid w:val="00E25E56"/>
    <w:rsid w:val="00E34513"/>
    <w:rsid w:val="00E42F98"/>
    <w:rsid w:val="00E45BA4"/>
    <w:rsid w:val="00E7228D"/>
    <w:rsid w:val="00E73929"/>
    <w:rsid w:val="00E802F3"/>
    <w:rsid w:val="00E9122F"/>
    <w:rsid w:val="00EA0483"/>
    <w:rsid w:val="00EA30F8"/>
    <w:rsid w:val="00EC1545"/>
    <w:rsid w:val="00ED039D"/>
    <w:rsid w:val="00F119DF"/>
    <w:rsid w:val="00F21D3D"/>
    <w:rsid w:val="00F4225F"/>
    <w:rsid w:val="00F44068"/>
    <w:rsid w:val="00F52ED5"/>
    <w:rsid w:val="00F537CB"/>
    <w:rsid w:val="00F6670C"/>
    <w:rsid w:val="00FA783B"/>
    <w:rsid w:val="00FB4F6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58A3ED"/>
  <w15:docId w15:val="{0AAAD4B0-24AE-442D-948B-453CB379CB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rsid w:val="003F588F"/>
    <w:rPr>
      <w:rFonts w:ascii="Times New Roman" w:eastAsia="Times New Roman" w:hAnsi="Times New Roman" w:cs="Times New Roman"/>
      <w:b/>
      <w:bCs/>
      <w:spacing w:val="6"/>
      <w:sz w:val="23"/>
      <w:szCs w:val="23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3F588F"/>
    <w:pPr>
      <w:widowControl w:val="0"/>
      <w:shd w:val="clear" w:color="auto" w:fill="FFFFFF"/>
      <w:spacing w:after="300" w:line="0" w:lineRule="atLeast"/>
    </w:pPr>
    <w:rPr>
      <w:rFonts w:ascii="Times New Roman" w:eastAsia="Times New Roman" w:hAnsi="Times New Roman" w:cs="Times New Roman"/>
      <w:b/>
      <w:bCs/>
      <w:spacing w:val="6"/>
      <w:sz w:val="23"/>
      <w:szCs w:val="23"/>
    </w:rPr>
  </w:style>
  <w:style w:type="paragraph" w:styleId="a3">
    <w:name w:val="No Spacing"/>
    <w:uiPriority w:val="1"/>
    <w:qFormat/>
    <w:rsid w:val="00B040E8"/>
    <w:pPr>
      <w:spacing w:after="0" w:line="240" w:lineRule="auto"/>
    </w:pPr>
  </w:style>
  <w:style w:type="character" w:customStyle="1" w:styleId="a4">
    <w:name w:val="Основной текст_"/>
    <w:basedOn w:val="a0"/>
    <w:link w:val="1"/>
    <w:rsid w:val="002C430F"/>
    <w:rPr>
      <w:rFonts w:ascii="Times New Roman" w:eastAsia="Times New Roman" w:hAnsi="Times New Roman" w:cs="Times New Roman"/>
      <w:spacing w:val="5"/>
      <w:sz w:val="21"/>
      <w:szCs w:val="21"/>
      <w:shd w:val="clear" w:color="auto" w:fill="FFFFFF"/>
    </w:rPr>
  </w:style>
  <w:style w:type="paragraph" w:customStyle="1" w:styleId="1">
    <w:name w:val="Основной текст1"/>
    <w:basedOn w:val="a"/>
    <w:link w:val="a4"/>
    <w:rsid w:val="002C430F"/>
    <w:pPr>
      <w:widowControl w:val="0"/>
      <w:shd w:val="clear" w:color="auto" w:fill="FFFFFF"/>
      <w:spacing w:before="180" w:after="480" w:line="0" w:lineRule="atLeast"/>
    </w:pPr>
    <w:rPr>
      <w:rFonts w:ascii="Times New Roman" w:eastAsia="Times New Roman" w:hAnsi="Times New Roman" w:cs="Times New Roman"/>
      <w:spacing w:val="5"/>
      <w:sz w:val="21"/>
      <w:szCs w:val="21"/>
    </w:rPr>
  </w:style>
  <w:style w:type="character" w:styleId="a5">
    <w:name w:val="Hyperlink"/>
    <w:basedOn w:val="a0"/>
    <w:rsid w:val="002C430F"/>
    <w:rPr>
      <w:color w:val="000080"/>
      <w:u w:val="single"/>
    </w:rPr>
  </w:style>
  <w:style w:type="character" w:customStyle="1" w:styleId="21">
    <w:name w:val="Основной текст (2) + Полужирный"/>
    <w:basedOn w:val="2"/>
    <w:rsid w:val="0095664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6"/>
      <w:w w:val="100"/>
      <w:position w:val="0"/>
      <w:sz w:val="15"/>
      <w:szCs w:val="15"/>
      <w:u w:val="none"/>
      <w:shd w:val="clear" w:color="auto" w:fill="FFFFFF"/>
      <w:lang w:val="ru-RU"/>
    </w:rPr>
  </w:style>
  <w:style w:type="table" w:styleId="a6">
    <w:name w:val="Table Grid"/>
    <w:basedOn w:val="a1"/>
    <w:uiPriority w:val="59"/>
    <w:rsid w:val="00E028A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5">
    <w:name w:val="Основной текст (5)_"/>
    <w:basedOn w:val="a0"/>
    <w:link w:val="50"/>
    <w:rsid w:val="00685A91"/>
    <w:rPr>
      <w:rFonts w:ascii="Times New Roman" w:eastAsia="Times New Roman" w:hAnsi="Times New Roman" w:cs="Times New Roman"/>
      <w:b/>
      <w:bCs/>
      <w:spacing w:val="8"/>
      <w:sz w:val="17"/>
      <w:szCs w:val="17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685A91"/>
    <w:pPr>
      <w:widowControl w:val="0"/>
      <w:shd w:val="clear" w:color="auto" w:fill="FFFFFF"/>
      <w:spacing w:after="0" w:line="226" w:lineRule="exact"/>
      <w:jc w:val="center"/>
    </w:pPr>
    <w:rPr>
      <w:rFonts w:ascii="Times New Roman" w:eastAsia="Times New Roman" w:hAnsi="Times New Roman" w:cs="Times New Roman"/>
      <w:b/>
      <w:bCs/>
      <w:spacing w:val="8"/>
      <w:sz w:val="17"/>
      <w:szCs w:val="17"/>
    </w:rPr>
  </w:style>
  <w:style w:type="character" w:customStyle="1" w:styleId="4">
    <w:name w:val="Основной текст (4)_"/>
    <w:basedOn w:val="a0"/>
    <w:link w:val="40"/>
    <w:rsid w:val="00685A91"/>
    <w:rPr>
      <w:rFonts w:ascii="Times New Roman" w:eastAsia="Times New Roman" w:hAnsi="Times New Roman" w:cs="Times New Roman"/>
      <w:spacing w:val="4"/>
      <w:sz w:val="17"/>
      <w:szCs w:val="17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685A91"/>
    <w:pPr>
      <w:widowControl w:val="0"/>
      <w:shd w:val="clear" w:color="auto" w:fill="FFFFFF"/>
      <w:spacing w:after="0" w:line="230" w:lineRule="exact"/>
      <w:jc w:val="both"/>
    </w:pPr>
    <w:rPr>
      <w:rFonts w:ascii="Times New Roman" w:eastAsia="Times New Roman" w:hAnsi="Times New Roman" w:cs="Times New Roman"/>
      <w:spacing w:val="4"/>
      <w:sz w:val="17"/>
      <w:szCs w:val="17"/>
    </w:rPr>
  </w:style>
  <w:style w:type="character" w:customStyle="1" w:styleId="3">
    <w:name w:val="Основной текст (3)_"/>
    <w:basedOn w:val="a0"/>
    <w:link w:val="30"/>
    <w:rsid w:val="007E26B5"/>
    <w:rPr>
      <w:rFonts w:ascii="Times New Roman" w:eastAsia="Times New Roman" w:hAnsi="Times New Roman" w:cs="Times New Roman"/>
      <w:b/>
      <w:bCs/>
      <w:spacing w:val="4"/>
      <w:sz w:val="21"/>
      <w:szCs w:val="21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7E26B5"/>
    <w:pPr>
      <w:widowControl w:val="0"/>
      <w:shd w:val="clear" w:color="auto" w:fill="FFFFFF"/>
      <w:spacing w:after="240" w:line="278" w:lineRule="exact"/>
    </w:pPr>
    <w:rPr>
      <w:rFonts w:ascii="Times New Roman" w:eastAsia="Times New Roman" w:hAnsi="Times New Roman" w:cs="Times New Roman"/>
      <w:b/>
      <w:bCs/>
      <w:spacing w:val="4"/>
      <w:sz w:val="21"/>
      <w:szCs w:val="21"/>
    </w:rPr>
  </w:style>
  <w:style w:type="paragraph" w:customStyle="1" w:styleId="31">
    <w:name w:val="Основной текст3"/>
    <w:basedOn w:val="a"/>
    <w:rsid w:val="00B5456E"/>
    <w:pPr>
      <w:widowControl w:val="0"/>
      <w:shd w:val="clear" w:color="auto" w:fill="FFFFFF"/>
      <w:spacing w:after="180" w:line="0" w:lineRule="atLeast"/>
      <w:ind w:hanging="700"/>
      <w:jc w:val="both"/>
    </w:pPr>
    <w:rPr>
      <w:rFonts w:ascii="Times New Roman" w:eastAsia="Times New Roman" w:hAnsi="Times New Roman" w:cs="Times New Roman"/>
      <w:color w:val="000000"/>
      <w:spacing w:val="4"/>
      <w:sz w:val="19"/>
      <w:szCs w:val="19"/>
    </w:rPr>
  </w:style>
  <w:style w:type="character" w:customStyle="1" w:styleId="22">
    <w:name w:val="Основной текст2"/>
    <w:basedOn w:val="a4"/>
    <w:rsid w:val="002D479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4"/>
      <w:w w:val="100"/>
      <w:position w:val="0"/>
      <w:sz w:val="19"/>
      <w:szCs w:val="19"/>
      <w:u w:val="none"/>
      <w:shd w:val="clear" w:color="auto" w:fill="FFFFFF"/>
      <w:lang w:val="ru-RU"/>
    </w:rPr>
  </w:style>
  <w:style w:type="character" w:customStyle="1" w:styleId="6">
    <w:name w:val="Основной текст (6)_"/>
    <w:basedOn w:val="a0"/>
    <w:link w:val="60"/>
    <w:rsid w:val="00F21D3D"/>
    <w:rPr>
      <w:rFonts w:ascii="Times New Roman" w:eastAsia="Times New Roman" w:hAnsi="Times New Roman" w:cs="Times New Roman"/>
      <w:b/>
      <w:bCs/>
      <w:spacing w:val="5"/>
      <w:sz w:val="19"/>
      <w:szCs w:val="19"/>
      <w:shd w:val="clear" w:color="auto" w:fill="FFFFFF"/>
    </w:rPr>
  </w:style>
  <w:style w:type="character" w:customStyle="1" w:styleId="685pt0pt">
    <w:name w:val="Основной текст (6) + 8;5 pt;Интервал 0 pt"/>
    <w:basedOn w:val="6"/>
    <w:rsid w:val="00F21D3D"/>
    <w:rPr>
      <w:rFonts w:ascii="Times New Roman" w:eastAsia="Times New Roman" w:hAnsi="Times New Roman" w:cs="Times New Roman"/>
      <w:b/>
      <w:bCs/>
      <w:color w:val="000000"/>
      <w:spacing w:val="6"/>
      <w:w w:val="100"/>
      <w:position w:val="0"/>
      <w:sz w:val="17"/>
      <w:szCs w:val="17"/>
      <w:shd w:val="clear" w:color="auto" w:fill="FFFFFF"/>
      <w:lang w:val="ru-RU"/>
    </w:rPr>
  </w:style>
  <w:style w:type="paragraph" w:customStyle="1" w:styleId="60">
    <w:name w:val="Основной текст (6)"/>
    <w:basedOn w:val="a"/>
    <w:link w:val="6"/>
    <w:rsid w:val="00F21D3D"/>
    <w:pPr>
      <w:widowControl w:val="0"/>
      <w:shd w:val="clear" w:color="auto" w:fill="FFFFFF"/>
      <w:spacing w:before="840" w:after="0" w:line="250" w:lineRule="exact"/>
    </w:pPr>
    <w:rPr>
      <w:rFonts w:ascii="Times New Roman" w:eastAsia="Times New Roman" w:hAnsi="Times New Roman" w:cs="Times New Roman"/>
      <w:b/>
      <w:bCs/>
      <w:spacing w:val="5"/>
      <w:sz w:val="19"/>
      <w:szCs w:val="19"/>
    </w:rPr>
  </w:style>
  <w:style w:type="character" w:customStyle="1" w:styleId="a7">
    <w:name w:val="Колонтитул_"/>
    <w:basedOn w:val="a0"/>
    <w:link w:val="a8"/>
    <w:rsid w:val="0050408A"/>
    <w:rPr>
      <w:rFonts w:ascii="Times New Roman" w:eastAsia="Times New Roman" w:hAnsi="Times New Roman" w:cs="Times New Roman"/>
      <w:b/>
      <w:bCs/>
      <w:spacing w:val="6"/>
      <w:shd w:val="clear" w:color="auto" w:fill="FFFFFF"/>
    </w:rPr>
  </w:style>
  <w:style w:type="paragraph" w:customStyle="1" w:styleId="a8">
    <w:name w:val="Колонтитул"/>
    <w:basedOn w:val="a"/>
    <w:link w:val="a7"/>
    <w:rsid w:val="0050408A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b/>
      <w:bCs/>
      <w:spacing w:val="6"/>
    </w:rPr>
  </w:style>
  <w:style w:type="character" w:customStyle="1" w:styleId="ArialNarrow7pt0pt">
    <w:name w:val="Основной текст + Arial Narrow;7 pt;Полужирный;Интервал 0 pt"/>
    <w:basedOn w:val="a4"/>
    <w:rsid w:val="001E0EBD"/>
    <w:rPr>
      <w:rFonts w:ascii="Arial Narrow" w:eastAsia="Arial Narrow" w:hAnsi="Arial Narrow" w:cs="Arial Narrow"/>
      <w:b/>
      <w:bCs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/>
      <w:shd w:val="clear" w:color="auto" w:fill="FFFFFF"/>
    </w:rPr>
  </w:style>
  <w:style w:type="character" w:customStyle="1" w:styleId="4pt0pt">
    <w:name w:val="Основной текст + 4 pt;Курсив;Интервал 0 pt"/>
    <w:basedOn w:val="a4"/>
    <w:rsid w:val="001E0EBD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8"/>
      <w:szCs w:val="8"/>
      <w:u w:val="none"/>
      <w:shd w:val="clear" w:color="auto" w:fill="FFFFFF"/>
    </w:rPr>
  </w:style>
  <w:style w:type="paragraph" w:customStyle="1" w:styleId="ConsPlusTitle">
    <w:name w:val="ConsPlusTitle"/>
    <w:rsid w:val="00AE5121"/>
    <w:pPr>
      <w:widowControl w:val="0"/>
      <w:autoSpaceDE w:val="0"/>
      <w:autoSpaceDN w:val="0"/>
      <w:spacing w:after="0" w:line="240" w:lineRule="auto"/>
    </w:pPr>
    <w:rPr>
      <w:rFonts w:ascii="Calibri" w:hAnsi="Calibri" w:cs="Calibri"/>
      <w:b/>
    </w:rPr>
  </w:style>
  <w:style w:type="paragraph" w:styleId="a9">
    <w:name w:val="Body Text"/>
    <w:basedOn w:val="a"/>
    <w:link w:val="aa"/>
    <w:uiPriority w:val="1"/>
    <w:qFormat/>
    <w:rsid w:val="00E42F98"/>
    <w:pPr>
      <w:widowControl w:val="0"/>
      <w:autoSpaceDE w:val="0"/>
      <w:autoSpaceDN w:val="0"/>
      <w:spacing w:after="0" w:line="240" w:lineRule="auto"/>
      <w:ind w:left="2"/>
      <w:jc w:val="both"/>
    </w:pPr>
    <w:rPr>
      <w:rFonts w:ascii="Times New Roman" w:eastAsia="Times New Roman" w:hAnsi="Times New Roman" w:cs="Times New Roman"/>
      <w:sz w:val="28"/>
      <w:szCs w:val="28"/>
      <w:lang w:eastAsia="en-US"/>
    </w:rPr>
  </w:style>
  <w:style w:type="character" w:customStyle="1" w:styleId="aa">
    <w:name w:val="Основной текст Знак"/>
    <w:basedOn w:val="a0"/>
    <w:link w:val="a9"/>
    <w:uiPriority w:val="1"/>
    <w:rsid w:val="00E42F98"/>
    <w:rPr>
      <w:rFonts w:ascii="Times New Roman" w:eastAsia="Times New Roman" w:hAnsi="Times New Roman" w:cs="Times New Roman"/>
      <w:sz w:val="28"/>
      <w:szCs w:val="28"/>
      <w:lang w:eastAsia="en-US"/>
    </w:rPr>
  </w:style>
  <w:style w:type="paragraph" w:styleId="ab">
    <w:name w:val="List Paragraph"/>
    <w:basedOn w:val="a"/>
    <w:uiPriority w:val="34"/>
    <w:qFormat/>
    <w:rsid w:val="00E42F98"/>
    <w:pPr>
      <w:widowControl w:val="0"/>
      <w:autoSpaceDE w:val="0"/>
      <w:autoSpaceDN w:val="0"/>
      <w:spacing w:after="0" w:line="240" w:lineRule="auto"/>
      <w:ind w:left="2" w:firstLine="737"/>
      <w:jc w:val="both"/>
    </w:pPr>
    <w:rPr>
      <w:rFonts w:ascii="Times New Roman" w:eastAsia="Times New Roman" w:hAnsi="Times New Roman" w:cs="Times New Roman"/>
      <w:lang w:eastAsia="en-US"/>
    </w:rPr>
  </w:style>
  <w:style w:type="paragraph" w:styleId="ac">
    <w:name w:val="Normal (Web)"/>
    <w:basedOn w:val="a"/>
    <w:uiPriority w:val="99"/>
    <w:semiHidden/>
    <w:unhideWhenUsed/>
    <w:rsid w:val="005A4D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d">
    <w:name w:val="Balloon Text"/>
    <w:basedOn w:val="a"/>
    <w:link w:val="ae"/>
    <w:uiPriority w:val="99"/>
    <w:semiHidden/>
    <w:unhideWhenUsed/>
    <w:rsid w:val="008E2E9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8E2E9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872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13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273DDE-EC2E-4A21-B352-77EA5DFF0B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616</Words>
  <Characters>3513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Rita</cp:lastModifiedBy>
  <cp:revision>2</cp:revision>
  <cp:lastPrinted>2025-12-24T07:12:00Z</cp:lastPrinted>
  <dcterms:created xsi:type="dcterms:W3CDTF">2025-12-24T07:12:00Z</dcterms:created>
  <dcterms:modified xsi:type="dcterms:W3CDTF">2025-12-24T07:12:00Z</dcterms:modified>
</cp:coreProperties>
</file>