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F3" w:rsidRDefault="004935F3" w:rsidP="004935F3">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4935F3" w:rsidRDefault="004935F3" w:rsidP="004935F3">
      <w:pPr>
        <w:spacing w:after="0" w:line="240" w:lineRule="auto"/>
        <w:ind w:left="360"/>
        <w:rPr>
          <w:rFonts w:ascii="Times New Roman" w:hAnsi="Times New Roman" w:cs="Times New Roman"/>
          <w:sz w:val="24"/>
        </w:rPr>
      </w:pPr>
    </w:p>
    <w:p w:rsidR="004935F3" w:rsidRDefault="004935F3" w:rsidP="004935F3">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Управление имущественных отношений Администрации Первомайского района на основании Решений Думы Первомайского района № 128 от 29.12.2016 «О бюджете муниципального образования «Первомайский район» Томской области на 2017 год», № 192 от 31.08.2017 «О внесении изменений в решение Думы Первомайского района от 29.12.2016 № 128 «О бюджете муниципального образования «Первомайский район» Томской области на 2017 год», № 141 от 26.01.2017 «Об утверждении условий приватизации объектов муниципальной</w:t>
      </w:r>
      <w:proofErr w:type="gramEnd"/>
      <w:r>
        <w:rPr>
          <w:rFonts w:ascii="Times New Roman" w:hAnsi="Times New Roman" w:cs="Times New Roman"/>
          <w:sz w:val="24"/>
        </w:rPr>
        <w:t xml:space="preserve"> собственности» </w:t>
      </w:r>
      <w:r>
        <w:rPr>
          <w:rFonts w:ascii="Times New Roman" w:hAnsi="Times New Roman" w:cs="Times New Roman"/>
          <w:b/>
          <w:sz w:val="24"/>
        </w:rPr>
        <w:t>09 октября</w:t>
      </w:r>
      <w:r w:rsidRPr="00991DCB">
        <w:rPr>
          <w:rFonts w:ascii="Times New Roman" w:hAnsi="Times New Roman" w:cs="Times New Roman"/>
          <w:b/>
          <w:sz w:val="24"/>
        </w:rPr>
        <w:t xml:space="preserve"> 2017 г.</w:t>
      </w:r>
      <w:r>
        <w:rPr>
          <w:rFonts w:ascii="Times New Roman" w:hAnsi="Times New Roman" w:cs="Times New Roman"/>
          <w:sz w:val="24"/>
        </w:rPr>
        <w:t xml:space="preserve"> в 14 ч. 30 мин. в здании районной администрации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д. 38, каб.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4935F3" w:rsidRPr="003D36BB"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ЛОТ № 1: Автомобиль </w:t>
      </w:r>
      <w:proofErr w:type="spellStart"/>
      <w:r>
        <w:rPr>
          <w:rFonts w:ascii="Times New Roman" w:hAnsi="Times New Roman" w:cs="Times New Roman"/>
          <w:sz w:val="24"/>
          <w:lang w:val="en-US"/>
        </w:rPr>
        <w:t>Lada</w:t>
      </w:r>
      <w:proofErr w:type="spellEnd"/>
      <w:r w:rsidRPr="00700A45">
        <w:rPr>
          <w:rFonts w:ascii="Times New Roman" w:hAnsi="Times New Roman" w:cs="Times New Roman"/>
          <w:sz w:val="24"/>
        </w:rPr>
        <w:t xml:space="preserve"> 2107</w:t>
      </w:r>
      <w:r>
        <w:rPr>
          <w:rFonts w:ascii="Times New Roman" w:hAnsi="Times New Roman" w:cs="Times New Roman"/>
          <w:sz w:val="24"/>
        </w:rPr>
        <w:t xml:space="preserve"> с газовым оборудованием, год изготовления 2009, паспорт транспортного средства 63 МТ 792700, модель, № двигателя 21067, 9546607, шасси (рама)  отсутствует, цвет кузова ярко-белый. Требуется ремонт двигателя и порогов.</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Начальная цена продажи: 56 861,84 руб. (с учетом НДС); «шаг аукциона» - 2 843,10 руб., размер задатка: 11 372,37 руб. Имущество выставляется на продажу впервые.</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05 сентября 2017 г. по 29 сентября 2017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38, каб. 313 (3 этаж). Последний день приема заявок 29 сентября 2017 г.</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4935F3" w:rsidRDefault="004935F3" w:rsidP="004935F3">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4935F3" w:rsidRPr="00E93420" w:rsidRDefault="004935F3" w:rsidP="004935F3">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4935F3" w:rsidRPr="00E93420" w:rsidRDefault="004935F3" w:rsidP="004935F3">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935F3" w:rsidRPr="00E93420" w:rsidRDefault="004935F3" w:rsidP="004935F3">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935F3" w:rsidRPr="00E93420" w:rsidRDefault="004935F3" w:rsidP="004935F3">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935F3" w:rsidRPr="00E93420" w:rsidRDefault="004935F3" w:rsidP="004935F3">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4935F3" w:rsidRDefault="004935F3" w:rsidP="004935F3">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lastRenderedPageBreak/>
        <w:t>- опись представленных документов (в том числе к каждому тому);</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4935F3" w:rsidRPr="00E93420"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4935F3" w:rsidRDefault="004935F3" w:rsidP="004935F3">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4935F3" w:rsidRDefault="004935F3" w:rsidP="004935F3">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09.10.2017, лот № ____.</w:t>
      </w:r>
    </w:p>
    <w:p w:rsidR="004935F3" w:rsidRDefault="004935F3" w:rsidP="004935F3">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935F3" w:rsidRPr="00216EAC" w:rsidRDefault="004935F3" w:rsidP="004935F3">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Задаток должен поступить на указанный выше счет не позднее 16 час. 30 мин. </w:t>
      </w:r>
      <w:r>
        <w:rPr>
          <w:rFonts w:ascii="Times New Roman" w:hAnsi="Times New Roman" w:cs="Times New Roman"/>
          <w:sz w:val="24"/>
          <w:szCs w:val="24"/>
        </w:rPr>
        <w:t>29</w:t>
      </w:r>
      <w:r w:rsidRPr="00216EAC">
        <w:rPr>
          <w:rFonts w:ascii="Times New Roman" w:hAnsi="Times New Roman" w:cs="Times New Roman"/>
          <w:sz w:val="24"/>
          <w:szCs w:val="24"/>
        </w:rPr>
        <w:t> </w:t>
      </w:r>
      <w:r>
        <w:rPr>
          <w:rFonts w:ascii="Times New Roman" w:hAnsi="Times New Roman" w:cs="Times New Roman"/>
          <w:sz w:val="24"/>
          <w:szCs w:val="24"/>
        </w:rPr>
        <w:t>сентября</w:t>
      </w:r>
      <w:r w:rsidRPr="00216EAC">
        <w:rPr>
          <w:rFonts w:ascii="Times New Roman" w:hAnsi="Times New Roman" w:cs="Times New Roman"/>
          <w:sz w:val="24"/>
          <w:szCs w:val="24"/>
        </w:rPr>
        <w:t> 2017 г. Документом, подтверждающим поступление задатка, является выписка из лицевого счета Управления имущественных отношений.</w:t>
      </w:r>
    </w:p>
    <w:p w:rsidR="004935F3" w:rsidRPr="00216EAC" w:rsidRDefault="004935F3" w:rsidP="004935F3">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4935F3" w:rsidRPr="00216EAC" w:rsidRDefault="004935F3" w:rsidP="004935F3">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День определения участников продажи имущества: </w:t>
      </w:r>
      <w:r>
        <w:rPr>
          <w:rFonts w:ascii="Times New Roman" w:hAnsi="Times New Roman" w:cs="Times New Roman"/>
          <w:sz w:val="24"/>
          <w:szCs w:val="24"/>
        </w:rPr>
        <w:t>04</w:t>
      </w:r>
      <w:r w:rsidRPr="00216EAC">
        <w:rPr>
          <w:rFonts w:ascii="Times New Roman" w:hAnsi="Times New Roman" w:cs="Times New Roman"/>
          <w:sz w:val="24"/>
          <w:szCs w:val="24"/>
        </w:rPr>
        <w:t xml:space="preserve"> </w:t>
      </w:r>
      <w:r>
        <w:rPr>
          <w:rFonts w:ascii="Times New Roman" w:hAnsi="Times New Roman" w:cs="Times New Roman"/>
          <w:sz w:val="24"/>
          <w:szCs w:val="24"/>
        </w:rPr>
        <w:t>октября</w:t>
      </w:r>
      <w:r w:rsidRPr="00216EAC">
        <w:rPr>
          <w:rFonts w:ascii="Times New Roman" w:hAnsi="Times New Roman" w:cs="Times New Roman"/>
          <w:sz w:val="24"/>
          <w:szCs w:val="24"/>
        </w:rPr>
        <w:t> 2017 г.</w:t>
      </w:r>
    </w:p>
    <w:p w:rsidR="004935F3" w:rsidRPr="00216EAC" w:rsidRDefault="004935F3" w:rsidP="004935F3">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4935F3" w:rsidRPr="00216EAC" w:rsidRDefault="004935F3" w:rsidP="004935F3">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Pr>
          <w:rFonts w:ascii="Times New Roman" w:hAnsi="Times New Roman" w:cs="Times New Roman"/>
          <w:sz w:val="24"/>
          <w:szCs w:val="24"/>
        </w:rPr>
        <w:t>09 октября</w:t>
      </w:r>
      <w:r w:rsidRPr="00216EAC">
        <w:rPr>
          <w:rFonts w:ascii="Times New Roman" w:hAnsi="Times New Roman" w:cs="Times New Roman"/>
          <w:sz w:val="24"/>
          <w:szCs w:val="24"/>
        </w:rPr>
        <w:t xml:space="preserve"> 2017 г. по месту проведения аукциона и оформляются протоколом. Договор купли-продажи заключается с Победителем аукциона в период с </w:t>
      </w:r>
      <w:r>
        <w:rPr>
          <w:rFonts w:ascii="Times New Roman" w:hAnsi="Times New Roman" w:cs="Times New Roman"/>
          <w:sz w:val="24"/>
          <w:szCs w:val="24"/>
        </w:rPr>
        <w:t>10 октября 2017 по 16</w:t>
      </w:r>
      <w:r w:rsidRPr="00216EAC">
        <w:rPr>
          <w:rFonts w:ascii="Times New Roman" w:hAnsi="Times New Roman" w:cs="Times New Roman"/>
          <w:sz w:val="24"/>
          <w:szCs w:val="24"/>
        </w:rPr>
        <w:t xml:space="preserve"> </w:t>
      </w:r>
      <w:r>
        <w:rPr>
          <w:rFonts w:ascii="Times New Roman" w:hAnsi="Times New Roman" w:cs="Times New Roman"/>
          <w:sz w:val="24"/>
          <w:szCs w:val="24"/>
        </w:rPr>
        <w:t>октября</w:t>
      </w:r>
      <w:r w:rsidRPr="00216EAC">
        <w:rPr>
          <w:rFonts w:ascii="Times New Roman" w:hAnsi="Times New Roman" w:cs="Times New Roman"/>
          <w:sz w:val="24"/>
          <w:szCs w:val="24"/>
        </w:rPr>
        <w:t xml:space="preserve">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w:t>
      </w:r>
      <w:r w:rsidRPr="00216EAC">
        <w:rPr>
          <w:rFonts w:ascii="Times New Roman" w:hAnsi="Times New Roman" w:cs="Times New Roman"/>
          <w:sz w:val="24"/>
          <w:szCs w:val="24"/>
        </w:rPr>
        <w:lastRenderedPageBreak/>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4935F3" w:rsidRPr="00216EAC" w:rsidRDefault="004935F3" w:rsidP="004935F3">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4935F3" w:rsidRPr="00216EAC" w:rsidRDefault="004935F3" w:rsidP="004935F3">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38,  каб. 313 и на сайтах: http://torgi.gov.ru, http://pmr.tomsk.ru/pages/municipalnoe-imushchestvo.</w:t>
      </w:r>
    </w:p>
    <w:p w:rsidR="004935F3" w:rsidRPr="00216EAC" w:rsidRDefault="004935F3" w:rsidP="004935F3">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4935F3" w:rsidRPr="00216EAC" w:rsidRDefault="004935F3" w:rsidP="004935F3">
      <w:pPr>
        <w:spacing w:after="0" w:line="240" w:lineRule="auto"/>
        <w:ind w:firstLine="709"/>
        <w:jc w:val="both"/>
        <w:rPr>
          <w:rFonts w:ascii="Times New Roman" w:hAnsi="Times New Roman" w:cs="Times New Roman"/>
          <w:sz w:val="24"/>
          <w:szCs w:val="24"/>
        </w:rPr>
      </w:pPr>
    </w:p>
    <w:p w:rsidR="004935F3" w:rsidRPr="00E93420" w:rsidRDefault="004935F3" w:rsidP="004935F3">
      <w:pPr>
        <w:pStyle w:val="a3"/>
        <w:spacing w:after="0" w:line="240" w:lineRule="auto"/>
        <w:ind w:left="0" w:firstLine="709"/>
        <w:jc w:val="both"/>
        <w:rPr>
          <w:rFonts w:ascii="Times New Roman" w:hAnsi="Times New Roman" w:cs="Times New Roman"/>
          <w:sz w:val="24"/>
        </w:rPr>
      </w:pPr>
    </w:p>
    <w:p w:rsidR="004935F3" w:rsidRDefault="004935F3" w:rsidP="004935F3">
      <w:pPr>
        <w:spacing w:after="0" w:line="240" w:lineRule="auto"/>
        <w:ind w:firstLine="709"/>
        <w:jc w:val="both"/>
        <w:rPr>
          <w:rFonts w:ascii="Times New Roman" w:hAnsi="Times New Roman" w:cs="Times New Roman"/>
          <w:sz w:val="24"/>
        </w:rPr>
      </w:pPr>
    </w:p>
    <w:p w:rsidR="004935F3" w:rsidRDefault="004935F3" w:rsidP="004935F3">
      <w:pPr>
        <w:spacing w:after="0" w:line="240" w:lineRule="auto"/>
        <w:ind w:firstLine="709"/>
        <w:jc w:val="both"/>
        <w:rPr>
          <w:rFonts w:ascii="Times New Roman" w:hAnsi="Times New Roman" w:cs="Times New Roman"/>
          <w:sz w:val="24"/>
        </w:rPr>
      </w:pPr>
    </w:p>
    <w:p w:rsidR="004935F3" w:rsidRDefault="004935F3" w:rsidP="004935F3">
      <w:pPr>
        <w:rPr>
          <w:rFonts w:ascii="Times New Roman" w:hAnsi="Times New Roman" w:cs="Times New Roman"/>
          <w:sz w:val="24"/>
        </w:rPr>
      </w:pPr>
      <w:r>
        <w:rPr>
          <w:rFonts w:ascii="Times New Roman" w:hAnsi="Times New Roman" w:cs="Times New Roman"/>
          <w:sz w:val="24"/>
        </w:rPr>
        <w:br w:type="page"/>
      </w:r>
    </w:p>
    <w:p w:rsidR="00F67A4A" w:rsidRPr="004935F3" w:rsidRDefault="00F67A4A" w:rsidP="004935F3"/>
    <w:sectPr w:rsidR="00F67A4A" w:rsidRPr="004935F3"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35C67"/>
    <w:rsid w:val="001B38B0"/>
    <w:rsid w:val="004935F3"/>
    <w:rsid w:val="007A41D1"/>
    <w:rsid w:val="009A08A0"/>
    <w:rsid w:val="00AA296C"/>
    <w:rsid w:val="00C57B7D"/>
    <w:rsid w:val="00F4718D"/>
    <w:rsid w:val="00F67A4A"/>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6490</Characters>
  <Application>Microsoft Office Word</Application>
  <DocSecurity>0</DocSecurity>
  <Lines>54</Lines>
  <Paragraphs>15</Paragraphs>
  <ScaleCrop>false</ScaleCrop>
  <Company>SPecialiST RePack</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6</cp:revision>
  <dcterms:created xsi:type="dcterms:W3CDTF">2016-12-01T08:58:00Z</dcterms:created>
  <dcterms:modified xsi:type="dcterms:W3CDTF">2017-09-04T04:33:00Z</dcterms:modified>
</cp:coreProperties>
</file>