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AA" w:rsidRPr="00F31641" w:rsidRDefault="00ED5AAA" w:rsidP="00ED5AAA">
      <w:pPr>
        <w:jc w:val="center"/>
        <w:rPr>
          <w:b/>
          <w:sz w:val="26"/>
          <w:szCs w:val="26"/>
        </w:rPr>
      </w:pPr>
      <w:r w:rsidRPr="00F31641">
        <w:rPr>
          <w:b/>
          <w:sz w:val="26"/>
          <w:szCs w:val="26"/>
        </w:rPr>
        <w:t>АДМИНИСТРАЦИЯ ПЕРВОМАЙСКОГО РАЙОНА</w:t>
      </w:r>
    </w:p>
    <w:p w:rsidR="00ED5AAA" w:rsidRPr="00F31641" w:rsidRDefault="00ED5AAA" w:rsidP="00ED5AAA">
      <w:pPr>
        <w:jc w:val="center"/>
        <w:outlineLvl w:val="0"/>
        <w:rPr>
          <w:b/>
          <w:sz w:val="26"/>
          <w:szCs w:val="26"/>
        </w:rPr>
      </w:pPr>
    </w:p>
    <w:p w:rsidR="00ED5AAA" w:rsidRDefault="00ED5AAA" w:rsidP="00ED5AAA">
      <w:pPr>
        <w:jc w:val="center"/>
        <w:outlineLvl w:val="0"/>
        <w:rPr>
          <w:b/>
          <w:sz w:val="32"/>
          <w:szCs w:val="32"/>
        </w:rPr>
      </w:pPr>
      <w:r w:rsidRPr="00F31641">
        <w:rPr>
          <w:b/>
          <w:sz w:val="32"/>
          <w:szCs w:val="32"/>
        </w:rPr>
        <w:t>ПОСТАНОВЛЕНИЕ</w:t>
      </w:r>
    </w:p>
    <w:p w:rsidR="002533A7" w:rsidRDefault="002533A7" w:rsidP="002533A7">
      <w:pPr>
        <w:rPr>
          <w:sz w:val="26"/>
          <w:szCs w:val="26"/>
        </w:rPr>
      </w:pPr>
      <w:r w:rsidRPr="002533A7">
        <w:rPr>
          <w:sz w:val="26"/>
          <w:szCs w:val="26"/>
        </w:rPr>
        <w:t>29.03.2022</w:t>
      </w:r>
      <w:r>
        <w:rPr>
          <w:sz w:val="26"/>
          <w:szCs w:val="26"/>
        </w:rPr>
        <w:t xml:space="preserve">                                                                                                                         № 64</w:t>
      </w:r>
    </w:p>
    <w:p w:rsidR="002533A7" w:rsidRPr="002533A7" w:rsidRDefault="002533A7" w:rsidP="002533A7">
      <w:pPr>
        <w:jc w:val="center"/>
        <w:rPr>
          <w:sz w:val="26"/>
          <w:szCs w:val="26"/>
        </w:rPr>
      </w:pPr>
      <w:r>
        <w:rPr>
          <w:sz w:val="26"/>
          <w:szCs w:val="26"/>
        </w:rPr>
        <w:t>с. Первомайское</w:t>
      </w:r>
    </w:p>
    <w:p w:rsidR="009B6FED" w:rsidRDefault="009B6FED" w:rsidP="00F31641">
      <w:pPr>
        <w:pStyle w:val="a3"/>
        <w:tabs>
          <w:tab w:val="clear" w:pos="6804"/>
        </w:tabs>
        <w:spacing w:before="0"/>
        <w:jc w:val="center"/>
        <w:rPr>
          <w:sz w:val="26"/>
          <w:szCs w:val="26"/>
        </w:rPr>
      </w:pPr>
    </w:p>
    <w:p w:rsidR="00ED5AAA" w:rsidRPr="00F31641" w:rsidRDefault="00F31641" w:rsidP="00F31641">
      <w:pPr>
        <w:pStyle w:val="a3"/>
        <w:tabs>
          <w:tab w:val="clear" w:pos="6804"/>
        </w:tabs>
        <w:spacing w:before="0"/>
        <w:jc w:val="center"/>
        <w:rPr>
          <w:sz w:val="26"/>
          <w:szCs w:val="26"/>
        </w:rPr>
      </w:pPr>
      <w:r w:rsidRPr="00F31641">
        <w:rPr>
          <w:sz w:val="26"/>
          <w:szCs w:val="26"/>
        </w:rPr>
        <w:t>О внесение изменений в постановление Администрации Первомайского района от 01.11.2017 года №</w:t>
      </w:r>
      <w:r>
        <w:rPr>
          <w:sz w:val="26"/>
          <w:szCs w:val="26"/>
        </w:rPr>
        <w:t xml:space="preserve"> 242 </w:t>
      </w:r>
      <w:r w:rsidRPr="00F31641">
        <w:rPr>
          <w:sz w:val="26"/>
          <w:szCs w:val="26"/>
        </w:rPr>
        <w:t>«Об утверждении муниципальной программы «Управление муниципальным имуществом Первомайского района на 2018-2022 годы»</w:t>
      </w:r>
    </w:p>
    <w:p w:rsidR="00485ECF" w:rsidRDefault="00485ECF" w:rsidP="003F329F">
      <w:pPr>
        <w:pStyle w:val="a3"/>
        <w:tabs>
          <w:tab w:val="clear" w:pos="6804"/>
        </w:tabs>
        <w:spacing w:before="0"/>
        <w:ind w:firstLine="540"/>
        <w:rPr>
          <w:sz w:val="26"/>
          <w:szCs w:val="26"/>
        </w:rPr>
      </w:pPr>
      <w:bookmarkStart w:id="0" w:name="_GoBack"/>
      <w:bookmarkEnd w:id="0"/>
    </w:p>
    <w:p w:rsidR="00F31641" w:rsidRDefault="00F31641" w:rsidP="003F329F">
      <w:pPr>
        <w:pStyle w:val="a3"/>
        <w:tabs>
          <w:tab w:val="clear" w:pos="6804"/>
        </w:tabs>
        <w:spacing w:before="0"/>
        <w:ind w:firstLine="540"/>
        <w:rPr>
          <w:sz w:val="26"/>
          <w:szCs w:val="26"/>
        </w:rPr>
      </w:pPr>
    </w:p>
    <w:p w:rsidR="00F31641" w:rsidRPr="00F31641" w:rsidRDefault="00F31641" w:rsidP="003F329F">
      <w:pPr>
        <w:pStyle w:val="a3"/>
        <w:tabs>
          <w:tab w:val="clear" w:pos="6804"/>
        </w:tabs>
        <w:spacing w:before="0"/>
        <w:ind w:firstLine="540"/>
        <w:rPr>
          <w:sz w:val="26"/>
          <w:szCs w:val="26"/>
        </w:rPr>
      </w:pPr>
    </w:p>
    <w:p w:rsidR="00D108C3" w:rsidRPr="00F31641" w:rsidRDefault="00485ECF" w:rsidP="002533A7">
      <w:pPr>
        <w:ind w:firstLine="709"/>
        <w:jc w:val="both"/>
        <w:rPr>
          <w:sz w:val="26"/>
          <w:szCs w:val="26"/>
        </w:rPr>
      </w:pPr>
      <w:r w:rsidRPr="00F31641">
        <w:rPr>
          <w:sz w:val="26"/>
          <w:szCs w:val="26"/>
        </w:rPr>
        <w:t>В целях совершенствования нормативно</w:t>
      </w:r>
      <w:r w:rsidR="00992D6E" w:rsidRPr="00F31641">
        <w:rPr>
          <w:sz w:val="26"/>
          <w:szCs w:val="26"/>
        </w:rPr>
        <w:t>го</w:t>
      </w:r>
      <w:r w:rsidRPr="00F31641">
        <w:rPr>
          <w:sz w:val="26"/>
          <w:szCs w:val="26"/>
        </w:rPr>
        <w:t xml:space="preserve"> правового акта</w:t>
      </w:r>
    </w:p>
    <w:p w:rsidR="00ED5AAA" w:rsidRPr="00F31641" w:rsidRDefault="00ED5AAA" w:rsidP="002533A7">
      <w:pPr>
        <w:ind w:firstLine="709"/>
        <w:jc w:val="both"/>
        <w:outlineLvl w:val="0"/>
        <w:rPr>
          <w:sz w:val="26"/>
          <w:szCs w:val="26"/>
        </w:rPr>
      </w:pPr>
      <w:r w:rsidRPr="00F31641">
        <w:rPr>
          <w:sz w:val="26"/>
          <w:szCs w:val="26"/>
        </w:rPr>
        <w:t>ПОСТАНОВЛЯЮ:</w:t>
      </w:r>
    </w:p>
    <w:p w:rsidR="00DC45D8" w:rsidRPr="00F31641" w:rsidRDefault="002533A7" w:rsidP="002533A7">
      <w:pPr>
        <w:pStyle w:val="a3"/>
        <w:tabs>
          <w:tab w:val="left" w:pos="-908"/>
        </w:tabs>
        <w:spacing w:before="0"/>
        <w:ind w:firstLine="709"/>
        <w:jc w:val="both"/>
        <w:rPr>
          <w:sz w:val="26"/>
          <w:szCs w:val="26"/>
        </w:rPr>
      </w:pPr>
      <w:r>
        <w:rPr>
          <w:sz w:val="26"/>
          <w:szCs w:val="26"/>
        </w:rPr>
        <w:t>1.</w:t>
      </w:r>
      <w:r w:rsidR="00A466CF" w:rsidRPr="00F31641">
        <w:rPr>
          <w:sz w:val="26"/>
          <w:szCs w:val="26"/>
        </w:rPr>
        <w:t xml:space="preserve">Изложить </w:t>
      </w:r>
      <w:r w:rsidR="00B65556" w:rsidRPr="00F31641">
        <w:rPr>
          <w:sz w:val="26"/>
          <w:szCs w:val="26"/>
        </w:rPr>
        <w:t>приложение к</w:t>
      </w:r>
      <w:r w:rsidR="006A021E" w:rsidRPr="00F31641">
        <w:rPr>
          <w:sz w:val="26"/>
          <w:szCs w:val="26"/>
        </w:rPr>
        <w:t xml:space="preserve"> </w:t>
      </w:r>
      <w:r w:rsidR="00B65556" w:rsidRPr="00F31641">
        <w:rPr>
          <w:sz w:val="26"/>
          <w:szCs w:val="26"/>
        </w:rPr>
        <w:t xml:space="preserve">постановлению Администрации Первомайского района </w:t>
      </w:r>
      <w:r w:rsidR="00992D6E" w:rsidRPr="00F31641">
        <w:rPr>
          <w:sz w:val="26"/>
          <w:szCs w:val="26"/>
        </w:rPr>
        <w:t>от 01.11.2017 № 242 «Об утверждении муниципальной программы «Упра</w:t>
      </w:r>
      <w:r w:rsidR="00F31641">
        <w:rPr>
          <w:sz w:val="26"/>
          <w:szCs w:val="26"/>
        </w:rPr>
        <w:t>вление муниципальным имуществом</w:t>
      </w:r>
      <w:r w:rsidR="00992D6E" w:rsidRPr="00F31641">
        <w:rPr>
          <w:sz w:val="26"/>
          <w:szCs w:val="26"/>
        </w:rPr>
        <w:t xml:space="preserve"> Первомайского района на 2018-2022 годы»</w:t>
      </w:r>
      <w:r w:rsidR="008D5ECB">
        <w:rPr>
          <w:sz w:val="26"/>
          <w:szCs w:val="26"/>
        </w:rPr>
        <w:t xml:space="preserve"> </w:t>
      </w:r>
      <w:r w:rsidR="00B65556" w:rsidRPr="00F31641">
        <w:rPr>
          <w:sz w:val="26"/>
          <w:szCs w:val="26"/>
        </w:rPr>
        <w:t>(далее приложение)</w:t>
      </w:r>
      <w:r w:rsidR="00296B40" w:rsidRPr="00F31641">
        <w:rPr>
          <w:sz w:val="26"/>
          <w:szCs w:val="26"/>
        </w:rPr>
        <w:t>, в новой редакции</w:t>
      </w:r>
      <w:r w:rsidR="00B65556" w:rsidRPr="00F31641">
        <w:rPr>
          <w:sz w:val="26"/>
          <w:szCs w:val="26"/>
        </w:rPr>
        <w:t xml:space="preserve"> согласно </w:t>
      </w:r>
      <w:r w:rsidR="008D5ECB" w:rsidRPr="00F31641">
        <w:rPr>
          <w:sz w:val="26"/>
          <w:szCs w:val="26"/>
        </w:rPr>
        <w:t>приложению,</w:t>
      </w:r>
      <w:r w:rsidR="00B65556" w:rsidRPr="00F31641">
        <w:rPr>
          <w:sz w:val="26"/>
          <w:szCs w:val="26"/>
        </w:rPr>
        <w:t xml:space="preserve"> к настоящему постановлению.</w:t>
      </w:r>
    </w:p>
    <w:p w:rsidR="00ED5AAA" w:rsidRPr="006C7034" w:rsidRDefault="002533A7" w:rsidP="002533A7">
      <w:pPr>
        <w:ind w:firstLine="709"/>
        <w:jc w:val="both"/>
        <w:rPr>
          <w:sz w:val="26"/>
          <w:szCs w:val="26"/>
        </w:rPr>
      </w:pPr>
      <w:r>
        <w:rPr>
          <w:sz w:val="26"/>
          <w:szCs w:val="26"/>
        </w:rPr>
        <w:t xml:space="preserve">2. </w:t>
      </w:r>
      <w:r w:rsidR="00ED5AAA" w:rsidRPr="00F31641">
        <w:rPr>
          <w:sz w:val="26"/>
          <w:szCs w:val="26"/>
        </w:rPr>
        <w:t xml:space="preserve">Опубликовать настоящее постановление в газете «Заветы Ильича» и разместить на официальном сайте Администрации Первомайского района – </w:t>
      </w:r>
      <w:hyperlink r:id="rId8" w:history="1">
        <w:r w:rsidR="00ED5AAA" w:rsidRPr="006C7034">
          <w:rPr>
            <w:rStyle w:val="a4"/>
            <w:color w:val="auto"/>
            <w:sz w:val="26"/>
            <w:szCs w:val="26"/>
            <w:lang w:val="en-US"/>
          </w:rPr>
          <w:t>http</w:t>
        </w:r>
        <w:r w:rsidR="00ED5AAA" w:rsidRPr="006C7034">
          <w:rPr>
            <w:rStyle w:val="a4"/>
            <w:color w:val="auto"/>
            <w:sz w:val="26"/>
            <w:szCs w:val="26"/>
          </w:rPr>
          <w:t>://</w:t>
        </w:r>
        <w:r w:rsidR="00ED5AAA" w:rsidRPr="006C7034">
          <w:rPr>
            <w:rStyle w:val="a4"/>
            <w:color w:val="auto"/>
            <w:sz w:val="26"/>
            <w:szCs w:val="26"/>
            <w:lang w:val="en-US"/>
          </w:rPr>
          <w:t>pmr</w:t>
        </w:r>
        <w:r w:rsidR="00ED5AAA" w:rsidRPr="006C7034">
          <w:rPr>
            <w:rStyle w:val="a4"/>
            <w:color w:val="auto"/>
            <w:sz w:val="26"/>
            <w:szCs w:val="26"/>
          </w:rPr>
          <w:t>.</w:t>
        </w:r>
        <w:r w:rsidR="00ED5AAA" w:rsidRPr="006C7034">
          <w:rPr>
            <w:rStyle w:val="a4"/>
            <w:color w:val="auto"/>
            <w:sz w:val="26"/>
            <w:szCs w:val="26"/>
            <w:lang w:val="en-US"/>
          </w:rPr>
          <w:t>tomsk</w:t>
        </w:r>
        <w:r w:rsidR="00ED5AAA" w:rsidRPr="006C7034">
          <w:rPr>
            <w:rStyle w:val="a4"/>
            <w:color w:val="auto"/>
            <w:sz w:val="26"/>
            <w:szCs w:val="26"/>
          </w:rPr>
          <w:t>.</w:t>
        </w:r>
        <w:r w:rsidR="00ED5AAA" w:rsidRPr="006C7034">
          <w:rPr>
            <w:rStyle w:val="a4"/>
            <w:color w:val="auto"/>
            <w:sz w:val="26"/>
            <w:szCs w:val="26"/>
            <w:lang w:val="en-US"/>
          </w:rPr>
          <w:t>ru</w:t>
        </w:r>
      </w:hyperlink>
      <w:r w:rsidR="00ED5AAA" w:rsidRPr="006C7034">
        <w:rPr>
          <w:sz w:val="26"/>
          <w:szCs w:val="26"/>
        </w:rPr>
        <w:t>.</w:t>
      </w:r>
    </w:p>
    <w:p w:rsidR="00ED5AAA" w:rsidRPr="006C7034" w:rsidRDefault="002533A7" w:rsidP="002533A7">
      <w:pPr>
        <w:ind w:firstLine="709"/>
        <w:jc w:val="both"/>
        <w:rPr>
          <w:sz w:val="26"/>
          <w:szCs w:val="26"/>
        </w:rPr>
      </w:pPr>
      <w:r>
        <w:rPr>
          <w:sz w:val="26"/>
          <w:szCs w:val="26"/>
        </w:rPr>
        <w:t xml:space="preserve">3. </w:t>
      </w:r>
      <w:r w:rsidR="00ED5AAA" w:rsidRPr="006C7034">
        <w:rPr>
          <w:sz w:val="26"/>
          <w:szCs w:val="26"/>
        </w:rPr>
        <w:t>Настоящее постановление вступает в силу с даты</w:t>
      </w:r>
      <w:r w:rsidR="00671660" w:rsidRPr="006C7034">
        <w:rPr>
          <w:sz w:val="26"/>
          <w:szCs w:val="26"/>
        </w:rPr>
        <w:t xml:space="preserve"> его официального опубликования и </w:t>
      </w:r>
      <w:r w:rsidR="00B152A0" w:rsidRPr="006C7034">
        <w:rPr>
          <w:sz w:val="26"/>
          <w:szCs w:val="26"/>
        </w:rPr>
        <w:t xml:space="preserve">распространяется </w:t>
      </w:r>
      <w:r w:rsidR="00671660" w:rsidRPr="006C7034">
        <w:rPr>
          <w:sz w:val="26"/>
          <w:szCs w:val="26"/>
        </w:rPr>
        <w:t>на правоотношения</w:t>
      </w:r>
      <w:r w:rsidR="00992D6E" w:rsidRPr="006C7034">
        <w:rPr>
          <w:sz w:val="26"/>
          <w:szCs w:val="26"/>
        </w:rPr>
        <w:t>, возникшие</w:t>
      </w:r>
      <w:r w:rsidR="00671660" w:rsidRPr="006C7034">
        <w:rPr>
          <w:sz w:val="26"/>
          <w:szCs w:val="26"/>
        </w:rPr>
        <w:t xml:space="preserve"> с </w:t>
      </w:r>
      <w:r w:rsidR="00237F90">
        <w:rPr>
          <w:sz w:val="26"/>
          <w:szCs w:val="26"/>
        </w:rPr>
        <w:t>14.02.2022</w:t>
      </w:r>
      <w:r w:rsidR="0045600A">
        <w:rPr>
          <w:sz w:val="26"/>
          <w:szCs w:val="26"/>
        </w:rPr>
        <w:t xml:space="preserve"> </w:t>
      </w:r>
      <w:r w:rsidR="00671660" w:rsidRPr="006C7034">
        <w:rPr>
          <w:sz w:val="26"/>
          <w:szCs w:val="26"/>
        </w:rPr>
        <w:t>г</w:t>
      </w:r>
      <w:r w:rsidR="0045600A">
        <w:rPr>
          <w:sz w:val="26"/>
          <w:szCs w:val="26"/>
        </w:rPr>
        <w:t>ода.</w:t>
      </w:r>
    </w:p>
    <w:p w:rsidR="003924FF" w:rsidRDefault="003924FF" w:rsidP="00ED5AAA">
      <w:pPr>
        <w:ind w:firstLine="540"/>
        <w:jc w:val="both"/>
        <w:rPr>
          <w:sz w:val="26"/>
          <w:szCs w:val="26"/>
        </w:rPr>
      </w:pPr>
    </w:p>
    <w:p w:rsidR="00F31641" w:rsidRPr="00F31641" w:rsidRDefault="00F31641" w:rsidP="00ED5AAA">
      <w:pPr>
        <w:ind w:firstLine="540"/>
        <w:jc w:val="both"/>
        <w:rPr>
          <w:sz w:val="26"/>
          <w:szCs w:val="26"/>
        </w:rPr>
      </w:pPr>
    </w:p>
    <w:p w:rsidR="003924FF" w:rsidRPr="00F31641" w:rsidRDefault="003924FF" w:rsidP="00ED5AAA">
      <w:pPr>
        <w:ind w:firstLine="540"/>
        <w:jc w:val="both"/>
        <w:rPr>
          <w:sz w:val="26"/>
          <w:szCs w:val="26"/>
        </w:rPr>
      </w:pPr>
    </w:p>
    <w:p w:rsidR="00ED5AAA" w:rsidRPr="00F31641" w:rsidRDefault="00ED5AAA" w:rsidP="00ED5AAA">
      <w:pPr>
        <w:jc w:val="both"/>
        <w:outlineLvl w:val="0"/>
        <w:rPr>
          <w:sz w:val="26"/>
          <w:szCs w:val="26"/>
        </w:rPr>
      </w:pPr>
      <w:r w:rsidRPr="00F31641">
        <w:rPr>
          <w:sz w:val="26"/>
          <w:szCs w:val="26"/>
        </w:rPr>
        <w:t>Глав</w:t>
      </w:r>
      <w:r w:rsidR="009B6FED">
        <w:rPr>
          <w:sz w:val="26"/>
          <w:szCs w:val="26"/>
        </w:rPr>
        <w:t>а</w:t>
      </w:r>
      <w:r w:rsidRPr="00F31641">
        <w:rPr>
          <w:sz w:val="26"/>
          <w:szCs w:val="26"/>
        </w:rPr>
        <w:t xml:space="preserve"> Первомайского района                                           </w:t>
      </w:r>
      <w:r w:rsidR="00671660" w:rsidRPr="00F31641">
        <w:rPr>
          <w:sz w:val="26"/>
          <w:szCs w:val="26"/>
        </w:rPr>
        <w:t xml:space="preserve">          </w:t>
      </w:r>
      <w:r w:rsidR="00F31641">
        <w:rPr>
          <w:sz w:val="26"/>
          <w:szCs w:val="26"/>
        </w:rPr>
        <w:t xml:space="preserve">      </w:t>
      </w:r>
      <w:r w:rsidR="009B6FED">
        <w:rPr>
          <w:sz w:val="26"/>
          <w:szCs w:val="26"/>
        </w:rPr>
        <w:t xml:space="preserve">                  И.И. Сиберт</w:t>
      </w:r>
    </w:p>
    <w:p w:rsidR="00ED5AAA" w:rsidRPr="00F31641" w:rsidRDefault="00ED5AAA" w:rsidP="00ED5AAA">
      <w:pPr>
        <w:jc w:val="both"/>
        <w:rPr>
          <w:sz w:val="26"/>
          <w:szCs w:val="26"/>
        </w:rPr>
      </w:pPr>
    </w:p>
    <w:p w:rsidR="00ED5AAA" w:rsidRPr="003F4799" w:rsidRDefault="00ED5AAA" w:rsidP="00ED5AAA">
      <w:pPr>
        <w:jc w:val="both"/>
        <w:rPr>
          <w:sz w:val="26"/>
          <w:szCs w:val="26"/>
        </w:rPr>
      </w:pPr>
    </w:p>
    <w:p w:rsidR="00B70C6B" w:rsidRDefault="00B70C6B"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B61B9B" w:rsidRDefault="00B61B9B" w:rsidP="00ED5AAA">
      <w:pPr>
        <w:jc w:val="both"/>
        <w:rPr>
          <w:sz w:val="26"/>
          <w:szCs w:val="26"/>
        </w:rPr>
      </w:pPr>
    </w:p>
    <w:p w:rsidR="00B61B9B" w:rsidRDefault="00B61B9B" w:rsidP="00ED5AAA">
      <w:pPr>
        <w:jc w:val="both"/>
        <w:rPr>
          <w:sz w:val="26"/>
          <w:szCs w:val="26"/>
        </w:rPr>
      </w:pPr>
    </w:p>
    <w:p w:rsidR="00B61B9B" w:rsidRDefault="00B61B9B"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EF4950" w:rsidRDefault="00EF4950" w:rsidP="00ED5AAA">
      <w:pPr>
        <w:jc w:val="both"/>
        <w:rPr>
          <w:sz w:val="20"/>
        </w:rPr>
      </w:pPr>
    </w:p>
    <w:p w:rsidR="00ED5AAA" w:rsidRPr="00992D6E" w:rsidRDefault="002B154E" w:rsidP="00ED5AAA">
      <w:pPr>
        <w:jc w:val="both"/>
        <w:rPr>
          <w:sz w:val="20"/>
        </w:rPr>
      </w:pPr>
      <w:r>
        <w:rPr>
          <w:sz w:val="20"/>
        </w:rPr>
        <w:t>Фокина О.А.</w:t>
      </w:r>
    </w:p>
    <w:p w:rsidR="00D14CBE" w:rsidRDefault="00B70C6B" w:rsidP="00992D6E">
      <w:pPr>
        <w:jc w:val="both"/>
        <w:rPr>
          <w:sz w:val="20"/>
        </w:rPr>
      </w:pPr>
      <w:r w:rsidRPr="00992D6E">
        <w:rPr>
          <w:sz w:val="20"/>
        </w:rPr>
        <w:t xml:space="preserve">8 (38245) </w:t>
      </w:r>
      <w:r w:rsidR="006E7532" w:rsidRPr="00992D6E">
        <w:rPr>
          <w:sz w:val="20"/>
        </w:rPr>
        <w:t>2</w:t>
      </w:r>
      <w:r w:rsidRPr="00992D6E">
        <w:rPr>
          <w:sz w:val="20"/>
        </w:rPr>
        <w:t>-</w:t>
      </w:r>
      <w:r w:rsidR="002B154E">
        <w:rPr>
          <w:sz w:val="20"/>
        </w:rPr>
        <w:t>23-34</w:t>
      </w:r>
    </w:p>
    <w:p w:rsidR="00B61B9B" w:rsidRDefault="00B61B9B" w:rsidP="00992D6E">
      <w:pPr>
        <w:jc w:val="both"/>
        <w:rPr>
          <w:sz w:val="20"/>
        </w:rPr>
      </w:pPr>
    </w:p>
    <w:p w:rsidR="008D5ECB" w:rsidRPr="008D5ECB" w:rsidRDefault="008D5ECB" w:rsidP="008D5ECB">
      <w:pPr>
        <w:jc w:val="center"/>
        <w:rPr>
          <w:color w:val="1D1B11"/>
          <w:sz w:val="20"/>
        </w:rPr>
      </w:pPr>
      <w:r>
        <w:rPr>
          <w:color w:val="1D1B11"/>
          <w:sz w:val="20"/>
        </w:rPr>
        <w:lastRenderedPageBreak/>
        <w:t xml:space="preserve">                                                                         </w:t>
      </w:r>
      <w:r w:rsidR="00EF4950">
        <w:rPr>
          <w:color w:val="1D1B11"/>
          <w:sz w:val="20"/>
        </w:rPr>
        <w:t xml:space="preserve">                                </w:t>
      </w:r>
      <w:r w:rsidRPr="008D5ECB">
        <w:rPr>
          <w:color w:val="1D1B11"/>
          <w:sz w:val="20"/>
        </w:rPr>
        <w:t>Приложение</w:t>
      </w:r>
    </w:p>
    <w:p w:rsidR="008D5ECB" w:rsidRPr="008D5ECB" w:rsidRDefault="008D5ECB" w:rsidP="008D5ECB">
      <w:pPr>
        <w:ind w:left="3540" w:firstLine="708"/>
        <w:jc w:val="center"/>
        <w:rPr>
          <w:color w:val="1D1B11"/>
          <w:sz w:val="20"/>
        </w:rPr>
      </w:pPr>
      <w:r>
        <w:rPr>
          <w:color w:val="1D1B11"/>
          <w:sz w:val="20"/>
        </w:rPr>
        <w:t xml:space="preserve">                            </w:t>
      </w:r>
      <w:r w:rsidRPr="008D5ECB">
        <w:rPr>
          <w:color w:val="1D1B11"/>
          <w:sz w:val="20"/>
        </w:rPr>
        <w:t xml:space="preserve">к постановлению </w:t>
      </w:r>
    </w:p>
    <w:p w:rsidR="008D5ECB" w:rsidRPr="008D5ECB" w:rsidRDefault="008D5ECB" w:rsidP="008D5ECB">
      <w:pPr>
        <w:jc w:val="right"/>
        <w:rPr>
          <w:color w:val="1D1B11"/>
          <w:sz w:val="20"/>
        </w:rPr>
      </w:pPr>
      <w:r w:rsidRPr="008D5ECB">
        <w:rPr>
          <w:color w:val="1D1B11"/>
          <w:sz w:val="20"/>
        </w:rPr>
        <w:t xml:space="preserve">Администрации Первомайского </w:t>
      </w:r>
    </w:p>
    <w:p w:rsidR="008D5ECB" w:rsidRPr="008D5ECB" w:rsidRDefault="008D5ECB" w:rsidP="008D5ECB">
      <w:pPr>
        <w:jc w:val="center"/>
        <w:rPr>
          <w:color w:val="1D1B11"/>
          <w:sz w:val="20"/>
        </w:rPr>
      </w:pPr>
      <w:r>
        <w:rPr>
          <w:color w:val="1D1B11"/>
          <w:sz w:val="20"/>
        </w:rPr>
        <w:t xml:space="preserve">                                                                                                                                 </w:t>
      </w:r>
      <w:r w:rsidRPr="008D5ECB">
        <w:rPr>
          <w:color w:val="1D1B11"/>
          <w:sz w:val="20"/>
        </w:rPr>
        <w:t>района от 28.03.2019 № 92</w:t>
      </w:r>
    </w:p>
    <w:p w:rsidR="008D5ECB" w:rsidRPr="004213BF" w:rsidRDefault="008D5ECB" w:rsidP="008D5ECB">
      <w:pPr>
        <w:jc w:val="right"/>
        <w:rPr>
          <w:color w:val="FF0000"/>
          <w:sz w:val="24"/>
          <w:szCs w:val="24"/>
        </w:rPr>
      </w:pPr>
    </w:p>
    <w:p w:rsidR="008D5ECB" w:rsidRPr="00CD55E1" w:rsidRDefault="008D5ECB" w:rsidP="008D5ECB">
      <w:pPr>
        <w:jc w:val="center"/>
        <w:rPr>
          <w:color w:val="1D1B11"/>
          <w:sz w:val="24"/>
          <w:szCs w:val="24"/>
        </w:rPr>
      </w:pPr>
      <w:r w:rsidRPr="00CD55E1">
        <w:rPr>
          <w:color w:val="1D1B11"/>
          <w:sz w:val="24"/>
          <w:szCs w:val="24"/>
        </w:rPr>
        <w:t>Паспорт</w:t>
      </w:r>
    </w:p>
    <w:p w:rsidR="008D5ECB" w:rsidRPr="00CD55E1" w:rsidRDefault="008D5ECB" w:rsidP="008D5ECB">
      <w:pPr>
        <w:jc w:val="center"/>
        <w:rPr>
          <w:color w:val="1D1B11"/>
          <w:sz w:val="24"/>
          <w:szCs w:val="24"/>
        </w:rPr>
      </w:pPr>
      <w:r w:rsidRPr="00CD55E1">
        <w:rPr>
          <w:color w:val="1D1B11"/>
          <w:sz w:val="24"/>
          <w:szCs w:val="24"/>
        </w:rPr>
        <w:t xml:space="preserve">муниципальной программы Первомайского района </w:t>
      </w:r>
    </w:p>
    <w:p w:rsidR="008D5ECB" w:rsidRPr="00CD55E1" w:rsidRDefault="008D5ECB" w:rsidP="008D5ECB">
      <w:pPr>
        <w:jc w:val="center"/>
        <w:rPr>
          <w:color w:val="1D1B11"/>
          <w:sz w:val="24"/>
          <w:szCs w:val="24"/>
        </w:rPr>
      </w:pPr>
      <w:r>
        <w:rPr>
          <w:color w:val="1D1B11"/>
          <w:sz w:val="24"/>
          <w:szCs w:val="24"/>
        </w:rPr>
        <w:t>«</w:t>
      </w:r>
      <w:r w:rsidRPr="00CD55E1">
        <w:rPr>
          <w:color w:val="1D1B11"/>
          <w:sz w:val="24"/>
          <w:szCs w:val="24"/>
        </w:rPr>
        <w:t>Управление муниципальным имуществом на 2018-2022</w:t>
      </w:r>
      <w:r w:rsidRPr="00CD55E1">
        <w:rPr>
          <w:color w:val="1D1B11"/>
          <w:sz w:val="24"/>
          <w:szCs w:val="24"/>
          <w:lang w:val="en-US"/>
        </w:rPr>
        <w:t> </w:t>
      </w:r>
      <w:r w:rsidRPr="00CD55E1">
        <w:rPr>
          <w:color w:val="1D1B11"/>
          <w:sz w:val="24"/>
          <w:szCs w:val="24"/>
        </w:rPr>
        <w:t>го</w:t>
      </w:r>
      <w:r>
        <w:rPr>
          <w:color w:val="1D1B11"/>
          <w:sz w:val="24"/>
          <w:szCs w:val="24"/>
        </w:rPr>
        <w:t>ды»</w:t>
      </w:r>
    </w:p>
    <w:p w:rsidR="008D5ECB" w:rsidRDefault="008D5ECB" w:rsidP="008D5ECB">
      <w:pPr>
        <w:jc w:val="center"/>
        <w:rPr>
          <w:color w:val="FF0000"/>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5"/>
        <w:gridCol w:w="2411"/>
        <w:gridCol w:w="992"/>
        <w:gridCol w:w="851"/>
        <w:gridCol w:w="131"/>
        <w:gridCol w:w="720"/>
        <w:gridCol w:w="709"/>
        <w:gridCol w:w="708"/>
        <w:gridCol w:w="709"/>
        <w:gridCol w:w="709"/>
      </w:tblGrid>
      <w:tr w:rsidR="008D5ECB" w:rsidRPr="0093613A" w:rsidTr="00522E96">
        <w:trPr>
          <w:cantSplit/>
          <w:trHeight w:val="376"/>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Наименование муниципальной</w:t>
            </w:r>
            <w:r>
              <w:rPr>
                <w:rFonts w:ascii="Times New Roman" w:hAnsi="Times New Roman" w:cs="Times New Roman"/>
              </w:rPr>
              <w:t xml:space="preserve"> программы</w:t>
            </w:r>
          </w:p>
        </w:tc>
        <w:tc>
          <w:tcPr>
            <w:tcW w:w="7940" w:type="dxa"/>
            <w:gridSpan w:val="9"/>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Муниципальная программа «Управление муниципальным имуществом на 2018-2022 годы» (далее – Программа)</w:t>
            </w:r>
          </w:p>
        </w:tc>
      </w:tr>
      <w:tr w:rsidR="008D5ECB" w:rsidRPr="0093613A" w:rsidTr="00522E96">
        <w:trPr>
          <w:cantSplit/>
          <w:trHeight w:val="480"/>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Координатор </w:t>
            </w:r>
            <w:r>
              <w:rPr>
                <w:rFonts w:ascii="Times New Roman" w:hAnsi="Times New Roman" w:cs="Times New Roman"/>
              </w:rPr>
              <w:t>муниципальной программы</w:t>
            </w:r>
          </w:p>
        </w:tc>
        <w:tc>
          <w:tcPr>
            <w:tcW w:w="7940" w:type="dxa"/>
            <w:gridSpan w:val="9"/>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Управление имущественных отношений Администрации Первомайского района (далее – Управление)</w:t>
            </w:r>
          </w:p>
        </w:tc>
      </w:tr>
      <w:tr w:rsidR="008D5ECB" w:rsidRPr="0093613A" w:rsidTr="00522E96">
        <w:trPr>
          <w:cantSplit/>
          <w:trHeight w:val="240"/>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Заказчик </w:t>
            </w:r>
            <w:r>
              <w:rPr>
                <w:rFonts w:ascii="Times New Roman" w:hAnsi="Times New Roman" w:cs="Times New Roman"/>
              </w:rPr>
              <w:t>муниципальной программы</w:t>
            </w:r>
          </w:p>
        </w:tc>
        <w:tc>
          <w:tcPr>
            <w:tcW w:w="7940" w:type="dxa"/>
            <w:gridSpan w:val="9"/>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Управление</w:t>
            </w:r>
            <w:r w:rsidR="0045600A">
              <w:rPr>
                <w:rFonts w:ascii="Times New Roman" w:hAnsi="Times New Roman" w:cs="Times New Roman"/>
              </w:rPr>
              <w:t xml:space="preserve"> имущественных отношений Администрации Первомайского района</w:t>
            </w:r>
          </w:p>
        </w:tc>
      </w:tr>
      <w:tr w:rsidR="008D5ECB" w:rsidRPr="0093613A" w:rsidTr="00522E96">
        <w:trPr>
          <w:cantSplit/>
          <w:trHeight w:val="240"/>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Соисполни</w:t>
            </w:r>
            <w:r>
              <w:rPr>
                <w:rFonts w:ascii="Times New Roman" w:hAnsi="Times New Roman" w:cs="Times New Roman"/>
              </w:rPr>
              <w:t>тели муниципальной программы</w:t>
            </w:r>
          </w:p>
        </w:tc>
        <w:tc>
          <w:tcPr>
            <w:tcW w:w="7940" w:type="dxa"/>
            <w:gridSpan w:val="9"/>
          </w:tcPr>
          <w:p w:rsidR="008D5ECB" w:rsidRPr="0093613A" w:rsidRDefault="00EC0158" w:rsidP="008D5ECB">
            <w:pPr>
              <w:pStyle w:val="ConsPlusNormal"/>
              <w:widowControl/>
              <w:ind w:firstLine="0"/>
              <w:jc w:val="both"/>
              <w:rPr>
                <w:rFonts w:ascii="Times New Roman" w:hAnsi="Times New Roman" w:cs="Times New Roman"/>
              </w:rPr>
            </w:pPr>
            <w:r>
              <w:rPr>
                <w:rFonts w:ascii="Times New Roman" w:hAnsi="Times New Roman" w:cs="Times New Roman"/>
              </w:rPr>
              <w:t>-</w:t>
            </w:r>
          </w:p>
        </w:tc>
      </w:tr>
      <w:tr w:rsidR="008D5ECB" w:rsidRPr="0093613A" w:rsidTr="00522E96">
        <w:trPr>
          <w:cantSplit/>
          <w:trHeight w:val="480"/>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Стратегическая цель  социально –экономического развития Первомайского района до 2030 года.</w:t>
            </w:r>
          </w:p>
        </w:tc>
        <w:tc>
          <w:tcPr>
            <w:tcW w:w="7940" w:type="dxa"/>
            <w:gridSpan w:val="9"/>
          </w:tcPr>
          <w:p w:rsidR="008D5ECB" w:rsidRPr="0093613A" w:rsidRDefault="0045600A" w:rsidP="008D5ECB">
            <w:pPr>
              <w:pStyle w:val="ConsPlusNormal"/>
              <w:widowControl/>
              <w:ind w:firstLine="0"/>
              <w:jc w:val="both"/>
              <w:rPr>
                <w:rFonts w:ascii="Times New Roman" w:hAnsi="Times New Roman" w:cs="Times New Roman"/>
              </w:rPr>
            </w:pPr>
            <w:r>
              <w:rPr>
                <w:rFonts w:ascii="Times New Roman" w:hAnsi="Times New Roman" w:cs="Times New Roman"/>
              </w:rPr>
              <w:t>Повышение уровня и качества жизни населения Первомайского района</w:t>
            </w:r>
          </w:p>
        </w:tc>
      </w:tr>
      <w:tr w:rsidR="008D5ECB" w:rsidRPr="0093613A" w:rsidTr="00522E96">
        <w:trPr>
          <w:cantSplit/>
          <w:trHeight w:val="480"/>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Цель </w:t>
            </w:r>
          </w:p>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муниципальной программы</w:t>
            </w:r>
          </w:p>
        </w:tc>
        <w:tc>
          <w:tcPr>
            <w:tcW w:w="7940" w:type="dxa"/>
            <w:gridSpan w:val="9"/>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Повышение эффективности управления и распоряжения муниципальной собственностью и земельными ресурсами Первомайского района</w:t>
            </w:r>
          </w:p>
        </w:tc>
      </w:tr>
      <w:tr w:rsidR="008D5ECB" w:rsidRPr="0093613A" w:rsidTr="006C7034">
        <w:trPr>
          <w:cantSplit/>
          <w:trHeight w:val="99"/>
          <w:jc w:val="center"/>
        </w:trPr>
        <w:tc>
          <w:tcPr>
            <w:tcW w:w="2545" w:type="dxa"/>
            <w:vMerge w:val="restart"/>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 xml:space="preserve">Показатели цели муниципальной программы </w:t>
            </w:r>
            <w:r w:rsidRPr="0093613A">
              <w:rPr>
                <w:rFonts w:ascii="Times New Roman" w:hAnsi="Times New Roman" w:cs="Times New Roman"/>
              </w:rPr>
              <w:t xml:space="preserve"> и их значения (с детализацией по годам реализации)</w:t>
            </w:r>
          </w:p>
        </w:tc>
        <w:tc>
          <w:tcPr>
            <w:tcW w:w="4385" w:type="dxa"/>
            <w:gridSpan w:val="4"/>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Показатели</w:t>
            </w:r>
          </w:p>
        </w:tc>
        <w:tc>
          <w:tcPr>
            <w:tcW w:w="720" w:type="dxa"/>
            <w:hideMark/>
          </w:tcPr>
          <w:p w:rsidR="008D5ECB" w:rsidRPr="008D5ECB" w:rsidRDefault="008D5ECB" w:rsidP="008D5ECB">
            <w:pPr>
              <w:jc w:val="both"/>
              <w:rPr>
                <w:sz w:val="20"/>
              </w:rPr>
            </w:pPr>
            <w:r w:rsidRPr="008D5ECB">
              <w:rPr>
                <w:sz w:val="20"/>
              </w:rPr>
              <w:t>2018</w:t>
            </w:r>
          </w:p>
        </w:tc>
        <w:tc>
          <w:tcPr>
            <w:tcW w:w="709" w:type="dxa"/>
          </w:tcPr>
          <w:p w:rsidR="008D5ECB" w:rsidRPr="008D5ECB" w:rsidRDefault="008D5ECB" w:rsidP="008D5ECB">
            <w:pPr>
              <w:jc w:val="both"/>
              <w:rPr>
                <w:sz w:val="20"/>
              </w:rPr>
            </w:pPr>
            <w:r w:rsidRPr="008D5ECB">
              <w:rPr>
                <w:sz w:val="20"/>
              </w:rPr>
              <w:t>2019</w:t>
            </w:r>
          </w:p>
        </w:tc>
        <w:tc>
          <w:tcPr>
            <w:tcW w:w="708" w:type="dxa"/>
          </w:tcPr>
          <w:p w:rsidR="008D5ECB" w:rsidRPr="008D5ECB" w:rsidRDefault="008D5ECB" w:rsidP="008D5ECB">
            <w:pPr>
              <w:jc w:val="both"/>
              <w:rPr>
                <w:sz w:val="20"/>
              </w:rPr>
            </w:pPr>
            <w:r w:rsidRPr="008D5ECB">
              <w:rPr>
                <w:sz w:val="20"/>
              </w:rPr>
              <w:t>2020</w:t>
            </w:r>
          </w:p>
        </w:tc>
        <w:tc>
          <w:tcPr>
            <w:tcW w:w="709" w:type="dxa"/>
            <w:hideMark/>
          </w:tcPr>
          <w:p w:rsidR="008D5ECB" w:rsidRPr="008D5ECB" w:rsidRDefault="008D5ECB" w:rsidP="008D5ECB">
            <w:pPr>
              <w:jc w:val="both"/>
              <w:rPr>
                <w:sz w:val="20"/>
              </w:rPr>
            </w:pPr>
            <w:r w:rsidRPr="008D5ECB">
              <w:rPr>
                <w:sz w:val="20"/>
              </w:rPr>
              <w:t>2021</w:t>
            </w:r>
          </w:p>
        </w:tc>
        <w:tc>
          <w:tcPr>
            <w:tcW w:w="709" w:type="dxa"/>
            <w:hideMark/>
          </w:tcPr>
          <w:p w:rsidR="008D5ECB" w:rsidRPr="008D5ECB" w:rsidRDefault="008D5ECB" w:rsidP="008D5ECB">
            <w:pPr>
              <w:jc w:val="both"/>
              <w:rPr>
                <w:sz w:val="20"/>
              </w:rPr>
            </w:pPr>
            <w:r w:rsidRPr="008D5ECB">
              <w:rPr>
                <w:sz w:val="20"/>
              </w:rPr>
              <w:t>2022</w:t>
            </w:r>
          </w:p>
        </w:tc>
      </w:tr>
      <w:tr w:rsidR="008D5ECB" w:rsidRPr="0093613A" w:rsidTr="006C7034">
        <w:trPr>
          <w:cantSplit/>
          <w:trHeight w:val="96"/>
          <w:jc w:val="center"/>
        </w:trPr>
        <w:tc>
          <w:tcPr>
            <w:tcW w:w="2545" w:type="dxa"/>
            <w:vMerge/>
            <w:vAlign w:val="center"/>
            <w:hideMark/>
          </w:tcPr>
          <w:p w:rsidR="008D5ECB" w:rsidRPr="0093613A" w:rsidRDefault="008D5ECB" w:rsidP="008D5ECB"/>
        </w:tc>
        <w:tc>
          <w:tcPr>
            <w:tcW w:w="4385" w:type="dxa"/>
            <w:gridSpan w:val="4"/>
            <w:hideMark/>
          </w:tcPr>
          <w:p w:rsidR="008D5ECB" w:rsidRPr="002B7C25" w:rsidRDefault="008D5ECB" w:rsidP="008D5ECB">
            <w:pPr>
              <w:jc w:val="both"/>
              <w:rPr>
                <w:sz w:val="22"/>
                <w:szCs w:val="22"/>
              </w:rPr>
            </w:pPr>
            <w:r w:rsidRPr="008D5ECB">
              <w:rPr>
                <w:sz w:val="20"/>
              </w:rPr>
              <w:t>1.</w:t>
            </w:r>
            <w:r w:rsidRPr="0093613A">
              <w:t xml:space="preserve"> </w:t>
            </w:r>
            <w:r>
              <w:rPr>
                <w:sz w:val="22"/>
                <w:szCs w:val="22"/>
              </w:rPr>
              <w:t>Доходы, получаемые в виде арендной платы за земельные участки, а также средства от продажи земельных участков (тыс.</w:t>
            </w:r>
            <w:r w:rsidR="001C5A70">
              <w:rPr>
                <w:sz w:val="22"/>
                <w:szCs w:val="22"/>
              </w:rPr>
              <w:t xml:space="preserve"> </w:t>
            </w:r>
            <w:r>
              <w:rPr>
                <w:sz w:val="22"/>
                <w:szCs w:val="22"/>
              </w:rPr>
              <w:t>рублей)</w:t>
            </w:r>
          </w:p>
        </w:tc>
        <w:tc>
          <w:tcPr>
            <w:tcW w:w="720" w:type="dxa"/>
          </w:tcPr>
          <w:p w:rsidR="008D5ECB" w:rsidRPr="006C7034" w:rsidRDefault="006C7034" w:rsidP="008D5ECB">
            <w:pPr>
              <w:jc w:val="both"/>
              <w:rPr>
                <w:sz w:val="20"/>
              </w:rPr>
            </w:pPr>
            <w:r>
              <w:rPr>
                <w:sz w:val="20"/>
              </w:rPr>
              <w:t>5024,1</w:t>
            </w:r>
          </w:p>
        </w:tc>
        <w:tc>
          <w:tcPr>
            <w:tcW w:w="709" w:type="dxa"/>
          </w:tcPr>
          <w:p w:rsidR="008D5ECB" w:rsidRPr="006C7034" w:rsidRDefault="006C7034" w:rsidP="008D5ECB">
            <w:pPr>
              <w:jc w:val="both"/>
              <w:rPr>
                <w:sz w:val="20"/>
              </w:rPr>
            </w:pPr>
            <w:r>
              <w:rPr>
                <w:sz w:val="20"/>
              </w:rPr>
              <w:t>5024,2</w:t>
            </w:r>
          </w:p>
        </w:tc>
        <w:tc>
          <w:tcPr>
            <w:tcW w:w="708" w:type="dxa"/>
          </w:tcPr>
          <w:p w:rsidR="008D5ECB" w:rsidRPr="006C7034" w:rsidRDefault="00453799" w:rsidP="008D5ECB">
            <w:pPr>
              <w:jc w:val="both"/>
              <w:rPr>
                <w:sz w:val="20"/>
              </w:rPr>
            </w:pPr>
            <w:r w:rsidRPr="006C7034">
              <w:rPr>
                <w:sz w:val="20"/>
              </w:rPr>
              <w:t>6070</w:t>
            </w:r>
          </w:p>
        </w:tc>
        <w:tc>
          <w:tcPr>
            <w:tcW w:w="709" w:type="dxa"/>
          </w:tcPr>
          <w:p w:rsidR="008D5ECB" w:rsidRPr="006C7034" w:rsidRDefault="00453799" w:rsidP="008D5ECB">
            <w:pPr>
              <w:ind w:left="-88" w:hanging="128"/>
              <w:jc w:val="right"/>
              <w:rPr>
                <w:sz w:val="20"/>
              </w:rPr>
            </w:pPr>
            <w:r w:rsidRPr="006C7034">
              <w:rPr>
                <w:sz w:val="20"/>
              </w:rPr>
              <w:t>7864,1</w:t>
            </w:r>
          </w:p>
        </w:tc>
        <w:tc>
          <w:tcPr>
            <w:tcW w:w="709" w:type="dxa"/>
          </w:tcPr>
          <w:p w:rsidR="008D5ECB" w:rsidRPr="006C7034" w:rsidRDefault="00453799" w:rsidP="008D5ECB">
            <w:pPr>
              <w:ind w:firstLine="71"/>
              <w:jc w:val="both"/>
              <w:rPr>
                <w:sz w:val="20"/>
              </w:rPr>
            </w:pPr>
            <w:r w:rsidRPr="006C7034">
              <w:rPr>
                <w:sz w:val="20"/>
              </w:rPr>
              <w:t>9063,7</w:t>
            </w:r>
          </w:p>
        </w:tc>
      </w:tr>
      <w:tr w:rsidR="008D5ECB" w:rsidRPr="0093613A" w:rsidTr="006C7034">
        <w:trPr>
          <w:cantSplit/>
          <w:trHeight w:val="96"/>
          <w:jc w:val="center"/>
        </w:trPr>
        <w:tc>
          <w:tcPr>
            <w:tcW w:w="2545" w:type="dxa"/>
            <w:vMerge/>
            <w:vAlign w:val="center"/>
            <w:hideMark/>
          </w:tcPr>
          <w:p w:rsidR="008D5ECB" w:rsidRPr="0093613A" w:rsidRDefault="008D5ECB" w:rsidP="008D5ECB"/>
        </w:tc>
        <w:tc>
          <w:tcPr>
            <w:tcW w:w="4385" w:type="dxa"/>
            <w:gridSpan w:val="4"/>
            <w:hideMark/>
          </w:tcPr>
          <w:p w:rsidR="008D5ECB" w:rsidRPr="002448A3" w:rsidRDefault="008D5ECB" w:rsidP="008D5ECB">
            <w:pPr>
              <w:pStyle w:val="ConsPlusNormal"/>
              <w:widowControl/>
              <w:ind w:firstLine="0"/>
              <w:jc w:val="both"/>
              <w:rPr>
                <w:rFonts w:ascii="Times New Roman" w:hAnsi="Times New Roman" w:cs="Times New Roman"/>
                <w:color w:val="000000"/>
              </w:rPr>
            </w:pPr>
            <w:r w:rsidRPr="002448A3">
              <w:rPr>
                <w:rFonts w:ascii="Times New Roman" w:hAnsi="Times New Roman" w:cs="Times New Roman"/>
                <w:color w:val="000000"/>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720" w:type="dxa"/>
          </w:tcPr>
          <w:p w:rsidR="008D5ECB" w:rsidRPr="006C7034" w:rsidRDefault="008D5ECB" w:rsidP="008D5ECB">
            <w:pPr>
              <w:jc w:val="center"/>
              <w:rPr>
                <w:color w:val="000000"/>
                <w:sz w:val="20"/>
              </w:rPr>
            </w:pPr>
            <w:r w:rsidRPr="006C7034">
              <w:rPr>
                <w:color w:val="000000"/>
                <w:sz w:val="20"/>
              </w:rPr>
              <w:t>86</w:t>
            </w:r>
          </w:p>
        </w:tc>
        <w:tc>
          <w:tcPr>
            <w:tcW w:w="709" w:type="dxa"/>
          </w:tcPr>
          <w:p w:rsidR="008D5ECB" w:rsidRPr="006C7034" w:rsidRDefault="008D5ECB" w:rsidP="008D5ECB">
            <w:pPr>
              <w:jc w:val="center"/>
              <w:rPr>
                <w:color w:val="000000"/>
                <w:sz w:val="20"/>
              </w:rPr>
            </w:pPr>
            <w:r w:rsidRPr="006C7034">
              <w:rPr>
                <w:color w:val="000000"/>
                <w:sz w:val="20"/>
              </w:rPr>
              <w:t>87</w:t>
            </w:r>
          </w:p>
        </w:tc>
        <w:tc>
          <w:tcPr>
            <w:tcW w:w="708" w:type="dxa"/>
          </w:tcPr>
          <w:p w:rsidR="008D5ECB" w:rsidRPr="006C7034" w:rsidRDefault="008D5ECB" w:rsidP="008D5ECB">
            <w:pPr>
              <w:jc w:val="center"/>
              <w:rPr>
                <w:color w:val="000000"/>
                <w:sz w:val="20"/>
              </w:rPr>
            </w:pPr>
            <w:r w:rsidRPr="006C7034">
              <w:rPr>
                <w:color w:val="000000"/>
                <w:sz w:val="20"/>
              </w:rPr>
              <w:t>89</w:t>
            </w:r>
          </w:p>
        </w:tc>
        <w:tc>
          <w:tcPr>
            <w:tcW w:w="709" w:type="dxa"/>
          </w:tcPr>
          <w:p w:rsidR="008D5ECB" w:rsidRPr="006C7034" w:rsidRDefault="008D5ECB" w:rsidP="008D5ECB">
            <w:pPr>
              <w:jc w:val="center"/>
              <w:rPr>
                <w:color w:val="000000"/>
                <w:sz w:val="20"/>
              </w:rPr>
            </w:pPr>
            <w:r w:rsidRPr="006C7034">
              <w:rPr>
                <w:color w:val="000000"/>
                <w:sz w:val="20"/>
              </w:rPr>
              <w:t>89</w:t>
            </w:r>
          </w:p>
        </w:tc>
        <w:tc>
          <w:tcPr>
            <w:tcW w:w="709" w:type="dxa"/>
          </w:tcPr>
          <w:p w:rsidR="008D5ECB" w:rsidRPr="006C7034" w:rsidRDefault="008D5ECB" w:rsidP="008D5ECB">
            <w:pPr>
              <w:jc w:val="center"/>
              <w:rPr>
                <w:color w:val="000000"/>
                <w:sz w:val="20"/>
              </w:rPr>
            </w:pPr>
            <w:r w:rsidRPr="006C7034">
              <w:rPr>
                <w:color w:val="000000"/>
                <w:sz w:val="20"/>
              </w:rPr>
              <w:t>89</w:t>
            </w:r>
          </w:p>
        </w:tc>
      </w:tr>
      <w:tr w:rsidR="008D5ECB" w:rsidRPr="0093613A" w:rsidTr="00522E96">
        <w:trPr>
          <w:cantSplit/>
          <w:trHeight w:val="312"/>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Задачи </w:t>
            </w:r>
            <w:r>
              <w:rPr>
                <w:rFonts w:ascii="Times New Roman" w:hAnsi="Times New Roman" w:cs="Times New Roman"/>
              </w:rPr>
              <w:t>муниципальной программы</w:t>
            </w:r>
          </w:p>
        </w:tc>
        <w:tc>
          <w:tcPr>
            <w:tcW w:w="7940" w:type="dxa"/>
            <w:gridSpan w:val="9"/>
          </w:tcPr>
          <w:p w:rsidR="008D5ECB" w:rsidRPr="008D5ECB" w:rsidRDefault="008D5ECB" w:rsidP="008D5ECB">
            <w:pPr>
              <w:jc w:val="both"/>
              <w:rPr>
                <w:sz w:val="20"/>
              </w:rPr>
            </w:pPr>
            <w:r w:rsidRPr="008D5ECB">
              <w:rPr>
                <w:sz w:val="20"/>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8D5ECB" w:rsidRPr="008D5ECB" w:rsidRDefault="008D5ECB" w:rsidP="008D5ECB">
            <w:pPr>
              <w:jc w:val="both"/>
              <w:rPr>
                <w:sz w:val="20"/>
              </w:rPr>
            </w:pPr>
            <w:r w:rsidRPr="008D5ECB">
              <w:rPr>
                <w:sz w:val="20"/>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8D5ECB" w:rsidRPr="008D5ECB" w:rsidRDefault="008D5ECB" w:rsidP="008D5ECB">
            <w:pPr>
              <w:jc w:val="both"/>
              <w:rPr>
                <w:sz w:val="20"/>
              </w:rPr>
            </w:pPr>
            <w:r w:rsidRPr="008D5ECB">
              <w:rPr>
                <w:sz w:val="20"/>
              </w:rPr>
              <w:t xml:space="preserve">2.1 Определение границ населенных пунктов, находящихся на территории Первомайского района. </w:t>
            </w:r>
          </w:p>
          <w:p w:rsidR="008D5ECB" w:rsidRPr="008D5ECB" w:rsidRDefault="008D5ECB" w:rsidP="008D5ECB">
            <w:pPr>
              <w:jc w:val="both"/>
              <w:rPr>
                <w:sz w:val="20"/>
              </w:rPr>
            </w:pPr>
            <w:r w:rsidRPr="008D5ECB">
              <w:rPr>
                <w:sz w:val="20"/>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8D5ECB" w:rsidRPr="008D5ECB" w:rsidRDefault="008D5ECB" w:rsidP="008D5ECB">
            <w:pPr>
              <w:pStyle w:val="ConsPlusNormal"/>
              <w:widowControl/>
              <w:ind w:firstLine="0"/>
              <w:rPr>
                <w:rFonts w:ascii="Times New Roman" w:hAnsi="Times New Roman" w:cs="Times New Roman"/>
              </w:rPr>
            </w:pPr>
            <w:r w:rsidRPr="008D5ECB">
              <w:rPr>
                <w:rFonts w:ascii="Times New Roman" w:hAnsi="Times New Roman" w:cs="Times New Roman"/>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4632D8" w:rsidRPr="008D5ECB" w:rsidTr="006C7034">
        <w:trPr>
          <w:cantSplit/>
          <w:trHeight w:val="230"/>
          <w:jc w:val="center"/>
        </w:trPr>
        <w:tc>
          <w:tcPr>
            <w:tcW w:w="2545" w:type="dxa"/>
            <w:vMerge w:val="restart"/>
            <w:hideMark/>
          </w:tcPr>
          <w:p w:rsidR="004632D8" w:rsidRPr="0093613A" w:rsidRDefault="004632D8" w:rsidP="008D5ECB">
            <w:pPr>
              <w:pStyle w:val="ConsPlusNormal"/>
              <w:widowControl/>
              <w:ind w:firstLine="0"/>
              <w:rPr>
                <w:rFonts w:ascii="Times New Roman" w:hAnsi="Times New Roman" w:cs="Times New Roman"/>
              </w:rPr>
            </w:pPr>
            <w:r>
              <w:rPr>
                <w:rFonts w:ascii="Times New Roman" w:hAnsi="Times New Roman" w:cs="Times New Roman"/>
              </w:rPr>
              <w:t xml:space="preserve">Показатели задач муниципальной программы </w:t>
            </w:r>
            <w:r w:rsidRPr="0093613A">
              <w:rPr>
                <w:rFonts w:ascii="Times New Roman" w:hAnsi="Times New Roman" w:cs="Times New Roman"/>
              </w:rPr>
              <w:t xml:space="preserve"> и их значения (с дет</w:t>
            </w:r>
            <w:r>
              <w:rPr>
                <w:rFonts w:ascii="Times New Roman" w:hAnsi="Times New Roman" w:cs="Times New Roman"/>
              </w:rPr>
              <w:t>ализацией по годам реализации муниципальной программы</w:t>
            </w:r>
            <w:r w:rsidRPr="0093613A">
              <w:rPr>
                <w:rFonts w:ascii="Times New Roman" w:hAnsi="Times New Roman" w:cs="Times New Roman"/>
              </w:rPr>
              <w:t>)</w:t>
            </w:r>
          </w:p>
        </w:tc>
        <w:tc>
          <w:tcPr>
            <w:tcW w:w="4385" w:type="dxa"/>
            <w:gridSpan w:val="4"/>
            <w:hideMark/>
          </w:tcPr>
          <w:p w:rsidR="004632D8" w:rsidRPr="0093613A" w:rsidRDefault="004632D8" w:rsidP="008D5ECB">
            <w:pPr>
              <w:pStyle w:val="ConsPlusNormal"/>
              <w:widowControl/>
              <w:ind w:firstLine="0"/>
              <w:rPr>
                <w:rFonts w:ascii="Times New Roman" w:hAnsi="Times New Roman" w:cs="Times New Roman"/>
              </w:rPr>
            </w:pPr>
            <w:r w:rsidRPr="0093613A">
              <w:rPr>
                <w:rFonts w:ascii="Times New Roman" w:hAnsi="Times New Roman" w:cs="Times New Roman"/>
              </w:rPr>
              <w:t>Показатели</w:t>
            </w:r>
          </w:p>
        </w:tc>
        <w:tc>
          <w:tcPr>
            <w:tcW w:w="720" w:type="dxa"/>
            <w:vAlign w:val="center"/>
            <w:hideMark/>
          </w:tcPr>
          <w:p w:rsidR="004632D8" w:rsidRPr="008D5ECB" w:rsidRDefault="004632D8" w:rsidP="008D5ECB">
            <w:pPr>
              <w:jc w:val="center"/>
              <w:rPr>
                <w:sz w:val="20"/>
              </w:rPr>
            </w:pPr>
            <w:r w:rsidRPr="008D5ECB">
              <w:rPr>
                <w:sz w:val="20"/>
              </w:rPr>
              <w:t>2018</w:t>
            </w:r>
          </w:p>
        </w:tc>
        <w:tc>
          <w:tcPr>
            <w:tcW w:w="709" w:type="dxa"/>
            <w:vAlign w:val="center"/>
          </w:tcPr>
          <w:p w:rsidR="004632D8" w:rsidRPr="008D5ECB" w:rsidRDefault="004632D8" w:rsidP="008D5ECB">
            <w:pPr>
              <w:jc w:val="center"/>
              <w:rPr>
                <w:sz w:val="20"/>
              </w:rPr>
            </w:pPr>
            <w:r w:rsidRPr="008D5ECB">
              <w:rPr>
                <w:sz w:val="20"/>
              </w:rPr>
              <w:t>2019</w:t>
            </w:r>
          </w:p>
        </w:tc>
        <w:tc>
          <w:tcPr>
            <w:tcW w:w="708" w:type="dxa"/>
            <w:vAlign w:val="center"/>
          </w:tcPr>
          <w:p w:rsidR="004632D8" w:rsidRPr="008D5ECB" w:rsidRDefault="004632D8" w:rsidP="008D5ECB">
            <w:pPr>
              <w:jc w:val="center"/>
              <w:rPr>
                <w:sz w:val="20"/>
              </w:rPr>
            </w:pPr>
            <w:r w:rsidRPr="008D5ECB">
              <w:rPr>
                <w:sz w:val="20"/>
              </w:rPr>
              <w:t>2020</w:t>
            </w:r>
          </w:p>
        </w:tc>
        <w:tc>
          <w:tcPr>
            <w:tcW w:w="709" w:type="dxa"/>
            <w:vAlign w:val="center"/>
            <w:hideMark/>
          </w:tcPr>
          <w:p w:rsidR="004632D8" w:rsidRPr="008D5ECB" w:rsidRDefault="004632D8" w:rsidP="008D5ECB">
            <w:pPr>
              <w:jc w:val="center"/>
              <w:rPr>
                <w:sz w:val="20"/>
              </w:rPr>
            </w:pPr>
            <w:r w:rsidRPr="008D5ECB">
              <w:rPr>
                <w:sz w:val="20"/>
              </w:rPr>
              <w:t>2021</w:t>
            </w:r>
          </w:p>
        </w:tc>
        <w:tc>
          <w:tcPr>
            <w:tcW w:w="709" w:type="dxa"/>
            <w:vAlign w:val="center"/>
            <w:hideMark/>
          </w:tcPr>
          <w:p w:rsidR="004632D8" w:rsidRPr="008D5ECB" w:rsidRDefault="004632D8" w:rsidP="008D5ECB">
            <w:pPr>
              <w:jc w:val="center"/>
              <w:rPr>
                <w:sz w:val="20"/>
              </w:rPr>
            </w:pPr>
            <w:r w:rsidRPr="008D5ECB">
              <w:rPr>
                <w:sz w:val="20"/>
              </w:rPr>
              <w:t>2022</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93613A" w:rsidRDefault="004632D8"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1. Доходы, полученные от сдачи в аренду имущества, находящегося в муниципальной собственности,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720" w:type="dxa"/>
            <w:vAlign w:val="center"/>
          </w:tcPr>
          <w:p w:rsidR="004632D8" w:rsidRPr="006C7034" w:rsidRDefault="006C7034" w:rsidP="008D5ECB">
            <w:pPr>
              <w:jc w:val="center"/>
              <w:rPr>
                <w:sz w:val="20"/>
              </w:rPr>
            </w:pPr>
            <w:r>
              <w:rPr>
                <w:sz w:val="20"/>
              </w:rPr>
              <w:t>714,1</w:t>
            </w:r>
          </w:p>
        </w:tc>
        <w:tc>
          <w:tcPr>
            <w:tcW w:w="709" w:type="dxa"/>
            <w:vAlign w:val="center"/>
          </w:tcPr>
          <w:p w:rsidR="004632D8" w:rsidRPr="006C7034" w:rsidRDefault="006C7034" w:rsidP="008D5ECB">
            <w:pPr>
              <w:pStyle w:val="ConsPlusNormal"/>
              <w:widowControl/>
              <w:ind w:firstLine="0"/>
              <w:jc w:val="center"/>
              <w:rPr>
                <w:rFonts w:ascii="Times New Roman" w:hAnsi="Times New Roman" w:cs="Times New Roman"/>
              </w:rPr>
            </w:pPr>
            <w:r>
              <w:rPr>
                <w:rFonts w:ascii="Times New Roman" w:hAnsi="Times New Roman" w:cs="Times New Roman"/>
              </w:rPr>
              <w:t>614,2</w:t>
            </w:r>
          </w:p>
        </w:tc>
        <w:tc>
          <w:tcPr>
            <w:tcW w:w="708" w:type="dxa"/>
            <w:vAlign w:val="center"/>
          </w:tcPr>
          <w:p w:rsidR="004632D8" w:rsidRPr="008D5ECB" w:rsidRDefault="004632D8" w:rsidP="00252400">
            <w:pPr>
              <w:pStyle w:val="ConsPlusNormal"/>
              <w:widowControl/>
              <w:ind w:firstLine="0"/>
              <w:jc w:val="center"/>
              <w:rPr>
                <w:rFonts w:ascii="Times New Roman" w:hAnsi="Times New Roman" w:cs="Times New Roman"/>
              </w:rPr>
            </w:pPr>
            <w:r>
              <w:rPr>
                <w:rFonts w:ascii="Times New Roman" w:hAnsi="Times New Roman" w:cs="Times New Roman"/>
              </w:rPr>
              <w:t>885,6</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1114,3</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1253,2</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93613A" w:rsidRDefault="004632D8"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2. Доходы, полученные от продажи имущества, находящегося в муниципальной собственности,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720" w:type="dxa"/>
            <w:vAlign w:val="center"/>
          </w:tcPr>
          <w:p w:rsidR="004632D8" w:rsidRPr="006C7034" w:rsidRDefault="006C7034" w:rsidP="008D5ECB">
            <w:pPr>
              <w:jc w:val="center"/>
              <w:rPr>
                <w:sz w:val="20"/>
              </w:rPr>
            </w:pPr>
            <w:r>
              <w:rPr>
                <w:sz w:val="20"/>
              </w:rPr>
              <w:t>0</w:t>
            </w:r>
          </w:p>
        </w:tc>
        <w:tc>
          <w:tcPr>
            <w:tcW w:w="709" w:type="dxa"/>
            <w:vAlign w:val="center"/>
          </w:tcPr>
          <w:p w:rsidR="004632D8" w:rsidRPr="006C7034" w:rsidRDefault="006C7034" w:rsidP="008D5ECB">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8" w:type="dxa"/>
            <w:vAlign w:val="center"/>
          </w:tcPr>
          <w:p w:rsidR="004632D8" w:rsidRPr="006C7034" w:rsidRDefault="006C7034" w:rsidP="008D5ECB">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vAlign w:val="center"/>
          </w:tcPr>
          <w:p w:rsidR="004632D8" w:rsidRPr="006C7034" w:rsidRDefault="006C7034" w:rsidP="008D5ECB">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2000</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CF1C2D" w:rsidRDefault="004632D8" w:rsidP="008D5ECB">
            <w:pPr>
              <w:pStyle w:val="ConsPlusNormal"/>
              <w:widowControl/>
              <w:ind w:firstLine="0"/>
              <w:jc w:val="both"/>
              <w:rPr>
                <w:rFonts w:ascii="Times New Roman" w:hAnsi="Times New Roman" w:cs="Times New Roman"/>
              </w:rPr>
            </w:pPr>
            <w:r w:rsidRPr="00CF1C2D">
              <w:rPr>
                <w:rFonts w:ascii="Times New Roman" w:hAnsi="Times New Roman" w:cs="Times New Roman"/>
              </w:rPr>
              <w:t>3. Количество объектов муниципального имущества, в отношении которых проведена оценка рыночной стоимости, (шт.) (для продажи)</w:t>
            </w:r>
          </w:p>
        </w:tc>
        <w:tc>
          <w:tcPr>
            <w:tcW w:w="720" w:type="dxa"/>
            <w:vAlign w:val="center"/>
          </w:tcPr>
          <w:p w:rsidR="004632D8" w:rsidRPr="008D5ECB" w:rsidRDefault="004632D8" w:rsidP="008D5ECB">
            <w:pPr>
              <w:jc w:val="center"/>
              <w:rPr>
                <w:sz w:val="20"/>
              </w:rPr>
            </w:pPr>
            <w:r w:rsidRPr="008D5ECB">
              <w:rPr>
                <w:sz w:val="20"/>
              </w:rPr>
              <w:t>27</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13</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9</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p w:rsidR="004632D8" w:rsidRPr="008D5ECB" w:rsidRDefault="004632D8" w:rsidP="008D5ECB">
            <w:pPr>
              <w:pStyle w:val="ConsPlusNormal"/>
              <w:widowControl/>
              <w:ind w:firstLine="0"/>
              <w:jc w:val="center"/>
              <w:rPr>
                <w:rFonts w:ascii="Times New Roman" w:hAnsi="Times New Roman" w:cs="Times New Roman"/>
              </w:rPr>
            </w:pP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CF1C2D" w:rsidRDefault="004632D8" w:rsidP="008D5ECB">
            <w:pPr>
              <w:pStyle w:val="ConsPlusNormal"/>
              <w:widowControl/>
              <w:ind w:firstLine="0"/>
              <w:jc w:val="both"/>
              <w:rPr>
                <w:rFonts w:ascii="Times New Roman" w:hAnsi="Times New Roman" w:cs="Times New Roman"/>
              </w:rPr>
            </w:pPr>
            <w:r w:rsidRPr="00CF1C2D">
              <w:rPr>
                <w:rFonts w:ascii="Times New Roman" w:hAnsi="Times New Roman" w:cs="Times New Roman"/>
              </w:rPr>
              <w:t>4. Количество объектов муниципального имущества, в отношении которых проведена оценка рыночной стоимости, (шт.) (для аренды)</w:t>
            </w:r>
          </w:p>
        </w:tc>
        <w:tc>
          <w:tcPr>
            <w:tcW w:w="720" w:type="dxa"/>
            <w:vAlign w:val="center"/>
          </w:tcPr>
          <w:p w:rsidR="004632D8" w:rsidRPr="008D5ECB" w:rsidRDefault="004632D8" w:rsidP="008D5ECB">
            <w:pPr>
              <w:jc w:val="center"/>
              <w:rPr>
                <w:sz w:val="20"/>
              </w:rPr>
            </w:pPr>
            <w:r w:rsidRPr="008D5ECB">
              <w:rPr>
                <w:sz w:val="20"/>
              </w:rPr>
              <w:t>8</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9</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p w:rsidR="004632D8" w:rsidRPr="008D5ECB" w:rsidRDefault="004632D8" w:rsidP="008D5ECB">
            <w:pPr>
              <w:pStyle w:val="ConsPlusNormal"/>
              <w:widowControl/>
              <w:ind w:firstLine="0"/>
              <w:jc w:val="center"/>
              <w:rPr>
                <w:rFonts w:ascii="Times New Roman" w:hAnsi="Times New Roman" w:cs="Times New Roman"/>
              </w:rPr>
            </w:pP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93613A" w:rsidRDefault="004632D8"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5. Количество объектов муниципального имущества, в отношении которых проведена техническая инвентаризация,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p>
        </w:tc>
        <w:tc>
          <w:tcPr>
            <w:tcW w:w="720" w:type="dxa"/>
            <w:vAlign w:val="center"/>
          </w:tcPr>
          <w:p w:rsidR="004632D8" w:rsidRPr="008D5ECB" w:rsidRDefault="004632D8" w:rsidP="008D5ECB">
            <w:pPr>
              <w:jc w:val="center"/>
              <w:rPr>
                <w:sz w:val="20"/>
              </w:rPr>
            </w:pPr>
            <w:r w:rsidRPr="008D5ECB">
              <w:rPr>
                <w:sz w:val="20"/>
              </w:rPr>
              <w:t>0</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lang w:val="en-US"/>
              </w:rPr>
              <w:t>1</w:t>
            </w:r>
            <w:r w:rsidRPr="00C1407C">
              <w:rPr>
                <w:rFonts w:ascii="Times New Roman" w:hAnsi="Times New Roman" w:cs="Times New Roman"/>
              </w:rPr>
              <w:t>0</w:t>
            </w:r>
          </w:p>
        </w:tc>
        <w:tc>
          <w:tcPr>
            <w:tcW w:w="708"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lang w:val="en-US"/>
              </w:rPr>
              <w:t>1</w:t>
            </w:r>
            <w:r w:rsidRPr="00C1407C">
              <w:rPr>
                <w:rFonts w:ascii="Times New Roman" w:hAnsi="Times New Roman" w:cs="Times New Roman"/>
              </w:rPr>
              <w:t>0</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lang w:val="en-US"/>
              </w:rPr>
              <w:t>1</w:t>
            </w:r>
            <w:r w:rsidRPr="00C1407C">
              <w:rPr>
                <w:rFonts w:ascii="Times New Roman" w:hAnsi="Times New Roman" w:cs="Times New Roman"/>
              </w:rPr>
              <w:t>0</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lang w:val="en-US"/>
              </w:rPr>
              <w:t>1</w:t>
            </w:r>
            <w:r w:rsidRPr="00C1407C">
              <w:rPr>
                <w:rFonts w:ascii="Times New Roman" w:hAnsi="Times New Roman" w:cs="Times New Roman"/>
              </w:rPr>
              <w:t>0</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93613A" w:rsidRDefault="004632D8" w:rsidP="008D5ECB">
            <w:pPr>
              <w:pStyle w:val="ConsPlusNormal"/>
              <w:widowControl/>
              <w:ind w:firstLine="0"/>
              <w:jc w:val="both"/>
              <w:rPr>
                <w:rFonts w:ascii="Times New Roman" w:hAnsi="Times New Roman" w:cs="Times New Roman"/>
              </w:rPr>
            </w:pPr>
            <w:r>
              <w:rPr>
                <w:rFonts w:ascii="Times New Roman" w:hAnsi="Times New Roman" w:cs="Times New Roman"/>
              </w:rPr>
              <w:t>6.</w:t>
            </w:r>
            <w:r>
              <w:t xml:space="preserve"> </w:t>
            </w:r>
            <w:r w:rsidRPr="00492969">
              <w:rPr>
                <w:rFonts w:ascii="Times New Roman" w:hAnsi="Times New Roman" w:cs="Times New Roman"/>
              </w:rPr>
              <w:t>Количество объектов муниципального имущества, в отношении которых проведен текущий ремонт, ед.</w:t>
            </w:r>
          </w:p>
        </w:tc>
        <w:tc>
          <w:tcPr>
            <w:tcW w:w="720" w:type="dxa"/>
            <w:vAlign w:val="center"/>
          </w:tcPr>
          <w:p w:rsidR="004632D8" w:rsidRPr="008D5ECB" w:rsidRDefault="004632D8" w:rsidP="008D5ECB">
            <w:pPr>
              <w:jc w:val="center"/>
              <w:rPr>
                <w:sz w:val="20"/>
              </w:rPr>
            </w:pPr>
            <w:r w:rsidRPr="008D5ECB">
              <w:rPr>
                <w:sz w:val="20"/>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93613A" w:rsidRDefault="004632D8" w:rsidP="008D5ECB">
            <w:pPr>
              <w:pStyle w:val="ConsPlusNormal"/>
              <w:widowControl/>
              <w:ind w:firstLine="0"/>
              <w:jc w:val="both"/>
              <w:rPr>
                <w:rFonts w:ascii="Times New Roman" w:hAnsi="Times New Roman" w:cs="Times New Roman"/>
              </w:rPr>
            </w:pPr>
            <w:r>
              <w:rPr>
                <w:rFonts w:ascii="Times New Roman" w:hAnsi="Times New Roman" w:cs="Times New Roman"/>
              </w:rPr>
              <w:t>7</w:t>
            </w:r>
            <w:r w:rsidRPr="0093613A">
              <w:rPr>
                <w:rFonts w:ascii="Times New Roman" w:hAnsi="Times New Roman" w:cs="Times New Roman"/>
              </w:rPr>
              <w:t xml:space="preserve">. Доходы, полученные от аренды земельных участков,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720" w:type="dxa"/>
            <w:vAlign w:val="center"/>
          </w:tcPr>
          <w:p w:rsidR="004632D8" w:rsidRPr="006C7034" w:rsidRDefault="006C7034" w:rsidP="008D5ECB">
            <w:pPr>
              <w:jc w:val="center"/>
              <w:rPr>
                <w:sz w:val="20"/>
              </w:rPr>
            </w:pPr>
            <w:r>
              <w:rPr>
                <w:sz w:val="20"/>
              </w:rPr>
              <w:t>4924,1</w:t>
            </w:r>
          </w:p>
        </w:tc>
        <w:tc>
          <w:tcPr>
            <w:tcW w:w="709" w:type="dxa"/>
            <w:vAlign w:val="center"/>
          </w:tcPr>
          <w:p w:rsidR="004632D8" w:rsidRPr="006C7034" w:rsidRDefault="006C7034" w:rsidP="008D5ECB">
            <w:pPr>
              <w:pStyle w:val="ConsPlusNormal"/>
              <w:widowControl/>
              <w:ind w:firstLine="0"/>
              <w:jc w:val="center"/>
              <w:rPr>
                <w:rFonts w:ascii="Times New Roman" w:hAnsi="Times New Roman" w:cs="Times New Roman"/>
              </w:rPr>
            </w:pPr>
            <w:r>
              <w:rPr>
                <w:rFonts w:ascii="Times New Roman" w:hAnsi="Times New Roman" w:cs="Times New Roman"/>
              </w:rPr>
              <w:t>4924,2</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5850</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lang w:val="en-US"/>
              </w:rPr>
              <w:t>7664</w:t>
            </w:r>
            <w:r>
              <w:rPr>
                <w:rFonts w:ascii="Times New Roman" w:hAnsi="Times New Roman" w:cs="Times New Roman"/>
              </w:rPr>
              <w:t>,1</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lang w:val="en-US"/>
              </w:rPr>
            </w:pPr>
            <w:r>
              <w:rPr>
                <w:rFonts w:ascii="Times New Roman" w:hAnsi="Times New Roman" w:cs="Times New Roman"/>
              </w:rPr>
              <w:t>88</w:t>
            </w:r>
            <w:r>
              <w:rPr>
                <w:rFonts w:ascii="Times New Roman" w:hAnsi="Times New Roman" w:cs="Times New Roman"/>
                <w:lang w:val="en-US"/>
              </w:rPr>
              <w:t>63</w:t>
            </w:r>
            <w:r>
              <w:rPr>
                <w:rFonts w:ascii="Times New Roman" w:hAnsi="Times New Roman" w:cs="Times New Roman"/>
              </w:rPr>
              <w:t>,</w:t>
            </w:r>
            <w:r>
              <w:rPr>
                <w:rFonts w:ascii="Times New Roman" w:hAnsi="Times New Roman" w:cs="Times New Roman"/>
                <w:lang w:val="en-US"/>
              </w:rPr>
              <w:t>7</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93613A" w:rsidRDefault="004632D8" w:rsidP="008D5ECB">
            <w:pPr>
              <w:pStyle w:val="ConsPlusNormal"/>
              <w:widowControl/>
              <w:ind w:firstLine="0"/>
              <w:jc w:val="both"/>
              <w:rPr>
                <w:rFonts w:ascii="Times New Roman" w:hAnsi="Times New Roman" w:cs="Times New Roman"/>
              </w:rPr>
            </w:pPr>
            <w:r>
              <w:rPr>
                <w:rFonts w:ascii="Times New Roman" w:hAnsi="Times New Roman" w:cs="Times New Roman"/>
              </w:rPr>
              <w:t>8</w:t>
            </w:r>
            <w:r w:rsidRPr="0093613A">
              <w:rPr>
                <w:rFonts w:ascii="Times New Roman" w:hAnsi="Times New Roman" w:cs="Times New Roman"/>
              </w:rPr>
              <w:t xml:space="preserve">. Доходы, полученные от продажи земельных участков,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720" w:type="dxa"/>
            <w:vAlign w:val="center"/>
          </w:tcPr>
          <w:p w:rsidR="004632D8" w:rsidRPr="006C7034" w:rsidRDefault="006C7034" w:rsidP="008D5ECB">
            <w:pPr>
              <w:jc w:val="center"/>
              <w:rPr>
                <w:sz w:val="20"/>
              </w:rPr>
            </w:pPr>
            <w:r>
              <w:rPr>
                <w:sz w:val="20"/>
              </w:rPr>
              <w:t>100</w:t>
            </w:r>
          </w:p>
        </w:tc>
        <w:tc>
          <w:tcPr>
            <w:tcW w:w="709" w:type="dxa"/>
            <w:vAlign w:val="center"/>
          </w:tcPr>
          <w:p w:rsidR="004632D8" w:rsidRPr="006C7034" w:rsidRDefault="006C7034" w:rsidP="008D5ECB">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220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200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200</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C1407C" w:rsidRDefault="004632D8" w:rsidP="008D5ECB">
            <w:pPr>
              <w:pStyle w:val="ConsPlusNormal"/>
              <w:widowControl/>
              <w:ind w:firstLine="0"/>
              <w:jc w:val="both"/>
              <w:rPr>
                <w:rFonts w:ascii="Times New Roman" w:hAnsi="Times New Roman" w:cs="Times New Roman"/>
              </w:rPr>
            </w:pPr>
            <w:r w:rsidRPr="00C1407C">
              <w:rPr>
                <w:rFonts w:ascii="Times New Roman" w:hAnsi="Times New Roman" w:cs="Times New Roman"/>
              </w:rPr>
              <w:t>9. Количество земельных участков, в отношении которых проведена оценка рыночной стоимости, (шт.)</w:t>
            </w:r>
          </w:p>
        </w:tc>
        <w:tc>
          <w:tcPr>
            <w:tcW w:w="720" w:type="dxa"/>
            <w:vAlign w:val="center"/>
          </w:tcPr>
          <w:p w:rsidR="004632D8" w:rsidRPr="008D5ECB" w:rsidRDefault="004632D8" w:rsidP="008D5ECB">
            <w:pPr>
              <w:jc w:val="center"/>
              <w:rPr>
                <w:sz w:val="20"/>
              </w:rPr>
            </w:pPr>
            <w:r w:rsidRPr="008D5ECB">
              <w:rPr>
                <w:sz w:val="20"/>
              </w:rPr>
              <w:t>83</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103</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111</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rPr>
              <w:t>120</w:t>
            </w:r>
          </w:p>
        </w:tc>
        <w:tc>
          <w:tcPr>
            <w:tcW w:w="709" w:type="dxa"/>
            <w:vAlign w:val="center"/>
          </w:tcPr>
          <w:p w:rsidR="004632D8" w:rsidRPr="00C1407C" w:rsidRDefault="004632D8" w:rsidP="00331B8F">
            <w:pPr>
              <w:pStyle w:val="ConsPlusNormal"/>
              <w:widowControl/>
              <w:ind w:firstLine="0"/>
              <w:jc w:val="center"/>
              <w:rPr>
                <w:rFonts w:ascii="Times New Roman" w:hAnsi="Times New Roman" w:cs="Times New Roman"/>
              </w:rPr>
            </w:pPr>
            <w:r w:rsidRPr="00C1407C">
              <w:rPr>
                <w:rFonts w:ascii="Times New Roman" w:hAnsi="Times New Roman" w:cs="Times New Roman"/>
              </w:rPr>
              <w:t>129</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C1407C" w:rsidRDefault="004632D8" w:rsidP="008D5ECB">
            <w:pPr>
              <w:pStyle w:val="ConsPlusNormal"/>
              <w:widowControl/>
              <w:ind w:firstLine="0"/>
              <w:jc w:val="both"/>
              <w:rPr>
                <w:rFonts w:ascii="Times New Roman" w:hAnsi="Times New Roman" w:cs="Times New Roman"/>
              </w:rPr>
            </w:pPr>
            <w:r w:rsidRPr="00C1407C">
              <w:rPr>
                <w:rFonts w:ascii="Times New Roman" w:hAnsi="Times New Roman" w:cs="Times New Roman"/>
              </w:rPr>
              <w:t>10. Количество земельных участков, в отношении которых проведены кадастровые работы шт.</w:t>
            </w:r>
          </w:p>
        </w:tc>
        <w:tc>
          <w:tcPr>
            <w:tcW w:w="720" w:type="dxa"/>
            <w:vAlign w:val="center"/>
          </w:tcPr>
          <w:p w:rsidR="004632D8" w:rsidRPr="008D5ECB" w:rsidRDefault="004632D8" w:rsidP="008D5ECB">
            <w:pPr>
              <w:jc w:val="center"/>
              <w:rPr>
                <w:sz w:val="20"/>
              </w:rPr>
            </w:pPr>
            <w:r w:rsidRPr="008D5ECB">
              <w:rPr>
                <w:sz w:val="20"/>
              </w:rPr>
              <w:t>41</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32</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68</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rPr>
              <w:t>74</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rPr>
              <w:t>79</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93613A" w:rsidRDefault="004632D8"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1</w:t>
            </w:r>
            <w:r>
              <w:rPr>
                <w:rFonts w:ascii="Times New Roman" w:hAnsi="Times New Roman" w:cs="Times New Roman"/>
              </w:rPr>
              <w:t>1</w:t>
            </w:r>
            <w:r w:rsidRPr="0093613A">
              <w:rPr>
                <w:rFonts w:ascii="Times New Roman" w:hAnsi="Times New Roman" w:cs="Times New Roman"/>
              </w:rPr>
              <w:t>. Количество разработанных карт материалов Первомайского района (ед.)</w:t>
            </w:r>
          </w:p>
        </w:tc>
        <w:tc>
          <w:tcPr>
            <w:tcW w:w="720" w:type="dxa"/>
            <w:vAlign w:val="center"/>
          </w:tcPr>
          <w:p w:rsidR="004632D8" w:rsidRPr="008D5ECB" w:rsidRDefault="004632D8" w:rsidP="008D5ECB">
            <w:pPr>
              <w:jc w:val="center"/>
              <w:rPr>
                <w:sz w:val="20"/>
              </w:rPr>
            </w:pPr>
            <w:r w:rsidRPr="008D5ECB">
              <w:rPr>
                <w:sz w:val="20"/>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44</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6</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4632D8" w:rsidRPr="008D5ECB" w:rsidTr="006C7034">
        <w:trPr>
          <w:cantSplit/>
          <w:trHeight w:val="690"/>
          <w:jc w:val="center"/>
        </w:trPr>
        <w:tc>
          <w:tcPr>
            <w:tcW w:w="2545" w:type="dxa"/>
            <w:vMerge/>
            <w:vAlign w:val="center"/>
            <w:hideMark/>
          </w:tcPr>
          <w:p w:rsidR="004632D8" w:rsidRPr="0093613A" w:rsidRDefault="004632D8" w:rsidP="008D5ECB"/>
        </w:tc>
        <w:tc>
          <w:tcPr>
            <w:tcW w:w="4385" w:type="dxa"/>
            <w:gridSpan w:val="4"/>
            <w:hideMark/>
          </w:tcPr>
          <w:p w:rsidR="004632D8" w:rsidRPr="00C1407C" w:rsidRDefault="004632D8" w:rsidP="008D5ECB">
            <w:pPr>
              <w:pStyle w:val="ConsPlusNormal"/>
              <w:widowControl/>
              <w:ind w:firstLine="0"/>
              <w:jc w:val="both"/>
              <w:rPr>
                <w:rFonts w:ascii="Times New Roman" w:hAnsi="Times New Roman" w:cs="Times New Roman"/>
              </w:rPr>
            </w:pPr>
            <w:r w:rsidRPr="00C1407C">
              <w:rPr>
                <w:rFonts w:ascii="Times New Roman" w:hAnsi="Times New Roman" w:cs="Times New Roman"/>
              </w:rPr>
              <w:t>12. Количество подготовленных проектов планировки и межевания  территории Первомайского района (ед.)</w:t>
            </w:r>
          </w:p>
          <w:p w:rsidR="004632D8" w:rsidRPr="0093613A" w:rsidRDefault="004632D8" w:rsidP="008D5ECB">
            <w:pPr>
              <w:pStyle w:val="ConsPlusNormal"/>
              <w:widowControl/>
              <w:ind w:firstLine="0"/>
              <w:jc w:val="both"/>
              <w:rPr>
                <w:rFonts w:ascii="Times New Roman" w:hAnsi="Times New Roman" w:cs="Times New Roman"/>
              </w:rPr>
            </w:pPr>
          </w:p>
        </w:tc>
        <w:tc>
          <w:tcPr>
            <w:tcW w:w="720" w:type="dxa"/>
            <w:vAlign w:val="center"/>
          </w:tcPr>
          <w:p w:rsidR="004632D8" w:rsidRPr="008D5ECB" w:rsidRDefault="004632D8" w:rsidP="008D5ECB">
            <w:pPr>
              <w:jc w:val="center"/>
              <w:rPr>
                <w:sz w:val="20"/>
              </w:rPr>
            </w:pPr>
            <w:r w:rsidRPr="008D5ECB">
              <w:rPr>
                <w:sz w:val="20"/>
              </w:rPr>
              <w:t>0</w:t>
            </w:r>
          </w:p>
        </w:tc>
        <w:tc>
          <w:tcPr>
            <w:tcW w:w="709" w:type="dxa"/>
            <w:vAlign w:val="center"/>
          </w:tcPr>
          <w:p w:rsidR="004632D8" w:rsidRPr="008D5ECB" w:rsidRDefault="001312AA" w:rsidP="008D5ECB">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08" w:type="dxa"/>
            <w:vAlign w:val="center"/>
          </w:tcPr>
          <w:p w:rsidR="004632D8" w:rsidRPr="008D5ECB" w:rsidRDefault="001312AA" w:rsidP="008D5ECB">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4632D8" w:rsidRPr="008D5ECB" w:rsidTr="006C7034">
        <w:trPr>
          <w:cantSplit/>
          <w:trHeight w:val="258"/>
          <w:jc w:val="center"/>
        </w:trPr>
        <w:tc>
          <w:tcPr>
            <w:tcW w:w="2545" w:type="dxa"/>
            <w:vMerge/>
            <w:vAlign w:val="center"/>
          </w:tcPr>
          <w:p w:rsidR="004632D8" w:rsidRPr="0093613A" w:rsidRDefault="004632D8" w:rsidP="008D5ECB"/>
        </w:tc>
        <w:tc>
          <w:tcPr>
            <w:tcW w:w="4385" w:type="dxa"/>
            <w:gridSpan w:val="4"/>
          </w:tcPr>
          <w:p w:rsidR="001312AA" w:rsidRPr="00522E96" w:rsidRDefault="004632D8" w:rsidP="001312AA">
            <w:pPr>
              <w:pStyle w:val="ConsPlusNormal"/>
              <w:ind w:firstLine="0"/>
              <w:jc w:val="both"/>
              <w:rPr>
                <w:rFonts w:ascii="Times New Roman" w:hAnsi="Times New Roman" w:cs="Times New Roman"/>
                <w:color w:val="FFFFFF" w:themeColor="background1"/>
              </w:rPr>
            </w:pPr>
            <w:r w:rsidRPr="00522E96">
              <w:rPr>
                <w:rFonts w:ascii="Times New Roman" w:hAnsi="Times New Roman" w:cs="Times New Roman"/>
              </w:rPr>
              <w:t xml:space="preserve">13. </w:t>
            </w:r>
            <w:r w:rsidR="001312AA" w:rsidRPr="00522E96">
              <w:rPr>
                <w:rFonts w:ascii="Times New Roman" w:hAnsi="Times New Roman" w:cs="Times New Roman"/>
              </w:rPr>
              <w:t>Проведение к</w:t>
            </w:r>
            <w:r w:rsidRPr="00522E96">
              <w:rPr>
                <w:rFonts w:ascii="Times New Roman" w:hAnsi="Times New Roman" w:cs="Times New Roman"/>
              </w:rPr>
              <w:t>омплексны</w:t>
            </w:r>
            <w:r w:rsidR="001312AA" w:rsidRPr="00522E96">
              <w:rPr>
                <w:rFonts w:ascii="Times New Roman" w:hAnsi="Times New Roman" w:cs="Times New Roman"/>
              </w:rPr>
              <w:t>х</w:t>
            </w:r>
            <w:r w:rsidRPr="00522E96">
              <w:rPr>
                <w:rFonts w:ascii="Times New Roman" w:hAnsi="Times New Roman" w:cs="Times New Roman"/>
              </w:rPr>
              <w:t xml:space="preserve"> кадастровы</w:t>
            </w:r>
            <w:r w:rsidR="001312AA" w:rsidRPr="00522E96">
              <w:rPr>
                <w:rFonts w:ascii="Times New Roman" w:hAnsi="Times New Roman" w:cs="Times New Roman"/>
              </w:rPr>
              <w:t>х</w:t>
            </w:r>
            <w:r w:rsidRPr="00522E96">
              <w:rPr>
                <w:rFonts w:ascii="Times New Roman" w:hAnsi="Times New Roman" w:cs="Times New Roman"/>
              </w:rPr>
              <w:t xml:space="preserve"> работ</w:t>
            </w:r>
          </w:p>
        </w:tc>
        <w:tc>
          <w:tcPr>
            <w:tcW w:w="720" w:type="dxa"/>
            <w:vAlign w:val="center"/>
          </w:tcPr>
          <w:p w:rsidR="004632D8" w:rsidRPr="008D5ECB" w:rsidRDefault="004632D8" w:rsidP="008D5ECB">
            <w:pPr>
              <w:jc w:val="center"/>
              <w:rPr>
                <w:sz w:val="20"/>
              </w:rPr>
            </w:pPr>
            <w:r>
              <w:rPr>
                <w:sz w:val="20"/>
              </w:rPr>
              <w:t>0</w:t>
            </w:r>
          </w:p>
        </w:tc>
        <w:tc>
          <w:tcPr>
            <w:tcW w:w="709" w:type="dxa"/>
            <w:vAlign w:val="center"/>
          </w:tcPr>
          <w:p w:rsidR="004632D8" w:rsidRPr="008D5ECB" w:rsidRDefault="004632D8" w:rsidP="00C1407C">
            <w:pPr>
              <w:pStyle w:val="ConsPlusNormal"/>
              <w:ind w:left="-770" w:right="-77"/>
              <w:jc w:val="center"/>
              <w:rPr>
                <w:rFonts w:ascii="Times New Roman" w:hAnsi="Times New Roman" w:cs="Times New Roman"/>
              </w:rPr>
            </w:pPr>
            <w:r>
              <w:rPr>
                <w:rFonts w:ascii="Times New Roman" w:hAnsi="Times New Roman" w:cs="Times New Roman"/>
              </w:rPr>
              <w:t>0</w:t>
            </w:r>
          </w:p>
        </w:tc>
        <w:tc>
          <w:tcPr>
            <w:tcW w:w="708" w:type="dxa"/>
            <w:vAlign w:val="center"/>
          </w:tcPr>
          <w:p w:rsidR="004632D8" w:rsidRPr="00331B8F" w:rsidRDefault="004632D8" w:rsidP="00C1407C">
            <w:pPr>
              <w:pStyle w:val="ConsPlusNormal"/>
              <w:ind w:left="-674"/>
              <w:jc w:val="center"/>
              <w:rPr>
                <w:rFonts w:ascii="Times New Roman" w:hAnsi="Times New Roman" w:cs="Times New Roman"/>
                <w:highlight w:val="yellow"/>
              </w:rPr>
            </w:pPr>
            <w:r w:rsidRPr="00C1407C">
              <w:rPr>
                <w:rFonts w:ascii="Times New Roman" w:hAnsi="Times New Roman" w:cs="Times New Roman"/>
              </w:rPr>
              <w:t>0</w:t>
            </w:r>
          </w:p>
        </w:tc>
        <w:tc>
          <w:tcPr>
            <w:tcW w:w="709" w:type="dxa"/>
            <w:vAlign w:val="center"/>
          </w:tcPr>
          <w:p w:rsidR="004632D8" w:rsidRPr="008D5ECB" w:rsidRDefault="004632D8" w:rsidP="00C1407C">
            <w:pPr>
              <w:pStyle w:val="ConsPlusNormal"/>
              <w:tabs>
                <w:tab w:val="left" w:pos="316"/>
              </w:tabs>
              <w:ind w:left="-689"/>
              <w:jc w:val="center"/>
              <w:rPr>
                <w:rFonts w:ascii="Times New Roman" w:hAnsi="Times New Roman" w:cs="Times New Roman"/>
              </w:rPr>
            </w:pPr>
            <w:r>
              <w:rPr>
                <w:rFonts w:ascii="Times New Roman" w:hAnsi="Times New Roman" w:cs="Times New Roman"/>
              </w:rPr>
              <w:t>0</w:t>
            </w:r>
          </w:p>
        </w:tc>
        <w:tc>
          <w:tcPr>
            <w:tcW w:w="709" w:type="dxa"/>
            <w:vAlign w:val="center"/>
          </w:tcPr>
          <w:p w:rsidR="004632D8" w:rsidRPr="001312AA" w:rsidRDefault="001312AA" w:rsidP="00331B8F">
            <w:pPr>
              <w:pStyle w:val="ConsPlusNormal"/>
              <w:ind w:firstLine="0"/>
              <w:jc w:val="center"/>
              <w:rPr>
                <w:rFonts w:ascii="Times New Roman" w:hAnsi="Times New Roman" w:cs="Times New Roman"/>
                <w:lang w:val="en-US"/>
              </w:rPr>
            </w:pPr>
            <w:r>
              <w:rPr>
                <w:rFonts w:ascii="Times New Roman" w:hAnsi="Times New Roman" w:cs="Times New Roman"/>
              </w:rPr>
              <w:t>5</w:t>
            </w:r>
          </w:p>
        </w:tc>
      </w:tr>
      <w:tr w:rsidR="001312AA" w:rsidRPr="008D5ECB" w:rsidTr="006C7034">
        <w:trPr>
          <w:cantSplit/>
          <w:trHeight w:val="690"/>
          <w:jc w:val="center"/>
        </w:trPr>
        <w:tc>
          <w:tcPr>
            <w:tcW w:w="2545" w:type="dxa"/>
            <w:vMerge/>
            <w:vAlign w:val="center"/>
          </w:tcPr>
          <w:p w:rsidR="001312AA" w:rsidRPr="0093613A" w:rsidRDefault="001312AA" w:rsidP="008D5ECB"/>
        </w:tc>
        <w:tc>
          <w:tcPr>
            <w:tcW w:w="4385" w:type="dxa"/>
            <w:gridSpan w:val="4"/>
          </w:tcPr>
          <w:p w:rsidR="001312AA" w:rsidRPr="00522E96" w:rsidRDefault="00522E96" w:rsidP="001312AA">
            <w:pPr>
              <w:pStyle w:val="ConsPlusNormal"/>
              <w:ind w:firstLine="0"/>
              <w:jc w:val="both"/>
              <w:rPr>
                <w:rFonts w:ascii="Times New Roman" w:hAnsi="Times New Roman" w:cs="Times New Roman"/>
              </w:rPr>
            </w:pPr>
            <w:r>
              <w:rPr>
                <w:rFonts w:ascii="Times New Roman" w:hAnsi="Times New Roman" w:cs="Times New Roman"/>
              </w:rPr>
              <w:t xml:space="preserve">14. </w:t>
            </w:r>
            <w:r w:rsidR="001312AA" w:rsidRPr="00522E96">
              <w:rPr>
                <w:rFonts w:ascii="Times New Roman" w:hAnsi="Times New Roman" w:cs="Times New Roman"/>
              </w:rPr>
              <w:t>Проведение кадастровых работ по оформлению земельных участков в собственность муниципальных образований</w:t>
            </w:r>
          </w:p>
        </w:tc>
        <w:tc>
          <w:tcPr>
            <w:tcW w:w="720" w:type="dxa"/>
            <w:vAlign w:val="center"/>
          </w:tcPr>
          <w:p w:rsidR="001312AA" w:rsidRDefault="001312AA" w:rsidP="008D5ECB">
            <w:pPr>
              <w:jc w:val="center"/>
              <w:rPr>
                <w:sz w:val="20"/>
              </w:rPr>
            </w:pPr>
            <w:r>
              <w:rPr>
                <w:sz w:val="20"/>
              </w:rPr>
              <w:t>0</w:t>
            </w:r>
          </w:p>
        </w:tc>
        <w:tc>
          <w:tcPr>
            <w:tcW w:w="709" w:type="dxa"/>
            <w:vAlign w:val="center"/>
          </w:tcPr>
          <w:p w:rsidR="001312AA" w:rsidRDefault="001312AA" w:rsidP="00C1407C">
            <w:pPr>
              <w:pStyle w:val="ConsPlusNormal"/>
              <w:ind w:left="-770" w:right="-77"/>
              <w:jc w:val="center"/>
              <w:rPr>
                <w:rFonts w:ascii="Times New Roman" w:hAnsi="Times New Roman" w:cs="Times New Roman"/>
              </w:rPr>
            </w:pPr>
            <w:r>
              <w:rPr>
                <w:rFonts w:ascii="Times New Roman" w:hAnsi="Times New Roman" w:cs="Times New Roman"/>
              </w:rPr>
              <w:t>0</w:t>
            </w:r>
          </w:p>
        </w:tc>
        <w:tc>
          <w:tcPr>
            <w:tcW w:w="708" w:type="dxa"/>
            <w:vAlign w:val="center"/>
          </w:tcPr>
          <w:p w:rsidR="001312AA" w:rsidRPr="00C1407C" w:rsidRDefault="001312AA" w:rsidP="00C1407C">
            <w:pPr>
              <w:pStyle w:val="ConsPlusNormal"/>
              <w:ind w:left="-674"/>
              <w:jc w:val="center"/>
              <w:rPr>
                <w:rFonts w:ascii="Times New Roman" w:hAnsi="Times New Roman" w:cs="Times New Roman"/>
              </w:rPr>
            </w:pPr>
            <w:r>
              <w:rPr>
                <w:rFonts w:ascii="Times New Roman" w:hAnsi="Times New Roman" w:cs="Times New Roman"/>
              </w:rPr>
              <w:t>0</w:t>
            </w:r>
          </w:p>
        </w:tc>
        <w:tc>
          <w:tcPr>
            <w:tcW w:w="709" w:type="dxa"/>
            <w:vAlign w:val="center"/>
          </w:tcPr>
          <w:p w:rsidR="001312AA" w:rsidRDefault="001312AA" w:rsidP="00C1407C">
            <w:pPr>
              <w:pStyle w:val="ConsPlusNormal"/>
              <w:tabs>
                <w:tab w:val="left" w:pos="316"/>
              </w:tabs>
              <w:ind w:left="-689"/>
              <w:jc w:val="center"/>
              <w:rPr>
                <w:rFonts w:ascii="Times New Roman" w:hAnsi="Times New Roman" w:cs="Times New Roman"/>
              </w:rPr>
            </w:pPr>
            <w:r>
              <w:rPr>
                <w:rFonts w:ascii="Times New Roman" w:hAnsi="Times New Roman" w:cs="Times New Roman"/>
              </w:rPr>
              <w:t>0</w:t>
            </w:r>
          </w:p>
        </w:tc>
        <w:tc>
          <w:tcPr>
            <w:tcW w:w="709" w:type="dxa"/>
            <w:vAlign w:val="center"/>
          </w:tcPr>
          <w:p w:rsidR="001312AA" w:rsidRDefault="001312AA" w:rsidP="001312AA">
            <w:pPr>
              <w:pStyle w:val="ConsPlusNormal"/>
              <w:ind w:firstLine="0"/>
              <w:jc w:val="center"/>
              <w:rPr>
                <w:rFonts w:ascii="Times New Roman" w:hAnsi="Times New Roman" w:cs="Times New Roman"/>
              </w:rPr>
            </w:pPr>
            <w:r>
              <w:rPr>
                <w:rFonts w:ascii="Times New Roman" w:hAnsi="Times New Roman" w:cs="Times New Roman"/>
              </w:rPr>
              <w:t>6</w:t>
            </w:r>
          </w:p>
        </w:tc>
      </w:tr>
      <w:tr w:rsidR="001312AA" w:rsidRPr="008D5ECB" w:rsidTr="006C7034">
        <w:trPr>
          <w:cantSplit/>
          <w:trHeight w:val="215"/>
          <w:jc w:val="center"/>
        </w:trPr>
        <w:tc>
          <w:tcPr>
            <w:tcW w:w="2545" w:type="dxa"/>
            <w:vMerge/>
            <w:vAlign w:val="center"/>
          </w:tcPr>
          <w:p w:rsidR="001312AA" w:rsidRPr="0093613A" w:rsidRDefault="001312AA" w:rsidP="008D5ECB"/>
        </w:tc>
        <w:tc>
          <w:tcPr>
            <w:tcW w:w="4385" w:type="dxa"/>
            <w:gridSpan w:val="4"/>
          </w:tcPr>
          <w:p w:rsidR="001312AA" w:rsidRPr="00522E96" w:rsidRDefault="00522E96" w:rsidP="001312AA">
            <w:pPr>
              <w:pStyle w:val="ConsPlusNormal"/>
              <w:ind w:firstLine="0"/>
              <w:jc w:val="both"/>
              <w:rPr>
                <w:rFonts w:ascii="Times New Roman" w:hAnsi="Times New Roman" w:cs="Times New Roman"/>
              </w:rPr>
            </w:pPr>
            <w:r>
              <w:rPr>
                <w:rFonts w:ascii="Times New Roman" w:hAnsi="Times New Roman" w:cs="Times New Roman"/>
              </w:rPr>
              <w:t xml:space="preserve">15. </w:t>
            </w:r>
            <w:r w:rsidR="001312AA" w:rsidRPr="00522E96">
              <w:rPr>
                <w:rFonts w:ascii="Times New Roman" w:hAnsi="Times New Roman" w:cs="Times New Roman"/>
              </w:rPr>
              <w:t>Создание условий для вовлечения в оборот земель сельсхозяйственного назначения</w:t>
            </w:r>
          </w:p>
        </w:tc>
        <w:tc>
          <w:tcPr>
            <w:tcW w:w="720" w:type="dxa"/>
            <w:vAlign w:val="center"/>
          </w:tcPr>
          <w:p w:rsidR="001312AA" w:rsidRDefault="001312AA" w:rsidP="008D5ECB">
            <w:pPr>
              <w:jc w:val="center"/>
              <w:rPr>
                <w:sz w:val="20"/>
              </w:rPr>
            </w:pPr>
            <w:r>
              <w:rPr>
                <w:sz w:val="20"/>
              </w:rPr>
              <w:t>0</w:t>
            </w:r>
          </w:p>
        </w:tc>
        <w:tc>
          <w:tcPr>
            <w:tcW w:w="709" w:type="dxa"/>
            <w:vAlign w:val="center"/>
          </w:tcPr>
          <w:p w:rsidR="001312AA" w:rsidRDefault="001312AA" w:rsidP="00C1407C">
            <w:pPr>
              <w:pStyle w:val="ConsPlusNormal"/>
              <w:ind w:left="-770" w:right="-77"/>
              <w:jc w:val="center"/>
              <w:rPr>
                <w:rFonts w:ascii="Times New Roman" w:hAnsi="Times New Roman" w:cs="Times New Roman"/>
              </w:rPr>
            </w:pPr>
            <w:r>
              <w:rPr>
                <w:rFonts w:ascii="Times New Roman" w:hAnsi="Times New Roman" w:cs="Times New Roman"/>
              </w:rPr>
              <w:t>0</w:t>
            </w:r>
          </w:p>
        </w:tc>
        <w:tc>
          <w:tcPr>
            <w:tcW w:w="708" w:type="dxa"/>
            <w:vAlign w:val="center"/>
          </w:tcPr>
          <w:p w:rsidR="001312AA" w:rsidRPr="00C1407C" w:rsidRDefault="001312AA" w:rsidP="00C1407C">
            <w:pPr>
              <w:pStyle w:val="ConsPlusNormal"/>
              <w:ind w:left="-674"/>
              <w:jc w:val="center"/>
              <w:rPr>
                <w:rFonts w:ascii="Times New Roman" w:hAnsi="Times New Roman" w:cs="Times New Roman"/>
              </w:rPr>
            </w:pPr>
            <w:r>
              <w:rPr>
                <w:rFonts w:ascii="Times New Roman" w:hAnsi="Times New Roman" w:cs="Times New Roman"/>
              </w:rPr>
              <w:t>0</w:t>
            </w:r>
          </w:p>
        </w:tc>
        <w:tc>
          <w:tcPr>
            <w:tcW w:w="709" w:type="dxa"/>
            <w:vAlign w:val="center"/>
          </w:tcPr>
          <w:p w:rsidR="001312AA" w:rsidRDefault="001312AA" w:rsidP="00C1407C">
            <w:pPr>
              <w:pStyle w:val="ConsPlusNormal"/>
              <w:tabs>
                <w:tab w:val="left" w:pos="316"/>
              </w:tabs>
              <w:ind w:left="-689"/>
              <w:jc w:val="center"/>
              <w:rPr>
                <w:rFonts w:ascii="Times New Roman" w:hAnsi="Times New Roman" w:cs="Times New Roman"/>
              </w:rPr>
            </w:pPr>
            <w:r>
              <w:rPr>
                <w:rFonts w:ascii="Times New Roman" w:hAnsi="Times New Roman" w:cs="Times New Roman"/>
              </w:rPr>
              <w:t>0</w:t>
            </w:r>
          </w:p>
        </w:tc>
        <w:tc>
          <w:tcPr>
            <w:tcW w:w="709" w:type="dxa"/>
            <w:vAlign w:val="center"/>
          </w:tcPr>
          <w:p w:rsidR="001312AA" w:rsidRDefault="00522E96" w:rsidP="001312AA">
            <w:pPr>
              <w:pStyle w:val="ConsPlusNormal"/>
              <w:ind w:firstLine="0"/>
              <w:jc w:val="center"/>
              <w:rPr>
                <w:rFonts w:ascii="Times New Roman" w:hAnsi="Times New Roman" w:cs="Times New Roman"/>
              </w:rPr>
            </w:pPr>
            <w:r>
              <w:rPr>
                <w:rFonts w:ascii="Times New Roman" w:hAnsi="Times New Roman" w:cs="Times New Roman"/>
              </w:rPr>
              <w:t>2</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93613A" w:rsidRDefault="004632D8" w:rsidP="008D5ECB">
            <w:pPr>
              <w:pStyle w:val="ConsPlusNormal"/>
              <w:widowControl/>
              <w:ind w:firstLine="0"/>
              <w:jc w:val="both"/>
              <w:rPr>
                <w:rFonts w:ascii="Times New Roman" w:hAnsi="Times New Roman" w:cs="Times New Roman"/>
              </w:rPr>
            </w:pPr>
            <w:r>
              <w:rPr>
                <w:rFonts w:ascii="Times New Roman" w:hAnsi="Times New Roman" w:cs="Times New Roman"/>
              </w:rPr>
              <w:t>1</w:t>
            </w:r>
            <w:r w:rsidR="00522E96">
              <w:rPr>
                <w:rFonts w:ascii="Times New Roman" w:hAnsi="Times New Roman" w:cs="Times New Roman"/>
              </w:rPr>
              <w:t>6</w:t>
            </w:r>
            <w:r>
              <w:rPr>
                <w:rFonts w:ascii="Times New Roman" w:hAnsi="Times New Roman" w:cs="Times New Roman"/>
              </w:rPr>
              <w:t xml:space="preserve">. </w:t>
            </w:r>
            <w:r w:rsidRPr="00492969">
              <w:rPr>
                <w:rFonts w:ascii="Times New Roman" w:hAnsi="Times New Roman" w:cs="Times New Roman"/>
              </w:rPr>
              <w:t>Количество объектов на которые разработана проектно- сметная документация (ед.)</w:t>
            </w:r>
          </w:p>
        </w:tc>
        <w:tc>
          <w:tcPr>
            <w:tcW w:w="720" w:type="dxa"/>
            <w:vAlign w:val="center"/>
          </w:tcPr>
          <w:p w:rsidR="004632D8" w:rsidRPr="008D5ECB" w:rsidRDefault="004632D8" w:rsidP="008D5ECB">
            <w:pPr>
              <w:jc w:val="center"/>
              <w:rPr>
                <w:sz w:val="20"/>
              </w:rPr>
            </w:pPr>
            <w:r w:rsidRPr="008D5ECB">
              <w:rPr>
                <w:sz w:val="20"/>
              </w:rPr>
              <w:t>1</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Default="004632D8" w:rsidP="008D5ECB">
            <w:pPr>
              <w:pStyle w:val="ConsPlusNormal"/>
              <w:widowControl/>
              <w:ind w:firstLine="0"/>
              <w:jc w:val="both"/>
              <w:rPr>
                <w:rFonts w:ascii="Times New Roman" w:hAnsi="Times New Roman" w:cs="Times New Roman"/>
              </w:rPr>
            </w:pPr>
            <w:r>
              <w:rPr>
                <w:rFonts w:ascii="Times New Roman" w:hAnsi="Times New Roman" w:cs="Times New Roman"/>
              </w:rPr>
              <w:t>1</w:t>
            </w:r>
            <w:r w:rsidR="00522E96">
              <w:rPr>
                <w:rFonts w:ascii="Times New Roman" w:hAnsi="Times New Roman" w:cs="Times New Roman"/>
              </w:rPr>
              <w:t>7</w:t>
            </w:r>
            <w:r>
              <w:rPr>
                <w:rFonts w:ascii="Times New Roman" w:hAnsi="Times New Roman" w:cs="Times New Roman"/>
              </w:rPr>
              <w:t xml:space="preserve">. </w:t>
            </w:r>
            <w:r w:rsidRPr="00492969">
              <w:rPr>
                <w:rFonts w:ascii="Times New Roman" w:hAnsi="Times New Roman" w:cs="Times New Roman"/>
              </w:rPr>
              <w:t>Количество объектов на которые разработана инженерно - изыскательная документация в п.Орехово (ед.)</w:t>
            </w:r>
          </w:p>
        </w:tc>
        <w:tc>
          <w:tcPr>
            <w:tcW w:w="720" w:type="dxa"/>
            <w:vAlign w:val="center"/>
          </w:tcPr>
          <w:p w:rsidR="004632D8" w:rsidRPr="008D5ECB" w:rsidRDefault="004632D8" w:rsidP="008D5ECB">
            <w:pPr>
              <w:jc w:val="center"/>
              <w:rPr>
                <w:sz w:val="20"/>
              </w:rPr>
            </w:pPr>
            <w:r w:rsidRPr="008D5ECB">
              <w:rPr>
                <w:sz w:val="20"/>
              </w:rPr>
              <w:t>1</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C1407C" w:rsidRDefault="004632D8" w:rsidP="008D5ECB">
            <w:pPr>
              <w:pStyle w:val="ConsPlusNormal"/>
              <w:widowControl/>
              <w:ind w:firstLine="0"/>
              <w:jc w:val="both"/>
              <w:rPr>
                <w:rFonts w:ascii="Times New Roman" w:hAnsi="Times New Roman" w:cs="Times New Roman"/>
                <w:color w:val="000000"/>
              </w:rPr>
            </w:pPr>
            <w:r w:rsidRPr="00C1407C">
              <w:rPr>
                <w:rFonts w:ascii="Times New Roman" w:hAnsi="Times New Roman" w:cs="Times New Roman"/>
                <w:color w:val="000000"/>
              </w:rPr>
              <w:t>1</w:t>
            </w:r>
            <w:r w:rsidR="00522E96">
              <w:rPr>
                <w:rFonts w:ascii="Times New Roman" w:hAnsi="Times New Roman" w:cs="Times New Roman"/>
                <w:color w:val="000000"/>
              </w:rPr>
              <w:t>8</w:t>
            </w:r>
            <w:r w:rsidRPr="00C1407C">
              <w:rPr>
                <w:rFonts w:ascii="Times New Roman" w:hAnsi="Times New Roman" w:cs="Times New Roman"/>
                <w:color w:val="000000"/>
              </w:rPr>
              <w:t>.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720" w:type="dxa"/>
            <w:vAlign w:val="center"/>
          </w:tcPr>
          <w:p w:rsidR="004632D8" w:rsidRPr="008D5ECB" w:rsidRDefault="004632D8" w:rsidP="008D5ECB">
            <w:pPr>
              <w:jc w:val="center"/>
              <w:rPr>
                <w:sz w:val="20"/>
              </w:rPr>
            </w:pPr>
            <w:r w:rsidRPr="008D5ECB">
              <w:rPr>
                <w:sz w:val="20"/>
              </w:rPr>
              <w:t>1</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r>
      <w:tr w:rsidR="004632D8" w:rsidRPr="008D5ECB" w:rsidTr="006C7034">
        <w:trPr>
          <w:cantSplit/>
          <w:trHeight w:val="230"/>
          <w:jc w:val="center"/>
        </w:trPr>
        <w:tc>
          <w:tcPr>
            <w:tcW w:w="2545" w:type="dxa"/>
            <w:vMerge/>
            <w:vAlign w:val="center"/>
            <w:hideMark/>
          </w:tcPr>
          <w:p w:rsidR="004632D8" w:rsidRPr="0093613A" w:rsidRDefault="004632D8" w:rsidP="008D5ECB"/>
        </w:tc>
        <w:tc>
          <w:tcPr>
            <w:tcW w:w="4385" w:type="dxa"/>
            <w:gridSpan w:val="4"/>
            <w:hideMark/>
          </w:tcPr>
          <w:p w:rsidR="004632D8" w:rsidRPr="00C1407C" w:rsidRDefault="004632D8" w:rsidP="008D5ECB">
            <w:pPr>
              <w:pStyle w:val="ConsPlusNormal"/>
              <w:widowControl/>
              <w:ind w:firstLine="0"/>
              <w:jc w:val="both"/>
              <w:rPr>
                <w:rFonts w:ascii="Times New Roman" w:hAnsi="Times New Roman" w:cs="Times New Roman"/>
                <w:color w:val="000000"/>
              </w:rPr>
            </w:pPr>
            <w:r w:rsidRPr="00C1407C">
              <w:rPr>
                <w:rFonts w:ascii="Times New Roman" w:hAnsi="Times New Roman" w:cs="Times New Roman"/>
                <w:color w:val="000000"/>
              </w:rPr>
              <w:t>1</w:t>
            </w:r>
            <w:r w:rsidR="00522E96">
              <w:rPr>
                <w:rFonts w:ascii="Times New Roman" w:hAnsi="Times New Roman" w:cs="Times New Roman"/>
                <w:color w:val="000000"/>
              </w:rPr>
              <w:t>9</w:t>
            </w:r>
            <w:r w:rsidRPr="00C1407C">
              <w:rPr>
                <w:rFonts w:ascii="Times New Roman" w:hAnsi="Times New Roman" w:cs="Times New Roman"/>
                <w:color w:val="000000"/>
              </w:rPr>
              <w:t>. Количество объектов в отношении которых была произведена уплата НДС, шт.</w:t>
            </w:r>
          </w:p>
        </w:tc>
        <w:tc>
          <w:tcPr>
            <w:tcW w:w="720" w:type="dxa"/>
            <w:vAlign w:val="center"/>
          </w:tcPr>
          <w:p w:rsidR="004632D8" w:rsidRPr="008D5ECB" w:rsidRDefault="004632D8" w:rsidP="008D5ECB">
            <w:pPr>
              <w:jc w:val="center"/>
              <w:rPr>
                <w:sz w:val="20"/>
              </w:rPr>
            </w:pPr>
            <w:r w:rsidRPr="008D5ECB">
              <w:rPr>
                <w:sz w:val="20"/>
              </w:rPr>
              <w:t>2</w:t>
            </w:r>
          </w:p>
        </w:tc>
        <w:tc>
          <w:tcPr>
            <w:tcW w:w="709"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rPr>
              <w:t>0</w:t>
            </w:r>
          </w:p>
        </w:tc>
        <w:tc>
          <w:tcPr>
            <w:tcW w:w="709" w:type="dxa"/>
            <w:vAlign w:val="center"/>
          </w:tcPr>
          <w:p w:rsidR="004632D8" w:rsidRPr="00C1407C" w:rsidRDefault="004632D8" w:rsidP="008D5ECB">
            <w:pPr>
              <w:pStyle w:val="ConsPlusNormal"/>
              <w:widowControl/>
              <w:ind w:firstLine="0"/>
              <w:jc w:val="center"/>
              <w:rPr>
                <w:rFonts w:ascii="Times New Roman" w:hAnsi="Times New Roman" w:cs="Times New Roman"/>
              </w:rPr>
            </w:pPr>
            <w:r w:rsidRPr="00C1407C">
              <w:rPr>
                <w:rFonts w:ascii="Times New Roman" w:hAnsi="Times New Roman" w:cs="Times New Roman"/>
              </w:rPr>
              <w:t>0</w:t>
            </w:r>
          </w:p>
        </w:tc>
      </w:tr>
      <w:tr w:rsidR="004632D8" w:rsidRPr="008D5ECB" w:rsidTr="006C7034">
        <w:trPr>
          <w:cantSplit/>
          <w:trHeight w:val="930"/>
          <w:jc w:val="center"/>
        </w:trPr>
        <w:tc>
          <w:tcPr>
            <w:tcW w:w="2545" w:type="dxa"/>
            <w:vMerge/>
            <w:vAlign w:val="center"/>
            <w:hideMark/>
          </w:tcPr>
          <w:p w:rsidR="004632D8" w:rsidRPr="0093613A" w:rsidRDefault="004632D8" w:rsidP="008D5ECB"/>
        </w:tc>
        <w:tc>
          <w:tcPr>
            <w:tcW w:w="4385" w:type="dxa"/>
            <w:gridSpan w:val="4"/>
            <w:hideMark/>
          </w:tcPr>
          <w:p w:rsidR="004632D8" w:rsidRPr="0061020D" w:rsidRDefault="00817A5B" w:rsidP="00020146">
            <w:pPr>
              <w:pStyle w:val="ConsPlusNormal"/>
              <w:widowControl/>
              <w:ind w:firstLine="0"/>
              <w:jc w:val="both"/>
              <w:rPr>
                <w:rFonts w:ascii="Times New Roman" w:hAnsi="Times New Roman" w:cs="Times New Roman"/>
                <w:color w:val="000000"/>
              </w:rPr>
            </w:pPr>
            <w:r>
              <w:rPr>
                <w:rFonts w:ascii="Times New Roman" w:hAnsi="Times New Roman" w:cs="Times New Roman"/>
                <w:color w:val="000000"/>
              </w:rPr>
              <w:t>20</w:t>
            </w:r>
            <w:r w:rsidRPr="00522E96">
              <w:rPr>
                <w:rFonts w:ascii="Times New Roman" w:hAnsi="Times New Roman" w:cs="Times New Roman"/>
                <w:color w:val="000000"/>
              </w:rPr>
              <w:t>. Приобретение в муниципальную собственность объектов недвижимого имущества</w:t>
            </w:r>
          </w:p>
        </w:tc>
        <w:tc>
          <w:tcPr>
            <w:tcW w:w="720" w:type="dxa"/>
            <w:vAlign w:val="center"/>
          </w:tcPr>
          <w:p w:rsidR="004632D8" w:rsidRPr="008D5ECB" w:rsidRDefault="00817A5B" w:rsidP="008D5ECB">
            <w:pPr>
              <w:jc w:val="center"/>
              <w:rPr>
                <w:sz w:val="20"/>
              </w:rPr>
            </w:pPr>
            <w:r>
              <w:rPr>
                <w:sz w:val="20"/>
              </w:rPr>
              <w:t>0</w:t>
            </w:r>
          </w:p>
        </w:tc>
        <w:tc>
          <w:tcPr>
            <w:tcW w:w="709" w:type="dxa"/>
            <w:vAlign w:val="center"/>
          </w:tcPr>
          <w:p w:rsidR="004632D8" w:rsidRPr="008D5ECB" w:rsidRDefault="00817A5B" w:rsidP="008D5ECB">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08" w:type="dxa"/>
            <w:vAlign w:val="center"/>
          </w:tcPr>
          <w:p w:rsidR="004632D8" w:rsidRPr="008D5ECB" w:rsidRDefault="004632D8"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709" w:type="dxa"/>
            <w:vAlign w:val="center"/>
          </w:tcPr>
          <w:p w:rsidR="004632D8" w:rsidRPr="008D5ECB" w:rsidRDefault="00817A5B" w:rsidP="008D5ECB">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vAlign w:val="center"/>
          </w:tcPr>
          <w:p w:rsidR="004632D8" w:rsidRPr="008D5ECB" w:rsidRDefault="00817A5B" w:rsidP="008D5ECB">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4632D8" w:rsidRPr="008D5ECB" w:rsidTr="006C7034">
        <w:trPr>
          <w:cantSplit/>
          <w:trHeight w:val="205"/>
          <w:jc w:val="center"/>
        </w:trPr>
        <w:tc>
          <w:tcPr>
            <w:tcW w:w="2545" w:type="dxa"/>
            <w:vMerge/>
            <w:vAlign w:val="center"/>
          </w:tcPr>
          <w:p w:rsidR="004632D8" w:rsidRPr="0093613A" w:rsidRDefault="004632D8" w:rsidP="008D5ECB"/>
        </w:tc>
        <w:tc>
          <w:tcPr>
            <w:tcW w:w="4385" w:type="dxa"/>
            <w:gridSpan w:val="4"/>
          </w:tcPr>
          <w:p w:rsidR="00020146" w:rsidRDefault="00020146" w:rsidP="00020146">
            <w:pPr>
              <w:pStyle w:val="ConsPlusNormal"/>
              <w:widowControl/>
              <w:ind w:firstLine="0"/>
              <w:jc w:val="both"/>
              <w:rPr>
                <w:rFonts w:ascii="Times New Roman" w:hAnsi="Times New Roman" w:cs="Times New Roman"/>
                <w:color w:val="000000"/>
              </w:rPr>
            </w:pPr>
            <w:r>
              <w:rPr>
                <w:rFonts w:ascii="Times New Roman" w:hAnsi="Times New Roman" w:cs="Times New Roman"/>
                <w:color w:val="000000"/>
              </w:rPr>
              <w:t>2</w:t>
            </w:r>
            <w:r w:rsidR="00817A5B">
              <w:rPr>
                <w:rFonts w:ascii="Times New Roman" w:hAnsi="Times New Roman" w:cs="Times New Roman"/>
                <w:color w:val="000000"/>
              </w:rPr>
              <w:t>1</w:t>
            </w:r>
            <w:r w:rsidRPr="0061020D">
              <w:rPr>
                <w:rFonts w:ascii="Times New Roman" w:hAnsi="Times New Roman" w:cs="Times New Roman"/>
                <w:color w:val="000000"/>
              </w:rPr>
              <w:t>.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p w:rsidR="004632D8" w:rsidRPr="00522E96" w:rsidRDefault="004632D8" w:rsidP="004632D8">
            <w:pPr>
              <w:pStyle w:val="ConsPlusNormal"/>
              <w:ind w:firstLine="0"/>
              <w:jc w:val="both"/>
              <w:rPr>
                <w:rFonts w:ascii="Times New Roman" w:hAnsi="Times New Roman" w:cs="Times New Roman"/>
                <w:color w:val="000000"/>
              </w:rPr>
            </w:pPr>
          </w:p>
        </w:tc>
        <w:tc>
          <w:tcPr>
            <w:tcW w:w="720" w:type="dxa"/>
            <w:vAlign w:val="center"/>
          </w:tcPr>
          <w:p w:rsidR="004632D8" w:rsidRPr="00522E96" w:rsidRDefault="00817A5B" w:rsidP="008D5ECB">
            <w:pPr>
              <w:jc w:val="center"/>
              <w:rPr>
                <w:sz w:val="20"/>
              </w:rPr>
            </w:pPr>
            <w:r>
              <w:rPr>
                <w:sz w:val="20"/>
              </w:rPr>
              <w:t>17</w:t>
            </w:r>
          </w:p>
        </w:tc>
        <w:tc>
          <w:tcPr>
            <w:tcW w:w="709" w:type="dxa"/>
            <w:vAlign w:val="center"/>
          </w:tcPr>
          <w:p w:rsidR="004632D8" w:rsidRPr="008D5ECB" w:rsidRDefault="004632D8" w:rsidP="004632D8">
            <w:pPr>
              <w:pStyle w:val="ConsPlusNormal"/>
              <w:ind w:left="-770"/>
              <w:jc w:val="center"/>
              <w:rPr>
                <w:rFonts w:ascii="Times New Roman" w:hAnsi="Times New Roman" w:cs="Times New Roman"/>
              </w:rPr>
            </w:pPr>
            <w:r>
              <w:rPr>
                <w:rFonts w:ascii="Times New Roman" w:hAnsi="Times New Roman" w:cs="Times New Roman"/>
              </w:rPr>
              <w:t>1</w:t>
            </w:r>
            <w:r w:rsidR="00817A5B">
              <w:rPr>
                <w:rFonts w:ascii="Times New Roman" w:hAnsi="Times New Roman" w:cs="Times New Roman"/>
              </w:rPr>
              <w:t>4</w:t>
            </w:r>
          </w:p>
        </w:tc>
        <w:tc>
          <w:tcPr>
            <w:tcW w:w="708" w:type="dxa"/>
            <w:vAlign w:val="center"/>
          </w:tcPr>
          <w:p w:rsidR="004632D8" w:rsidRPr="008D5ECB" w:rsidRDefault="004632D8" w:rsidP="004632D8">
            <w:pPr>
              <w:pStyle w:val="ConsPlusNormal"/>
              <w:tabs>
                <w:tab w:val="left" w:pos="256"/>
              </w:tabs>
              <w:ind w:left="-794"/>
              <w:jc w:val="center"/>
              <w:rPr>
                <w:rFonts w:ascii="Times New Roman" w:hAnsi="Times New Roman" w:cs="Times New Roman"/>
              </w:rPr>
            </w:pPr>
            <w:r>
              <w:rPr>
                <w:rFonts w:ascii="Times New Roman" w:hAnsi="Times New Roman" w:cs="Times New Roman"/>
              </w:rPr>
              <w:t>1</w:t>
            </w:r>
            <w:r w:rsidR="00817A5B">
              <w:rPr>
                <w:rFonts w:ascii="Times New Roman" w:hAnsi="Times New Roman" w:cs="Times New Roman"/>
              </w:rPr>
              <w:t>4</w:t>
            </w:r>
          </w:p>
        </w:tc>
        <w:tc>
          <w:tcPr>
            <w:tcW w:w="709" w:type="dxa"/>
            <w:vAlign w:val="center"/>
          </w:tcPr>
          <w:p w:rsidR="004632D8" w:rsidRPr="008D5ECB" w:rsidRDefault="00817A5B" w:rsidP="004632D8">
            <w:pPr>
              <w:pStyle w:val="ConsPlusNormal"/>
              <w:ind w:left="-777"/>
              <w:jc w:val="center"/>
              <w:rPr>
                <w:rFonts w:ascii="Times New Roman" w:hAnsi="Times New Roman" w:cs="Times New Roman"/>
              </w:rPr>
            </w:pPr>
            <w:r>
              <w:rPr>
                <w:rFonts w:ascii="Times New Roman" w:hAnsi="Times New Roman" w:cs="Times New Roman"/>
              </w:rPr>
              <w:t>14</w:t>
            </w:r>
          </w:p>
        </w:tc>
        <w:tc>
          <w:tcPr>
            <w:tcW w:w="709" w:type="dxa"/>
            <w:vAlign w:val="center"/>
          </w:tcPr>
          <w:p w:rsidR="004632D8" w:rsidRPr="008D5ECB" w:rsidRDefault="00817A5B" w:rsidP="004632D8">
            <w:pPr>
              <w:pStyle w:val="ConsPlusNormal"/>
              <w:ind w:left="-773"/>
              <w:jc w:val="center"/>
              <w:rPr>
                <w:rFonts w:ascii="Times New Roman" w:hAnsi="Times New Roman" w:cs="Times New Roman"/>
              </w:rPr>
            </w:pPr>
            <w:r>
              <w:rPr>
                <w:rFonts w:ascii="Times New Roman" w:hAnsi="Times New Roman" w:cs="Times New Roman"/>
              </w:rPr>
              <w:t>14</w:t>
            </w:r>
          </w:p>
        </w:tc>
      </w:tr>
      <w:tr w:rsidR="008D5ECB" w:rsidRPr="0093613A" w:rsidTr="00522E96">
        <w:trPr>
          <w:cantSplit/>
          <w:trHeight w:val="555"/>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Срок реализации муниципальной программы</w:t>
            </w:r>
            <w:r w:rsidRPr="0093613A">
              <w:rPr>
                <w:rFonts w:ascii="Times New Roman" w:hAnsi="Times New Roman" w:cs="Times New Roman"/>
              </w:rPr>
              <w:t xml:space="preserve"> </w:t>
            </w:r>
          </w:p>
        </w:tc>
        <w:tc>
          <w:tcPr>
            <w:tcW w:w="7940" w:type="dxa"/>
            <w:gridSpan w:val="9"/>
          </w:tcPr>
          <w:p w:rsidR="008D5ECB" w:rsidRPr="0093613A" w:rsidRDefault="008D5ECB" w:rsidP="008D5ECB">
            <w:pPr>
              <w:pStyle w:val="ConsNormal"/>
              <w:widowControl/>
              <w:ind w:right="0" w:firstLine="0"/>
              <w:rPr>
                <w:rFonts w:ascii="Times New Roman" w:hAnsi="Times New Roman"/>
              </w:rPr>
            </w:pPr>
            <w:r w:rsidRPr="0093613A">
              <w:rPr>
                <w:rFonts w:ascii="Times New Roman" w:hAnsi="Times New Roman"/>
              </w:rPr>
              <w:t>2018-2022</w:t>
            </w:r>
          </w:p>
        </w:tc>
      </w:tr>
      <w:tr w:rsidR="008D5ECB" w:rsidRPr="0093613A" w:rsidTr="00522E96">
        <w:trPr>
          <w:cantSplit/>
          <w:trHeight w:val="555"/>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 xml:space="preserve">Перечень подпрограмм </w:t>
            </w:r>
            <w:r w:rsidRPr="0093613A">
              <w:rPr>
                <w:rFonts w:ascii="Times New Roman" w:hAnsi="Times New Roman" w:cs="Times New Roman"/>
              </w:rPr>
              <w:t xml:space="preserve"> </w:t>
            </w:r>
            <w:r>
              <w:rPr>
                <w:rFonts w:ascii="Times New Roman" w:hAnsi="Times New Roman" w:cs="Times New Roman"/>
              </w:rPr>
              <w:t>муниципальной программы</w:t>
            </w:r>
            <w:r w:rsidRPr="0093613A">
              <w:rPr>
                <w:rFonts w:ascii="Times New Roman" w:hAnsi="Times New Roman" w:cs="Times New Roman"/>
              </w:rPr>
              <w:t xml:space="preserve"> (при наличии)</w:t>
            </w:r>
          </w:p>
        </w:tc>
        <w:tc>
          <w:tcPr>
            <w:tcW w:w="7940" w:type="dxa"/>
            <w:gridSpan w:val="9"/>
          </w:tcPr>
          <w:p w:rsidR="008D5ECB" w:rsidRPr="0093613A" w:rsidRDefault="008D5ECB" w:rsidP="008D5ECB">
            <w:pPr>
              <w:pStyle w:val="ConsNormal"/>
              <w:widowControl/>
              <w:ind w:right="0" w:firstLine="0"/>
              <w:rPr>
                <w:rFonts w:ascii="Times New Roman" w:hAnsi="Times New Roman"/>
              </w:rPr>
            </w:pPr>
            <w:r>
              <w:rPr>
                <w:rFonts w:ascii="Times New Roman" w:hAnsi="Times New Roman"/>
              </w:rPr>
              <w:t>нет</w:t>
            </w:r>
          </w:p>
        </w:tc>
      </w:tr>
      <w:tr w:rsidR="008D5ECB" w:rsidRPr="0093613A" w:rsidTr="006C7034">
        <w:trPr>
          <w:cantSplit/>
          <w:trHeight w:val="192"/>
          <w:jc w:val="center"/>
        </w:trPr>
        <w:tc>
          <w:tcPr>
            <w:tcW w:w="2545" w:type="dxa"/>
            <w:vMerge w:val="restart"/>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Объемы и источники</w:t>
            </w:r>
            <w:r w:rsidRPr="0093613A">
              <w:rPr>
                <w:rFonts w:ascii="Times New Roman" w:hAnsi="Times New Roman" w:cs="Times New Roman"/>
              </w:rPr>
              <w:br/>
              <w:t xml:space="preserve">финансирования    </w:t>
            </w:r>
            <w:r w:rsidRPr="0093613A">
              <w:rPr>
                <w:rFonts w:ascii="Times New Roman" w:hAnsi="Times New Roman" w:cs="Times New Roman"/>
              </w:rPr>
              <w:br/>
            </w:r>
            <w:r>
              <w:rPr>
                <w:rFonts w:ascii="Times New Roman" w:hAnsi="Times New Roman" w:cs="Times New Roman"/>
              </w:rPr>
              <w:t xml:space="preserve">программы (с детализацией по </w:t>
            </w:r>
            <w:r w:rsidRPr="0093613A">
              <w:rPr>
                <w:rFonts w:ascii="Times New Roman" w:hAnsi="Times New Roman" w:cs="Times New Roman"/>
              </w:rPr>
              <w:t>годам реализации, тыс.</w:t>
            </w:r>
            <w:r>
              <w:rPr>
                <w:rFonts w:ascii="Times New Roman" w:hAnsi="Times New Roman" w:cs="Times New Roman"/>
              </w:rPr>
              <w:t xml:space="preserve"> </w:t>
            </w:r>
            <w:r w:rsidRPr="0093613A">
              <w:rPr>
                <w:rFonts w:ascii="Times New Roman" w:hAnsi="Times New Roman" w:cs="Times New Roman"/>
              </w:rPr>
              <w:t xml:space="preserve">рублей)            </w:t>
            </w:r>
          </w:p>
        </w:tc>
        <w:tc>
          <w:tcPr>
            <w:tcW w:w="2411"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Источники</w:t>
            </w:r>
          </w:p>
        </w:tc>
        <w:tc>
          <w:tcPr>
            <w:tcW w:w="992"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Всего</w:t>
            </w:r>
          </w:p>
        </w:tc>
        <w:tc>
          <w:tcPr>
            <w:tcW w:w="851"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2018</w:t>
            </w:r>
          </w:p>
        </w:tc>
        <w:tc>
          <w:tcPr>
            <w:tcW w:w="851"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2019</w:t>
            </w:r>
          </w:p>
        </w:tc>
        <w:tc>
          <w:tcPr>
            <w:tcW w:w="1417"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2020</w:t>
            </w:r>
          </w:p>
        </w:tc>
        <w:tc>
          <w:tcPr>
            <w:tcW w:w="709"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2021</w:t>
            </w:r>
          </w:p>
        </w:tc>
        <w:tc>
          <w:tcPr>
            <w:tcW w:w="709"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2022</w:t>
            </w:r>
          </w:p>
        </w:tc>
      </w:tr>
      <w:tr w:rsidR="008D5ECB" w:rsidRPr="0093613A" w:rsidTr="006C7034">
        <w:trPr>
          <w:cantSplit/>
          <w:trHeight w:val="189"/>
          <w:jc w:val="center"/>
        </w:trPr>
        <w:tc>
          <w:tcPr>
            <w:tcW w:w="2545" w:type="dxa"/>
            <w:vMerge/>
            <w:vAlign w:val="center"/>
            <w:hideMark/>
          </w:tcPr>
          <w:p w:rsidR="008D5ECB" w:rsidRPr="0093613A" w:rsidRDefault="008D5ECB" w:rsidP="008D5ECB"/>
        </w:tc>
        <w:tc>
          <w:tcPr>
            <w:tcW w:w="2411"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Федеральный бюджет (по согласованию)</w:t>
            </w:r>
          </w:p>
        </w:tc>
        <w:tc>
          <w:tcPr>
            <w:tcW w:w="992" w:type="dxa"/>
            <w:vAlign w:val="center"/>
          </w:tcPr>
          <w:p w:rsidR="008D5ECB" w:rsidRPr="0093613A" w:rsidRDefault="00A15DE7" w:rsidP="008D5ECB">
            <w:pPr>
              <w:pStyle w:val="ConsPlusNormal"/>
              <w:widowControl/>
              <w:ind w:firstLine="0"/>
              <w:jc w:val="center"/>
              <w:rPr>
                <w:rFonts w:ascii="Times New Roman" w:hAnsi="Times New Roman" w:cs="Times New Roman"/>
              </w:rPr>
            </w:pPr>
            <w:r>
              <w:rPr>
                <w:rFonts w:ascii="Times New Roman" w:hAnsi="Times New Roman" w:cs="Times New Roman"/>
              </w:rPr>
              <w:t>2721,57</w:t>
            </w:r>
          </w:p>
        </w:tc>
        <w:tc>
          <w:tcPr>
            <w:tcW w:w="851" w:type="dxa"/>
            <w:vAlign w:val="center"/>
          </w:tcPr>
          <w:p w:rsidR="008D5ECB" w:rsidRPr="00522E96" w:rsidRDefault="008D5ECB" w:rsidP="008D5ECB">
            <w:pPr>
              <w:pStyle w:val="ConsPlusNormal"/>
              <w:widowControl/>
              <w:ind w:firstLine="0"/>
              <w:jc w:val="center"/>
              <w:rPr>
                <w:rFonts w:ascii="Times New Roman" w:hAnsi="Times New Roman" w:cs="Times New Roman"/>
              </w:rPr>
            </w:pPr>
            <w:r w:rsidRPr="00522E96">
              <w:rPr>
                <w:rFonts w:ascii="Times New Roman" w:hAnsi="Times New Roman" w:cs="Times New Roman"/>
              </w:rPr>
              <w:t>0</w:t>
            </w:r>
          </w:p>
        </w:tc>
        <w:tc>
          <w:tcPr>
            <w:tcW w:w="851" w:type="dxa"/>
            <w:gridSpan w:val="2"/>
            <w:vAlign w:val="center"/>
          </w:tcPr>
          <w:p w:rsidR="008D5ECB" w:rsidRPr="00522E96" w:rsidRDefault="008D5ECB" w:rsidP="008D5ECB">
            <w:pPr>
              <w:pStyle w:val="ConsPlusNormal"/>
              <w:widowControl/>
              <w:ind w:firstLine="0"/>
              <w:jc w:val="center"/>
              <w:rPr>
                <w:rFonts w:ascii="Times New Roman" w:hAnsi="Times New Roman" w:cs="Times New Roman"/>
              </w:rPr>
            </w:pPr>
            <w:r w:rsidRPr="00522E96">
              <w:rPr>
                <w:rFonts w:ascii="Times New Roman" w:hAnsi="Times New Roman" w:cs="Times New Roman"/>
              </w:rPr>
              <w:t>0</w:t>
            </w:r>
          </w:p>
        </w:tc>
        <w:tc>
          <w:tcPr>
            <w:tcW w:w="1417"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A15DE7" w:rsidP="008D5ECB">
            <w:pPr>
              <w:pStyle w:val="ConsPlusNormal"/>
              <w:widowControl/>
              <w:ind w:firstLine="0"/>
              <w:jc w:val="center"/>
              <w:rPr>
                <w:rFonts w:ascii="Times New Roman" w:hAnsi="Times New Roman" w:cs="Times New Roman"/>
              </w:rPr>
            </w:pPr>
            <w:r>
              <w:rPr>
                <w:rFonts w:ascii="Times New Roman" w:hAnsi="Times New Roman" w:cs="Times New Roman"/>
              </w:rPr>
              <w:t>2721,57</w:t>
            </w:r>
          </w:p>
        </w:tc>
      </w:tr>
      <w:tr w:rsidR="008D5ECB" w:rsidRPr="0093613A" w:rsidTr="006C7034">
        <w:trPr>
          <w:cantSplit/>
          <w:trHeight w:val="189"/>
          <w:jc w:val="center"/>
        </w:trPr>
        <w:tc>
          <w:tcPr>
            <w:tcW w:w="2545" w:type="dxa"/>
            <w:vMerge/>
            <w:vAlign w:val="center"/>
            <w:hideMark/>
          </w:tcPr>
          <w:p w:rsidR="008D5ECB" w:rsidRPr="0093613A" w:rsidRDefault="008D5ECB" w:rsidP="008D5ECB"/>
        </w:tc>
        <w:tc>
          <w:tcPr>
            <w:tcW w:w="2411"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Областной бюджет</w:t>
            </w:r>
          </w:p>
        </w:tc>
        <w:tc>
          <w:tcPr>
            <w:tcW w:w="992" w:type="dxa"/>
            <w:vAlign w:val="center"/>
          </w:tcPr>
          <w:p w:rsidR="008D5ECB" w:rsidRPr="0093613A" w:rsidRDefault="009B218F" w:rsidP="008D5ECB">
            <w:pPr>
              <w:pStyle w:val="ConsPlusNormal"/>
              <w:widowControl/>
              <w:ind w:firstLine="0"/>
              <w:jc w:val="center"/>
              <w:rPr>
                <w:rFonts w:ascii="Times New Roman" w:hAnsi="Times New Roman" w:cs="Times New Roman"/>
              </w:rPr>
            </w:pPr>
            <w:r>
              <w:rPr>
                <w:rFonts w:ascii="Times New Roman" w:hAnsi="Times New Roman" w:cs="Times New Roman"/>
              </w:rPr>
              <w:t>1051,96</w:t>
            </w:r>
          </w:p>
        </w:tc>
        <w:tc>
          <w:tcPr>
            <w:tcW w:w="851" w:type="dxa"/>
            <w:vAlign w:val="center"/>
          </w:tcPr>
          <w:p w:rsidR="008D5ECB" w:rsidRPr="00522E96" w:rsidRDefault="008D5ECB" w:rsidP="008D5ECB">
            <w:pPr>
              <w:pStyle w:val="ConsPlusNormal"/>
              <w:widowControl/>
              <w:ind w:firstLine="0"/>
              <w:jc w:val="center"/>
              <w:rPr>
                <w:rFonts w:ascii="Times New Roman" w:hAnsi="Times New Roman" w:cs="Times New Roman"/>
              </w:rPr>
            </w:pPr>
            <w:r w:rsidRPr="00522E96">
              <w:rPr>
                <w:rFonts w:ascii="Times New Roman" w:hAnsi="Times New Roman" w:cs="Times New Roman"/>
              </w:rPr>
              <w:t>0</w:t>
            </w:r>
          </w:p>
        </w:tc>
        <w:tc>
          <w:tcPr>
            <w:tcW w:w="851" w:type="dxa"/>
            <w:gridSpan w:val="2"/>
            <w:vAlign w:val="center"/>
          </w:tcPr>
          <w:p w:rsidR="008D5ECB" w:rsidRPr="00522E96" w:rsidRDefault="008D5ECB" w:rsidP="008D5ECB">
            <w:pPr>
              <w:pStyle w:val="ConsPlusNormal"/>
              <w:widowControl/>
              <w:ind w:firstLine="0"/>
              <w:jc w:val="center"/>
              <w:rPr>
                <w:rFonts w:ascii="Times New Roman" w:hAnsi="Times New Roman" w:cs="Times New Roman"/>
              </w:rPr>
            </w:pPr>
            <w:r w:rsidRPr="00522E96">
              <w:rPr>
                <w:rFonts w:ascii="Times New Roman" w:hAnsi="Times New Roman" w:cs="Times New Roman"/>
              </w:rPr>
              <w:t>0</w:t>
            </w:r>
          </w:p>
        </w:tc>
        <w:tc>
          <w:tcPr>
            <w:tcW w:w="1417" w:type="dxa"/>
            <w:gridSpan w:val="2"/>
            <w:vAlign w:val="center"/>
          </w:tcPr>
          <w:p w:rsidR="008D5ECB" w:rsidRPr="0093613A" w:rsidRDefault="00C1407C" w:rsidP="008D5ECB">
            <w:pPr>
              <w:pStyle w:val="ConsPlusNormal"/>
              <w:widowControl/>
              <w:ind w:firstLine="0"/>
              <w:jc w:val="center"/>
              <w:rPr>
                <w:rFonts w:ascii="Times New Roman" w:hAnsi="Times New Roman" w:cs="Times New Roman"/>
              </w:rPr>
            </w:pPr>
            <w:r>
              <w:rPr>
                <w:rFonts w:ascii="Times New Roman" w:hAnsi="Times New Roman" w:cs="Times New Roman"/>
              </w:rPr>
              <w:t>150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A15DE7" w:rsidP="008D5ECB">
            <w:pPr>
              <w:pStyle w:val="ConsPlusNormal"/>
              <w:widowControl/>
              <w:ind w:firstLine="0"/>
              <w:jc w:val="center"/>
              <w:rPr>
                <w:rFonts w:ascii="Times New Roman" w:hAnsi="Times New Roman" w:cs="Times New Roman"/>
              </w:rPr>
            </w:pPr>
            <w:r>
              <w:rPr>
                <w:rFonts w:ascii="Times New Roman" w:hAnsi="Times New Roman" w:cs="Times New Roman"/>
              </w:rPr>
              <w:t>901,96</w:t>
            </w:r>
          </w:p>
        </w:tc>
      </w:tr>
      <w:tr w:rsidR="008D5ECB" w:rsidRPr="0093613A" w:rsidTr="006C7034">
        <w:trPr>
          <w:cantSplit/>
          <w:trHeight w:val="189"/>
          <w:jc w:val="center"/>
        </w:trPr>
        <w:tc>
          <w:tcPr>
            <w:tcW w:w="2545" w:type="dxa"/>
            <w:vMerge/>
            <w:vAlign w:val="center"/>
            <w:hideMark/>
          </w:tcPr>
          <w:p w:rsidR="008D5ECB" w:rsidRPr="0093613A" w:rsidRDefault="008D5ECB" w:rsidP="008D5ECB"/>
        </w:tc>
        <w:tc>
          <w:tcPr>
            <w:tcW w:w="2411"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Местные бюджеты (по согласованию)</w:t>
            </w:r>
          </w:p>
        </w:tc>
        <w:tc>
          <w:tcPr>
            <w:tcW w:w="992" w:type="dxa"/>
            <w:vAlign w:val="center"/>
          </w:tcPr>
          <w:p w:rsidR="008D5ECB" w:rsidRPr="0093613A" w:rsidRDefault="009B218F" w:rsidP="008D5ECB">
            <w:pPr>
              <w:pStyle w:val="ConsPlusNormal"/>
              <w:widowControl/>
              <w:ind w:firstLine="0"/>
              <w:jc w:val="center"/>
              <w:rPr>
                <w:rFonts w:ascii="Times New Roman" w:hAnsi="Times New Roman" w:cs="Times New Roman"/>
              </w:rPr>
            </w:pPr>
            <w:r>
              <w:rPr>
                <w:rFonts w:ascii="Times New Roman" w:hAnsi="Times New Roman" w:cs="Times New Roman"/>
              </w:rPr>
              <w:t>10528,56</w:t>
            </w:r>
          </w:p>
        </w:tc>
        <w:tc>
          <w:tcPr>
            <w:tcW w:w="851" w:type="dxa"/>
            <w:vAlign w:val="center"/>
          </w:tcPr>
          <w:p w:rsidR="008D5ECB" w:rsidRPr="00522E96" w:rsidRDefault="008D5ECB" w:rsidP="008D5ECB">
            <w:pPr>
              <w:pStyle w:val="ConsPlusNormal"/>
              <w:widowControl/>
              <w:ind w:firstLine="0"/>
              <w:jc w:val="center"/>
              <w:rPr>
                <w:rFonts w:ascii="Times New Roman" w:hAnsi="Times New Roman" w:cs="Times New Roman"/>
              </w:rPr>
            </w:pPr>
            <w:r w:rsidRPr="00522E96">
              <w:rPr>
                <w:rFonts w:ascii="Times New Roman" w:hAnsi="Times New Roman" w:cs="Times New Roman"/>
              </w:rPr>
              <w:t>2754,</w:t>
            </w:r>
            <w:r w:rsidR="009B218F">
              <w:rPr>
                <w:rFonts w:ascii="Times New Roman" w:hAnsi="Times New Roman" w:cs="Times New Roman"/>
              </w:rPr>
              <w:t>56</w:t>
            </w:r>
          </w:p>
        </w:tc>
        <w:tc>
          <w:tcPr>
            <w:tcW w:w="851" w:type="dxa"/>
            <w:gridSpan w:val="2"/>
            <w:vAlign w:val="center"/>
          </w:tcPr>
          <w:p w:rsidR="008D5ECB" w:rsidRPr="00522E96" w:rsidRDefault="00A15DE7" w:rsidP="008D5ECB">
            <w:pPr>
              <w:pStyle w:val="ConsPlusNormal"/>
              <w:widowControl/>
              <w:ind w:firstLine="0"/>
              <w:jc w:val="center"/>
              <w:rPr>
                <w:rFonts w:ascii="Times New Roman" w:hAnsi="Times New Roman" w:cs="Times New Roman"/>
              </w:rPr>
            </w:pPr>
            <w:r>
              <w:rPr>
                <w:rFonts w:ascii="Times New Roman" w:hAnsi="Times New Roman" w:cs="Times New Roman"/>
              </w:rPr>
              <w:t>4331,15</w:t>
            </w:r>
          </w:p>
        </w:tc>
        <w:tc>
          <w:tcPr>
            <w:tcW w:w="1417" w:type="dxa"/>
            <w:gridSpan w:val="2"/>
            <w:vAlign w:val="center"/>
          </w:tcPr>
          <w:p w:rsidR="008D5ECB" w:rsidRPr="0093613A"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684,56</w:t>
            </w:r>
          </w:p>
        </w:tc>
        <w:tc>
          <w:tcPr>
            <w:tcW w:w="709" w:type="dxa"/>
            <w:vAlign w:val="center"/>
          </w:tcPr>
          <w:p w:rsidR="008D5ECB" w:rsidRPr="0093613A" w:rsidRDefault="006E1BC8" w:rsidP="008D5ECB">
            <w:pPr>
              <w:pStyle w:val="ConsPlusNormal"/>
              <w:widowControl/>
              <w:ind w:firstLine="0"/>
              <w:jc w:val="center"/>
              <w:rPr>
                <w:rFonts w:ascii="Times New Roman" w:hAnsi="Times New Roman" w:cs="Times New Roman"/>
              </w:rPr>
            </w:pPr>
            <w:r>
              <w:rPr>
                <w:rFonts w:ascii="Times New Roman" w:hAnsi="Times New Roman" w:cs="Times New Roman"/>
              </w:rPr>
              <w:t>1397,97</w:t>
            </w:r>
          </w:p>
        </w:tc>
        <w:tc>
          <w:tcPr>
            <w:tcW w:w="709" w:type="dxa"/>
            <w:vAlign w:val="center"/>
          </w:tcPr>
          <w:p w:rsidR="008D5ECB" w:rsidRPr="0093613A" w:rsidRDefault="00A15DE7" w:rsidP="008D5ECB">
            <w:pPr>
              <w:pStyle w:val="ConsPlusNormal"/>
              <w:widowControl/>
              <w:ind w:firstLine="0"/>
              <w:jc w:val="center"/>
              <w:rPr>
                <w:rFonts w:ascii="Times New Roman" w:hAnsi="Times New Roman" w:cs="Times New Roman"/>
              </w:rPr>
            </w:pPr>
            <w:r>
              <w:rPr>
                <w:rFonts w:ascii="Times New Roman" w:hAnsi="Times New Roman" w:cs="Times New Roman"/>
              </w:rPr>
              <w:t>1360,32</w:t>
            </w:r>
          </w:p>
        </w:tc>
      </w:tr>
      <w:tr w:rsidR="008D5ECB" w:rsidRPr="0093613A" w:rsidTr="006C7034">
        <w:trPr>
          <w:cantSplit/>
          <w:trHeight w:val="189"/>
          <w:jc w:val="center"/>
        </w:trPr>
        <w:tc>
          <w:tcPr>
            <w:tcW w:w="2545" w:type="dxa"/>
            <w:vMerge/>
            <w:vAlign w:val="center"/>
            <w:hideMark/>
          </w:tcPr>
          <w:p w:rsidR="008D5ECB" w:rsidRPr="0093613A" w:rsidRDefault="008D5ECB" w:rsidP="008D5ECB"/>
        </w:tc>
        <w:tc>
          <w:tcPr>
            <w:tcW w:w="2411"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Внебюджетные источники (по согласованию)</w:t>
            </w:r>
          </w:p>
        </w:tc>
        <w:tc>
          <w:tcPr>
            <w:tcW w:w="992"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851" w:type="dxa"/>
            <w:vAlign w:val="center"/>
          </w:tcPr>
          <w:p w:rsidR="008D5ECB" w:rsidRPr="00522E96" w:rsidRDefault="008D5ECB" w:rsidP="008D5ECB">
            <w:pPr>
              <w:pStyle w:val="ConsPlusNormal"/>
              <w:widowControl/>
              <w:ind w:firstLine="0"/>
              <w:jc w:val="center"/>
              <w:rPr>
                <w:rFonts w:ascii="Times New Roman" w:hAnsi="Times New Roman" w:cs="Times New Roman"/>
              </w:rPr>
            </w:pPr>
            <w:r w:rsidRPr="00522E96">
              <w:rPr>
                <w:rFonts w:ascii="Times New Roman" w:hAnsi="Times New Roman" w:cs="Times New Roman"/>
              </w:rPr>
              <w:t>0</w:t>
            </w:r>
          </w:p>
        </w:tc>
        <w:tc>
          <w:tcPr>
            <w:tcW w:w="851"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1417"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6C7034" w:rsidP="008D5ECB">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8D5ECB" w:rsidRPr="0093613A" w:rsidTr="006C7034">
        <w:trPr>
          <w:cantSplit/>
          <w:trHeight w:val="189"/>
          <w:jc w:val="center"/>
        </w:trPr>
        <w:tc>
          <w:tcPr>
            <w:tcW w:w="2545" w:type="dxa"/>
            <w:vMerge/>
            <w:vAlign w:val="center"/>
            <w:hideMark/>
          </w:tcPr>
          <w:p w:rsidR="008D5ECB" w:rsidRPr="0093613A" w:rsidRDefault="008D5ECB" w:rsidP="008D5ECB"/>
        </w:tc>
        <w:tc>
          <w:tcPr>
            <w:tcW w:w="2411"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Всего по источникам</w:t>
            </w:r>
          </w:p>
        </w:tc>
        <w:tc>
          <w:tcPr>
            <w:tcW w:w="992" w:type="dxa"/>
            <w:vAlign w:val="center"/>
          </w:tcPr>
          <w:p w:rsidR="008D5ECB" w:rsidRPr="0093613A" w:rsidRDefault="00A15DE7" w:rsidP="008D5ECB">
            <w:pPr>
              <w:pStyle w:val="ConsPlusNormal"/>
              <w:widowControl/>
              <w:ind w:firstLine="0"/>
              <w:jc w:val="center"/>
              <w:rPr>
                <w:rFonts w:ascii="Times New Roman" w:hAnsi="Times New Roman" w:cs="Times New Roman"/>
              </w:rPr>
            </w:pPr>
            <w:r>
              <w:rPr>
                <w:rFonts w:ascii="Times New Roman" w:hAnsi="Times New Roman" w:cs="Times New Roman"/>
              </w:rPr>
              <w:t>14302,09</w:t>
            </w:r>
          </w:p>
        </w:tc>
        <w:tc>
          <w:tcPr>
            <w:tcW w:w="851" w:type="dxa"/>
            <w:vAlign w:val="center"/>
          </w:tcPr>
          <w:p w:rsidR="008D5ECB" w:rsidRPr="00522E96" w:rsidRDefault="008D5ECB" w:rsidP="008D5ECB">
            <w:pPr>
              <w:pStyle w:val="ConsPlusNormal"/>
              <w:widowControl/>
              <w:ind w:firstLine="0"/>
              <w:jc w:val="center"/>
              <w:rPr>
                <w:rFonts w:ascii="Times New Roman" w:hAnsi="Times New Roman" w:cs="Times New Roman"/>
              </w:rPr>
            </w:pPr>
            <w:r w:rsidRPr="00522E96">
              <w:rPr>
                <w:rFonts w:ascii="Times New Roman" w:hAnsi="Times New Roman" w:cs="Times New Roman"/>
              </w:rPr>
              <w:t>2754,</w:t>
            </w:r>
            <w:r w:rsidR="009B218F">
              <w:rPr>
                <w:rFonts w:ascii="Times New Roman" w:hAnsi="Times New Roman" w:cs="Times New Roman"/>
              </w:rPr>
              <w:t>56</w:t>
            </w:r>
          </w:p>
        </w:tc>
        <w:tc>
          <w:tcPr>
            <w:tcW w:w="851" w:type="dxa"/>
            <w:gridSpan w:val="2"/>
            <w:vAlign w:val="center"/>
          </w:tcPr>
          <w:p w:rsidR="008D5ECB" w:rsidRPr="0093613A" w:rsidRDefault="00A15DE7" w:rsidP="008D5ECB">
            <w:pPr>
              <w:pStyle w:val="ConsPlusNormal"/>
              <w:widowControl/>
              <w:ind w:firstLine="0"/>
              <w:jc w:val="center"/>
              <w:rPr>
                <w:rFonts w:ascii="Times New Roman" w:hAnsi="Times New Roman" w:cs="Times New Roman"/>
              </w:rPr>
            </w:pPr>
            <w:r>
              <w:rPr>
                <w:rFonts w:ascii="Times New Roman" w:hAnsi="Times New Roman" w:cs="Times New Roman"/>
              </w:rPr>
              <w:t>4331,15</w:t>
            </w:r>
          </w:p>
        </w:tc>
        <w:tc>
          <w:tcPr>
            <w:tcW w:w="1417" w:type="dxa"/>
            <w:gridSpan w:val="2"/>
            <w:vAlign w:val="center"/>
          </w:tcPr>
          <w:p w:rsidR="008D5ECB" w:rsidRPr="0093613A"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834,56</w:t>
            </w:r>
          </w:p>
        </w:tc>
        <w:tc>
          <w:tcPr>
            <w:tcW w:w="709" w:type="dxa"/>
            <w:vAlign w:val="center"/>
          </w:tcPr>
          <w:p w:rsidR="008D5ECB" w:rsidRPr="0093613A" w:rsidRDefault="002A7416" w:rsidP="008D5ECB">
            <w:pPr>
              <w:pStyle w:val="ConsPlusNormal"/>
              <w:widowControl/>
              <w:ind w:firstLine="0"/>
              <w:jc w:val="center"/>
              <w:rPr>
                <w:rFonts w:ascii="Times New Roman" w:hAnsi="Times New Roman" w:cs="Times New Roman"/>
              </w:rPr>
            </w:pPr>
            <w:r>
              <w:rPr>
                <w:rFonts w:ascii="Times New Roman" w:hAnsi="Times New Roman" w:cs="Times New Roman"/>
              </w:rPr>
              <w:t>1397,97</w:t>
            </w:r>
          </w:p>
        </w:tc>
        <w:tc>
          <w:tcPr>
            <w:tcW w:w="709" w:type="dxa"/>
            <w:vAlign w:val="center"/>
          </w:tcPr>
          <w:p w:rsidR="008D5ECB" w:rsidRPr="0093613A" w:rsidRDefault="006C7034" w:rsidP="008D5ECB">
            <w:pPr>
              <w:pStyle w:val="ConsPlusNormal"/>
              <w:widowControl/>
              <w:ind w:firstLine="0"/>
              <w:jc w:val="center"/>
              <w:rPr>
                <w:rFonts w:ascii="Times New Roman" w:hAnsi="Times New Roman" w:cs="Times New Roman"/>
              </w:rPr>
            </w:pPr>
            <w:r>
              <w:rPr>
                <w:rFonts w:ascii="Times New Roman" w:hAnsi="Times New Roman" w:cs="Times New Roman"/>
              </w:rPr>
              <w:t>4983,85</w:t>
            </w:r>
          </w:p>
        </w:tc>
      </w:tr>
      <w:tr w:rsidR="009B218F" w:rsidRPr="0093613A" w:rsidTr="009B218F">
        <w:trPr>
          <w:cantSplit/>
          <w:trHeight w:val="225"/>
          <w:jc w:val="center"/>
        </w:trPr>
        <w:tc>
          <w:tcPr>
            <w:tcW w:w="2545" w:type="dxa"/>
            <w:vMerge w:val="restart"/>
            <w:hideMark/>
          </w:tcPr>
          <w:p w:rsidR="009B218F" w:rsidRPr="00522E96" w:rsidRDefault="009B218F" w:rsidP="008D5ECB">
            <w:pPr>
              <w:pStyle w:val="ConsPlusNormal"/>
              <w:widowControl/>
              <w:ind w:firstLine="0"/>
              <w:rPr>
                <w:rFonts w:ascii="Times New Roman" w:hAnsi="Times New Roman" w:cs="Times New Roman"/>
              </w:rPr>
            </w:pPr>
            <w:r w:rsidRPr="00522E96">
              <w:rPr>
                <w:rFonts w:ascii="Times New Roman" w:hAnsi="Times New Roman" w:cs="Times New Roman"/>
              </w:rPr>
              <w:lastRenderedPageBreak/>
              <w:t>Объем и основные направления расходования средств (с детализацией по годам реализации, тыс. рублей)</w:t>
            </w:r>
          </w:p>
        </w:tc>
        <w:tc>
          <w:tcPr>
            <w:tcW w:w="2411" w:type="dxa"/>
            <w:vMerge w:val="restart"/>
            <w:hideMark/>
          </w:tcPr>
          <w:p w:rsidR="009B218F" w:rsidRPr="00522E96" w:rsidRDefault="009B218F" w:rsidP="008D5ECB">
            <w:pPr>
              <w:pStyle w:val="ConsPlusNormal"/>
              <w:widowControl/>
              <w:ind w:firstLine="0"/>
              <w:jc w:val="both"/>
              <w:rPr>
                <w:rFonts w:ascii="Times New Roman" w:hAnsi="Times New Roman" w:cs="Times New Roman"/>
              </w:rPr>
            </w:pPr>
            <w:r w:rsidRPr="00522E96">
              <w:rPr>
                <w:rFonts w:ascii="Times New Roman" w:hAnsi="Times New Roman" w:cs="Times New Roman"/>
              </w:rPr>
              <w:t>Основные направления расходования средств</w:t>
            </w:r>
          </w:p>
        </w:tc>
        <w:tc>
          <w:tcPr>
            <w:tcW w:w="992" w:type="dxa"/>
            <w:vAlign w:val="center"/>
            <w:hideMark/>
          </w:tcPr>
          <w:p w:rsidR="009B218F" w:rsidRDefault="009B218F" w:rsidP="008D5ECB">
            <w:pPr>
              <w:pStyle w:val="ConsPlusNormal"/>
              <w:widowControl/>
              <w:ind w:firstLine="0"/>
              <w:jc w:val="center"/>
              <w:rPr>
                <w:rFonts w:ascii="Times New Roman" w:hAnsi="Times New Roman" w:cs="Times New Roman"/>
              </w:rPr>
            </w:pPr>
          </w:p>
          <w:p w:rsidR="009B218F" w:rsidRPr="0093613A" w:rsidRDefault="009B218F" w:rsidP="008D5ECB">
            <w:pPr>
              <w:pStyle w:val="ConsPlusNormal"/>
              <w:widowControl/>
              <w:ind w:firstLine="0"/>
              <w:jc w:val="center"/>
              <w:rPr>
                <w:rFonts w:ascii="Times New Roman" w:hAnsi="Times New Roman" w:cs="Times New Roman"/>
              </w:rPr>
            </w:pPr>
            <w:r>
              <w:rPr>
                <w:rFonts w:ascii="Times New Roman" w:hAnsi="Times New Roman" w:cs="Times New Roman"/>
              </w:rPr>
              <w:t>Всего</w:t>
            </w:r>
          </w:p>
        </w:tc>
        <w:tc>
          <w:tcPr>
            <w:tcW w:w="851" w:type="dxa"/>
            <w:vAlign w:val="bottom"/>
          </w:tcPr>
          <w:p w:rsidR="009B218F" w:rsidRPr="0093613A" w:rsidRDefault="009B218F" w:rsidP="008D5ECB">
            <w:pPr>
              <w:pStyle w:val="ConsPlusNormal"/>
              <w:widowControl/>
              <w:ind w:firstLine="0"/>
              <w:jc w:val="center"/>
              <w:rPr>
                <w:rFonts w:ascii="Times New Roman" w:hAnsi="Times New Roman" w:cs="Times New Roman"/>
              </w:rPr>
            </w:pPr>
            <w:r>
              <w:rPr>
                <w:rFonts w:ascii="Times New Roman" w:hAnsi="Times New Roman" w:cs="Times New Roman"/>
              </w:rPr>
              <w:t>2018</w:t>
            </w:r>
          </w:p>
        </w:tc>
        <w:tc>
          <w:tcPr>
            <w:tcW w:w="851" w:type="dxa"/>
            <w:gridSpan w:val="2"/>
            <w:vAlign w:val="bottom"/>
          </w:tcPr>
          <w:p w:rsidR="009B218F" w:rsidRPr="0093613A" w:rsidRDefault="009B218F" w:rsidP="008D5ECB">
            <w:pPr>
              <w:pStyle w:val="ConsPlusNormal"/>
              <w:widowControl/>
              <w:ind w:firstLine="0"/>
              <w:jc w:val="center"/>
              <w:rPr>
                <w:rFonts w:ascii="Times New Roman" w:hAnsi="Times New Roman" w:cs="Times New Roman"/>
              </w:rPr>
            </w:pPr>
            <w:r>
              <w:rPr>
                <w:rFonts w:ascii="Times New Roman" w:hAnsi="Times New Roman" w:cs="Times New Roman"/>
              </w:rPr>
              <w:t>2019</w:t>
            </w:r>
          </w:p>
        </w:tc>
        <w:tc>
          <w:tcPr>
            <w:tcW w:w="1417" w:type="dxa"/>
            <w:gridSpan w:val="2"/>
            <w:vAlign w:val="bottom"/>
            <w:hideMark/>
          </w:tcPr>
          <w:p w:rsidR="009B218F" w:rsidRPr="0093613A" w:rsidRDefault="009B218F" w:rsidP="008D5ECB">
            <w:pPr>
              <w:pStyle w:val="ConsPlusNormal"/>
              <w:widowControl/>
              <w:ind w:firstLine="0"/>
              <w:jc w:val="center"/>
              <w:rPr>
                <w:rFonts w:ascii="Times New Roman" w:hAnsi="Times New Roman" w:cs="Times New Roman"/>
              </w:rPr>
            </w:pPr>
            <w:r>
              <w:rPr>
                <w:rFonts w:ascii="Times New Roman" w:hAnsi="Times New Roman" w:cs="Times New Roman"/>
              </w:rPr>
              <w:t>2020</w:t>
            </w:r>
          </w:p>
        </w:tc>
        <w:tc>
          <w:tcPr>
            <w:tcW w:w="709" w:type="dxa"/>
            <w:vAlign w:val="bottom"/>
            <w:hideMark/>
          </w:tcPr>
          <w:p w:rsidR="009B218F" w:rsidRPr="0093613A" w:rsidRDefault="009B218F" w:rsidP="009B218F">
            <w:pPr>
              <w:pStyle w:val="ConsPlusNormal"/>
              <w:widowControl/>
              <w:ind w:firstLine="0"/>
              <w:jc w:val="center"/>
              <w:rPr>
                <w:rFonts w:ascii="Times New Roman" w:hAnsi="Times New Roman" w:cs="Times New Roman"/>
              </w:rPr>
            </w:pPr>
            <w:r>
              <w:rPr>
                <w:rFonts w:ascii="Times New Roman" w:hAnsi="Times New Roman" w:cs="Times New Roman"/>
              </w:rPr>
              <w:t>2021</w:t>
            </w:r>
          </w:p>
        </w:tc>
        <w:tc>
          <w:tcPr>
            <w:tcW w:w="709" w:type="dxa"/>
            <w:vAlign w:val="bottom"/>
            <w:hideMark/>
          </w:tcPr>
          <w:p w:rsidR="009B218F" w:rsidRPr="0093613A" w:rsidRDefault="009B218F" w:rsidP="009B218F">
            <w:pPr>
              <w:pStyle w:val="ConsPlusNormal"/>
              <w:widowControl/>
              <w:ind w:firstLine="0"/>
              <w:jc w:val="center"/>
              <w:rPr>
                <w:rFonts w:ascii="Times New Roman" w:hAnsi="Times New Roman" w:cs="Times New Roman"/>
              </w:rPr>
            </w:pPr>
            <w:r>
              <w:rPr>
                <w:rFonts w:ascii="Times New Roman" w:hAnsi="Times New Roman" w:cs="Times New Roman"/>
              </w:rPr>
              <w:t>2022</w:t>
            </w:r>
          </w:p>
        </w:tc>
      </w:tr>
      <w:tr w:rsidR="009B218F" w:rsidRPr="0093613A" w:rsidTr="006C7034">
        <w:trPr>
          <w:cantSplit/>
          <w:trHeight w:val="450"/>
          <w:jc w:val="center"/>
        </w:trPr>
        <w:tc>
          <w:tcPr>
            <w:tcW w:w="2545" w:type="dxa"/>
            <w:vMerge/>
          </w:tcPr>
          <w:p w:rsidR="009B218F" w:rsidRPr="00522E96" w:rsidRDefault="009B218F" w:rsidP="008D5ECB">
            <w:pPr>
              <w:pStyle w:val="ConsPlusNormal"/>
              <w:widowControl/>
              <w:ind w:firstLine="0"/>
              <w:rPr>
                <w:rFonts w:ascii="Times New Roman" w:hAnsi="Times New Roman" w:cs="Times New Roman"/>
              </w:rPr>
            </w:pPr>
          </w:p>
        </w:tc>
        <w:tc>
          <w:tcPr>
            <w:tcW w:w="2411" w:type="dxa"/>
            <w:vMerge/>
          </w:tcPr>
          <w:p w:rsidR="009B218F" w:rsidRPr="00522E96" w:rsidRDefault="009B218F" w:rsidP="008D5ECB">
            <w:pPr>
              <w:pStyle w:val="ConsPlusNormal"/>
              <w:widowControl/>
              <w:ind w:firstLine="0"/>
              <w:jc w:val="both"/>
              <w:rPr>
                <w:rFonts w:ascii="Times New Roman" w:hAnsi="Times New Roman" w:cs="Times New Roman"/>
              </w:rPr>
            </w:pPr>
          </w:p>
        </w:tc>
        <w:tc>
          <w:tcPr>
            <w:tcW w:w="992" w:type="dxa"/>
            <w:vAlign w:val="center"/>
          </w:tcPr>
          <w:p w:rsidR="009B218F" w:rsidRDefault="009B218F" w:rsidP="009B218F">
            <w:pPr>
              <w:pStyle w:val="ConsPlusNormal"/>
              <w:ind w:firstLine="0"/>
              <w:jc w:val="center"/>
              <w:rPr>
                <w:rFonts w:ascii="Times New Roman" w:hAnsi="Times New Roman" w:cs="Times New Roman"/>
              </w:rPr>
            </w:pPr>
            <w:r>
              <w:rPr>
                <w:rFonts w:ascii="Times New Roman" w:hAnsi="Times New Roman" w:cs="Times New Roman"/>
              </w:rPr>
              <w:t>14302,09</w:t>
            </w:r>
          </w:p>
        </w:tc>
        <w:tc>
          <w:tcPr>
            <w:tcW w:w="851" w:type="dxa"/>
            <w:vAlign w:val="center"/>
          </w:tcPr>
          <w:p w:rsidR="009B218F" w:rsidRDefault="009B218F" w:rsidP="009B218F">
            <w:pPr>
              <w:pStyle w:val="ConsPlusNormal"/>
              <w:ind w:firstLine="0"/>
              <w:jc w:val="center"/>
              <w:rPr>
                <w:rFonts w:ascii="Times New Roman" w:hAnsi="Times New Roman" w:cs="Times New Roman"/>
              </w:rPr>
            </w:pPr>
            <w:r>
              <w:rPr>
                <w:rFonts w:ascii="Times New Roman" w:hAnsi="Times New Roman" w:cs="Times New Roman"/>
              </w:rPr>
              <w:t>2754,4</w:t>
            </w:r>
          </w:p>
        </w:tc>
        <w:tc>
          <w:tcPr>
            <w:tcW w:w="851" w:type="dxa"/>
            <w:gridSpan w:val="2"/>
            <w:vAlign w:val="center"/>
          </w:tcPr>
          <w:p w:rsidR="009B218F" w:rsidRDefault="009B218F" w:rsidP="009B218F">
            <w:pPr>
              <w:pStyle w:val="ConsPlusNormal"/>
              <w:ind w:firstLine="0"/>
              <w:jc w:val="center"/>
              <w:rPr>
                <w:rFonts w:ascii="Times New Roman" w:hAnsi="Times New Roman" w:cs="Times New Roman"/>
              </w:rPr>
            </w:pPr>
            <w:r>
              <w:rPr>
                <w:rFonts w:ascii="Times New Roman" w:hAnsi="Times New Roman" w:cs="Times New Roman"/>
              </w:rPr>
              <w:t>4331,15</w:t>
            </w:r>
          </w:p>
        </w:tc>
        <w:tc>
          <w:tcPr>
            <w:tcW w:w="1417" w:type="dxa"/>
            <w:gridSpan w:val="2"/>
            <w:vAlign w:val="center"/>
          </w:tcPr>
          <w:p w:rsidR="009B218F" w:rsidRDefault="009B218F" w:rsidP="009B218F">
            <w:pPr>
              <w:pStyle w:val="ConsPlusNormal"/>
              <w:ind w:firstLine="0"/>
              <w:jc w:val="center"/>
              <w:rPr>
                <w:rFonts w:ascii="Times New Roman" w:hAnsi="Times New Roman" w:cs="Times New Roman"/>
              </w:rPr>
            </w:pPr>
            <w:r>
              <w:rPr>
                <w:rFonts w:ascii="Times New Roman" w:hAnsi="Times New Roman" w:cs="Times New Roman"/>
              </w:rPr>
              <w:t>834,56</w:t>
            </w:r>
          </w:p>
        </w:tc>
        <w:tc>
          <w:tcPr>
            <w:tcW w:w="709" w:type="dxa"/>
            <w:vAlign w:val="center"/>
          </w:tcPr>
          <w:p w:rsidR="009B218F" w:rsidRDefault="009B218F" w:rsidP="009B218F">
            <w:pPr>
              <w:pStyle w:val="ConsPlusNormal"/>
              <w:jc w:val="center"/>
              <w:rPr>
                <w:rFonts w:ascii="Times New Roman" w:hAnsi="Times New Roman" w:cs="Times New Roman"/>
              </w:rPr>
            </w:pPr>
            <w:r>
              <w:rPr>
                <w:rFonts w:ascii="Times New Roman" w:hAnsi="Times New Roman" w:cs="Times New Roman"/>
              </w:rPr>
              <w:t>11397,97</w:t>
            </w:r>
          </w:p>
        </w:tc>
        <w:tc>
          <w:tcPr>
            <w:tcW w:w="709" w:type="dxa"/>
            <w:vAlign w:val="center"/>
          </w:tcPr>
          <w:p w:rsidR="009B218F" w:rsidRDefault="009B218F" w:rsidP="009B218F">
            <w:pPr>
              <w:pStyle w:val="ConsPlusNormal"/>
              <w:widowControl/>
              <w:ind w:firstLine="0"/>
              <w:jc w:val="center"/>
              <w:rPr>
                <w:rFonts w:ascii="Times New Roman" w:hAnsi="Times New Roman" w:cs="Times New Roman"/>
              </w:rPr>
            </w:pPr>
          </w:p>
          <w:p w:rsidR="009B218F" w:rsidRDefault="009B218F" w:rsidP="009B218F">
            <w:pPr>
              <w:pStyle w:val="ConsPlusNormal"/>
              <w:jc w:val="center"/>
              <w:rPr>
                <w:rFonts w:ascii="Times New Roman" w:hAnsi="Times New Roman" w:cs="Times New Roman"/>
              </w:rPr>
            </w:pPr>
            <w:r>
              <w:rPr>
                <w:rFonts w:ascii="Times New Roman" w:hAnsi="Times New Roman" w:cs="Times New Roman"/>
              </w:rPr>
              <w:t>44983,85</w:t>
            </w:r>
          </w:p>
        </w:tc>
      </w:tr>
      <w:tr w:rsidR="008D5ECB" w:rsidRPr="0093613A" w:rsidTr="006C7034">
        <w:trPr>
          <w:cantSplit/>
          <w:trHeight w:val="354"/>
          <w:jc w:val="center"/>
        </w:trPr>
        <w:tc>
          <w:tcPr>
            <w:tcW w:w="2545" w:type="dxa"/>
            <w:vMerge/>
            <w:vAlign w:val="center"/>
            <w:hideMark/>
          </w:tcPr>
          <w:p w:rsidR="008D5ECB" w:rsidRPr="00522E96" w:rsidRDefault="008D5ECB" w:rsidP="008D5ECB"/>
        </w:tc>
        <w:tc>
          <w:tcPr>
            <w:tcW w:w="2411" w:type="dxa"/>
            <w:hideMark/>
          </w:tcPr>
          <w:p w:rsidR="008D5ECB" w:rsidRPr="00522E96" w:rsidRDefault="008D5ECB" w:rsidP="008D5ECB">
            <w:pPr>
              <w:pStyle w:val="ConsPlusNormal"/>
              <w:widowControl/>
              <w:ind w:firstLine="0"/>
              <w:rPr>
                <w:rFonts w:ascii="Times New Roman" w:hAnsi="Times New Roman" w:cs="Times New Roman"/>
              </w:rPr>
            </w:pPr>
            <w:r w:rsidRPr="00522E96">
              <w:rPr>
                <w:rFonts w:ascii="Times New Roman" w:hAnsi="Times New Roman" w:cs="Times New Roman"/>
              </w:rPr>
              <w:t>инвестиции</w:t>
            </w:r>
          </w:p>
        </w:tc>
        <w:tc>
          <w:tcPr>
            <w:tcW w:w="992" w:type="dxa"/>
            <w:vAlign w:val="center"/>
          </w:tcPr>
          <w:p w:rsidR="008D5ECB" w:rsidRPr="0093613A" w:rsidRDefault="00A72292" w:rsidP="008D5ECB">
            <w:pPr>
              <w:pStyle w:val="ConsPlusNormal"/>
              <w:widowControl/>
              <w:ind w:firstLine="0"/>
              <w:jc w:val="center"/>
              <w:rPr>
                <w:rFonts w:ascii="Times New Roman" w:hAnsi="Times New Roman" w:cs="Times New Roman"/>
              </w:rPr>
            </w:pPr>
            <w:r>
              <w:rPr>
                <w:rFonts w:ascii="Times New Roman" w:hAnsi="Times New Roman" w:cs="Times New Roman"/>
              </w:rPr>
              <w:t>640</w:t>
            </w:r>
          </w:p>
        </w:tc>
        <w:tc>
          <w:tcPr>
            <w:tcW w:w="851"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522E96">
              <w:rPr>
                <w:rFonts w:ascii="Times New Roman" w:hAnsi="Times New Roman" w:cs="Times New Roman"/>
              </w:rPr>
              <w:t>0</w:t>
            </w:r>
          </w:p>
        </w:tc>
        <w:tc>
          <w:tcPr>
            <w:tcW w:w="851" w:type="dxa"/>
            <w:gridSpan w:val="2"/>
            <w:vAlign w:val="center"/>
          </w:tcPr>
          <w:p w:rsidR="008D5ECB" w:rsidRPr="0093613A"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340</w:t>
            </w:r>
          </w:p>
        </w:tc>
        <w:tc>
          <w:tcPr>
            <w:tcW w:w="1417" w:type="dxa"/>
            <w:gridSpan w:val="2"/>
            <w:vAlign w:val="center"/>
          </w:tcPr>
          <w:p w:rsidR="008D5ECB" w:rsidRPr="0093613A" w:rsidRDefault="004632D8" w:rsidP="008D5ECB">
            <w:pPr>
              <w:pStyle w:val="ConsPlusNormal"/>
              <w:widowControl/>
              <w:ind w:firstLine="0"/>
              <w:jc w:val="center"/>
              <w:rPr>
                <w:rFonts w:ascii="Times New Roman" w:hAnsi="Times New Roman" w:cs="Times New Roman"/>
              </w:rPr>
            </w:pPr>
            <w:r>
              <w:rPr>
                <w:rFonts w:ascii="Times New Roman" w:hAnsi="Times New Roman" w:cs="Times New Roman"/>
              </w:rPr>
              <w:t>300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6C7034">
        <w:trPr>
          <w:cantSplit/>
          <w:trHeight w:val="354"/>
          <w:jc w:val="center"/>
        </w:trPr>
        <w:tc>
          <w:tcPr>
            <w:tcW w:w="2545" w:type="dxa"/>
            <w:vMerge/>
            <w:vAlign w:val="center"/>
            <w:hideMark/>
          </w:tcPr>
          <w:p w:rsidR="008D5ECB" w:rsidRPr="0093613A" w:rsidRDefault="008D5ECB" w:rsidP="008D5ECB"/>
        </w:tc>
        <w:tc>
          <w:tcPr>
            <w:tcW w:w="2411" w:type="dxa"/>
            <w:hideMark/>
          </w:tcPr>
          <w:p w:rsidR="008D5ECB" w:rsidRPr="00855E55" w:rsidRDefault="00C25B28" w:rsidP="008D5ECB">
            <w:pPr>
              <w:pStyle w:val="ConsPlusNormal"/>
              <w:widowControl/>
              <w:ind w:firstLine="0"/>
              <w:rPr>
                <w:rFonts w:ascii="Times New Roman" w:hAnsi="Times New Roman" w:cs="Times New Roman"/>
              </w:rPr>
            </w:pPr>
            <w:r>
              <w:rPr>
                <w:rFonts w:ascii="Times New Roman" w:hAnsi="Times New Roman" w:cs="Times New Roman"/>
                <w:bCs/>
                <w:color w:val="202124"/>
                <w:shd w:val="clear" w:color="auto" w:fill="FFFFFF"/>
              </w:rPr>
              <w:t>НИОКР (</w:t>
            </w:r>
            <w:r w:rsidR="00855E55" w:rsidRPr="00855E55">
              <w:rPr>
                <w:rFonts w:ascii="Times New Roman" w:hAnsi="Times New Roman" w:cs="Times New Roman"/>
                <w:bCs/>
                <w:color w:val="202124"/>
                <w:shd w:val="clear" w:color="auto" w:fill="FFFFFF"/>
              </w:rPr>
              <w:t>Научно-исследовательские и опытно-конструкторские работы</w:t>
            </w:r>
            <w:r>
              <w:rPr>
                <w:rFonts w:ascii="Times New Roman" w:hAnsi="Times New Roman" w:cs="Times New Roman"/>
                <w:bCs/>
                <w:color w:val="202124"/>
                <w:shd w:val="clear" w:color="auto" w:fill="FFFFFF"/>
              </w:rPr>
              <w:t>)</w:t>
            </w:r>
          </w:p>
        </w:tc>
        <w:tc>
          <w:tcPr>
            <w:tcW w:w="992"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851"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851"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1417"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6C7034">
        <w:trPr>
          <w:cantSplit/>
          <w:trHeight w:val="354"/>
          <w:jc w:val="center"/>
        </w:trPr>
        <w:tc>
          <w:tcPr>
            <w:tcW w:w="2545" w:type="dxa"/>
            <w:vMerge/>
            <w:vAlign w:val="center"/>
            <w:hideMark/>
          </w:tcPr>
          <w:p w:rsidR="008D5ECB" w:rsidRPr="0093613A" w:rsidRDefault="008D5ECB" w:rsidP="008D5ECB"/>
        </w:tc>
        <w:tc>
          <w:tcPr>
            <w:tcW w:w="2411"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прочие</w:t>
            </w:r>
          </w:p>
        </w:tc>
        <w:tc>
          <w:tcPr>
            <w:tcW w:w="992" w:type="dxa"/>
            <w:vAlign w:val="center"/>
          </w:tcPr>
          <w:p w:rsidR="008D5ECB" w:rsidRPr="0093613A" w:rsidRDefault="009B218F" w:rsidP="008D5ECB">
            <w:pPr>
              <w:pStyle w:val="ConsPlusNormal"/>
              <w:widowControl/>
              <w:ind w:firstLine="0"/>
              <w:jc w:val="center"/>
              <w:rPr>
                <w:rFonts w:ascii="Times New Roman" w:hAnsi="Times New Roman" w:cs="Times New Roman"/>
              </w:rPr>
            </w:pPr>
            <w:r>
              <w:rPr>
                <w:rFonts w:ascii="Times New Roman" w:hAnsi="Times New Roman" w:cs="Times New Roman"/>
              </w:rPr>
              <w:t>13662,09</w:t>
            </w:r>
          </w:p>
        </w:tc>
        <w:tc>
          <w:tcPr>
            <w:tcW w:w="851" w:type="dxa"/>
            <w:vAlign w:val="center"/>
          </w:tcPr>
          <w:p w:rsidR="008D5ECB" w:rsidRPr="0093613A" w:rsidRDefault="00855E55" w:rsidP="008D5ECB">
            <w:pPr>
              <w:pStyle w:val="ConsPlusNormal"/>
              <w:widowControl/>
              <w:ind w:firstLine="0"/>
              <w:jc w:val="center"/>
              <w:rPr>
                <w:rFonts w:ascii="Times New Roman" w:hAnsi="Times New Roman" w:cs="Times New Roman"/>
              </w:rPr>
            </w:pPr>
            <w:r>
              <w:rPr>
                <w:rFonts w:ascii="Times New Roman" w:hAnsi="Times New Roman" w:cs="Times New Roman"/>
              </w:rPr>
              <w:t>2754,</w:t>
            </w:r>
            <w:r w:rsidR="009B218F">
              <w:rPr>
                <w:rFonts w:ascii="Times New Roman" w:hAnsi="Times New Roman" w:cs="Times New Roman"/>
              </w:rPr>
              <w:t>56</w:t>
            </w:r>
          </w:p>
        </w:tc>
        <w:tc>
          <w:tcPr>
            <w:tcW w:w="851" w:type="dxa"/>
            <w:gridSpan w:val="2"/>
            <w:vAlign w:val="center"/>
          </w:tcPr>
          <w:p w:rsidR="008D5ECB" w:rsidRPr="0093613A" w:rsidRDefault="00A15DE7" w:rsidP="008D5ECB">
            <w:pPr>
              <w:pStyle w:val="ConsPlusNormal"/>
              <w:widowControl/>
              <w:ind w:firstLine="0"/>
              <w:jc w:val="center"/>
              <w:rPr>
                <w:rFonts w:ascii="Times New Roman" w:hAnsi="Times New Roman" w:cs="Times New Roman"/>
              </w:rPr>
            </w:pPr>
            <w:r>
              <w:rPr>
                <w:rFonts w:ascii="Times New Roman" w:hAnsi="Times New Roman" w:cs="Times New Roman"/>
              </w:rPr>
              <w:t>3991,15</w:t>
            </w:r>
          </w:p>
        </w:tc>
        <w:tc>
          <w:tcPr>
            <w:tcW w:w="1417" w:type="dxa"/>
            <w:gridSpan w:val="2"/>
            <w:vAlign w:val="center"/>
          </w:tcPr>
          <w:p w:rsidR="00A15DE7" w:rsidRPr="0093613A" w:rsidRDefault="00A15DE7" w:rsidP="00A15DE7">
            <w:pPr>
              <w:pStyle w:val="ConsPlusNormal"/>
              <w:widowControl/>
              <w:ind w:firstLine="0"/>
              <w:jc w:val="center"/>
              <w:rPr>
                <w:rFonts w:ascii="Times New Roman" w:hAnsi="Times New Roman" w:cs="Times New Roman"/>
              </w:rPr>
            </w:pPr>
            <w:r>
              <w:rPr>
                <w:rFonts w:ascii="Times New Roman" w:hAnsi="Times New Roman" w:cs="Times New Roman"/>
              </w:rPr>
              <w:t>534,56</w:t>
            </w:r>
          </w:p>
        </w:tc>
        <w:tc>
          <w:tcPr>
            <w:tcW w:w="709" w:type="dxa"/>
            <w:vAlign w:val="center"/>
          </w:tcPr>
          <w:p w:rsidR="008D5ECB" w:rsidRPr="0093613A" w:rsidRDefault="00855E55" w:rsidP="008D5ECB">
            <w:pPr>
              <w:pStyle w:val="ConsPlusNormal"/>
              <w:widowControl/>
              <w:ind w:firstLine="0"/>
              <w:jc w:val="center"/>
              <w:rPr>
                <w:rFonts w:ascii="Times New Roman" w:hAnsi="Times New Roman" w:cs="Times New Roman"/>
              </w:rPr>
            </w:pPr>
            <w:r>
              <w:rPr>
                <w:rFonts w:ascii="Times New Roman" w:hAnsi="Times New Roman" w:cs="Times New Roman"/>
              </w:rPr>
              <w:t>1397,97</w:t>
            </w:r>
          </w:p>
        </w:tc>
        <w:tc>
          <w:tcPr>
            <w:tcW w:w="709" w:type="dxa"/>
            <w:vAlign w:val="center"/>
          </w:tcPr>
          <w:p w:rsidR="008D5ECB" w:rsidRPr="0093613A" w:rsidRDefault="00855E55" w:rsidP="008D5ECB">
            <w:pPr>
              <w:pStyle w:val="ConsPlusNormal"/>
              <w:widowControl/>
              <w:ind w:firstLine="0"/>
              <w:jc w:val="center"/>
              <w:rPr>
                <w:rFonts w:ascii="Times New Roman" w:hAnsi="Times New Roman" w:cs="Times New Roman"/>
              </w:rPr>
            </w:pPr>
            <w:r>
              <w:rPr>
                <w:rFonts w:ascii="Times New Roman" w:hAnsi="Times New Roman" w:cs="Times New Roman"/>
              </w:rPr>
              <w:t>4983,85</w:t>
            </w:r>
          </w:p>
        </w:tc>
      </w:tr>
      <w:tr w:rsidR="008D5ECB" w:rsidRPr="0093613A" w:rsidTr="00522E96">
        <w:trPr>
          <w:cantSplit/>
          <w:trHeight w:val="1360"/>
          <w:jc w:val="center"/>
        </w:trPr>
        <w:tc>
          <w:tcPr>
            <w:tcW w:w="2545"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Организация управления муниципальной программы  (подпрограммы муниципальной программы</w:t>
            </w:r>
            <w:r w:rsidRPr="0093613A">
              <w:rPr>
                <w:rFonts w:ascii="Times New Roman" w:hAnsi="Times New Roman" w:cs="Times New Roman"/>
              </w:rPr>
              <w:t>)</w:t>
            </w:r>
          </w:p>
        </w:tc>
        <w:tc>
          <w:tcPr>
            <w:tcW w:w="7940" w:type="dxa"/>
            <w:gridSpan w:val="9"/>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Реализацию</w:t>
            </w:r>
            <w:r>
              <w:rPr>
                <w:rFonts w:ascii="Times New Roman" w:hAnsi="Times New Roman" w:cs="Times New Roman"/>
              </w:rPr>
              <w:t xml:space="preserve"> муниципальной программы</w:t>
            </w:r>
            <w:r w:rsidRPr="0093613A">
              <w:rPr>
                <w:rFonts w:ascii="Times New Roman" w:hAnsi="Times New Roman" w:cs="Times New Roman"/>
              </w:rPr>
              <w:t xml:space="preserve"> осуществляет Управление имущественных отношений Администрации Первомайского района.</w:t>
            </w:r>
          </w:p>
          <w:p w:rsidR="008D5ECB" w:rsidRPr="008428D4"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 xml:space="preserve">Контроль за реализацией муниципальной программы </w:t>
            </w:r>
            <w:r w:rsidRPr="0093613A">
              <w:rPr>
                <w:rFonts w:ascii="Times New Roman" w:hAnsi="Times New Roman" w:cs="Times New Roman"/>
              </w:rPr>
              <w:t xml:space="preserve">осуществляет </w:t>
            </w:r>
            <w:r w:rsidRPr="008428D4">
              <w:rPr>
                <w:rFonts w:ascii="Times New Roman" w:hAnsi="Times New Roman" w:cs="Times New Roman"/>
              </w:rPr>
              <w:t>Заместитель Главы Первомайского района по эк</w:t>
            </w:r>
            <w:r>
              <w:rPr>
                <w:rFonts w:ascii="Times New Roman" w:hAnsi="Times New Roman" w:cs="Times New Roman"/>
              </w:rPr>
              <w:t>ономике, финансам и инвестициям.</w:t>
            </w:r>
          </w:p>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Текущий кон</w:t>
            </w:r>
            <w:r>
              <w:rPr>
                <w:rFonts w:ascii="Times New Roman" w:hAnsi="Times New Roman" w:cs="Times New Roman"/>
              </w:rPr>
              <w:t>троль и мониторинг реализации муниципальной программы</w:t>
            </w:r>
            <w:r w:rsidRPr="0093613A">
              <w:rPr>
                <w:rFonts w:ascii="Times New Roman" w:hAnsi="Times New Roman" w:cs="Times New Roman"/>
              </w:rPr>
              <w:t xml:space="preserve"> осуществляет Управление имущественных отношений Администрации Первомайского района</w:t>
            </w:r>
            <w:r>
              <w:rPr>
                <w:rFonts w:ascii="Times New Roman" w:hAnsi="Times New Roman" w:cs="Times New Roman"/>
              </w:rPr>
              <w:t>.</w:t>
            </w:r>
          </w:p>
        </w:tc>
      </w:tr>
    </w:tbl>
    <w:p w:rsidR="008D5ECB" w:rsidRPr="00E06DC4" w:rsidRDefault="008D5ECB" w:rsidP="008D5ECB">
      <w:pPr>
        <w:rPr>
          <w:sz w:val="24"/>
          <w:szCs w:val="24"/>
        </w:rPr>
        <w:sectPr w:rsidR="008D5ECB" w:rsidRPr="00E06DC4" w:rsidSect="002533A7">
          <w:headerReference w:type="even" r:id="rId9"/>
          <w:headerReference w:type="default" r:id="rId10"/>
          <w:pgSz w:w="11906" w:h="16838" w:code="9"/>
          <w:pgMar w:top="1134" w:right="567" w:bottom="1134" w:left="1701" w:header="709" w:footer="709" w:gutter="0"/>
          <w:cols w:space="708"/>
          <w:titlePg/>
          <w:docGrid w:linePitch="360"/>
        </w:sectPr>
      </w:pPr>
    </w:p>
    <w:p w:rsidR="008D5ECB" w:rsidRDefault="008D5ECB" w:rsidP="008D5ECB">
      <w:pPr>
        <w:numPr>
          <w:ilvl w:val="0"/>
          <w:numId w:val="1"/>
        </w:numPr>
        <w:tabs>
          <w:tab w:val="left" w:pos="284"/>
        </w:tabs>
        <w:ind w:left="0" w:firstLine="0"/>
        <w:jc w:val="center"/>
        <w:outlineLvl w:val="0"/>
        <w:rPr>
          <w:sz w:val="24"/>
          <w:szCs w:val="24"/>
        </w:rPr>
      </w:pPr>
      <w:r w:rsidRPr="0033350D">
        <w:rPr>
          <w:sz w:val="24"/>
          <w:szCs w:val="24"/>
        </w:rPr>
        <w:t xml:space="preserve">Характеристика </w:t>
      </w:r>
      <w:r>
        <w:rPr>
          <w:sz w:val="24"/>
          <w:szCs w:val="24"/>
        </w:rPr>
        <w:t>проблем, на решение которой направлена муниципальная программа</w:t>
      </w:r>
    </w:p>
    <w:p w:rsidR="00855E55" w:rsidRPr="0033350D" w:rsidRDefault="00855E55" w:rsidP="00855E55">
      <w:pPr>
        <w:tabs>
          <w:tab w:val="left" w:pos="284"/>
        </w:tabs>
        <w:outlineLvl w:val="0"/>
        <w:rPr>
          <w:sz w:val="24"/>
          <w:szCs w:val="24"/>
        </w:rPr>
      </w:pPr>
    </w:p>
    <w:p w:rsidR="008D5ECB" w:rsidRPr="00E06DC4" w:rsidRDefault="008D5ECB" w:rsidP="008D5ECB">
      <w:pPr>
        <w:ind w:firstLine="709"/>
        <w:jc w:val="both"/>
        <w:rPr>
          <w:sz w:val="24"/>
          <w:szCs w:val="24"/>
        </w:rPr>
      </w:pPr>
      <w:r w:rsidRPr="00E06DC4">
        <w:rPr>
          <w:sz w:val="24"/>
          <w:szCs w:val="24"/>
        </w:rPr>
        <w:t xml:space="preserve">В состав имущества муниципального образования </w:t>
      </w:r>
      <w:r w:rsidRPr="001529F9">
        <w:rPr>
          <w:sz w:val="24"/>
          <w:szCs w:val="24"/>
        </w:rPr>
        <w:t>“</w:t>
      </w:r>
      <w:r w:rsidRPr="00E06DC4">
        <w:rPr>
          <w:sz w:val="24"/>
          <w:szCs w:val="24"/>
        </w:rPr>
        <w:t>Первомайский район</w:t>
      </w:r>
      <w:r w:rsidRPr="001529F9">
        <w:rPr>
          <w:sz w:val="24"/>
          <w:szCs w:val="24"/>
        </w:rPr>
        <w:t>”</w:t>
      </w:r>
      <w:r w:rsidRPr="00E06DC4">
        <w:rPr>
          <w:sz w:val="24"/>
          <w:szCs w:val="24"/>
        </w:rPr>
        <w:t xml:space="preserve"> вход</w:t>
      </w:r>
      <w:r>
        <w:rPr>
          <w:sz w:val="24"/>
          <w:szCs w:val="24"/>
        </w:rPr>
        <w:t>и</w:t>
      </w:r>
      <w:r w:rsidRPr="00E06DC4">
        <w:rPr>
          <w:sz w:val="24"/>
          <w:szCs w:val="24"/>
        </w:rPr>
        <w:t>т</w:t>
      </w:r>
      <w:r>
        <w:rPr>
          <w:sz w:val="24"/>
          <w:szCs w:val="24"/>
        </w:rPr>
        <w:t xml:space="preserve"> следующее имущество</w:t>
      </w:r>
      <w:r w:rsidRPr="00E06DC4">
        <w:rPr>
          <w:sz w:val="24"/>
          <w:szCs w:val="24"/>
        </w:rPr>
        <w:t>:</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оперативного управления за муници</w:t>
      </w:r>
      <w:r>
        <w:rPr>
          <w:sz w:val="24"/>
          <w:szCs w:val="24"/>
        </w:rPr>
        <w:t xml:space="preserve">пальными </w:t>
      </w:r>
      <w:r w:rsidRPr="00E06DC4">
        <w:rPr>
          <w:sz w:val="24"/>
          <w:szCs w:val="24"/>
        </w:rPr>
        <w:t>учреждениями;</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хозяйственного ведения за муниципальными унитарными предприятиями;</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составляющее казну;</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земельные участки, на которые в силу законодательства возникло право муниципальной собственности;</w:t>
      </w:r>
    </w:p>
    <w:p w:rsidR="008D5ECB" w:rsidRPr="000C590A" w:rsidRDefault="008D5ECB" w:rsidP="008D5ECB">
      <w:pPr>
        <w:numPr>
          <w:ilvl w:val="0"/>
          <w:numId w:val="2"/>
        </w:numPr>
        <w:tabs>
          <w:tab w:val="left" w:pos="993"/>
        </w:tabs>
        <w:autoSpaceDE w:val="0"/>
        <w:autoSpaceDN w:val="0"/>
        <w:adjustRightInd w:val="0"/>
        <w:ind w:left="0" w:firstLine="709"/>
        <w:jc w:val="both"/>
        <w:rPr>
          <w:color w:val="0D0D0D"/>
          <w:sz w:val="24"/>
          <w:szCs w:val="24"/>
        </w:rPr>
      </w:pPr>
      <w:r w:rsidRPr="000C590A">
        <w:rPr>
          <w:color w:val="0D0D0D"/>
          <w:sz w:val="24"/>
          <w:szCs w:val="24"/>
        </w:rPr>
        <w:t>акции ОАО</w:t>
      </w:r>
      <w:r w:rsidRPr="000C590A">
        <w:rPr>
          <w:color w:val="0D0D0D"/>
          <w:sz w:val="24"/>
          <w:szCs w:val="24"/>
          <w:lang w:val="en-US"/>
        </w:rPr>
        <w:t> “</w:t>
      </w:r>
      <w:r w:rsidRPr="000C590A">
        <w:rPr>
          <w:color w:val="0D0D0D"/>
          <w:sz w:val="24"/>
          <w:szCs w:val="24"/>
        </w:rPr>
        <w:t>Томскоблгаз</w:t>
      </w:r>
      <w:r w:rsidRPr="000C590A">
        <w:rPr>
          <w:color w:val="0D0D0D"/>
          <w:sz w:val="24"/>
          <w:szCs w:val="24"/>
          <w:lang w:val="en-US"/>
        </w:rPr>
        <w:t>”</w:t>
      </w:r>
      <w:r w:rsidRPr="000C590A">
        <w:rPr>
          <w:color w:val="0D0D0D"/>
          <w:sz w:val="24"/>
          <w:szCs w:val="24"/>
        </w:rPr>
        <w:t>.</w:t>
      </w:r>
    </w:p>
    <w:p w:rsidR="008D5ECB" w:rsidRPr="00E06DC4" w:rsidRDefault="008D5ECB" w:rsidP="008D5ECB">
      <w:pPr>
        <w:ind w:firstLine="709"/>
        <w:jc w:val="both"/>
        <w:rPr>
          <w:sz w:val="24"/>
          <w:szCs w:val="24"/>
        </w:rPr>
      </w:pPr>
      <w:r w:rsidRPr="00E06DC4">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сдачи</w:t>
      </w:r>
      <w:r>
        <w:rPr>
          <w:sz w:val="24"/>
          <w:szCs w:val="24"/>
        </w:rPr>
        <w:t xml:space="preserve"> </w:t>
      </w:r>
      <w:r w:rsidRPr="00E06DC4">
        <w:rPr>
          <w:sz w:val="24"/>
          <w:szCs w:val="24"/>
        </w:rPr>
        <w:t>в аренду нежилых помещений казны и земельных участков</w:t>
      </w:r>
      <w:r>
        <w:rPr>
          <w:sz w:val="24"/>
          <w:szCs w:val="24"/>
        </w:rPr>
        <w:t>;</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продажи имущества и земельных участков.</w:t>
      </w:r>
    </w:p>
    <w:p w:rsidR="008D5ECB" w:rsidRPr="003747CB" w:rsidRDefault="008D5ECB" w:rsidP="008D5ECB">
      <w:pPr>
        <w:ind w:firstLine="709"/>
        <w:jc w:val="both"/>
        <w:rPr>
          <w:color w:val="1D1B11"/>
          <w:sz w:val="24"/>
          <w:szCs w:val="24"/>
        </w:rPr>
      </w:pPr>
      <w:r w:rsidRPr="003747CB">
        <w:rPr>
          <w:color w:val="1D1B11"/>
          <w:sz w:val="24"/>
          <w:szCs w:val="24"/>
        </w:rPr>
        <w:t>По результатам работы Управления имущественных отношений в бюджет Первомайского района поступило доходов:</w:t>
      </w:r>
    </w:p>
    <w:p w:rsidR="008D5ECB" w:rsidRPr="003747CB" w:rsidRDefault="008D5ECB" w:rsidP="008D5ECB">
      <w:pPr>
        <w:jc w:val="right"/>
        <w:rPr>
          <w:color w:val="1D1B11"/>
          <w:sz w:val="24"/>
          <w:szCs w:val="24"/>
        </w:rPr>
      </w:pPr>
      <w:r>
        <w:rPr>
          <w:color w:val="FF0000"/>
          <w:sz w:val="24"/>
          <w:szCs w:val="24"/>
        </w:rPr>
        <w:t xml:space="preserve"> </w:t>
      </w:r>
      <w:r w:rsidRPr="003747CB">
        <w:rPr>
          <w:color w:val="1D1B11"/>
          <w:sz w:val="24"/>
          <w:szCs w:val="24"/>
        </w:rPr>
        <w:t>тыс.</w:t>
      </w:r>
      <w:r>
        <w:rPr>
          <w:color w:val="1D1B11"/>
          <w:sz w:val="24"/>
          <w:szCs w:val="24"/>
        </w:rPr>
        <w:t xml:space="preserve"> </w:t>
      </w:r>
      <w:r w:rsidRPr="003747CB">
        <w:rPr>
          <w:color w:val="1D1B11"/>
          <w:sz w:val="24"/>
          <w:szCs w:val="24"/>
        </w:rPr>
        <w:t>рублей</w:t>
      </w:r>
    </w:p>
    <w:tbl>
      <w:tblPr>
        <w:tblpPr w:leftFromText="180" w:rightFromText="180" w:vertAnchor="text" w:horzAnchor="margin" w:tblpXSpec="center" w:tblpY="1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589"/>
      </w:tblGrid>
      <w:tr w:rsidR="008D5ECB" w:rsidRPr="003747CB" w:rsidTr="000819EC">
        <w:tc>
          <w:tcPr>
            <w:tcW w:w="5211" w:type="dxa"/>
            <w:vAlign w:val="center"/>
          </w:tcPr>
          <w:p w:rsidR="008D5ECB" w:rsidRPr="003747CB" w:rsidRDefault="008D5ECB" w:rsidP="008D5ECB">
            <w:pPr>
              <w:jc w:val="center"/>
              <w:rPr>
                <w:color w:val="1D1B11"/>
                <w:sz w:val="24"/>
                <w:szCs w:val="24"/>
              </w:rPr>
            </w:pPr>
            <w:r w:rsidRPr="003747CB">
              <w:rPr>
                <w:color w:val="1D1B11"/>
                <w:sz w:val="24"/>
                <w:szCs w:val="24"/>
              </w:rPr>
              <w:t>Наименование неналоговых доходов</w:t>
            </w:r>
          </w:p>
        </w:tc>
        <w:tc>
          <w:tcPr>
            <w:tcW w:w="1701" w:type="dxa"/>
            <w:vAlign w:val="center"/>
          </w:tcPr>
          <w:p w:rsidR="008D5ECB" w:rsidRPr="003747CB" w:rsidRDefault="008D5ECB" w:rsidP="008D5ECB">
            <w:pPr>
              <w:jc w:val="center"/>
              <w:rPr>
                <w:color w:val="1D1B11"/>
                <w:sz w:val="24"/>
                <w:szCs w:val="24"/>
              </w:rPr>
            </w:pPr>
            <w:r w:rsidRPr="003747CB">
              <w:rPr>
                <w:color w:val="1D1B11"/>
                <w:sz w:val="24"/>
                <w:szCs w:val="24"/>
              </w:rPr>
              <w:t>2015</w:t>
            </w:r>
          </w:p>
        </w:tc>
        <w:tc>
          <w:tcPr>
            <w:tcW w:w="1559" w:type="dxa"/>
            <w:vAlign w:val="center"/>
          </w:tcPr>
          <w:p w:rsidR="008D5ECB" w:rsidRPr="003747CB" w:rsidRDefault="008D5ECB" w:rsidP="008D5ECB">
            <w:pPr>
              <w:jc w:val="center"/>
              <w:rPr>
                <w:color w:val="1D1B11"/>
                <w:sz w:val="24"/>
                <w:szCs w:val="24"/>
              </w:rPr>
            </w:pPr>
            <w:r w:rsidRPr="003747CB">
              <w:rPr>
                <w:color w:val="1D1B11"/>
                <w:sz w:val="24"/>
                <w:szCs w:val="24"/>
              </w:rPr>
              <w:t>2016</w:t>
            </w:r>
          </w:p>
        </w:tc>
        <w:tc>
          <w:tcPr>
            <w:tcW w:w="1589" w:type="dxa"/>
            <w:vAlign w:val="center"/>
          </w:tcPr>
          <w:p w:rsidR="008D5ECB" w:rsidRPr="003747CB" w:rsidRDefault="008D5ECB" w:rsidP="008D5ECB">
            <w:pPr>
              <w:jc w:val="center"/>
              <w:rPr>
                <w:color w:val="1D1B11"/>
                <w:sz w:val="24"/>
                <w:szCs w:val="24"/>
              </w:rPr>
            </w:pPr>
            <w:r w:rsidRPr="003747CB">
              <w:rPr>
                <w:color w:val="1D1B11"/>
                <w:sz w:val="24"/>
                <w:szCs w:val="24"/>
              </w:rPr>
              <w:t>1 полугодие</w:t>
            </w:r>
          </w:p>
          <w:p w:rsidR="008D5ECB" w:rsidRPr="003747CB" w:rsidRDefault="008D5ECB" w:rsidP="008D5ECB">
            <w:pPr>
              <w:jc w:val="center"/>
              <w:rPr>
                <w:color w:val="1D1B11"/>
                <w:sz w:val="24"/>
                <w:szCs w:val="24"/>
              </w:rPr>
            </w:pPr>
            <w:r w:rsidRPr="003747CB">
              <w:rPr>
                <w:color w:val="1D1B11"/>
                <w:sz w:val="24"/>
                <w:szCs w:val="24"/>
              </w:rPr>
              <w:t>2017</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сдачи в аренду муниципального недвижимого имущества</w:t>
            </w:r>
          </w:p>
        </w:tc>
        <w:tc>
          <w:tcPr>
            <w:tcW w:w="1701" w:type="dxa"/>
            <w:vAlign w:val="center"/>
          </w:tcPr>
          <w:p w:rsidR="008D5ECB" w:rsidRPr="003747CB" w:rsidRDefault="008D5ECB" w:rsidP="008D5ECB">
            <w:pPr>
              <w:jc w:val="center"/>
              <w:rPr>
                <w:color w:val="1D1B11"/>
                <w:sz w:val="24"/>
                <w:szCs w:val="24"/>
              </w:rPr>
            </w:pPr>
            <w:r>
              <w:rPr>
                <w:color w:val="1D1B11"/>
                <w:sz w:val="24"/>
                <w:szCs w:val="24"/>
              </w:rPr>
              <w:t>751,3</w:t>
            </w:r>
          </w:p>
        </w:tc>
        <w:tc>
          <w:tcPr>
            <w:tcW w:w="1559" w:type="dxa"/>
            <w:vAlign w:val="center"/>
          </w:tcPr>
          <w:p w:rsidR="008D5ECB" w:rsidRPr="003747CB" w:rsidRDefault="008D5ECB" w:rsidP="008D5ECB">
            <w:pPr>
              <w:jc w:val="center"/>
              <w:rPr>
                <w:color w:val="1D1B11"/>
                <w:sz w:val="24"/>
                <w:szCs w:val="24"/>
              </w:rPr>
            </w:pPr>
            <w:r>
              <w:rPr>
                <w:color w:val="1D1B11"/>
                <w:sz w:val="24"/>
                <w:szCs w:val="24"/>
              </w:rPr>
              <w:t>798,3</w:t>
            </w:r>
          </w:p>
        </w:tc>
        <w:tc>
          <w:tcPr>
            <w:tcW w:w="1589" w:type="dxa"/>
            <w:vAlign w:val="center"/>
          </w:tcPr>
          <w:p w:rsidR="008D5ECB" w:rsidRPr="003747CB" w:rsidRDefault="008D5ECB" w:rsidP="008D5ECB">
            <w:pPr>
              <w:jc w:val="center"/>
              <w:rPr>
                <w:color w:val="1D1B11"/>
                <w:sz w:val="24"/>
                <w:szCs w:val="24"/>
              </w:rPr>
            </w:pPr>
            <w:r>
              <w:rPr>
                <w:color w:val="1D1B11"/>
                <w:sz w:val="24"/>
                <w:szCs w:val="24"/>
              </w:rPr>
              <w:t>310,5</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сдачи в аренду земельных участков</w:t>
            </w:r>
          </w:p>
        </w:tc>
        <w:tc>
          <w:tcPr>
            <w:tcW w:w="1701" w:type="dxa"/>
            <w:vAlign w:val="center"/>
          </w:tcPr>
          <w:p w:rsidR="008D5ECB" w:rsidRPr="003747CB" w:rsidRDefault="008D5ECB" w:rsidP="008D5ECB">
            <w:pPr>
              <w:jc w:val="center"/>
              <w:rPr>
                <w:color w:val="1D1B11"/>
                <w:sz w:val="24"/>
                <w:szCs w:val="24"/>
              </w:rPr>
            </w:pPr>
            <w:r>
              <w:rPr>
                <w:color w:val="1D1B11"/>
                <w:sz w:val="24"/>
                <w:szCs w:val="24"/>
              </w:rPr>
              <w:t>4337,8</w:t>
            </w:r>
          </w:p>
        </w:tc>
        <w:tc>
          <w:tcPr>
            <w:tcW w:w="1559" w:type="dxa"/>
            <w:vAlign w:val="center"/>
          </w:tcPr>
          <w:p w:rsidR="008D5ECB" w:rsidRPr="003747CB" w:rsidRDefault="008D5ECB" w:rsidP="008D5ECB">
            <w:pPr>
              <w:jc w:val="center"/>
              <w:rPr>
                <w:color w:val="1D1B11"/>
                <w:sz w:val="24"/>
                <w:szCs w:val="24"/>
              </w:rPr>
            </w:pPr>
            <w:r>
              <w:rPr>
                <w:color w:val="1D1B11"/>
                <w:sz w:val="24"/>
                <w:szCs w:val="24"/>
              </w:rPr>
              <w:t>4968,7</w:t>
            </w:r>
          </w:p>
        </w:tc>
        <w:tc>
          <w:tcPr>
            <w:tcW w:w="1589" w:type="dxa"/>
            <w:vAlign w:val="center"/>
          </w:tcPr>
          <w:p w:rsidR="008D5ECB" w:rsidRPr="003747CB" w:rsidRDefault="008D5ECB" w:rsidP="008D5ECB">
            <w:pPr>
              <w:jc w:val="center"/>
              <w:rPr>
                <w:color w:val="1D1B11"/>
                <w:sz w:val="24"/>
                <w:szCs w:val="24"/>
              </w:rPr>
            </w:pPr>
            <w:r>
              <w:rPr>
                <w:color w:val="1D1B11"/>
                <w:sz w:val="24"/>
                <w:szCs w:val="24"/>
              </w:rPr>
              <w:t>1919,4</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приватизации муниципального имущества</w:t>
            </w:r>
          </w:p>
        </w:tc>
        <w:tc>
          <w:tcPr>
            <w:tcW w:w="1701" w:type="dxa"/>
            <w:vAlign w:val="center"/>
          </w:tcPr>
          <w:p w:rsidR="008D5ECB" w:rsidRPr="003747CB" w:rsidRDefault="008D5ECB" w:rsidP="008D5ECB">
            <w:pPr>
              <w:jc w:val="center"/>
              <w:rPr>
                <w:color w:val="1D1B11"/>
                <w:sz w:val="24"/>
                <w:szCs w:val="24"/>
              </w:rPr>
            </w:pPr>
            <w:r>
              <w:rPr>
                <w:color w:val="1D1B11"/>
                <w:sz w:val="24"/>
                <w:szCs w:val="24"/>
              </w:rPr>
              <w:t>323,6</w:t>
            </w:r>
          </w:p>
        </w:tc>
        <w:tc>
          <w:tcPr>
            <w:tcW w:w="1559" w:type="dxa"/>
            <w:vAlign w:val="center"/>
          </w:tcPr>
          <w:p w:rsidR="008D5ECB" w:rsidRPr="003747CB" w:rsidRDefault="008D5ECB" w:rsidP="008D5ECB">
            <w:pPr>
              <w:jc w:val="center"/>
              <w:rPr>
                <w:color w:val="1D1B11"/>
                <w:sz w:val="24"/>
                <w:szCs w:val="24"/>
              </w:rPr>
            </w:pPr>
            <w:r>
              <w:rPr>
                <w:color w:val="1D1B11"/>
                <w:sz w:val="24"/>
                <w:szCs w:val="24"/>
              </w:rPr>
              <w:t>368</w:t>
            </w:r>
          </w:p>
        </w:tc>
        <w:tc>
          <w:tcPr>
            <w:tcW w:w="1589" w:type="dxa"/>
            <w:vAlign w:val="center"/>
          </w:tcPr>
          <w:p w:rsidR="008D5ECB" w:rsidRPr="003747CB" w:rsidRDefault="008D5ECB" w:rsidP="008D5ECB">
            <w:pPr>
              <w:jc w:val="center"/>
              <w:rPr>
                <w:color w:val="1D1B11"/>
                <w:sz w:val="24"/>
                <w:szCs w:val="24"/>
              </w:rPr>
            </w:pPr>
            <w:r>
              <w:rPr>
                <w:color w:val="1D1B11"/>
                <w:sz w:val="24"/>
                <w:szCs w:val="24"/>
              </w:rPr>
              <w:t>0</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реализации земельных участков</w:t>
            </w:r>
          </w:p>
        </w:tc>
        <w:tc>
          <w:tcPr>
            <w:tcW w:w="1701" w:type="dxa"/>
            <w:vAlign w:val="center"/>
          </w:tcPr>
          <w:p w:rsidR="008D5ECB" w:rsidRPr="003747CB" w:rsidRDefault="008D5ECB" w:rsidP="008D5ECB">
            <w:pPr>
              <w:jc w:val="center"/>
              <w:rPr>
                <w:color w:val="1D1B11"/>
                <w:sz w:val="24"/>
                <w:szCs w:val="24"/>
              </w:rPr>
            </w:pPr>
            <w:r>
              <w:rPr>
                <w:color w:val="1D1B11"/>
                <w:sz w:val="24"/>
                <w:szCs w:val="24"/>
              </w:rPr>
              <w:t>234</w:t>
            </w:r>
          </w:p>
        </w:tc>
        <w:tc>
          <w:tcPr>
            <w:tcW w:w="1559" w:type="dxa"/>
            <w:vAlign w:val="center"/>
          </w:tcPr>
          <w:p w:rsidR="008D5ECB" w:rsidRDefault="008D5ECB" w:rsidP="008D5ECB">
            <w:pPr>
              <w:jc w:val="center"/>
              <w:rPr>
                <w:color w:val="1D1B11"/>
                <w:sz w:val="24"/>
                <w:szCs w:val="24"/>
              </w:rPr>
            </w:pPr>
            <w:r>
              <w:rPr>
                <w:color w:val="1D1B11"/>
                <w:sz w:val="24"/>
                <w:szCs w:val="24"/>
              </w:rPr>
              <w:t>604,3</w:t>
            </w:r>
          </w:p>
          <w:p w:rsidR="008D5ECB" w:rsidRPr="003747CB" w:rsidRDefault="008D5ECB" w:rsidP="008D5ECB">
            <w:pPr>
              <w:jc w:val="center"/>
              <w:rPr>
                <w:color w:val="1D1B11"/>
                <w:sz w:val="24"/>
                <w:szCs w:val="24"/>
              </w:rPr>
            </w:pPr>
          </w:p>
        </w:tc>
        <w:tc>
          <w:tcPr>
            <w:tcW w:w="1589" w:type="dxa"/>
            <w:vAlign w:val="center"/>
          </w:tcPr>
          <w:p w:rsidR="008D5ECB" w:rsidRPr="003747CB" w:rsidRDefault="008D5ECB" w:rsidP="008D5ECB">
            <w:pPr>
              <w:jc w:val="center"/>
              <w:rPr>
                <w:color w:val="1D1B11"/>
                <w:sz w:val="24"/>
                <w:szCs w:val="24"/>
              </w:rPr>
            </w:pPr>
            <w:r>
              <w:rPr>
                <w:color w:val="1D1B11"/>
                <w:sz w:val="24"/>
                <w:szCs w:val="24"/>
              </w:rPr>
              <w:t>70,5</w:t>
            </w:r>
          </w:p>
        </w:tc>
      </w:tr>
      <w:tr w:rsidR="008D5ECB" w:rsidRPr="003747CB" w:rsidTr="000819EC">
        <w:tc>
          <w:tcPr>
            <w:tcW w:w="5211" w:type="dxa"/>
          </w:tcPr>
          <w:p w:rsidR="008D5ECB" w:rsidRPr="003747CB" w:rsidRDefault="008D5ECB" w:rsidP="008D5ECB">
            <w:pPr>
              <w:jc w:val="center"/>
              <w:rPr>
                <w:color w:val="1D1B11"/>
                <w:sz w:val="24"/>
                <w:szCs w:val="24"/>
              </w:rPr>
            </w:pPr>
            <w:r>
              <w:rPr>
                <w:color w:val="1D1B11"/>
                <w:sz w:val="24"/>
                <w:szCs w:val="24"/>
              </w:rPr>
              <w:t>Всего  д</w:t>
            </w:r>
            <w:r w:rsidRPr="003747CB">
              <w:rPr>
                <w:color w:val="1D1B11"/>
                <w:sz w:val="24"/>
                <w:szCs w:val="24"/>
              </w:rPr>
              <w:t>оходы от использования имущества, находящегося в муниципальной собственности</w:t>
            </w:r>
          </w:p>
        </w:tc>
        <w:tc>
          <w:tcPr>
            <w:tcW w:w="1701" w:type="dxa"/>
            <w:vAlign w:val="center"/>
          </w:tcPr>
          <w:p w:rsidR="008D5ECB" w:rsidRDefault="008D5ECB" w:rsidP="008D5ECB">
            <w:pPr>
              <w:jc w:val="center"/>
              <w:rPr>
                <w:color w:val="1D1B11"/>
                <w:sz w:val="24"/>
                <w:szCs w:val="24"/>
              </w:rPr>
            </w:pPr>
            <w:r>
              <w:rPr>
                <w:color w:val="1D1B11"/>
                <w:sz w:val="24"/>
                <w:szCs w:val="24"/>
              </w:rPr>
              <w:t>5127,4</w:t>
            </w:r>
          </w:p>
        </w:tc>
        <w:tc>
          <w:tcPr>
            <w:tcW w:w="1559" w:type="dxa"/>
            <w:vAlign w:val="center"/>
          </w:tcPr>
          <w:p w:rsidR="008D5ECB" w:rsidRDefault="008D5ECB" w:rsidP="008D5ECB">
            <w:pPr>
              <w:jc w:val="center"/>
              <w:rPr>
                <w:color w:val="1D1B11"/>
                <w:sz w:val="24"/>
                <w:szCs w:val="24"/>
              </w:rPr>
            </w:pPr>
            <w:r>
              <w:rPr>
                <w:color w:val="1D1B11"/>
                <w:sz w:val="24"/>
                <w:szCs w:val="24"/>
              </w:rPr>
              <w:t>5784,5</w:t>
            </w:r>
          </w:p>
        </w:tc>
        <w:tc>
          <w:tcPr>
            <w:tcW w:w="1589" w:type="dxa"/>
            <w:vAlign w:val="center"/>
          </w:tcPr>
          <w:p w:rsidR="008D5ECB" w:rsidRDefault="008D5ECB" w:rsidP="008D5ECB">
            <w:pPr>
              <w:jc w:val="center"/>
              <w:rPr>
                <w:color w:val="1D1B11"/>
                <w:sz w:val="24"/>
                <w:szCs w:val="24"/>
              </w:rPr>
            </w:pPr>
            <w:r>
              <w:rPr>
                <w:color w:val="1D1B11"/>
                <w:sz w:val="24"/>
                <w:szCs w:val="24"/>
              </w:rPr>
              <w:t>3125</w:t>
            </w:r>
          </w:p>
        </w:tc>
      </w:tr>
    </w:tbl>
    <w:p w:rsidR="008D5ECB" w:rsidRDefault="008D5ECB" w:rsidP="008D5ECB">
      <w:pPr>
        <w:ind w:firstLine="709"/>
        <w:jc w:val="both"/>
        <w:rPr>
          <w:color w:val="FF0000"/>
          <w:sz w:val="24"/>
          <w:szCs w:val="24"/>
        </w:rPr>
      </w:pPr>
    </w:p>
    <w:p w:rsidR="008D5ECB" w:rsidRPr="00E06DC4" w:rsidRDefault="008D5ECB" w:rsidP="008D5ECB">
      <w:pPr>
        <w:ind w:firstLine="709"/>
        <w:jc w:val="both"/>
        <w:rPr>
          <w:sz w:val="24"/>
          <w:szCs w:val="24"/>
        </w:rPr>
      </w:pPr>
      <w:r w:rsidRPr="00E06DC4">
        <w:rPr>
          <w:sz w:val="24"/>
          <w:szCs w:val="24"/>
        </w:rPr>
        <w:t xml:space="preserve">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w:t>
      </w:r>
      <w:r w:rsidRPr="00EA5D52">
        <w:rPr>
          <w:sz w:val="24"/>
          <w:szCs w:val="24"/>
        </w:rPr>
        <w:t>от 04.10.2002</w:t>
      </w:r>
      <w:r>
        <w:rPr>
          <w:sz w:val="24"/>
          <w:szCs w:val="24"/>
        </w:rPr>
        <w:t xml:space="preserve"> </w:t>
      </w:r>
      <w:r w:rsidRPr="00E06DC4">
        <w:rPr>
          <w:sz w:val="24"/>
          <w:szCs w:val="24"/>
        </w:rPr>
        <w:t>№</w:t>
      </w:r>
      <w:r>
        <w:rPr>
          <w:sz w:val="24"/>
          <w:szCs w:val="24"/>
        </w:rPr>
        <w:t> </w:t>
      </w:r>
      <w:r w:rsidRPr="00E06DC4">
        <w:rPr>
          <w:sz w:val="24"/>
          <w:szCs w:val="24"/>
        </w:rPr>
        <w:t>74-О</w:t>
      </w:r>
      <w:r>
        <w:rPr>
          <w:sz w:val="24"/>
          <w:szCs w:val="24"/>
        </w:rPr>
        <w:t xml:space="preserve">З </w:t>
      </w:r>
      <w:r w:rsidRPr="00B42D33">
        <w:rPr>
          <w:sz w:val="24"/>
          <w:szCs w:val="24"/>
        </w:rPr>
        <w:t>“</w:t>
      </w:r>
      <w:r w:rsidRPr="00E06DC4">
        <w:rPr>
          <w:sz w:val="24"/>
          <w:szCs w:val="24"/>
        </w:rPr>
        <w:t>О предоставлении и изъятии земельных участков в Томской области</w:t>
      </w:r>
      <w:r w:rsidRPr="00B42D33">
        <w:rPr>
          <w:sz w:val="24"/>
          <w:szCs w:val="24"/>
        </w:rPr>
        <w:t>”</w:t>
      </w:r>
      <w:r w:rsidRPr="00E06DC4">
        <w:rPr>
          <w:sz w:val="24"/>
          <w:szCs w:val="24"/>
        </w:rPr>
        <w:t>.</w:t>
      </w:r>
    </w:p>
    <w:p w:rsidR="008D5ECB" w:rsidRPr="00F610BB" w:rsidRDefault="008D5ECB" w:rsidP="008D5ECB">
      <w:pPr>
        <w:tabs>
          <w:tab w:val="left" w:pos="6804"/>
        </w:tabs>
        <w:ind w:firstLine="709"/>
        <w:jc w:val="both"/>
        <w:rPr>
          <w:color w:val="0D0D0D"/>
          <w:sz w:val="24"/>
          <w:szCs w:val="24"/>
        </w:rPr>
      </w:pPr>
      <w:r w:rsidRPr="00F610BB">
        <w:rPr>
          <w:color w:val="0D0D0D"/>
          <w:sz w:val="24"/>
          <w:szCs w:val="24"/>
        </w:rPr>
        <w:t>В настоящее время земли, на которые не разграничена государственная собственность, по площади составляет, по предварительным данным около 40 тыс.  га, или 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8D5ECB" w:rsidRPr="00F610BB" w:rsidRDefault="008D5ECB" w:rsidP="008D5ECB">
      <w:pPr>
        <w:tabs>
          <w:tab w:val="left" w:pos="6804"/>
        </w:tabs>
        <w:ind w:firstLine="709"/>
        <w:jc w:val="both"/>
        <w:rPr>
          <w:color w:val="FF0000"/>
          <w:sz w:val="24"/>
          <w:szCs w:val="24"/>
        </w:rPr>
      </w:pPr>
      <w:r w:rsidRPr="00F610BB">
        <w:rPr>
          <w:color w:val="0D0D0D"/>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F610BB">
        <w:rPr>
          <w:color w:val="FF0000"/>
          <w:sz w:val="24"/>
          <w:szCs w:val="24"/>
        </w:rPr>
        <w:t>.</w:t>
      </w:r>
    </w:p>
    <w:p w:rsidR="008D5ECB" w:rsidRDefault="008D5ECB" w:rsidP="008D5ECB">
      <w:pPr>
        <w:tabs>
          <w:tab w:val="left" w:pos="6804"/>
        </w:tabs>
        <w:ind w:firstLine="709"/>
        <w:jc w:val="both"/>
        <w:rPr>
          <w:color w:val="FF0000"/>
          <w:sz w:val="24"/>
          <w:szCs w:val="24"/>
        </w:rPr>
      </w:pPr>
      <w:r w:rsidRPr="00E06DC4">
        <w:rPr>
          <w:color w:val="000000"/>
          <w:sz w:val="24"/>
          <w:szCs w:val="24"/>
        </w:rPr>
        <w:t xml:space="preserve">В общем объеме </w:t>
      </w:r>
      <w:r>
        <w:rPr>
          <w:color w:val="000000"/>
          <w:sz w:val="24"/>
          <w:szCs w:val="24"/>
        </w:rPr>
        <w:t xml:space="preserve">налоговых и неналоговых </w:t>
      </w:r>
      <w:r w:rsidRPr="00E06DC4">
        <w:rPr>
          <w:color w:val="000000"/>
          <w:sz w:val="24"/>
          <w:szCs w:val="24"/>
        </w:rPr>
        <w:t>доходов бюджета Первомайского района доходы от использования имущества, находящегося в муниципальной собственн</w:t>
      </w:r>
      <w:r>
        <w:rPr>
          <w:color w:val="000000"/>
          <w:sz w:val="24"/>
          <w:szCs w:val="24"/>
        </w:rPr>
        <w:t xml:space="preserve">ости района в 2015 году </w:t>
      </w:r>
      <w:r w:rsidRPr="00F610BB">
        <w:rPr>
          <w:color w:val="0D0D0D"/>
          <w:sz w:val="24"/>
          <w:szCs w:val="24"/>
        </w:rPr>
        <w:t>составляли – 7,1%; 2016- 7,9%; и за первое полугодие 2017 года процент составляет – 7,9%.</w:t>
      </w:r>
    </w:p>
    <w:p w:rsidR="008D5ECB" w:rsidRPr="00E06DC4" w:rsidRDefault="008D5ECB" w:rsidP="008D5ECB">
      <w:pPr>
        <w:tabs>
          <w:tab w:val="left" w:pos="6804"/>
        </w:tabs>
        <w:ind w:firstLine="709"/>
        <w:jc w:val="both"/>
        <w:rPr>
          <w:sz w:val="24"/>
          <w:szCs w:val="24"/>
        </w:rPr>
      </w:pPr>
      <w:r w:rsidRPr="00E06DC4">
        <w:rPr>
          <w:color w:val="000000"/>
          <w:sz w:val="24"/>
          <w:szCs w:val="24"/>
        </w:rPr>
        <w:t xml:space="preserve"> В связи с этим, одной из приоритетных задач социально-экономического развития Первомайского района является повышение </w:t>
      </w:r>
      <w:r w:rsidRPr="00E06DC4">
        <w:rPr>
          <w:sz w:val="24"/>
          <w:szCs w:val="24"/>
        </w:rPr>
        <w:t>эффективности использования имущества.</w:t>
      </w:r>
    </w:p>
    <w:p w:rsidR="008D5ECB" w:rsidRPr="00F7286B" w:rsidRDefault="008D5ECB" w:rsidP="008D5ECB">
      <w:pPr>
        <w:ind w:firstLine="709"/>
        <w:jc w:val="both"/>
        <w:rPr>
          <w:color w:val="000000"/>
          <w:sz w:val="24"/>
          <w:szCs w:val="24"/>
        </w:rPr>
      </w:pPr>
      <w:r w:rsidRPr="00E06DC4">
        <w:rPr>
          <w:sz w:val="24"/>
          <w:szCs w:val="24"/>
        </w:rPr>
        <w:t>По состоянию на 01.0</w:t>
      </w:r>
      <w:r>
        <w:rPr>
          <w:sz w:val="24"/>
          <w:szCs w:val="24"/>
        </w:rPr>
        <w:t>9.2017</w:t>
      </w:r>
      <w:r w:rsidRPr="00E06DC4">
        <w:rPr>
          <w:sz w:val="24"/>
          <w:szCs w:val="24"/>
        </w:rPr>
        <w:t xml:space="preserve"> в реестре муниципальной собственности Первомайского района</w:t>
      </w:r>
      <w:r>
        <w:rPr>
          <w:sz w:val="24"/>
          <w:szCs w:val="24"/>
        </w:rPr>
        <w:t xml:space="preserve"> учтены </w:t>
      </w:r>
      <w:r w:rsidRPr="00F7286B">
        <w:rPr>
          <w:color w:val="000000"/>
          <w:sz w:val="24"/>
          <w:szCs w:val="24"/>
        </w:rPr>
        <w:t>следующие объекты:</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1 муниципальное унитарное предприятие;</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 xml:space="preserve">25 муниципальных учреждений и управлений. </w:t>
      </w:r>
    </w:p>
    <w:p w:rsidR="008D5ECB" w:rsidRPr="00F7286B" w:rsidRDefault="008D5ECB" w:rsidP="008D5ECB">
      <w:pPr>
        <w:tabs>
          <w:tab w:val="left" w:pos="993"/>
        </w:tabs>
        <w:ind w:firstLine="709"/>
        <w:jc w:val="both"/>
        <w:rPr>
          <w:color w:val="000000"/>
          <w:sz w:val="24"/>
          <w:szCs w:val="24"/>
        </w:rPr>
      </w:pPr>
      <w:r w:rsidRPr="00F7286B">
        <w:rPr>
          <w:color w:val="000000"/>
          <w:sz w:val="24"/>
          <w:szCs w:val="24"/>
        </w:rPr>
        <w:t>По состоянию на 01.09.2017 в казне муниципального образования “Перво</w:t>
      </w:r>
      <w:r>
        <w:rPr>
          <w:color w:val="000000"/>
          <w:sz w:val="24"/>
          <w:szCs w:val="24"/>
        </w:rPr>
        <w:t xml:space="preserve">майский район” </w:t>
      </w:r>
      <w:r w:rsidRPr="00F7286B">
        <w:rPr>
          <w:color w:val="000000"/>
          <w:sz w:val="24"/>
          <w:szCs w:val="24"/>
        </w:rPr>
        <w:t>находится 37 объектов недвижимого имущества общей площадью 155849,58 м</w:t>
      </w:r>
      <w:r w:rsidRPr="00F7286B">
        <w:rPr>
          <w:color w:val="000000"/>
          <w:sz w:val="24"/>
          <w:szCs w:val="24"/>
          <w:vertAlign w:val="superscript"/>
        </w:rPr>
        <w:t>2</w:t>
      </w:r>
      <w:r w:rsidRPr="00F7286B">
        <w:rPr>
          <w:color w:val="000000"/>
          <w:sz w:val="24"/>
          <w:szCs w:val="24"/>
        </w:rPr>
        <w:t>. Балансовая стоимость имущества казны составляет 55186969,48 тыс. руб.</w:t>
      </w:r>
    </w:p>
    <w:p w:rsidR="008D5ECB" w:rsidRDefault="008D5ECB" w:rsidP="008D5ECB">
      <w:pPr>
        <w:tabs>
          <w:tab w:val="left" w:pos="993"/>
        </w:tabs>
        <w:ind w:firstLine="709"/>
        <w:jc w:val="both"/>
        <w:rPr>
          <w:sz w:val="24"/>
          <w:szCs w:val="24"/>
        </w:rPr>
      </w:pPr>
      <w:r w:rsidRPr="00CF44BC">
        <w:rPr>
          <w:sz w:val="24"/>
          <w:szCs w:val="24"/>
        </w:rPr>
        <w:t>Одним из важных направлений развития Первомайского района является повышение эффективности муниципального управления и оказания муниципальных услуг.</w:t>
      </w:r>
    </w:p>
    <w:p w:rsidR="008D5ECB" w:rsidRDefault="008D5ECB" w:rsidP="008D5ECB">
      <w:pPr>
        <w:tabs>
          <w:tab w:val="left" w:pos="993"/>
        </w:tabs>
        <w:ind w:firstLine="709"/>
        <w:jc w:val="both"/>
        <w:rPr>
          <w:sz w:val="24"/>
          <w:szCs w:val="24"/>
        </w:rPr>
      </w:pPr>
      <w:r w:rsidRPr="00CF44BC">
        <w:rPr>
          <w:sz w:val="24"/>
          <w:szCs w:val="24"/>
        </w:rPr>
        <w:t>При этом в сфере управления земельными ресурсами имеется целый комплекс взаимосвязанных задач, которые требуют систематического и целенаправленного решения.</w:t>
      </w:r>
    </w:p>
    <w:p w:rsidR="008D5ECB" w:rsidRDefault="008D5ECB" w:rsidP="008D5ECB">
      <w:pPr>
        <w:ind w:firstLine="709"/>
        <w:jc w:val="both"/>
        <w:rPr>
          <w:sz w:val="24"/>
          <w:szCs w:val="24"/>
        </w:rPr>
      </w:pPr>
      <w:r w:rsidRPr="00CF44BC">
        <w:rPr>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8D5ECB" w:rsidRDefault="008D5ECB" w:rsidP="008D5ECB">
      <w:pPr>
        <w:ind w:firstLine="709"/>
        <w:jc w:val="both"/>
        <w:rPr>
          <w:sz w:val="24"/>
          <w:szCs w:val="24"/>
        </w:rPr>
      </w:pPr>
      <w:r w:rsidRPr="00CF44BC">
        <w:rPr>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8D5ECB" w:rsidRPr="00CF44BC" w:rsidRDefault="008D5ECB" w:rsidP="008D5ECB">
      <w:pPr>
        <w:ind w:firstLine="709"/>
        <w:jc w:val="both"/>
        <w:rPr>
          <w:sz w:val="24"/>
          <w:szCs w:val="24"/>
        </w:rPr>
      </w:pPr>
      <w:r w:rsidRPr="00CF44BC">
        <w:rPr>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8D5ECB" w:rsidRPr="00CF44BC" w:rsidRDefault="008D5ECB" w:rsidP="008D5ECB">
      <w:pPr>
        <w:ind w:firstLine="709"/>
        <w:jc w:val="both"/>
        <w:rPr>
          <w:sz w:val="24"/>
          <w:szCs w:val="24"/>
        </w:rPr>
      </w:pPr>
      <w:r w:rsidRPr="00CF44BC">
        <w:rPr>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8D5ECB" w:rsidRDefault="008D5ECB" w:rsidP="008D5ECB">
      <w:pPr>
        <w:ind w:firstLine="709"/>
        <w:jc w:val="both"/>
        <w:rPr>
          <w:sz w:val="24"/>
          <w:szCs w:val="24"/>
        </w:rPr>
      </w:pPr>
      <w:r>
        <w:rPr>
          <w:sz w:val="24"/>
          <w:szCs w:val="24"/>
        </w:rPr>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8D5ECB" w:rsidRDefault="008D5ECB" w:rsidP="008D5ECB">
      <w:pPr>
        <w:ind w:firstLine="709"/>
        <w:jc w:val="both"/>
        <w:rPr>
          <w:sz w:val="24"/>
          <w:szCs w:val="24"/>
        </w:rPr>
      </w:pPr>
      <w:r>
        <w:rPr>
          <w:sz w:val="24"/>
          <w:szCs w:val="24"/>
        </w:rPr>
        <w:t xml:space="preserve">В соответствии с Федеральным </w:t>
      </w:r>
      <w:hyperlink r:id="rId11" w:history="1">
        <w:r w:rsidRPr="0034169F">
          <w:rPr>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8D5ECB" w:rsidRDefault="008D5ECB" w:rsidP="008D5ECB">
      <w:pPr>
        <w:ind w:firstLine="709"/>
        <w:jc w:val="both"/>
        <w:rPr>
          <w:sz w:val="24"/>
          <w:szCs w:val="24"/>
        </w:rPr>
      </w:pPr>
      <w:r>
        <w:rPr>
          <w:sz w:val="24"/>
          <w:szCs w:val="24"/>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8D5ECB" w:rsidRDefault="008D5ECB" w:rsidP="008D5ECB">
      <w:pPr>
        <w:ind w:firstLine="709"/>
        <w:jc w:val="both"/>
        <w:rPr>
          <w:sz w:val="24"/>
          <w:szCs w:val="24"/>
        </w:rPr>
      </w:pPr>
      <w:r>
        <w:rPr>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8D5ECB" w:rsidRDefault="008D5ECB" w:rsidP="008D5ECB">
      <w:pPr>
        <w:ind w:firstLine="709"/>
        <w:jc w:val="both"/>
        <w:rPr>
          <w:sz w:val="24"/>
          <w:szCs w:val="24"/>
        </w:rPr>
      </w:pPr>
      <w:r>
        <w:rPr>
          <w:sz w:val="24"/>
          <w:szCs w:val="24"/>
        </w:rPr>
        <w:t>С целью повышения эффективности распоряжения муниципальным имуществом осуществляются аренда муниципального имущества.</w:t>
      </w:r>
    </w:p>
    <w:p w:rsidR="008D5ECB" w:rsidRDefault="008D5ECB" w:rsidP="008D5ECB">
      <w:pPr>
        <w:ind w:firstLine="709"/>
        <w:jc w:val="both"/>
        <w:rPr>
          <w:sz w:val="24"/>
          <w:szCs w:val="24"/>
        </w:rPr>
      </w:pPr>
      <w:r w:rsidRPr="003403C0">
        <w:rPr>
          <w:color w:val="000000"/>
          <w:sz w:val="24"/>
          <w:szCs w:val="24"/>
        </w:rPr>
        <w:t xml:space="preserve">В соответствии с действующим законодательством (Федеральным </w:t>
      </w:r>
      <w:hyperlink r:id="rId12" w:history="1">
        <w:r w:rsidRPr="003403C0">
          <w:rPr>
            <w:color w:val="000000"/>
            <w:sz w:val="24"/>
            <w:szCs w:val="24"/>
          </w:rPr>
          <w:t>законом</w:t>
        </w:r>
      </w:hyperlink>
      <w:r w:rsidRPr="003403C0">
        <w:rPr>
          <w:color w:val="000000"/>
          <w:sz w:val="24"/>
          <w:szCs w:val="24"/>
        </w:rPr>
        <w:t xml:space="preserve"> от 26.07.2006 N 135-ФЗ "О защите конкуренции", </w:t>
      </w:r>
      <w:hyperlink r:id="rId13" w:history="1">
        <w:r w:rsidRPr="003403C0">
          <w:rPr>
            <w:color w:val="000000"/>
            <w:sz w:val="24"/>
            <w:szCs w:val="24"/>
          </w:rPr>
          <w:t>Приказом</w:t>
        </w:r>
      </w:hyperlink>
      <w:r w:rsidRPr="003403C0">
        <w:rPr>
          <w:color w:val="000000"/>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w:t>
      </w:r>
      <w:r>
        <w:rPr>
          <w:sz w:val="24"/>
          <w:szCs w:val="24"/>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8D5ECB" w:rsidRPr="00CF44BC" w:rsidRDefault="008D5ECB" w:rsidP="008D5ECB">
      <w:pPr>
        <w:ind w:firstLine="709"/>
        <w:jc w:val="both"/>
        <w:rPr>
          <w:sz w:val="24"/>
          <w:szCs w:val="24"/>
        </w:rPr>
      </w:pPr>
      <w:r w:rsidRPr="00CF44BC">
        <w:rPr>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8D5ECB" w:rsidRDefault="008D5ECB" w:rsidP="008D5ECB">
      <w:pPr>
        <w:ind w:firstLine="709"/>
        <w:rPr>
          <w:sz w:val="24"/>
          <w:szCs w:val="24"/>
        </w:rPr>
      </w:pPr>
    </w:p>
    <w:p w:rsidR="008D5ECB" w:rsidRPr="00855E55" w:rsidRDefault="008D5ECB" w:rsidP="00855E55">
      <w:pPr>
        <w:pStyle w:val="af"/>
        <w:numPr>
          <w:ilvl w:val="0"/>
          <w:numId w:val="1"/>
        </w:numPr>
        <w:ind w:left="0" w:firstLine="0"/>
        <w:jc w:val="center"/>
        <w:rPr>
          <w:sz w:val="24"/>
          <w:szCs w:val="24"/>
        </w:rPr>
      </w:pPr>
      <w:r w:rsidRPr="00855E55">
        <w:rPr>
          <w:sz w:val="24"/>
          <w:szCs w:val="24"/>
        </w:rPr>
        <w:t>Основные цели и задачи муниципальной программы с указанием сроков и этапов ее реализац</w:t>
      </w:r>
      <w:r w:rsidR="000819EC" w:rsidRPr="00855E55">
        <w:rPr>
          <w:sz w:val="24"/>
          <w:szCs w:val="24"/>
        </w:rPr>
        <w:t>ии, а также целевых показателей</w:t>
      </w:r>
    </w:p>
    <w:p w:rsidR="008D5ECB" w:rsidRPr="00E06DC4" w:rsidRDefault="008D5ECB" w:rsidP="000819EC">
      <w:pPr>
        <w:ind w:firstLine="709"/>
        <w:jc w:val="both"/>
        <w:rPr>
          <w:sz w:val="24"/>
          <w:szCs w:val="24"/>
        </w:rPr>
      </w:pPr>
      <w:r>
        <w:rPr>
          <w:sz w:val="24"/>
          <w:szCs w:val="24"/>
        </w:rPr>
        <w:t>Основной целью муниципальной программы «</w:t>
      </w:r>
      <w:r w:rsidRPr="00E06DC4">
        <w:rPr>
          <w:sz w:val="24"/>
          <w:szCs w:val="24"/>
        </w:rPr>
        <w:t>Управление муниципальным имуществом на 20</w:t>
      </w:r>
      <w:r>
        <w:rPr>
          <w:sz w:val="24"/>
          <w:szCs w:val="24"/>
        </w:rPr>
        <w:t>18-2022</w:t>
      </w:r>
      <w:r w:rsidRPr="009B4770">
        <w:rPr>
          <w:sz w:val="24"/>
          <w:szCs w:val="24"/>
        </w:rPr>
        <w:t> </w:t>
      </w:r>
      <w:r w:rsidRPr="00E06DC4">
        <w:rPr>
          <w:sz w:val="24"/>
          <w:szCs w:val="24"/>
        </w:rPr>
        <w:t>годы</w:t>
      </w:r>
      <w:r>
        <w:rPr>
          <w:sz w:val="24"/>
          <w:szCs w:val="24"/>
        </w:rPr>
        <w:t>»</w:t>
      </w:r>
      <w:r w:rsidRPr="00E06DC4">
        <w:rPr>
          <w:sz w:val="24"/>
          <w:szCs w:val="24"/>
        </w:rPr>
        <w:t>:</w:t>
      </w:r>
      <w:r>
        <w:rPr>
          <w:sz w:val="24"/>
          <w:szCs w:val="24"/>
        </w:rPr>
        <w:t xml:space="preserve"> п</w:t>
      </w:r>
      <w:r w:rsidRPr="00E06DC4">
        <w:rPr>
          <w:sz w:val="24"/>
          <w:szCs w:val="24"/>
        </w:rPr>
        <w:t>овышение эффективности управления и распоряжения муниципальной собственностью Первомайского района.</w:t>
      </w:r>
    </w:p>
    <w:p w:rsidR="008D5ECB" w:rsidRDefault="008D5ECB" w:rsidP="000819EC">
      <w:pPr>
        <w:ind w:firstLine="709"/>
        <w:jc w:val="both"/>
        <w:rPr>
          <w:sz w:val="24"/>
          <w:szCs w:val="24"/>
        </w:rPr>
      </w:pPr>
      <w:r w:rsidRPr="00E06DC4">
        <w:rPr>
          <w:sz w:val="24"/>
          <w:szCs w:val="24"/>
        </w:rPr>
        <w:t>Д</w:t>
      </w:r>
      <w:r>
        <w:rPr>
          <w:sz w:val="24"/>
          <w:szCs w:val="24"/>
        </w:rPr>
        <w:t>ля достижения указанной цели</w:t>
      </w:r>
      <w:r w:rsidRPr="00E06DC4">
        <w:rPr>
          <w:sz w:val="24"/>
          <w:szCs w:val="24"/>
        </w:rPr>
        <w:t xml:space="preserve"> необходимо осуществить ряд задач:</w:t>
      </w:r>
    </w:p>
    <w:p w:rsidR="008D5ECB" w:rsidRPr="009B4770" w:rsidRDefault="008D5ECB" w:rsidP="000819EC">
      <w:pPr>
        <w:ind w:firstLine="709"/>
        <w:jc w:val="both"/>
        <w:rPr>
          <w:sz w:val="24"/>
          <w:szCs w:val="24"/>
        </w:rPr>
      </w:pPr>
      <w:r w:rsidRPr="009B4770">
        <w:rPr>
          <w:sz w:val="24"/>
          <w:szCs w:val="24"/>
        </w:rPr>
        <w:t>1. Повышение полноты и качества учета муниципального имущества для улучшения системы управления</w:t>
      </w:r>
      <w:r>
        <w:rPr>
          <w:sz w:val="24"/>
          <w:szCs w:val="24"/>
        </w:rPr>
        <w:t xml:space="preserve"> муниципальной собственностью муниципального образования Первомайский район.</w:t>
      </w:r>
    </w:p>
    <w:p w:rsidR="008D5ECB" w:rsidRPr="009B4770" w:rsidRDefault="008D5ECB" w:rsidP="000819EC">
      <w:pPr>
        <w:ind w:firstLine="709"/>
        <w:jc w:val="both"/>
        <w:rPr>
          <w:sz w:val="24"/>
          <w:szCs w:val="24"/>
        </w:rPr>
      </w:pPr>
      <w:r w:rsidRPr="009B4770">
        <w:rPr>
          <w:sz w:val="24"/>
          <w:szCs w:val="24"/>
        </w:rPr>
        <w:t>2. Повышение полноты и качества учета земельных ресурсов на территории</w:t>
      </w:r>
      <w:r w:rsidRPr="00EA08FB">
        <w:rPr>
          <w:sz w:val="24"/>
          <w:szCs w:val="24"/>
        </w:rPr>
        <w:t xml:space="preserve"> </w:t>
      </w:r>
      <w:r>
        <w:rPr>
          <w:sz w:val="24"/>
          <w:szCs w:val="24"/>
        </w:rPr>
        <w:t>муниципального образования</w:t>
      </w:r>
      <w:r w:rsidRPr="009B4770">
        <w:rPr>
          <w:sz w:val="24"/>
          <w:szCs w:val="24"/>
        </w:rPr>
        <w:t xml:space="preserve"> Первомайский район с целью увеличения доли их участия в экономическом обороте.</w:t>
      </w:r>
    </w:p>
    <w:p w:rsidR="008D5ECB" w:rsidRPr="009B4770" w:rsidRDefault="008D5ECB" w:rsidP="000819EC">
      <w:pPr>
        <w:ind w:firstLine="709"/>
        <w:jc w:val="both"/>
        <w:rPr>
          <w:sz w:val="24"/>
          <w:szCs w:val="24"/>
        </w:rPr>
      </w:pPr>
      <w:r w:rsidRPr="009B4770">
        <w:rPr>
          <w:sz w:val="24"/>
          <w:szCs w:val="24"/>
        </w:rPr>
        <w:t xml:space="preserve">2.1 Определение границ населенных пунктов, </w:t>
      </w:r>
      <w:r w:rsidR="000819EC" w:rsidRPr="009B4770">
        <w:rPr>
          <w:sz w:val="24"/>
          <w:szCs w:val="24"/>
        </w:rPr>
        <w:t>находящихся на</w:t>
      </w:r>
      <w:r w:rsidRPr="009B4770">
        <w:rPr>
          <w:sz w:val="24"/>
          <w:szCs w:val="24"/>
        </w:rPr>
        <w:t xml:space="preserve"> территории Первомайского района. </w:t>
      </w:r>
    </w:p>
    <w:p w:rsidR="008D5ECB" w:rsidRPr="009B4770" w:rsidRDefault="008D5ECB" w:rsidP="000819EC">
      <w:pPr>
        <w:ind w:firstLine="709"/>
        <w:jc w:val="both"/>
        <w:rPr>
          <w:sz w:val="24"/>
          <w:szCs w:val="24"/>
        </w:rPr>
      </w:pPr>
      <w:r w:rsidRPr="009B4770">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8D5ECB" w:rsidRDefault="008D5ECB" w:rsidP="000819EC">
      <w:pPr>
        <w:ind w:firstLine="709"/>
        <w:jc w:val="both"/>
        <w:rPr>
          <w:sz w:val="24"/>
          <w:szCs w:val="24"/>
        </w:rPr>
      </w:pPr>
      <w:r w:rsidRPr="009B4770">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8D5ECB" w:rsidRPr="00E06DC4" w:rsidRDefault="008D5ECB" w:rsidP="000819EC">
      <w:pPr>
        <w:ind w:firstLine="709"/>
        <w:jc w:val="both"/>
        <w:rPr>
          <w:sz w:val="24"/>
          <w:szCs w:val="24"/>
        </w:rPr>
      </w:pPr>
      <w:r w:rsidRPr="00E06DC4">
        <w:rPr>
          <w:sz w:val="24"/>
          <w:szCs w:val="24"/>
        </w:rPr>
        <w:t xml:space="preserve">Срок реализации муниципальной </w:t>
      </w:r>
      <w:r>
        <w:rPr>
          <w:sz w:val="24"/>
          <w:szCs w:val="24"/>
        </w:rPr>
        <w:t>программы определен с 01.01.2018 по 31.12.2022, на пять лет.</w:t>
      </w:r>
    </w:p>
    <w:p w:rsidR="008D5ECB" w:rsidRDefault="008D5ECB" w:rsidP="000819EC">
      <w:pPr>
        <w:ind w:firstLine="709"/>
        <w:jc w:val="both"/>
        <w:rPr>
          <w:sz w:val="24"/>
          <w:szCs w:val="24"/>
        </w:rPr>
      </w:pPr>
      <w:r w:rsidRPr="00E06DC4">
        <w:rPr>
          <w:sz w:val="24"/>
          <w:szCs w:val="24"/>
        </w:rPr>
        <w:t>Муниципаль</w:t>
      </w:r>
      <w:r>
        <w:rPr>
          <w:sz w:val="24"/>
          <w:szCs w:val="24"/>
        </w:rPr>
        <w:t xml:space="preserve">ная программа реализуется в </w:t>
      </w:r>
      <w:r w:rsidR="000819EC">
        <w:rPr>
          <w:sz w:val="24"/>
          <w:szCs w:val="24"/>
        </w:rPr>
        <w:t xml:space="preserve">два </w:t>
      </w:r>
      <w:r w:rsidR="000819EC" w:rsidRPr="00E06DC4">
        <w:rPr>
          <w:sz w:val="24"/>
          <w:szCs w:val="24"/>
        </w:rPr>
        <w:t>этапа</w:t>
      </w:r>
      <w:r w:rsidRPr="00E06DC4">
        <w:rPr>
          <w:sz w:val="24"/>
          <w:szCs w:val="24"/>
        </w:rPr>
        <w:t>.</w:t>
      </w:r>
    </w:p>
    <w:p w:rsidR="008D5ECB" w:rsidRPr="00731841" w:rsidRDefault="008D5ECB" w:rsidP="000819EC">
      <w:pPr>
        <w:ind w:firstLine="709"/>
        <w:jc w:val="both"/>
        <w:rPr>
          <w:sz w:val="24"/>
          <w:szCs w:val="24"/>
        </w:rPr>
      </w:pPr>
      <w:r w:rsidRPr="00731841">
        <w:rPr>
          <w:sz w:val="24"/>
          <w:szCs w:val="24"/>
        </w:rPr>
        <w:t xml:space="preserve">На первом этапе 2018-2020 необходимо определить границы населенных пунктов, </w:t>
      </w:r>
      <w:r w:rsidR="000819EC" w:rsidRPr="00731841">
        <w:rPr>
          <w:sz w:val="24"/>
          <w:szCs w:val="24"/>
        </w:rPr>
        <w:t>находящихся на</w:t>
      </w:r>
      <w:r w:rsidRPr="00731841">
        <w:rPr>
          <w:sz w:val="24"/>
          <w:szCs w:val="24"/>
        </w:rPr>
        <w:t xml:space="preserve"> территории Первомайского района.</w:t>
      </w:r>
    </w:p>
    <w:p w:rsidR="008D5ECB" w:rsidRDefault="008D5ECB" w:rsidP="000819EC">
      <w:pPr>
        <w:ind w:firstLine="709"/>
        <w:jc w:val="both"/>
        <w:rPr>
          <w:sz w:val="24"/>
          <w:szCs w:val="24"/>
        </w:rPr>
      </w:pPr>
      <w:r w:rsidRPr="00731841">
        <w:rPr>
          <w:sz w:val="24"/>
          <w:szCs w:val="24"/>
        </w:rPr>
        <w:t>На втором этапе 2020-2022 годы повысить полноту и качество учета земельных ресурсов и муниципального имущества на территории муниципального образования Первомайский район с целью увеличения доли их участия в экономическом обороте.</w:t>
      </w:r>
    </w:p>
    <w:p w:rsidR="008D5ECB" w:rsidRDefault="008D5ECB" w:rsidP="000819EC">
      <w:pPr>
        <w:ind w:firstLine="709"/>
        <w:jc w:val="both"/>
        <w:rPr>
          <w:sz w:val="24"/>
          <w:szCs w:val="24"/>
        </w:rPr>
      </w:pPr>
      <w:r>
        <w:rPr>
          <w:sz w:val="24"/>
          <w:szCs w:val="24"/>
        </w:rPr>
        <w:t>Целевыми показателями реализации муниципальной программы являются:</w:t>
      </w:r>
    </w:p>
    <w:tbl>
      <w:tblPr>
        <w:tblpPr w:leftFromText="180" w:rightFromText="180" w:vertAnchor="text" w:horzAnchor="margin" w:tblpXSpec="center" w:tblpY="144"/>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6"/>
        <w:gridCol w:w="3749"/>
        <w:gridCol w:w="1062"/>
        <w:gridCol w:w="1062"/>
        <w:gridCol w:w="1062"/>
        <w:gridCol w:w="991"/>
        <w:gridCol w:w="991"/>
      </w:tblGrid>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 п/п</w:t>
            </w:r>
          </w:p>
        </w:tc>
        <w:tc>
          <w:tcPr>
            <w:tcW w:w="3749" w:type="dxa"/>
            <w:vAlign w:val="center"/>
          </w:tcPr>
          <w:p w:rsidR="008D5ECB" w:rsidRPr="000819EC" w:rsidRDefault="008D5ECB" w:rsidP="004A5069">
            <w:pPr>
              <w:jc w:val="center"/>
              <w:rPr>
                <w:sz w:val="20"/>
              </w:rPr>
            </w:pPr>
            <w:r w:rsidRPr="000819EC">
              <w:rPr>
                <w:sz w:val="20"/>
              </w:rPr>
              <w:t>Наименование показателя (индикатора)</w:t>
            </w:r>
          </w:p>
        </w:tc>
        <w:tc>
          <w:tcPr>
            <w:tcW w:w="1062" w:type="dxa"/>
            <w:vAlign w:val="center"/>
          </w:tcPr>
          <w:p w:rsidR="008D5ECB" w:rsidRPr="000819EC" w:rsidRDefault="008D5ECB" w:rsidP="004A5069">
            <w:pPr>
              <w:jc w:val="center"/>
              <w:rPr>
                <w:bCs/>
                <w:sz w:val="20"/>
              </w:rPr>
            </w:pPr>
            <w:r w:rsidRPr="000819EC">
              <w:rPr>
                <w:bCs/>
                <w:sz w:val="20"/>
              </w:rPr>
              <w:t>2018</w:t>
            </w:r>
          </w:p>
        </w:tc>
        <w:tc>
          <w:tcPr>
            <w:tcW w:w="1062" w:type="dxa"/>
            <w:vAlign w:val="center"/>
          </w:tcPr>
          <w:p w:rsidR="008D5ECB" w:rsidRPr="000819EC" w:rsidRDefault="008D5ECB" w:rsidP="004A5069">
            <w:pPr>
              <w:jc w:val="center"/>
              <w:rPr>
                <w:bCs/>
                <w:sz w:val="20"/>
              </w:rPr>
            </w:pPr>
            <w:r w:rsidRPr="000819EC">
              <w:rPr>
                <w:bCs/>
                <w:sz w:val="20"/>
              </w:rPr>
              <w:t>2019</w:t>
            </w:r>
          </w:p>
        </w:tc>
        <w:tc>
          <w:tcPr>
            <w:tcW w:w="1062" w:type="dxa"/>
            <w:vAlign w:val="center"/>
          </w:tcPr>
          <w:p w:rsidR="008D5ECB" w:rsidRPr="000819EC" w:rsidRDefault="008D5ECB" w:rsidP="004A5069">
            <w:pPr>
              <w:jc w:val="center"/>
              <w:rPr>
                <w:bCs/>
                <w:sz w:val="20"/>
              </w:rPr>
            </w:pPr>
            <w:r w:rsidRPr="000819EC">
              <w:rPr>
                <w:bCs/>
                <w:sz w:val="20"/>
              </w:rPr>
              <w:t>2020</w:t>
            </w:r>
          </w:p>
        </w:tc>
        <w:tc>
          <w:tcPr>
            <w:tcW w:w="991" w:type="dxa"/>
            <w:vAlign w:val="center"/>
          </w:tcPr>
          <w:p w:rsidR="008D5ECB" w:rsidRPr="000819EC" w:rsidRDefault="008D5ECB" w:rsidP="004A5069">
            <w:pPr>
              <w:jc w:val="center"/>
              <w:rPr>
                <w:bCs/>
                <w:sz w:val="20"/>
              </w:rPr>
            </w:pPr>
            <w:r w:rsidRPr="000819EC">
              <w:rPr>
                <w:bCs/>
                <w:sz w:val="20"/>
              </w:rPr>
              <w:t>2021</w:t>
            </w:r>
          </w:p>
        </w:tc>
        <w:tc>
          <w:tcPr>
            <w:tcW w:w="991" w:type="dxa"/>
            <w:vAlign w:val="center"/>
          </w:tcPr>
          <w:p w:rsidR="008D5ECB" w:rsidRPr="000819EC" w:rsidRDefault="008D5ECB" w:rsidP="004A5069">
            <w:pPr>
              <w:jc w:val="center"/>
              <w:rPr>
                <w:bCs/>
                <w:sz w:val="20"/>
              </w:rPr>
            </w:pPr>
            <w:r w:rsidRPr="000819EC">
              <w:rPr>
                <w:bCs/>
                <w:sz w:val="20"/>
              </w:rPr>
              <w:t>2022</w:t>
            </w:r>
          </w:p>
        </w:tc>
      </w:tr>
      <w:tr w:rsidR="008D5ECB" w:rsidRPr="00383FE9" w:rsidTr="004A5069">
        <w:trPr>
          <w:trHeight w:val="368"/>
          <w:tblHeader/>
        </w:trPr>
        <w:tc>
          <w:tcPr>
            <w:tcW w:w="9273" w:type="dxa"/>
            <w:gridSpan w:val="7"/>
            <w:vAlign w:val="center"/>
          </w:tcPr>
          <w:p w:rsidR="008D5ECB" w:rsidRPr="000819EC" w:rsidRDefault="008D5ECB" w:rsidP="004A5069">
            <w:pPr>
              <w:jc w:val="center"/>
              <w:rPr>
                <w:bCs/>
                <w:sz w:val="20"/>
              </w:rPr>
            </w:pPr>
            <w:r w:rsidRPr="000819EC">
              <w:rPr>
                <w:sz w:val="20"/>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8D5ECB" w:rsidRPr="00383FE9" w:rsidTr="004A5069">
        <w:trPr>
          <w:trHeight w:val="790"/>
          <w:tblHeader/>
        </w:trPr>
        <w:tc>
          <w:tcPr>
            <w:tcW w:w="356" w:type="dxa"/>
            <w:vAlign w:val="center"/>
          </w:tcPr>
          <w:p w:rsidR="008D5ECB" w:rsidRPr="000819EC" w:rsidRDefault="008D5ECB" w:rsidP="004A5069">
            <w:pPr>
              <w:jc w:val="center"/>
              <w:rPr>
                <w:sz w:val="20"/>
              </w:rPr>
            </w:pPr>
            <w:r w:rsidRPr="000819EC">
              <w:rPr>
                <w:sz w:val="20"/>
              </w:rPr>
              <w:t>1</w:t>
            </w:r>
          </w:p>
        </w:tc>
        <w:tc>
          <w:tcPr>
            <w:tcW w:w="3749" w:type="dxa"/>
          </w:tcPr>
          <w:p w:rsidR="008D5ECB" w:rsidRPr="000819EC" w:rsidRDefault="008D5ECB" w:rsidP="004A5069">
            <w:pPr>
              <w:jc w:val="both"/>
              <w:rPr>
                <w:sz w:val="20"/>
              </w:rPr>
            </w:pPr>
            <w:r w:rsidRPr="000819EC">
              <w:rPr>
                <w:sz w:val="20"/>
              </w:rPr>
              <w:t>Доходы, получаемые в виде арендной платы за земельные участки, а также средства от продажи земельных участков (тыс.</w:t>
            </w:r>
            <w:r w:rsidR="000819EC">
              <w:rPr>
                <w:sz w:val="20"/>
              </w:rPr>
              <w:t xml:space="preserve"> </w:t>
            </w:r>
            <w:r w:rsidRPr="000819EC">
              <w:rPr>
                <w:sz w:val="20"/>
              </w:rPr>
              <w:t>рублей)</w:t>
            </w:r>
          </w:p>
        </w:tc>
        <w:tc>
          <w:tcPr>
            <w:tcW w:w="1062" w:type="dxa"/>
            <w:vAlign w:val="center"/>
          </w:tcPr>
          <w:p w:rsidR="008D5ECB" w:rsidRPr="008849D2" w:rsidRDefault="008849D2" w:rsidP="004A5069">
            <w:pPr>
              <w:jc w:val="center"/>
              <w:rPr>
                <w:sz w:val="20"/>
              </w:rPr>
            </w:pPr>
            <w:r>
              <w:rPr>
                <w:sz w:val="20"/>
              </w:rPr>
              <w:t>5024,1</w:t>
            </w:r>
          </w:p>
        </w:tc>
        <w:tc>
          <w:tcPr>
            <w:tcW w:w="1062" w:type="dxa"/>
            <w:vAlign w:val="center"/>
          </w:tcPr>
          <w:p w:rsidR="008D5ECB" w:rsidRPr="008849D2" w:rsidRDefault="008849D2" w:rsidP="004A5069">
            <w:pPr>
              <w:jc w:val="center"/>
              <w:rPr>
                <w:sz w:val="20"/>
              </w:rPr>
            </w:pPr>
            <w:r>
              <w:rPr>
                <w:sz w:val="20"/>
              </w:rPr>
              <w:t>5024,2</w:t>
            </w:r>
          </w:p>
        </w:tc>
        <w:tc>
          <w:tcPr>
            <w:tcW w:w="1062" w:type="dxa"/>
            <w:vAlign w:val="center"/>
          </w:tcPr>
          <w:p w:rsidR="008D5ECB" w:rsidRPr="000819EC" w:rsidRDefault="00D577F4" w:rsidP="004A5069">
            <w:pPr>
              <w:jc w:val="center"/>
              <w:rPr>
                <w:sz w:val="20"/>
              </w:rPr>
            </w:pPr>
            <w:r>
              <w:rPr>
                <w:sz w:val="20"/>
              </w:rPr>
              <w:t>6070</w:t>
            </w:r>
          </w:p>
        </w:tc>
        <w:tc>
          <w:tcPr>
            <w:tcW w:w="991" w:type="dxa"/>
            <w:vAlign w:val="center"/>
          </w:tcPr>
          <w:p w:rsidR="008D5ECB" w:rsidRPr="000819EC" w:rsidRDefault="00D577F4" w:rsidP="004A5069">
            <w:pPr>
              <w:ind w:left="-88" w:hanging="128"/>
              <w:jc w:val="center"/>
              <w:rPr>
                <w:sz w:val="20"/>
              </w:rPr>
            </w:pPr>
            <w:r>
              <w:rPr>
                <w:sz w:val="20"/>
              </w:rPr>
              <w:t>7864,1</w:t>
            </w:r>
          </w:p>
        </w:tc>
        <w:tc>
          <w:tcPr>
            <w:tcW w:w="991" w:type="dxa"/>
            <w:vAlign w:val="center"/>
          </w:tcPr>
          <w:p w:rsidR="008D5ECB" w:rsidRPr="000819EC" w:rsidRDefault="00D577F4" w:rsidP="004A5069">
            <w:pPr>
              <w:ind w:firstLine="71"/>
              <w:jc w:val="center"/>
              <w:rPr>
                <w:sz w:val="20"/>
              </w:rPr>
            </w:pPr>
            <w:r>
              <w:rPr>
                <w:sz w:val="20"/>
              </w:rPr>
              <w:t>9063,7</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2</w:t>
            </w:r>
          </w:p>
        </w:tc>
        <w:tc>
          <w:tcPr>
            <w:tcW w:w="3749" w:type="dxa"/>
            <w:vAlign w:val="center"/>
          </w:tcPr>
          <w:p w:rsidR="008D5ECB" w:rsidRPr="000819EC" w:rsidRDefault="000819EC" w:rsidP="004A5069">
            <w:pPr>
              <w:jc w:val="both"/>
              <w:rPr>
                <w:sz w:val="20"/>
              </w:rPr>
            </w:pPr>
            <w:r w:rsidRPr="004632D8">
              <w:rPr>
                <w:sz w:val="20"/>
              </w:rPr>
              <w:t xml:space="preserve">Количество </w:t>
            </w:r>
            <w:r w:rsidR="008D5ECB" w:rsidRPr="004632D8">
              <w:rPr>
                <w:sz w:val="20"/>
              </w:rPr>
              <w:t>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1062" w:type="dxa"/>
            <w:vAlign w:val="center"/>
          </w:tcPr>
          <w:p w:rsidR="008D5ECB" w:rsidRPr="000819EC" w:rsidRDefault="008D5ECB" w:rsidP="004A5069">
            <w:pPr>
              <w:jc w:val="center"/>
              <w:rPr>
                <w:sz w:val="20"/>
              </w:rPr>
            </w:pPr>
            <w:r w:rsidRPr="000819EC">
              <w:rPr>
                <w:sz w:val="20"/>
              </w:rPr>
              <w:t>86</w:t>
            </w:r>
          </w:p>
        </w:tc>
        <w:tc>
          <w:tcPr>
            <w:tcW w:w="1062" w:type="dxa"/>
            <w:vAlign w:val="center"/>
          </w:tcPr>
          <w:p w:rsidR="008D5ECB" w:rsidRPr="000819EC" w:rsidRDefault="008D5ECB" w:rsidP="004A5069">
            <w:pPr>
              <w:jc w:val="center"/>
              <w:rPr>
                <w:sz w:val="20"/>
              </w:rPr>
            </w:pPr>
            <w:r w:rsidRPr="000819EC">
              <w:rPr>
                <w:sz w:val="20"/>
              </w:rPr>
              <w:t>87</w:t>
            </w:r>
          </w:p>
        </w:tc>
        <w:tc>
          <w:tcPr>
            <w:tcW w:w="1062" w:type="dxa"/>
            <w:vAlign w:val="center"/>
          </w:tcPr>
          <w:p w:rsidR="008D5ECB" w:rsidRPr="000819EC" w:rsidRDefault="008D5ECB" w:rsidP="004A5069">
            <w:pPr>
              <w:jc w:val="center"/>
              <w:rPr>
                <w:sz w:val="20"/>
              </w:rPr>
            </w:pPr>
            <w:r w:rsidRPr="000819EC">
              <w:rPr>
                <w:sz w:val="20"/>
              </w:rPr>
              <w:t>89</w:t>
            </w:r>
          </w:p>
        </w:tc>
        <w:tc>
          <w:tcPr>
            <w:tcW w:w="991" w:type="dxa"/>
            <w:vAlign w:val="center"/>
          </w:tcPr>
          <w:p w:rsidR="008D5ECB" w:rsidRPr="000819EC" w:rsidRDefault="008D5ECB" w:rsidP="004A5069">
            <w:pPr>
              <w:jc w:val="center"/>
              <w:rPr>
                <w:sz w:val="20"/>
              </w:rPr>
            </w:pPr>
            <w:r w:rsidRPr="000819EC">
              <w:rPr>
                <w:sz w:val="20"/>
              </w:rPr>
              <w:t>89</w:t>
            </w:r>
          </w:p>
        </w:tc>
        <w:tc>
          <w:tcPr>
            <w:tcW w:w="991" w:type="dxa"/>
            <w:vAlign w:val="center"/>
          </w:tcPr>
          <w:p w:rsidR="008D5ECB" w:rsidRPr="000819EC" w:rsidRDefault="008D5ECB" w:rsidP="004A5069">
            <w:pPr>
              <w:jc w:val="center"/>
              <w:rPr>
                <w:sz w:val="20"/>
              </w:rPr>
            </w:pPr>
            <w:r w:rsidRPr="000819EC">
              <w:rPr>
                <w:sz w:val="20"/>
              </w:rPr>
              <w:t>89</w:t>
            </w:r>
          </w:p>
        </w:tc>
      </w:tr>
      <w:tr w:rsidR="008D5ECB" w:rsidRPr="00383FE9" w:rsidTr="004A5069">
        <w:trPr>
          <w:trHeight w:val="646"/>
          <w:tblHeader/>
        </w:trPr>
        <w:tc>
          <w:tcPr>
            <w:tcW w:w="9273" w:type="dxa"/>
            <w:gridSpan w:val="7"/>
            <w:vAlign w:val="center"/>
          </w:tcPr>
          <w:p w:rsidR="008D5ECB" w:rsidRPr="000819EC" w:rsidRDefault="008D5ECB" w:rsidP="004A5069">
            <w:pPr>
              <w:jc w:val="center"/>
              <w:rPr>
                <w:bCs/>
                <w:sz w:val="20"/>
              </w:rPr>
            </w:pPr>
            <w:r w:rsidRPr="000819EC">
              <w:rPr>
                <w:sz w:val="20"/>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1</w:t>
            </w:r>
          </w:p>
        </w:tc>
        <w:tc>
          <w:tcPr>
            <w:tcW w:w="3749" w:type="dxa"/>
            <w:vAlign w:val="center"/>
          </w:tcPr>
          <w:p w:rsidR="008D5ECB" w:rsidRPr="000819EC" w:rsidRDefault="00837396" w:rsidP="004A5069">
            <w:pPr>
              <w:jc w:val="both"/>
              <w:rPr>
                <w:sz w:val="20"/>
              </w:rPr>
            </w:pPr>
            <w:r>
              <w:rPr>
                <w:sz w:val="18"/>
                <w:szCs w:val="18"/>
              </w:rPr>
              <w:t>Сдача в аренду имущества, находящегося в муниципальной собственности, (тыс. руб.)</w:t>
            </w:r>
          </w:p>
        </w:tc>
        <w:tc>
          <w:tcPr>
            <w:tcW w:w="1062" w:type="dxa"/>
            <w:vAlign w:val="center"/>
          </w:tcPr>
          <w:p w:rsidR="008D5ECB" w:rsidRPr="008849D2" w:rsidRDefault="008849D2" w:rsidP="004A5069">
            <w:pPr>
              <w:jc w:val="center"/>
              <w:rPr>
                <w:bCs/>
                <w:sz w:val="20"/>
              </w:rPr>
            </w:pPr>
            <w:r>
              <w:rPr>
                <w:bCs/>
                <w:sz w:val="20"/>
              </w:rPr>
              <w:t>714,1</w:t>
            </w:r>
          </w:p>
        </w:tc>
        <w:tc>
          <w:tcPr>
            <w:tcW w:w="1062" w:type="dxa"/>
            <w:vAlign w:val="center"/>
          </w:tcPr>
          <w:p w:rsidR="008D5ECB" w:rsidRPr="008849D2" w:rsidRDefault="008849D2" w:rsidP="004A5069">
            <w:pPr>
              <w:jc w:val="center"/>
              <w:rPr>
                <w:bCs/>
                <w:sz w:val="20"/>
              </w:rPr>
            </w:pPr>
            <w:r>
              <w:rPr>
                <w:bCs/>
                <w:sz w:val="20"/>
              </w:rPr>
              <w:t>614,2</w:t>
            </w:r>
          </w:p>
        </w:tc>
        <w:tc>
          <w:tcPr>
            <w:tcW w:w="1062" w:type="dxa"/>
            <w:vAlign w:val="center"/>
          </w:tcPr>
          <w:p w:rsidR="008D5ECB" w:rsidRPr="000819EC" w:rsidRDefault="00A72292" w:rsidP="004A5069">
            <w:pPr>
              <w:jc w:val="center"/>
              <w:rPr>
                <w:bCs/>
                <w:sz w:val="20"/>
              </w:rPr>
            </w:pPr>
            <w:r>
              <w:rPr>
                <w:bCs/>
                <w:sz w:val="20"/>
              </w:rPr>
              <w:t>885,6</w:t>
            </w:r>
          </w:p>
        </w:tc>
        <w:tc>
          <w:tcPr>
            <w:tcW w:w="991" w:type="dxa"/>
            <w:vAlign w:val="center"/>
          </w:tcPr>
          <w:p w:rsidR="008D5ECB" w:rsidRPr="000819EC" w:rsidRDefault="00A72292" w:rsidP="004A5069">
            <w:pPr>
              <w:jc w:val="center"/>
              <w:rPr>
                <w:bCs/>
                <w:sz w:val="20"/>
              </w:rPr>
            </w:pPr>
            <w:r>
              <w:rPr>
                <w:bCs/>
                <w:sz w:val="20"/>
              </w:rPr>
              <w:t>1114,3</w:t>
            </w:r>
          </w:p>
        </w:tc>
        <w:tc>
          <w:tcPr>
            <w:tcW w:w="991" w:type="dxa"/>
            <w:vAlign w:val="center"/>
          </w:tcPr>
          <w:p w:rsidR="008D5ECB" w:rsidRPr="000819EC" w:rsidRDefault="00A72292" w:rsidP="004A5069">
            <w:pPr>
              <w:jc w:val="center"/>
              <w:rPr>
                <w:bCs/>
                <w:sz w:val="20"/>
              </w:rPr>
            </w:pPr>
            <w:r>
              <w:rPr>
                <w:bCs/>
                <w:sz w:val="20"/>
              </w:rPr>
              <w:t>1253,2</w:t>
            </w:r>
          </w:p>
        </w:tc>
      </w:tr>
      <w:tr w:rsidR="008D5ECB" w:rsidRPr="00383FE9" w:rsidTr="004A5069">
        <w:trPr>
          <w:trHeight w:val="368"/>
          <w:tblHeader/>
        </w:trPr>
        <w:tc>
          <w:tcPr>
            <w:tcW w:w="356" w:type="dxa"/>
            <w:vAlign w:val="center"/>
          </w:tcPr>
          <w:p w:rsidR="008D5ECB" w:rsidRPr="004632D8" w:rsidRDefault="008D5ECB" w:rsidP="004A5069">
            <w:pPr>
              <w:jc w:val="center"/>
              <w:rPr>
                <w:sz w:val="20"/>
              </w:rPr>
            </w:pPr>
            <w:r w:rsidRPr="004632D8">
              <w:rPr>
                <w:sz w:val="20"/>
              </w:rPr>
              <w:t>2</w:t>
            </w:r>
          </w:p>
        </w:tc>
        <w:tc>
          <w:tcPr>
            <w:tcW w:w="3749" w:type="dxa"/>
            <w:vAlign w:val="center"/>
          </w:tcPr>
          <w:p w:rsidR="008D5ECB" w:rsidRPr="004632D8" w:rsidRDefault="00837396" w:rsidP="004A5069">
            <w:pPr>
              <w:jc w:val="both"/>
              <w:rPr>
                <w:sz w:val="20"/>
              </w:rPr>
            </w:pPr>
            <w:r>
              <w:rPr>
                <w:sz w:val="18"/>
                <w:szCs w:val="18"/>
              </w:rPr>
              <w:t>Продажа имущества, находящегося в муниципальной собственности</w:t>
            </w:r>
            <w:r w:rsidR="008D5ECB" w:rsidRPr="004632D8">
              <w:rPr>
                <w:sz w:val="20"/>
              </w:rPr>
              <w:t>, тыс. руб.</w:t>
            </w:r>
          </w:p>
        </w:tc>
        <w:tc>
          <w:tcPr>
            <w:tcW w:w="1062" w:type="dxa"/>
            <w:vAlign w:val="center"/>
          </w:tcPr>
          <w:p w:rsidR="008D5ECB" w:rsidRPr="008849D2" w:rsidRDefault="008849D2" w:rsidP="004A5069">
            <w:pPr>
              <w:jc w:val="center"/>
              <w:rPr>
                <w:bCs/>
                <w:sz w:val="20"/>
              </w:rPr>
            </w:pPr>
            <w:r>
              <w:rPr>
                <w:bCs/>
                <w:sz w:val="20"/>
              </w:rPr>
              <w:t>0</w:t>
            </w:r>
          </w:p>
        </w:tc>
        <w:tc>
          <w:tcPr>
            <w:tcW w:w="1062" w:type="dxa"/>
            <w:vAlign w:val="center"/>
          </w:tcPr>
          <w:p w:rsidR="008D5ECB" w:rsidRPr="008849D2" w:rsidRDefault="008849D2" w:rsidP="004A5069">
            <w:pPr>
              <w:jc w:val="center"/>
              <w:rPr>
                <w:bCs/>
                <w:sz w:val="20"/>
              </w:rPr>
            </w:pPr>
            <w:r>
              <w:rPr>
                <w:bCs/>
                <w:sz w:val="20"/>
              </w:rPr>
              <w:t>0</w:t>
            </w:r>
          </w:p>
        </w:tc>
        <w:tc>
          <w:tcPr>
            <w:tcW w:w="1062" w:type="dxa"/>
            <w:vAlign w:val="center"/>
          </w:tcPr>
          <w:p w:rsidR="008D5ECB" w:rsidRPr="008849D2" w:rsidRDefault="008D5ECB" w:rsidP="004A5069">
            <w:pPr>
              <w:jc w:val="center"/>
              <w:rPr>
                <w:bCs/>
                <w:sz w:val="20"/>
              </w:rPr>
            </w:pPr>
            <w:r w:rsidRPr="008849D2">
              <w:rPr>
                <w:bCs/>
                <w:sz w:val="20"/>
              </w:rPr>
              <w:t>0</w:t>
            </w:r>
          </w:p>
        </w:tc>
        <w:tc>
          <w:tcPr>
            <w:tcW w:w="991" w:type="dxa"/>
            <w:vAlign w:val="center"/>
          </w:tcPr>
          <w:p w:rsidR="008D5ECB" w:rsidRPr="008849D2" w:rsidRDefault="008D5ECB" w:rsidP="004A5069">
            <w:pPr>
              <w:jc w:val="center"/>
              <w:rPr>
                <w:bCs/>
                <w:sz w:val="20"/>
              </w:rPr>
            </w:pPr>
            <w:r w:rsidRPr="008849D2">
              <w:rPr>
                <w:bCs/>
                <w:sz w:val="20"/>
              </w:rPr>
              <w:t>0</w:t>
            </w:r>
          </w:p>
        </w:tc>
        <w:tc>
          <w:tcPr>
            <w:tcW w:w="991" w:type="dxa"/>
            <w:vAlign w:val="center"/>
          </w:tcPr>
          <w:p w:rsidR="008D5ECB" w:rsidRPr="000819EC" w:rsidRDefault="00D577F4" w:rsidP="004A5069">
            <w:pPr>
              <w:jc w:val="center"/>
              <w:rPr>
                <w:bCs/>
                <w:sz w:val="20"/>
              </w:rPr>
            </w:pPr>
            <w:r>
              <w:rPr>
                <w:bCs/>
                <w:sz w:val="20"/>
              </w:rPr>
              <w:t>2000</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3</w:t>
            </w:r>
          </w:p>
        </w:tc>
        <w:tc>
          <w:tcPr>
            <w:tcW w:w="3749" w:type="dxa"/>
            <w:vAlign w:val="center"/>
          </w:tcPr>
          <w:p w:rsidR="008D5ECB" w:rsidRPr="000819EC" w:rsidRDefault="00106D51" w:rsidP="004A5069">
            <w:pPr>
              <w:jc w:val="both"/>
              <w:rPr>
                <w:sz w:val="20"/>
              </w:rPr>
            </w:pPr>
            <w:r w:rsidRPr="000819EC">
              <w:rPr>
                <w:sz w:val="20"/>
              </w:rPr>
              <w:t xml:space="preserve">Количество объектов муниципального имущества, в отношении которых проведена оценка рыночной стоимости, для продажи, </w:t>
            </w:r>
            <w:r w:rsidR="008D5ECB" w:rsidRPr="000819EC">
              <w:rPr>
                <w:sz w:val="20"/>
              </w:rPr>
              <w:t>шт.</w:t>
            </w:r>
          </w:p>
        </w:tc>
        <w:tc>
          <w:tcPr>
            <w:tcW w:w="1062" w:type="dxa"/>
            <w:vAlign w:val="center"/>
          </w:tcPr>
          <w:p w:rsidR="008D5ECB" w:rsidRPr="000819EC" w:rsidRDefault="008D5ECB" w:rsidP="004A5069">
            <w:pPr>
              <w:jc w:val="center"/>
              <w:rPr>
                <w:bCs/>
                <w:sz w:val="20"/>
              </w:rPr>
            </w:pPr>
            <w:r w:rsidRPr="000819EC">
              <w:rPr>
                <w:bCs/>
                <w:sz w:val="20"/>
              </w:rPr>
              <w:t>2</w:t>
            </w:r>
            <w:r w:rsidR="002A5DF5">
              <w:rPr>
                <w:bCs/>
                <w:sz w:val="20"/>
              </w:rPr>
              <w:t>7</w:t>
            </w:r>
          </w:p>
        </w:tc>
        <w:tc>
          <w:tcPr>
            <w:tcW w:w="1062" w:type="dxa"/>
            <w:vAlign w:val="center"/>
          </w:tcPr>
          <w:p w:rsidR="008D5ECB" w:rsidRPr="000819EC" w:rsidRDefault="008D5ECB" w:rsidP="004A5069">
            <w:pPr>
              <w:jc w:val="center"/>
              <w:rPr>
                <w:bCs/>
                <w:sz w:val="20"/>
              </w:rPr>
            </w:pPr>
            <w:r w:rsidRPr="000819EC">
              <w:rPr>
                <w:bCs/>
                <w:sz w:val="20"/>
              </w:rPr>
              <w:t>13</w:t>
            </w:r>
          </w:p>
        </w:tc>
        <w:tc>
          <w:tcPr>
            <w:tcW w:w="1062" w:type="dxa"/>
            <w:vAlign w:val="center"/>
          </w:tcPr>
          <w:p w:rsidR="008D5ECB" w:rsidRPr="000819EC" w:rsidRDefault="008D5ECB" w:rsidP="004A5069">
            <w:pPr>
              <w:jc w:val="center"/>
              <w:rPr>
                <w:bCs/>
                <w:sz w:val="20"/>
              </w:rPr>
            </w:pPr>
            <w:r w:rsidRPr="000819EC">
              <w:rPr>
                <w:bCs/>
                <w:sz w:val="20"/>
              </w:rPr>
              <w:t>10</w:t>
            </w:r>
          </w:p>
        </w:tc>
        <w:tc>
          <w:tcPr>
            <w:tcW w:w="991" w:type="dxa"/>
            <w:vAlign w:val="center"/>
          </w:tcPr>
          <w:p w:rsidR="008D5ECB" w:rsidRPr="000819EC" w:rsidRDefault="008D5ECB" w:rsidP="004A5069">
            <w:pPr>
              <w:jc w:val="center"/>
              <w:rPr>
                <w:bCs/>
                <w:sz w:val="20"/>
              </w:rPr>
            </w:pPr>
            <w:r w:rsidRPr="000819EC">
              <w:rPr>
                <w:bCs/>
                <w:sz w:val="20"/>
              </w:rPr>
              <w:t>9</w:t>
            </w:r>
          </w:p>
        </w:tc>
        <w:tc>
          <w:tcPr>
            <w:tcW w:w="991" w:type="dxa"/>
            <w:vAlign w:val="center"/>
          </w:tcPr>
          <w:p w:rsidR="008D5ECB" w:rsidRPr="000819EC" w:rsidRDefault="008D5ECB" w:rsidP="004A5069">
            <w:pPr>
              <w:jc w:val="center"/>
              <w:rPr>
                <w:bCs/>
                <w:sz w:val="20"/>
              </w:rPr>
            </w:pPr>
            <w:r w:rsidRPr="000819EC">
              <w:rPr>
                <w:bCs/>
                <w:sz w:val="20"/>
              </w:rPr>
              <w:t>8</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4</w:t>
            </w:r>
          </w:p>
        </w:tc>
        <w:tc>
          <w:tcPr>
            <w:tcW w:w="3749" w:type="dxa"/>
            <w:vAlign w:val="center"/>
          </w:tcPr>
          <w:p w:rsidR="008D5ECB" w:rsidRPr="000819EC" w:rsidRDefault="00C06AF7" w:rsidP="004A5069">
            <w:pPr>
              <w:jc w:val="both"/>
              <w:rPr>
                <w:sz w:val="20"/>
              </w:rPr>
            </w:pPr>
            <w:r>
              <w:rPr>
                <w:sz w:val="18"/>
                <w:szCs w:val="18"/>
              </w:rPr>
              <w:t>Проведение оценки рыночной стоимости в отношении объектов муниципального имущества, для сдачи в аренду</w:t>
            </w:r>
            <w:r w:rsidR="008D5ECB" w:rsidRPr="000819EC">
              <w:rPr>
                <w:sz w:val="20"/>
              </w:rPr>
              <w:t>, шт.</w:t>
            </w:r>
          </w:p>
        </w:tc>
        <w:tc>
          <w:tcPr>
            <w:tcW w:w="1062" w:type="dxa"/>
            <w:vAlign w:val="center"/>
          </w:tcPr>
          <w:p w:rsidR="008D5ECB" w:rsidRPr="000819EC" w:rsidRDefault="008D5ECB" w:rsidP="004A5069">
            <w:pPr>
              <w:jc w:val="center"/>
              <w:rPr>
                <w:bCs/>
                <w:sz w:val="20"/>
              </w:rPr>
            </w:pPr>
            <w:r w:rsidRPr="000819EC">
              <w:rPr>
                <w:bCs/>
                <w:sz w:val="20"/>
              </w:rPr>
              <w:t>8</w:t>
            </w:r>
          </w:p>
        </w:tc>
        <w:tc>
          <w:tcPr>
            <w:tcW w:w="1062" w:type="dxa"/>
            <w:vAlign w:val="center"/>
          </w:tcPr>
          <w:p w:rsidR="008D5ECB" w:rsidRPr="000819EC" w:rsidRDefault="008D5ECB" w:rsidP="004A5069">
            <w:pPr>
              <w:jc w:val="center"/>
              <w:rPr>
                <w:bCs/>
                <w:sz w:val="20"/>
              </w:rPr>
            </w:pPr>
            <w:r w:rsidRPr="000819EC">
              <w:rPr>
                <w:bCs/>
                <w:sz w:val="20"/>
              </w:rPr>
              <w:t>8</w:t>
            </w:r>
          </w:p>
        </w:tc>
        <w:tc>
          <w:tcPr>
            <w:tcW w:w="1062" w:type="dxa"/>
            <w:vAlign w:val="center"/>
          </w:tcPr>
          <w:p w:rsidR="008D5ECB" w:rsidRPr="000819EC" w:rsidRDefault="008D5ECB" w:rsidP="004A5069">
            <w:pPr>
              <w:jc w:val="center"/>
              <w:rPr>
                <w:bCs/>
                <w:sz w:val="20"/>
              </w:rPr>
            </w:pPr>
            <w:r w:rsidRPr="000819EC">
              <w:rPr>
                <w:bCs/>
                <w:sz w:val="20"/>
              </w:rPr>
              <w:t>10</w:t>
            </w:r>
          </w:p>
        </w:tc>
        <w:tc>
          <w:tcPr>
            <w:tcW w:w="991" w:type="dxa"/>
            <w:vAlign w:val="center"/>
          </w:tcPr>
          <w:p w:rsidR="008D5ECB" w:rsidRPr="000819EC" w:rsidRDefault="008D5ECB" w:rsidP="004A5069">
            <w:pPr>
              <w:jc w:val="center"/>
              <w:rPr>
                <w:bCs/>
                <w:sz w:val="20"/>
              </w:rPr>
            </w:pPr>
            <w:r w:rsidRPr="000819EC">
              <w:rPr>
                <w:bCs/>
                <w:sz w:val="20"/>
              </w:rPr>
              <w:t>9</w:t>
            </w:r>
          </w:p>
        </w:tc>
        <w:tc>
          <w:tcPr>
            <w:tcW w:w="991" w:type="dxa"/>
            <w:vAlign w:val="center"/>
          </w:tcPr>
          <w:p w:rsidR="008D5ECB" w:rsidRPr="000819EC" w:rsidRDefault="008D5ECB" w:rsidP="004A5069">
            <w:pPr>
              <w:jc w:val="center"/>
              <w:rPr>
                <w:bCs/>
                <w:sz w:val="20"/>
              </w:rPr>
            </w:pPr>
            <w:r w:rsidRPr="000819EC">
              <w:rPr>
                <w:bCs/>
                <w:sz w:val="20"/>
              </w:rPr>
              <w:t>8</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5</w:t>
            </w:r>
          </w:p>
        </w:tc>
        <w:tc>
          <w:tcPr>
            <w:tcW w:w="3749" w:type="dxa"/>
            <w:vAlign w:val="center"/>
          </w:tcPr>
          <w:p w:rsidR="008D5ECB" w:rsidRPr="000819EC" w:rsidRDefault="00C06AF7" w:rsidP="004A5069">
            <w:pPr>
              <w:jc w:val="both"/>
              <w:rPr>
                <w:sz w:val="20"/>
              </w:rPr>
            </w:pPr>
            <w:r w:rsidRPr="0064093F">
              <w:rPr>
                <w:sz w:val="18"/>
                <w:szCs w:val="18"/>
              </w:rPr>
              <w:t>Проведение технической инвентаризации объектов муниципального имущества</w:t>
            </w:r>
            <w:r w:rsidR="008D5ECB" w:rsidRPr="000819EC">
              <w:rPr>
                <w:sz w:val="20"/>
              </w:rPr>
              <w:t>, шт.</w:t>
            </w:r>
          </w:p>
        </w:tc>
        <w:tc>
          <w:tcPr>
            <w:tcW w:w="1062" w:type="dxa"/>
            <w:vAlign w:val="center"/>
          </w:tcPr>
          <w:p w:rsidR="008D5ECB" w:rsidRPr="000819EC" w:rsidRDefault="008D5ECB" w:rsidP="004A5069">
            <w:pPr>
              <w:jc w:val="center"/>
              <w:rPr>
                <w:bCs/>
                <w:sz w:val="20"/>
              </w:rPr>
            </w:pPr>
            <w:r w:rsidRPr="000819EC">
              <w:rPr>
                <w:bCs/>
                <w:sz w:val="20"/>
              </w:rPr>
              <w:t>0</w:t>
            </w:r>
          </w:p>
        </w:tc>
        <w:tc>
          <w:tcPr>
            <w:tcW w:w="1062" w:type="dxa"/>
            <w:vAlign w:val="center"/>
          </w:tcPr>
          <w:p w:rsidR="008D5ECB" w:rsidRPr="000819EC" w:rsidRDefault="008D5ECB" w:rsidP="004A5069">
            <w:pPr>
              <w:jc w:val="center"/>
              <w:rPr>
                <w:bCs/>
                <w:sz w:val="20"/>
              </w:rPr>
            </w:pPr>
            <w:r w:rsidRPr="000819EC">
              <w:rPr>
                <w:bCs/>
                <w:sz w:val="20"/>
              </w:rPr>
              <w:t>10</w:t>
            </w:r>
          </w:p>
        </w:tc>
        <w:tc>
          <w:tcPr>
            <w:tcW w:w="1062" w:type="dxa"/>
            <w:vAlign w:val="center"/>
          </w:tcPr>
          <w:p w:rsidR="008D5ECB" w:rsidRPr="000819EC" w:rsidRDefault="002A5DF5" w:rsidP="004A5069">
            <w:pPr>
              <w:jc w:val="center"/>
              <w:rPr>
                <w:bCs/>
                <w:sz w:val="20"/>
              </w:rPr>
            </w:pPr>
            <w:r>
              <w:rPr>
                <w:bCs/>
                <w:sz w:val="20"/>
              </w:rPr>
              <w:t>0</w:t>
            </w:r>
          </w:p>
        </w:tc>
        <w:tc>
          <w:tcPr>
            <w:tcW w:w="991" w:type="dxa"/>
            <w:vAlign w:val="center"/>
          </w:tcPr>
          <w:p w:rsidR="008D5ECB" w:rsidRPr="000819EC" w:rsidRDefault="002A5DF5" w:rsidP="004A5069">
            <w:pPr>
              <w:jc w:val="center"/>
              <w:rPr>
                <w:bCs/>
                <w:sz w:val="20"/>
              </w:rPr>
            </w:pPr>
            <w:r>
              <w:rPr>
                <w:bCs/>
                <w:sz w:val="20"/>
              </w:rPr>
              <w:t>0</w:t>
            </w:r>
          </w:p>
        </w:tc>
        <w:tc>
          <w:tcPr>
            <w:tcW w:w="991" w:type="dxa"/>
            <w:vAlign w:val="center"/>
          </w:tcPr>
          <w:p w:rsidR="008D5ECB" w:rsidRPr="000819EC" w:rsidRDefault="008D5ECB" w:rsidP="004A5069">
            <w:pPr>
              <w:jc w:val="center"/>
              <w:rPr>
                <w:bCs/>
                <w:sz w:val="20"/>
              </w:rPr>
            </w:pPr>
            <w:r w:rsidRPr="000819EC">
              <w:rPr>
                <w:bCs/>
                <w:sz w:val="20"/>
              </w:rPr>
              <w:t>0</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6</w:t>
            </w:r>
          </w:p>
        </w:tc>
        <w:tc>
          <w:tcPr>
            <w:tcW w:w="3749" w:type="dxa"/>
            <w:vAlign w:val="center"/>
          </w:tcPr>
          <w:p w:rsidR="008D5ECB" w:rsidRPr="000819EC" w:rsidRDefault="00C06AF7" w:rsidP="004A5069">
            <w:pPr>
              <w:jc w:val="both"/>
              <w:rPr>
                <w:sz w:val="20"/>
              </w:rPr>
            </w:pPr>
            <w:r w:rsidRPr="0064093F">
              <w:rPr>
                <w:sz w:val="18"/>
                <w:szCs w:val="18"/>
              </w:rPr>
              <w:t>Проведение текущего ремонта арендуемого имущества</w:t>
            </w:r>
            <w:r w:rsidR="008D5ECB" w:rsidRPr="000819EC">
              <w:rPr>
                <w:sz w:val="20"/>
              </w:rPr>
              <w:t xml:space="preserve">, </w:t>
            </w:r>
            <w:r w:rsidR="002A5DF5">
              <w:rPr>
                <w:sz w:val="20"/>
              </w:rPr>
              <w:t>шт.</w:t>
            </w:r>
          </w:p>
        </w:tc>
        <w:tc>
          <w:tcPr>
            <w:tcW w:w="1062" w:type="dxa"/>
            <w:vAlign w:val="center"/>
          </w:tcPr>
          <w:p w:rsidR="008D5ECB" w:rsidRPr="000819EC" w:rsidRDefault="002A5DF5" w:rsidP="004A5069">
            <w:pPr>
              <w:jc w:val="center"/>
              <w:rPr>
                <w:bCs/>
                <w:sz w:val="20"/>
              </w:rPr>
            </w:pPr>
            <w:r>
              <w:rPr>
                <w:bCs/>
                <w:sz w:val="20"/>
              </w:rPr>
              <w:t>0</w:t>
            </w:r>
          </w:p>
        </w:tc>
        <w:tc>
          <w:tcPr>
            <w:tcW w:w="1062" w:type="dxa"/>
            <w:vAlign w:val="center"/>
          </w:tcPr>
          <w:p w:rsidR="008D5ECB" w:rsidRPr="000819EC" w:rsidRDefault="002A5DF5" w:rsidP="004A5069">
            <w:pPr>
              <w:jc w:val="center"/>
              <w:rPr>
                <w:bCs/>
                <w:sz w:val="20"/>
              </w:rPr>
            </w:pPr>
            <w:r>
              <w:rPr>
                <w:bCs/>
                <w:sz w:val="20"/>
              </w:rPr>
              <w:t>1</w:t>
            </w:r>
          </w:p>
        </w:tc>
        <w:tc>
          <w:tcPr>
            <w:tcW w:w="1062" w:type="dxa"/>
            <w:vAlign w:val="center"/>
          </w:tcPr>
          <w:p w:rsidR="008D5ECB" w:rsidRPr="000819EC" w:rsidRDefault="008D5ECB" w:rsidP="004A5069">
            <w:pPr>
              <w:jc w:val="center"/>
              <w:rPr>
                <w:bCs/>
                <w:sz w:val="20"/>
              </w:rPr>
            </w:pPr>
            <w:r w:rsidRPr="000819EC">
              <w:rPr>
                <w:bCs/>
                <w:sz w:val="20"/>
              </w:rPr>
              <w:t>0</w:t>
            </w:r>
          </w:p>
        </w:tc>
        <w:tc>
          <w:tcPr>
            <w:tcW w:w="991" w:type="dxa"/>
            <w:vAlign w:val="center"/>
          </w:tcPr>
          <w:p w:rsidR="008D5ECB" w:rsidRPr="000819EC" w:rsidRDefault="008D5ECB" w:rsidP="004A5069">
            <w:pPr>
              <w:jc w:val="center"/>
              <w:rPr>
                <w:bCs/>
                <w:sz w:val="20"/>
              </w:rPr>
            </w:pPr>
            <w:r w:rsidRPr="000819EC">
              <w:rPr>
                <w:bCs/>
                <w:sz w:val="20"/>
              </w:rPr>
              <w:t>0</w:t>
            </w:r>
          </w:p>
        </w:tc>
        <w:tc>
          <w:tcPr>
            <w:tcW w:w="991" w:type="dxa"/>
            <w:vAlign w:val="center"/>
          </w:tcPr>
          <w:p w:rsidR="008D5ECB" w:rsidRPr="000819EC" w:rsidRDefault="008D5ECB" w:rsidP="004A5069">
            <w:pPr>
              <w:jc w:val="center"/>
              <w:rPr>
                <w:bCs/>
                <w:sz w:val="20"/>
              </w:rPr>
            </w:pPr>
            <w:r w:rsidRPr="000819EC">
              <w:rPr>
                <w:bCs/>
                <w:sz w:val="20"/>
              </w:rPr>
              <w:t>0</w:t>
            </w:r>
          </w:p>
        </w:tc>
      </w:tr>
      <w:tr w:rsidR="008D5ECB" w:rsidRPr="00383FE9" w:rsidTr="004A5069">
        <w:trPr>
          <w:trHeight w:val="495"/>
          <w:tblHeader/>
        </w:trPr>
        <w:tc>
          <w:tcPr>
            <w:tcW w:w="9273" w:type="dxa"/>
            <w:gridSpan w:val="7"/>
            <w:vAlign w:val="center"/>
          </w:tcPr>
          <w:p w:rsidR="008D5ECB" w:rsidRPr="000819EC" w:rsidRDefault="008D5ECB" w:rsidP="004A5069">
            <w:pPr>
              <w:jc w:val="center"/>
              <w:rPr>
                <w:sz w:val="20"/>
              </w:rPr>
            </w:pPr>
            <w:r w:rsidRPr="000819EC">
              <w:rPr>
                <w:sz w:val="20"/>
              </w:rPr>
              <w:t>Задача 2 - Повышение полноты и качества учета зем</w:t>
            </w:r>
            <w:r w:rsidR="000819EC">
              <w:rPr>
                <w:sz w:val="20"/>
              </w:rPr>
              <w:t>ельных ресурсов на территории</w:t>
            </w:r>
            <w:r w:rsidRPr="000819EC">
              <w:rPr>
                <w:sz w:val="20"/>
              </w:rPr>
              <w:t xml:space="preserve"> муниципального образования Первомайский район с целью увеличения доли их </w:t>
            </w:r>
            <w:r w:rsidR="000819EC">
              <w:rPr>
                <w:sz w:val="20"/>
              </w:rPr>
              <w:t>участия в экономическом обороте</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7</w:t>
            </w:r>
          </w:p>
        </w:tc>
        <w:tc>
          <w:tcPr>
            <w:tcW w:w="3749" w:type="dxa"/>
            <w:vAlign w:val="center"/>
          </w:tcPr>
          <w:p w:rsidR="008D5ECB" w:rsidRPr="000819EC" w:rsidRDefault="00C06AF7" w:rsidP="004A5069">
            <w:pPr>
              <w:rPr>
                <w:sz w:val="20"/>
              </w:rPr>
            </w:pPr>
            <w:r>
              <w:rPr>
                <w:sz w:val="18"/>
                <w:szCs w:val="18"/>
              </w:rPr>
              <w:t>Сдача в аренду земельных участков</w:t>
            </w:r>
            <w:r w:rsidR="008D5ECB" w:rsidRPr="000819EC">
              <w:rPr>
                <w:sz w:val="20"/>
              </w:rPr>
              <w:t>, тыс. руб.</w:t>
            </w:r>
          </w:p>
        </w:tc>
        <w:tc>
          <w:tcPr>
            <w:tcW w:w="1062" w:type="dxa"/>
            <w:vAlign w:val="center"/>
          </w:tcPr>
          <w:p w:rsidR="008D5ECB" w:rsidRPr="008849D2" w:rsidRDefault="004A5069" w:rsidP="004A5069">
            <w:pPr>
              <w:jc w:val="center"/>
              <w:rPr>
                <w:sz w:val="20"/>
              </w:rPr>
            </w:pPr>
            <w:r>
              <w:rPr>
                <w:sz w:val="20"/>
              </w:rPr>
              <w:t>4910</w:t>
            </w:r>
          </w:p>
        </w:tc>
        <w:tc>
          <w:tcPr>
            <w:tcW w:w="1062" w:type="dxa"/>
            <w:vAlign w:val="center"/>
          </w:tcPr>
          <w:p w:rsidR="008D5ECB" w:rsidRPr="008849D2" w:rsidRDefault="004A5069" w:rsidP="004A5069">
            <w:pPr>
              <w:pStyle w:val="ConsPlusNormal"/>
              <w:widowControl/>
              <w:ind w:firstLine="0"/>
              <w:jc w:val="center"/>
              <w:rPr>
                <w:rFonts w:ascii="Times New Roman" w:hAnsi="Times New Roman" w:cs="Times New Roman"/>
              </w:rPr>
            </w:pPr>
            <w:r>
              <w:rPr>
                <w:rFonts w:ascii="Times New Roman" w:hAnsi="Times New Roman" w:cs="Times New Roman"/>
              </w:rPr>
              <w:t>4910</w:t>
            </w:r>
          </w:p>
        </w:tc>
        <w:tc>
          <w:tcPr>
            <w:tcW w:w="1062" w:type="dxa"/>
            <w:vAlign w:val="center"/>
          </w:tcPr>
          <w:p w:rsidR="008D5ECB" w:rsidRPr="000819EC" w:rsidRDefault="004A5069" w:rsidP="004A5069">
            <w:pPr>
              <w:pStyle w:val="ConsPlusNormal"/>
              <w:widowControl/>
              <w:ind w:firstLine="0"/>
              <w:jc w:val="center"/>
              <w:rPr>
                <w:rFonts w:ascii="Times New Roman" w:hAnsi="Times New Roman" w:cs="Times New Roman"/>
              </w:rPr>
            </w:pPr>
            <w:r>
              <w:rPr>
                <w:rFonts w:ascii="Times New Roman" w:hAnsi="Times New Roman" w:cs="Times New Roman"/>
              </w:rPr>
              <w:t>5842,4</w:t>
            </w:r>
          </w:p>
        </w:tc>
        <w:tc>
          <w:tcPr>
            <w:tcW w:w="991" w:type="dxa"/>
            <w:vAlign w:val="center"/>
          </w:tcPr>
          <w:p w:rsidR="008D5ECB" w:rsidRPr="000819EC" w:rsidRDefault="004A5069" w:rsidP="004A5069">
            <w:pPr>
              <w:pStyle w:val="ConsPlusNormal"/>
              <w:widowControl/>
              <w:ind w:firstLine="0"/>
              <w:jc w:val="center"/>
              <w:rPr>
                <w:rFonts w:ascii="Times New Roman" w:hAnsi="Times New Roman" w:cs="Times New Roman"/>
              </w:rPr>
            </w:pPr>
            <w:r>
              <w:rPr>
                <w:rFonts w:ascii="Times New Roman" w:hAnsi="Times New Roman" w:cs="Times New Roman"/>
              </w:rPr>
              <w:t>7648</w:t>
            </w:r>
          </w:p>
        </w:tc>
        <w:tc>
          <w:tcPr>
            <w:tcW w:w="991" w:type="dxa"/>
            <w:vAlign w:val="center"/>
          </w:tcPr>
          <w:p w:rsidR="008D5ECB" w:rsidRPr="000819EC" w:rsidRDefault="004A5069" w:rsidP="004A5069">
            <w:pPr>
              <w:pStyle w:val="ConsPlusNormal"/>
              <w:widowControl/>
              <w:ind w:firstLine="0"/>
              <w:jc w:val="center"/>
              <w:rPr>
                <w:rFonts w:ascii="Times New Roman" w:hAnsi="Times New Roman" w:cs="Times New Roman"/>
              </w:rPr>
            </w:pPr>
            <w:r>
              <w:rPr>
                <w:rFonts w:ascii="Times New Roman" w:hAnsi="Times New Roman" w:cs="Times New Roman"/>
              </w:rPr>
              <w:t>8850</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8</w:t>
            </w:r>
          </w:p>
        </w:tc>
        <w:tc>
          <w:tcPr>
            <w:tcW w:w="3749" w:type="dxa"/>
            <w:vAlign w:val="center"/>
          </w:tcPr>
          <w:p w:rsidR="008D5ECB" w:rsidRPr="000819EC" w:rsidRDefault="00C06AF7" w:rsidP="004A5069">
            <w:pPr>
              <w:rPr>
                <w:sz w:val="20"/>
              </w:rPr>
            </w:pPr>
            <w:r>
              <w:rPr>
                <w:sz w:val="18"/>
                <w:szCs w:val="18"/>
              </w:rPr>
              <w:t>Продажа земельных участков</w:t>
            </w:r>
            <w:r w:rsidR="008D5ECB" w:rsidRPr="000819EC">
              <w:rPr>
                <w:sz w:val="20"/>
              </w:rPr>
              <w:t>, тыс.  руб.</w:t>
            </w:r>
          </w:p>
        </w:tc>
        <w:tc>
          <w:tcPr>
            <w:tcW w:w="1062" w:type="dxa"/>
            <w:vAlign w:val="center"/>
          </w:tcPr>
          <w:p w:rsidR="008D5ECB" w:rsidRPr="008849D2" w:rsidRDefault="008849D2" w:rsidP="004A5069">
            <w:pPr>
              <w:jc w:val="center"/>
              <w:rPr>
                <w:sz w:val="20"/>
              </w:rPr>
            </w:pPr>
            <w:r w:rsidRPr="008849D2">
              <w:rPr>
                <w:sz w:val="20"/>
              </w:rPr>
              <w:t>100</w:t>
            </w:r>
          </w:p>
        </w:tc>
        <w:tc>
          <w:tcPr>
            <w:tcW w:w="1062" w:type="dxa"/>
            <w:vAlign w:val="center"/>
          </w:tcPr>
          <w:p w:rsidR="008D5ECB" w:rsidRPr="008849D2" w:rsidRDefault="008D5ECB" w:rsidP="004A5069">
            <w:pPr>
              <w:pStyle w:val="ConsPlusNormal"/>
              <w:widowControl/>
              <w:ind w:firstLine="0"/>
              <w:jc w:val="center"/>
              <w:rPr>
                <w:rFonts w:ascii="Times New Roman" w:hAnsi="Times New Roman" w:cs="Times New Roman"/>
              </w:rPr>
            </w:pPr>
            <w:r w:rsidRPr="008849D2">
              <w:rPr>
                <w:rFonts w:ascii="Times New Roman" w:hAnsi="Times New Roman" w:cs="Times New Roman"/>
              </w:rPr>
              <w:t>100</w:t>
            </w:r>
          </w:p>
        </w:tc>
        <w:tc>
          <w:tcPr>
            <w:tcW w:w="1062" w:type="dxa"/>
            <w:vAlign w:val="center"/>
          </w:tcPr>
          <w:p w:rsidR="008D5ECB" w:rsidRPr="000819EC" w:rsidRDefault="00D577F4" w:rsidP="004A5069">
            <w:pPr>
              <w:pStyle w:val="ConsPlusNormal"/>
              <w:widowControl/>
              <w:ind w:firstLine="0"/>
              <w:jc w:val="center"/>
              <w:rPr>
                <w:rFonts w:ascii="Times New Roman" w:hAnsi="Times New Roman" w:cs="Times New Roman"/>
              </w:rPr>
            </w:pPr>
            <w:r>
              <w:rPr>
                <w:rFonts w:ascii="Times New Roman" w:hAnsi="Times New Roman" w:cs="Times New Roman"/>
              </w:rPr>
              <w:t>220</w:t>
            </w:r>
          </w:p>
        </w:tc>
        <w:tc>
          <w:tcPr>
            <w:tcW w:w="991" w:type="dxa"/>
            <w:vAlign w:val="center"/>
          </w:tcPr>
          <w:p w:rsidR="008D5ECB" w:rsidRPr="000819EC" w:rsidRDefault="00D577F4" w:rsidP="004A5069">
            <w:pPr>
              <w:pStyle w:val="ConsPlusNormal"/>
              <w:widowControl/>
              <w:ind w:firstLine="0"/>
              <w:jc w:val="center"/>
              <w:rPr>
                <w:rFonts w:ascii="Times New Roman" w:hAnsi="Times New Roman" w:cs="Times New Roman"/>
              </w:rPr>
            </w:pPr>
            <w:r>
              <w:rPr>
                <w:rFonts w:ascii="Times New Roman" w:hAnsi="Times New Roman" w:cs="Times New Roman"/>
              </w:rPr>
              <w:t>200</w:t>
            </w:r>
          </w:p>
        </w:tc>
        <w:tc>
          <w:tcPr>
            <w:tcW w:w="991" w:type="dxa"/>
            <w:vAlign w:val="center"/>
          </w:tcPr>
          <w:p w:rsidR="008D5ECB" w:rsidRPr="000819EC" w:rsidRDefault="00D577F4" w:rsidP="004A5069">
            <w:pPr>
              <w:pStyle w:val="ConsPlusNormal"/>
              <w:widowControl/>
              <w:ind w:firstLine="0"/>
              <w:jc w:val="center"/>
              <w:rPr>
                <w:rFonts w:ascii="Times New Roman" w:hAnsi="Times New Roman" w:cs="Times New Roman"/>
              </w:rPr>
            </w:pPr>
            <w:r>
              <w:rPr>
                <w:rFonts w:ascii="Times New Roman" w:hAnsi="Times New Roman" w:cs="Times New Roman"/>
              </w:rPr>
              <w:t>200</w:t>
            </w:r>
          </w:p>
        </w:tc>
      </w:tr>
      <w:tr w:rsidR="008D5ECB" w:rsidRPr="00383FE9" w:rsidTr="004A5069">
        <w:trPr>
          <w:trHeight w:val="368"/>
          <w:tblHeader/>
        </w:trPr>
        <w:tc>
          <w:tcPr>
            <w:tcW w:w="356" w:type="dxa"/>
            <w:vAlign w:val="center"/>
          </w:tcPr>
          <w:p w:rsidR="008D5ECB" w:rsidRPr="000819EC" w:rsidRDefault="008D5ECB" w:rsidP="004A5069">
            <w:pPr>
              <w:jc w:val="center"/>
              <w:rPr>
                <w:sz w:val="20"/>
              </w:rPr>
            </w:pPr>
            <w:r w:rsidRPr="000819EC">
              <w:rPr>
                <w:sz w:val="20"/>
              </w:rPr>
              <w:t>9</w:t>
            </w:r>
          </w:p>
        </w:tc>
        <w:tc>
          <w:tcPr>
            <w:tcW w:w="3749" w:type="dxa"/>
            <w:vAlign w:val="center"/>
          </w:tcPr>
          <w:p w:rsidR="008D5ECB" w:rsidRPr="000819EC" w:rsidRDefault="00C06AF7" w:rsidP="004A5069">
            <w:pPr>
              <w:rPr>
                <w:sz w:val="20"/>
              </w:rPr>
            </w:pPr>
            <w:r>
              <w:rPr>
                <w:sz w:val="18"/>
                <w:szCs w:val="18"/>
              </w:rPr>
              <w:t>Проведение оценки рыночной стоимости земельных участков</w:t>
            </w:r>
            <w:r w:rsidR="008D5ECB" w:rsidRPr="000819EC">
              <w:rPr>
                <w:sz w:val="20"/>
              </w:rPr>
              <w:t>, шт.</w:t>
            </w:r>
          </w:p>
        </w:tc>
        <w:tc>
          <w:tcPr>
            <w:tcW w:w="1062" w:type="dxa"/>
            <w:vAlign w:val="center"/>
          </w:tcPr>
          <w:p w:rsidR="008D5ECB" w:rsidRPr="000819EC" w:rsidRDefault="008D5ECB" w:rsidP="004A5069">
            <w:pPr>
              <w:jc w:val="center"/>
              <w:rPr>
                <w:sz w:val="20"/>
              </w:rPr>
            </w:pPr>
            <w:r w:rsidRPr="000819EC">
              <w:rPr>
                <w:sz w:val="20"/>
              </w:rPr>
              <w:t>83</w:t>
            </w:r>
          </w:p>
        </w:tc>
        <w:tc>
          <w:tcPr>
            <w:tcW w:w="1062" w:type="dxa"/>
            <w:vAlign w:val="center"/>
          </w:tcPr>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103</w:t>
            </w:r>
          </w:p>
        </w:tc>
        <w:tc>
          <w:tcPr>
            <w:tcW w:w="1062" w:type="dxa"/>
            <w:vAlign w:val="center"/>
          </w:tcPr>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111</w:t>
            </w:r>
          </w:p>
        </w:tc>
        <w:tc>
          <w:tcPr>
            <w:tcW w:w="991" w:type="dxa"/>
            <w:vAlign w:val="center"/>
          </w:tcPr>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120</w:t>
            </w:r>
          </w:p>
        </w:tc>
        <w:tc>
          <w:tcPr>
            <w:tcW w:w="991" w:type="dxa"/>
            <w:vAlign w:val="center"/>
          </w:tcPr>
          <w:p w:rsidR="00B61B9B" w:rsidRDefault="00B61B9B" w:rsidP="004A5069">
            <w:pPr>
              <w:pStyle w:val="ConsPlusNormal"/>
              <w:widowControl/>
              <w:ind w:firstLine="0"/>
              <w:jc w:val="center"/>
              <w:rPr>
                <w:rFonts w:ascii="Times New Roman" w:hAnsi="Times New Roman" w:cs="Times New Roman"/>
              </w:rPr>
            </w:pPr>
          </w:p>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129</w:t>
            </w:r>
          </w:p>
          <w:p w:rsidR="008D5ECB" w:rsidRPr="000819EC" w:rsidRDefault="008D5ECB" w:rsidP="004A5069">
            <w:pPr>
              <w:pStyle w:val="ConsPlusNormal"/>
              <w:widowControl/>
              <w:ind w:firstLine="0"/>
              <w:jc w:val="center"/>
              <w:rPr>
                <w:rFonts w:ascii="Times New Roman" w:hAnsi="Times New Roman" w:cs="Times New Roman"/>
              </w:rPr>
            </w:pPr>
          </w:p>
        </w:tc>
      </w:tr>
      <w:tr w:rsidR="008D5ECB" w:rsidRPr="00383FE9" w:rsidTr="004A5069">
        <w:trPr>
          <w:trHeight w:val="920"/>
          <w:tblHeader/>
        </w:trPr>
        <w:tc>
          <w:tcPr>
            <w:tcW w:w="356" w:type="dxa"/>
            <w:vAlign w:val="center"/>
          </w:tcPr>
          <w:p w:rsidR="008D5ECB" w:rsidRPr="000819EC" w:rsidRDefault="008D5ECB" w:rsidP="004A5069">
            <w:pPr>
              <w:jc w:val="center"/>
              <w:rPr>
                <w:sz w:val="20"/>
              </w:rPr>
            </w:pPr>
            <w:r w:rsidRPr="000819EC">
              <w:rPr>
                <w:sz w:val="20"/>
              </w:rPr>
              <w:t>10</w:t>
            </w:r>
          </w:p>
        </w:tc>
        <w:tc>
          <w:tcPr>
            <w:tcW w:w="3749" w:type="dxa"/>
            <w:vAlign w:val="center"/>
          </w:tcPr>
          <w:p w:rsidR="008D5ECB" w:rsidRPr="000819EC" w:rsidRDefault="00C06AF7" w:rsidP="004A5069">
            <w:pPr>
              <w:rPr>
                <w:sz w:val="20"/>
              </w:rPr>
            </w:pPr>
            <w:r>
              <w:rPr>
                <w:sz w:val="18"/>
                <w:szCs w:val="18"/>
              </w:rPr>
              <w:t xml:space="preserve">Проведение комплекса земельно-кадастровых работ по инвентаризации земель Первомайского района, </w:t>
            </w:r>
            <w:r w:rsidR="008D5ECB" w:rsidRPr="000819EC">
              <w:rPr>
                <w:sz w:val="20"/>
              </w:rPr>
              <w:t>ед.</w:t>
            </w:r>
          </w:p>
        </w:tc>
        <w:tc>
          <w:tcPr>
            <w:tcW w:w="1062" w:type="dxa"/>
            <w:vAlign w:val="center"/>
          </w:tcPr>
          <w:p w:rsidR="008D5ECB" w:rsidRPr="000819EC" w:rsidRDefault="004A5069" w:rsidP="004A5069">
            <w:pPr>
              <w:jc w:val="center"/>
              <w:rPr>
                <w:sz w:val="20"/>
              </w:rPr>
            </w:pPr>
            <w:r>
              <w:rPr>
                <w:sz w:val="20"/>
              </w:rPr>
              <w:t>41</w:t>
            </w:r>
          </w:p>
        </w:tc>
        <w:tc>
          <w:tcPr>
            <w:tcW w:w="1062" w:type="dxa"/>
            <w:vAlign w:val="center"/>
          </w:tcPr>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32</w:t>
            </w:r>
          </w:p>
        </w:tc>
        <w:tc>
          <w:tcPr>
            <w:tcW w:w="1062" w:type="dxa"/>
            <w:vAlign w:val="center"/>
          </w:tcPr>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68</w:t>
            </w:r>
          </w:p>
        </w:tc>
        <w:tc>
          <w:tcPr>
            <w:tcW w:w="991" w:type="dxa"/>
            <w:vAlign w:val="center"/>
          </w:tcPr>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74</w:t>
            </w:r>
          </w:p>
        </w:tc>
        <w:tc>
          <w:tcPr>
            <w:tcW w:w="991" w:type="dxa"/>
            <w:vAlign w:val="center"/>
          </w:tcPr>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79</w:t>
            </w:r>
          </w:p>
        </w:tc>
      </w:tr>
      <w:tr w:rsidR="008D5ECB" w:rsidRPr="00383FE9" w:rsidTr="004A5069">
        <w:trPr>
          <w:trHeight w:val="464"/>
          <w:tblHeader/>
        </w:trPr>
        <w:tc>
          <w:tcPr>
            <w:tcW w:w="356" w:type="dxa"/>
            <w:vAlign w:val="center"/>
          </w:tcPr>
          <w:p w:rsidR="008D5ECB" w:rsidRPr="000819EC" w:rsidRDefault="008D5ECB" w:rsidP="004A5069">
            <w:pPr>
              <w:jc w:val="center"/>
              <w:rPr>
                <w:sz w:val="20"/>
              </w:rPr>
            </w:pPr>
            <w:r w:rsidRPr="000819EC">
              <w:rPr>
                <w:sz w:val="20"/>
              </w:rPr>
              <w:t>11</w:t>
            </w:r>
          </w:p>
        </w:tc>
        <w:tc>
          <w:tcPr>
            <w:tcW w:w="3749" w:type="dxa"/>
            <w:vAlign w:val="center"/>
          </w:tcPr>
          <w:p w:rsidR="008D5ECB" w:rsidRPr="000819EC" w:rsidRDefault="00C06AF7" w:rsidP="004A5069">
            <w:pPr>
              <w:rPr>
                <w:sz w:val="20"/>
              </w:rPr>
            </w:pPr>
            <w:r w:rsidRPr="0064093F">
              <w:rPr>
                <w:sz w:val="18"/>
                <w:szCs w:val="18"/>
              </w:rPr>
              <w:t>Разработка карт материалов Первомайского района (в т.ч. Проведение муниципальных закупок)</w:t>
            </w:r>
            <w:r>
              <w:rPr>
                <w:sz w:val="18"/>
                <w:szCs w:val="18"/>
              </w:rPr>
              <w:t xml:space="preserve">, </w:t>
            </w:r>
            <w:r w:rsidR="008D5ECB" w:rsidRPr="000819EC">
              <w:rPr>
                <w:sz w:val="20"/>
              </w:rPr>
              <w:t>ед.</w:t>
            </w:r>
          </w:p>
        </w:tc>
        <w:tc>
          <w:tcPr>
            <w:tcW w:w="1062" w:type="dxa"/>
            <w:vAlign w:val="center"/>
          </w:tcPr>
          <w:p w:rsidR="008D5ECB" w:rsidRPr="000819EC" w:rsidRDefault="008D5ECB" w:rsidP="004A5069">
            <w:pPr>
              <w:jc w:val="center"/>
              <w:rPr>
                <w:sz w:val="20"/>
              </w:rPr>
            </w:pPr>
            <w:r w:rsidRPr="000819EC">
              <w:rPr>
                <w:sz w:val="20"/>
              </w:rPr>
              <w:t>0</w:t>
            </w:r>
          </w:p>
        </w:tc>
        <w:tc>
          <w:tcPr>
            <w:tcW w:w="1062" w:type="dxa"/>
            <w:vAlign w:val="center"/>
          </w:tcPr>
          <w:p w:rsidR="008D5ECB" w:rsidRPr="000819EC" w:rsidRDefault="004A5069" w:rsidP="004A5069">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062" w:type="dxa"/>
            <w:vAlign w:val="center"/>
          </w:tcPr>
          <w:p w:rsidR="008D5ECB" w:rsidRPr="000819EC" w:rsidRDefault="004A5069" w:rsidP="004A5069">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991" w:type="dxa"/>
            <w:vAlign w:val="center"/>
          </w:tcPr>
          <w:p w:rsidR="008D5ECB" w:rsidRPr="000819EC" w:rsidRDefault="004A5069" w:rsidP="004A5069">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991" w:type="dxa"/>
            <w:vAlign w:val="center"/>
          </w:tcPr>
          <w:p w:rsidR="008D5ECB" w:rsidRPr="000819EC" w:rsidRDefault="008D5ECB" w:rsidP="004A5069">
            <w:pPr>
              <w:pStyle w:val="ConsPlusNormal"/>
              <w:widowControl/>
              <w:ind w:firstLine="0"/>
              <w:jc w:val="center"/>
              <w:rPr>
                <w:rFonts w:ascii="Times New Roman" w:hAnsi="Times New Roman" w:cs="Times New Roman"/>
              </w:rPr>
            </w:pPr>
            <w:r w:rsidRPr="000819EC">
              <w:rPr>
                <w:rFonts w:ascii="Times New Roman" w:hAnsi="Times New Roman" w:cs="Times New Roman"/>
              </w:rPr>
              <w:t>0</w:t>
            </w:r>
          </w:p>
        </w:tc>
      </w:tr>
      <w:tr w:rsidR="008D5ECB" w:rsidRPr="00383FE9" w:rsidTr="004A5069">
        <w:trPr>
          <w:trHeight w:val="675"/>
          <w:tblHeader/>
        </w:trPr>
        <w:tc>
          <w:tcPr>
            <w:tcW w:w="356" w:type="dxa"/>
            <w:vAlign w:val="center"/>
          </w:tcPr>
          <w:p w:rsidR="008D5ECB" w:rsidRPr="000819EC" w:rsidRDefault="008D5ECB" w:rsidP="004A5069">
            <w:pPr>
              <w:jc w:val="center"/>
              <w:rPr>
                <w:sz w:val="20"/>
              </w:rPr>
            </w:pPr>
            <w:r w:rsidRPr="000819EC">
              <w:rPr>
                <w:sz w:val="20"/>
              </w:rPr>
              <w:t>12</w:t>
            </w:r>
          </w:p>
        </w:tc>
        <w:tc>
          <w:tcPr>
            <w:tcW w:w="3749" w:type="dxa"/>
            <w:vAlign w:val="center"/>
          </w:tcPr>
          <w:p w:rsidR="00522E96" w:rsidRPr="000819EC" w:rsidRDefault="004A5069" w:rsidP="004A5069">
            <w:pPr>
              <w:rPr>
                <w:sz w:val="20"/>
              </w:rPr>
            </w:pPr>
            <w:r>
              <w:rPr>
                <w:sz w:val="18"/>
                <w:szCs w:val="18"/>
              </w:rPr>
              <w:t xml:space="preserve">Подготовка проекта планировки территории Первомайского района, </w:t>
            </w:r>
            <w:r w:rsidR="00A72292" w:rsidRPr="000819EC">
              <w:rPr>
                <w:sz w:val="20"/>
              </w:rPr>
              <w:t>ед.</w:t>
            </w:r>
          </w:p>
        </w:tc>
        <w:tc>
          <w:tcPr>
            <w:tcW w:w="1062" w:type="dxa"/>
            <w:vAlign w:val="center"/>
          </w:tcPr>
          <w:p w:rsidR="008D5ECB" w:rsidRPr="000819EC" w:rsidRDefault="00CC00AB" w:rsidP="004A5069">
            <w:pPr>
              <w:jc w:val="center"/>
              <w:rPr>
                <w:bCs/>
                <w:sz w:val="20"/>
              </w:rPr>
            </w:pPr>
            <w:r>
              <w:rPr>
                <w:bCs/>
                <w:sz w:val="20"/>
              </w:rPr>
              <w:t>0</w:t>
            </w:r>
          </w:p>
        </w:tc>
        <w:tc>
          <w:tcPr>
            <w:tcW w:w="1062" w:type="dxa"/>
            <w:vAlign w:val="center"/>
          </w:tcPr>
          <w:p w:rsidR="008D5ECB" w:rsidRPr="000819EC" w:rsidRDefault="00CC00AB" w:rsidP="004A5069">
            <w:pPr>
              <w:jc w:val="center"/>
              <w:rPr>
                <w:bCs/>
                <w:sz w:val="20"/>
              </w:rPr>
            </w:pPr>
            <w:r>
              <w:rPr>
                <w:bCs/>
                <w:sz w:val="20"/>
              </w:rPr>
              <w:t>1</w:t>
            </w:r>
          </w:p>
        </w:tc>
        <w:tc>
          <w:tcPr>
            <w:tcW w:w="1062" w:type="dxa"/>
            <w:vAlign w:val="center"/>
          </w:tcPr>
          <w:p w:rsidR="008D5ECB" w:rsidRPr="000819EC" w:rsidRDefault="00CC00AB" w:rsidP="004A5069">
            <w:pPr>
              <w:jc w:val="center"/>
              <w:rPr>
                <w:bCs/>
                <w:sz w:val="20"/>
              </w:rPr>
            </w:pPr>
            <w:r>
              <w:rPr>
                <w:bCs/>
                <w:sz w:val="20"/>
              </w:rPr>
              <w:t>0</w:t>
            </w:r>
          </w:p>
        </w:tc>
        <w:tc>
          <w:tcPr>
            <w:tcW w:w="991" w:type="dxa"/>
            <w:vAlign w:val="center"/>
          </w:tcPr>
          <w:p w:rsidR="008D5ECB" w:rsidRPr="000819EC" w:rsidRDefault="008D5ECB" w:rsidP="004A5069">
            <w:pPr>
              <w:jc w:val="center"/>
              <w:rPr>
                <w:bCs/>
                <w:sz w:val="20"/>
              </w:rPr>
            </w:pPr>
            <w:r w:rsidRPr="000819EC">
              <w:rPr>
                <w:bCs/>
                <w:sz w:val="20"/>
              </w:rPr>
              <w:t>0</w:t>
            </w:r>
          </w:p>
        </w:tc>
        <w:tc>
          <w:tcPr>
            <w:tcW w:w="991" w:type="dxa"/>
            <w:vAlign w:val="center"/>
          </w:tcPr>
          <w:p w:rsidR="008D5ECB" w:rsidRPr="000819EC" w:rsidRDefault="008D5ECB" w:rsidP="004A5069">
            <w:pPr>
              <w:jc w:val="center"/>
              <w:rPr>
                <w:bCs/>
                <w:sz w:val="20"/>
              </w:rPr>
            </w:pPr>
            <w:r w:rsidRPr="000819EC">
              <w:rPr>
                <w:bCs/>
                <w:sz w:val="20"/>
              </w:rPr>
              <w:t>0</w:t>
            </w:r>
          </w:p>
        </w:tc>
      </w:tr>
      <w:tr w:rsidR="00522E96" w:rsidRPr="00383FE9" w:rsidTr="004A5069">
        <w:trPr>
          <w:trHeight w:val="525"/>
          <w:tblHeader/>
        </w:trPr>
        <w:tc>
          <w:tcPr>
            <w:tcW w:w="356" w:type="dxa"/>
            <w:vAlign w:val="center"/>
          </w:tcPr>
          <w:p w:rsidR="00522E96" w:rsidRPr="000819EC" w:rsidRDefault="00965B59" w:rsidP="004A5069">
            <w:pPr>
              <w:jc w:val="center"/>
              <w:rPr>
                <w:sz w:val="20"/>
              </w:rPr>
            </w:pPr>
            <w:r>
              <w:rPr>
                <w:sz w:val="20"/>
              </w:rPr>
              <w:t>1</w:t>
            </w:r>
            <w:r w:rsidR="009B218F">
              <w:rPr>
                <w:sz w:val="20"/>
              </w:rPr>
              <w:t>3</w:t>
            </w:r>
          </w:p>
        </w:tc>
        <w:tc>
          <w:tcPr>
            <w:tcW w:w="3749" w:type="dxa"/>
          </w:tcPr>
          <w:p w:rsidR="00522E96" w:rsidRPr="004A5069" w:rsidRDefault="004A5069" w:rsidP="004A5069">
            <w:pPr>
              <w:pStyle w:val="ConsPlusNormal"/>
              <w:ind w:firstLine="0"/>
              <w:jc w:val="both"/>
              <w:rPr>
                <w:rFonts w:ascii="Times New Roman" w:hAnsi="Times New Roman" w:cs="Times New Roman"/>
              </w:rPr>
            </w:pPr>
            <w:r w:rsidRPr="004A5069">
              <w:rPr>
                <w:rFonts w:ascii="Times New Roman" w:hAnsi="Times New Roman" w:cs="Times New Roman"/>
                <w:sz w:val="18"/>
                <w:szCs w:val="18"/>
              </w:rPr>
              <w:t>Проведение комплексных кадастровых работ на территории Первомайского района</w:t>
            </w:r>
            <w:r>
              <w:rPr>
                <w:rFonts w:ascii="Times New Roman" w:hAnsi="Times New Roman" w:cs="Times New Roman"/>
                <w:sz w:val="18"/>
                <w:szCs w:val="18"/>
              </w:rPr>
              <w:t>, ед.</w:t>
            </w:r>
          </w:p>
        </w:tc>
        <w:tc>
          <w:tcPr>
            <w:tcW w:w="1062" w:type="dxa"/>
            <w:vAlign w:val="center"/>
          </w:tcPr>
          <w:p w:rsidR="00522E96" w:rsidRDefault="00965B59" w:rsidP="004A5069">
            <w:pPr>
              <w:jc w:val="center"/>
              <w:rPr>
                <w:bCs/>
                <w:sz w:val="20"/>
              </w:rPr>
            </w:pPr>
            <w:r>
              <w:rPr>
                <w:bCs/>
                <w:sz w:val="20"/>
              </w:rPr>
              <w:t>0</w:t>
            </w:r>
          </w:p>
        </w:tc>
        <w:tc>
          <w:tcPr>
            <w:tcW w:w="1062" w:type="dxa"/>
            <w:vAlign w:val="center"/>
          </w:tcPr>
          <w:p w:rsidR="00522E96" w:rsidRDefault="00965B59" w:rsidP="004A5069">
            <w:pPr>
              <w:jc w:val="center"/>
              <w:rPr>
                <w:bCs/>
                <w:sz w:val="20"/>
              </w:rPr>
            </w:pPr>
            <w:r>
              <w:rPr>
                <w:bCs/>
                <w:sz w:val="20"/>
              </w:rPr>
              <w:t>0</w:t>
            </w:r>
          </w:p>
        </w:tc>
        <w:tc>
          <w:tcPr>
            <w:tcW w:w="1062" w:type="dxa"/>
            <w:vAlign w:val="center"/>
          </w:tcPr>
          <w:p w:rsidR="00522E96" w:rsidRDefault="00965B59" w:rsidP="004A5069">
            <w:pPr>
              <w:jc w:val="center"/>
              <w:rPr>
                <w:bCs/>
                <w:sz w:val="20"/>
              </w:rPr>
            </w:pPr>
            <w:r>
              <w:rPr>
                <w:bCs/>
                <w:sz w:val="20"/>
              </w:rPr>
              <w:t>0</w:t>
            </w:r>
          </w:p>
        </w:tc>
        <w:tc>
          <w:tcPr>
            <w:tcW w:w="991" w:type="dxa"/>
            <w:vAlign w:val="center"/>
          </w:tcPr>
          <w:p w:rsidR="00522E96" w:rsidRPr="000819EC" w:rsidRDefault="00965B59" w:rsidP="004A5069">
            <w:pPr>
              <w:jc w:val="center"/>
              <w:rPr>
                <w:bCs/>
                <w:sz w:val="20"/>
              </w:rPr>
            </w:pPr>
            <w:r>
              <w:rPr>
                <w:bCs/>
                <w:sz w:val="20"/>
              </w:rPr>
              <w:t>0</w:t>
            </w:r>
          </w:p>
        </w:tc>
        <w:tc>
          <w:tcPr>
            <w:tcW w:w="991" w:type="dxa"/>
            <w:vAlign w:val="center"/>
          </w:tcPr>
          <w:p w:rsidR="00522E96" w:rsidRPr="000819EC" w:rsidRDefault="004A5069" w:rsidP="004A5069">
            <w:pPr>
              <w:jc w:val="center"/>
              <w:rPr>
                <w:bCs/>
                <w:sz w:val="20"/>
              </w:rPr>
            </w:pPr>
            <w:r>
              <w:rPr>
                <w:bCs/>
                <w:sz w:val="20"/>
              </w:rPr>
              <w:t>1</w:t>
            </w:r>
          </w:p>
        </w:tc>
      </w:tr>
      <w:tr w:rsidR="00522E96" w:rsidRPr="00383FE9" w:rsidTr="004A5069">
        <w:trPr>
          <w:trHeight w:val="394"/>
          <w:tblHeader/>
        </w:trPr>
        <w:tc>
          <w:tcPr>
            <w:tcW w:w="356" w:type="dxa"/>
            <w:vAlign w:val="center"/>
          </w:tcPr>
          <w:p w:rsidR="00522E96" w:rsidRPr="000819EC" w:rsidRDefault="00965B59" w:rsidP="004A5069">
            <w:pPr>
              <w:jc w:val="center"/>
              <w:rPr>
                <w:sz w:val="20"/>
              </w:rPr>
            </w:pPr>
            <w:r>
              <w:rPr>
                <w:sz w:val="20"/>
              </w:rPr>
              <w:t>1</w:t>
            </w:r>
            <w:r w:rsidR="009B218F">
              <w:rPr>
                <w:sz w:val="20"/>
              </w:rPr>
              <w:t>4</w:t>
            </w:r>
          </w:p>
        </w:tc>
        <w:tc>
          <w:tcPr>
            <w:tcW w:w="3749" w:type="dxa"/>
          </w:tcPr>
          <w:p w:rsidR="00522E96" w:rsidRPr="004A5069" w:rsidRDefault="004A5069" w:rsidP="004A5069">
            <w:pPr>
              <w:pStyle w:val="ConsPlusNormal"/>
              <w:ind w:firstLine="0"/>
              <w:jc w:val="both"/>
              <w:rPr>
                <w:rFonts w:ascii="Times New Roman" w:hAnsi="Times New Roman" w:cs="Times New Roman"/>
              </w:rPr>
            </w:pPr>
            <w:r w:rsidRPr="004A5069">
              <w:rPr>
                <w:rFonts w:ascii="Times New Roman" w:hAnsi="Times New Roman" w:cs="Times New Roman"/>
                <w:sz w:val="18"/>
                <w:szCs w:val="18"/>
              </w:rPr>
              <w:t>Проведение кадастровых работ по оформлению земельных участков в собственность муниципальных образований</w:t>
            </w:r>
            <w:r>
              <w:rPr>
                <w:rFonts w:ascii="Times New Roman" w:hAnsi="Times New Roman" w:cs="Times New Roman"/>
                <w:sz w:val="18"/>
                <w:szCs w:val="18"/>
              </w:rPr>
              <w:t>, ед.</w:t>
            </w:r>
          </w:p>
        </w:tc>
        <w:tc>
          <w:tcPr>
            <w:tcW w:w="1062" w:type="dxa"/>
            <w:vAlign w:val="center"/>
          </w:tcPr>
          <w:p w:rsidR="00522E96" w:rsidRDefault="00965B59" w:rsidP="004A5069">
            <w:pPr>
              <w:jc w:val="center"/>
              <w:rPr>
                <w:bCs/>
                <w:sz w:val="20"/>
              </w:rPr>
            </w:pPr>
            <w:r>
              <w:rPr>
                <w:bCs/>
                <w:sz w:val="20"/>
              </w:rPr>
              <w:t>0</w:t>
            </w:r>
          </w:p>
        </w:tc>
        <w:tc>
          <w:tcPr>
            <w:tcW w:w="1062" w:type="dxa"/>
            <w:vAlign w:val="center"/>
          </w:tcPr>
          <w:p w:rsidR="00522E96" w:rsidRDefault="00965B59" w:rsidP="004A5069">
            <w:pPr>
              <w:jc w:val="center"/>
              <w:rPr>
                <w:bCs/>
                <w:sz w:val="20"/>
              </w:rPr>
            </w:pPr>
            <w:r>
              <w:rPr>
                <w:bCs/>
                <w:sz w:val="20"/>
              </w:rPr>
              <w:t>0</w:t>
            </w:r>
          </w:p>
        </w:tc>
        <w:tc>
          <w:tcPr>
            <w:tcW w:w="1062" w:type="dxa"/>
            <w:vAlign w:val="center"/>
          </w:tcPr>
          <w:p w:rsidR="00522E96" w:rsidRDefault="00965B59" w:rsidP="004A5069">
            <w:pPr>
              <w:jc w:val="center"/>
              <w:rPr>
                <w:bCs/>
                <w:sz w:val="20"/>
              </w:rPr>
            </w:pPr>
            <w:r>
              <w:rPr>
                <w:bCs/>
                <w:sz w:val="20"/>
              </w:rPr>
              <w:t>0</w:t>
            </w:r>
          </w:p>
        </w:tc>
        <w:tc>
          <w:tcPr>
            <w:tcW w:w="991" w:type="dxa"/>
            <w:vAlign w:val="center"/>
          </w:tcPr>
          <w:p w:rsidR="00522E96" w:rsidRPr="000819EC" w:rsidRDefault="00965B59" w:rsidP="004A5069">
            <w:pPr>
              <w:jc w:val="center"/>
              <w:rPr>
                <w:bCs/>
                <w:sz w:val="20"/>
              </w:rPr>
            </w:pPr>
            <w:r>
              <w:rPr>
                <w:bCs/>
                <w:sz w:val="20"/>
              </w:rPr>
              <w:t>0</w:t>
            </w:r>
          </w:p>
        </w:tc>
        <w:tc>
          <w:tcPr>
            <w:tcW w:w="991" w:type="dxa"/>
            <w:vAlign w:val="center"/>
          </w:tcPr>
          <w:p w:rsidR="00522E96" w:rsidRPr="000819EC" w:rsidRDefault="009605EC" w:rsidP="004A5069">
            <w:pPr>
              <w:jc w:val="center"/>
              <w:rPr>
                <w:bCs/>
                <w:sz w:val="20"/>
              </w:rPr>
            </w:pPr>
            <w:r>
              <w:rPr>
                <w:bCs/>
                <w:sz w:val="20"/>
              </w:rPr>
              <w:t>4</w:t>
            </w:r>
          </w:p>
        </w:tc>
      </w:tr>
      <w:tr w:rsidR="00522E96" w:rsidRPr="00383FE9" w:rsidTr="004A5069">
        <w:trPr>
          <w:trHeight w:val="287"/>
          <w:tblHeader/>
        </w:trPr>
        <w:tc>
          <w:tcPr>
            <w:tcW w:w="356" w:type="dxa"/>
            <w:vAlign w:val="center"/>
          </w:tcPr>
          <w:p w:rsidR="00522E96" w:rsidRPr="000819EC" w:rsidRDefault="00522E96" w:rsidP="004A5069">
            <w:pPr>
              <w:jc w:val="center"/>
              <w:rPr>
                <w:sz w:val="20"/>
              </w:rPr>
            </w:pPr>
            <w:r>
              <w:rPr>
                <w:sz w:val="20"/>
              </w:rPr>
              <w:t>1</w:t>
            </w:r>
            <w:r w:rsidR="009B218F">
              <w:rPr>
                <w:sz w:val="20"/>
              </w:rPr>
              <w:t>5</w:t>
            </w:r>
          </w:p>
        </w:tc>
        <w:tc>
          <w:tcPr>
            <w:tcW w:w="3749" w:type="dxa"/>
            <w:vAlign w:val="center"/>
          </w:tcPr>
          <w:p w:rsidR="00522E96" w:rsidRPr="000819EC" w:rsidRDefault="004A5069" w:rsidP="004A5069">
            <w:pPr>
              <w:rPr>
                <w:sz w:val="20"/>
              </w:rPr>
            </w:pPr>
            <w:r w:rsidRPr="00965B59">
              <w:rPr>
                <w:sz w:val="18"/>
                <w:szCs w:val="18"/>
              </w:rPr>
              <w:t>Создание условий для вовлечения в оборот земель сельс</w:t>
            </w:r>
            <w:r>
              <w:rPr>
                <w:sz w:val="18"/>
                <w:szCs w:val="18"/>
              </w:rPr>
              <w:t>ко</w:t>
            </w:r>
            <w:r w:rsidRPr="00965B59">
              <w:rPr>
                <w:sz w:val="18"/>
                <w:szCs w:val="18"/>
              </w:rPr>
              <w:t>хозяйственного назначения</w:t>
            </w:r>
            <w:r>
              <w:rPr>
                <w:sz w:val="18"/>
                <w:szCs w:val="18"/>
              </w:rPr>
              <w:t>, ед.</w:t>
            </w:r>
          </w:p>
        </w:tc>
        <w:tc>
          <w:tcPr>
            <w:tcW w:w="1062" w:type="dxa"/>
            <w:vAlign w:val="center"/>
          </w:tcPr>
          <w:p w:rsidR="00522E96" w:rsidRPr="000819EC" w:rsidRDefault="00522E96" w:rsidP="004A5069">
            <w:pPr>
              <w:jc w:val="center"/>
              <w:rPr>
                <w:bCs/>
                <w:sz w:val="20"/>
              </w:rPr>
            </w:pPr>
            <w:r>
              <w:rPr>
                <w:bCs/>
                <w:sz w:val="20"/>
              </w:rPr>
              <w:t>0</w:t>
            </w:r>
          </w:p>
        </w:tc>
        <w:tc>
          <w:tcPr>
            <w:tcW w:w="1062" w:type="dxa"/>
            <w:vAlign w:val="center"/>
          </w:tcPr>
          <w:p w:rsidR="00522E96" w:rsidRPr="000819EC" w:rsidRDefault="00522E96" w:rsidP="004A5069">
            <w:pPr>
              <w:jc w:val="center"/>
              <w:rPr>
                <w:bCs/>
                <w:sz w:val="20"/>
              </w:rPr>
            </w:pPr>
            <w:r>
              <w:rPr>
                <w:bCs/>
                <w:sz w:val="20"/>
              </w:rPr>
              <w:t>0</w:t>
            </w:r>
          </w:p>
        </w:tc>
        <w:tc>
          <w:tcPr>
            <w:tcW w:w="1062" w:type="dxa"/>
            <w:vAlign w:val="center"/>
          </w:tcPr>
          <w:p w:rsidR="00522E96" w:rsidRDefault="00522E96" w:rsidP="004A5069">
            <w:pPr>
              <w:jc w:val="center"/>
              <w:rPr>
                <w:bCs/>
                <w:sz w:val="20"/>
              </w:rPr>
            </w:pPr>
            <w:r>
              <w:rPr>
                <w:bCs/>
                <w:sz w:val="20"/>
              </w:rPr>
              <w:t>0</w:t>
            </w:r>
          </w:p>
        </w:tc>
        <w:tc>
          <w:tcPr>
            <w:tcW w:w="991" w:type="dxa"/>
            <w:vAlign w:val="center"/>
          </w:tcPr>
          <w:p w:rsidR="00522E96" w:rsidRPr="000819EC" w:rsidRDefault="00522E96" w:rsidP="004A5069">
            <w:pPr>
              <w:jc w:val="center"/>
              <w:rPr>
                <w:bCs/>
                <w:sz w:val="20"/>
              </w:rPr>
            </w:pPr>
            <w:r>
              <w:rPr>
                <w:bCs/>
                <w:sz w:val="20"/>
              </w:rPr>
              <w:t>0</w:t>
            </w:r>
          </w:p>
        </w:tc>
        <w:tc>
          <w:tcPr>
            <w:tcW w:w="991" w:type="dxa"/>
            <w:vAlign w:val="center"/>
          </w:tcPr>
          <w:p w:rsidR="00522E96" w:rsidRPr="000819EC" w:rsidRDefault="009605EC" w:rsidP="004A5069">
            <w:pPr>
              <w:jc w:val="center"/>
              <w:rPr>
                <w:bCs/>
                <w:sz w:val="20"/>
              </w:rPr>
            </w:pPr>
            <w:r>
              <w:rPr>
                <w:bCs/>
                <w:sz w:val="20"/>
              </w:rPr>
              <w:t>6</w:t>
            </w:r>
          </w:p>
        </w:tc>
      </w:tr>
      <w:tr w:rsidR="00522E96" w:rsidRPr="00383FE9" w:rsidTr="004A5069">
        <w:trPr>
          <w:trHeight w:val="492"/>
          <w:tblHeader/>
        </w:trPr>
        <w:tc>
          <w:tcPr>
            <w:tcW w:w="9273" w:type="dxa"/>
            <w:gridSpan w:val="7"/>
            <w:vAlign w:val="center"/>
          </w:tcPr>
          <w:p w:rsidR="00522E96" w:rsidRPr="000819EC" w:rsidRDefault="00522E96" w:rsidP="004A5069">
            <w:pPr>
              <w:jc w:val="center"/>
              <w:rPr>
                <w:sz w:val="20"/>
              </w:rPr>
            </w:pPr>
            <w:r w:rsidRPr="000819EC">
              <w:rPr>
                <w:sz w:val="20"/>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522E96" w:rsidRPr="00B1118B" w:rsidTr="004A5069">
        <w:tc>
          <w:tcPr>
            <w:tcW w:w="356" w:type="dxa"/>
            <w:vAlign w:val="center"/>
          </w:tcPr>
          <w:p w:rsidR="00522E96" w:rsidRPr="000819EC" w:rsidRDefault="00522E96" w:rsidP="004A5069">
            <w:pPr>
              <w:jc w:val="center"/>
              <w:rPr>
                <w:bCs/>
                <w:sz w:val="20"/>
              </w:rPr>
            </w:pPr>
            <w:r w:rsidRPr="000819EC">
              <w:rPr>
                <w:bCs/>
                <w:sz w:val="20"/>
              </w:rPr>
              <w:t>1</w:t>
            </w:r>
            <w:r w:rsidR="009B218F">
              <w:rPr>
                <w:bCs/>
                <w:sz w:val="20"/>
              </w:rPr>
              <w:t>6</w:t>
            </w:r>
          </w:p>
        </w:tc>
        <w:tc>
          <w:tcPr>
            <w:tcW w:w="3749" w:type="dxa"/>
            <w:vAlign w:val="center"/>
          </w:tcPr>
          <w:p w:rsidR="00522E96" w:rsidRPr="000819EC" w:rsidRDefault="004A5069" w:rsidP="004A5069">
            <w:pPr>
              <w:jc w:val="both"/>
              <w:rPr>
                <w:sz w:val="20"/>
              </w:rPr>
            </w:pPr>
            <w:r w:rsidRPr="00E66109">
              <w:rPr>
                <w:sz w:val="18"/>
                <w:szCs w:val="18"/>
              </w:rPr>
              <w:t>Разработка проектно - сметной документации на реконструкцию и перепланировку здания в п.Орехово</w:t>
            </w:r>
            <w:r>
              <w:rPr>
                <w:sz w:val="18"/>
              </w:rPr>
              <w:t xml:space="preserve">, </w:t>
            </w:r>
            <w:r w:rsidR="00522E96" w:rsidRPr="000819EC">
              <w:rPr>
                <w:sz w:val="20"/>
              </w:rPr>
              <w:t>ед.</w:t>
            </w:r>
          </w:p>
        </w:tc>
        <w:tc>
          <w:tcPr>
            <w:tcW w:w="1062" w:type="dxa"/>
            <w:vAlign w:val="center"/>
          </w:tcPr>
          <w:p w:rsidR="00522E96" w:rsidRPr="000819EC" w:rsidRDefault="004A5069" w:rsidP="004A5069">
            <w:pPr>
              <w:jc w:val="center"/>
              <w:rPr>
                <w:bCs/>
                <w:sz w:val="20"/>
              </w:rPr>
            </w:pPr>
            <w:r>
              <w:rPr>
                <w:bCs/>
                <w:sz w:val="20"/>
              </w:rPr>
              <w:t>0</w:t>
            </w:r>
          </w:p>
        </w:tc>
        <w:tc>
          <w:tcPr>
            <w:tcW w:w="1062" w:type="dxa"/>
            <w:vAlign w:val="center"/>
          </w:tcPr>
          <w:p w:rsidR="00522E96" w:rsidRPr="000819EC" w:rsidRDefault="004A5069" w:rsidP="004A5069">
            <w:pPr>
              <w:jc w:val="center"/>
              <w:rPr>
                <w:bCs/>
                <w:sz w:val="20"/>
              </w:rPr>
            </w:pPr>
            <w:r>
              <w:rPr>
                <w:bCs/>
                <w:sz w:val="20"/>
              </w:rPr>
              <w:t>1</w:t>
            </w:r>
          </w:p>
        </w:tc>
        <w:tc>
          <w:tcPr>
            <w:tcW w:w="1062" w:type="dxa"/>
            <w:vAlign w:val="center"/>
          </w:tcPr>
          <w:p w:rsidR="00522E96" w:rsidRPr="000819EC" w:rsidRDefault="00522E96" w:rsidP="004A5069">
            <w:pPr>
              <w:jc w:val="center"/>
              <w:rPr>
                <w:bCs/>
                <w:sz w:val="20"/>
              </w:rPr>
            </w:pPr>
            <w:r w:rsidRPr="000819EC">
              <w:rPr>
                <w:bCs/>
                <w:sz w:val="20"/>
              </w:rPr>
              <w:t>0</w:t>
            </w:r>
          </w:p>
        </w:tc>
        <w:tc>
          <w:tcPr>
            <w:tcW w:w="991" w:type="dxa"/>
            <w:vAlign w:val="center"/>
          </w:tcPr>
          <w:p w:rsidR="00522E96" w:rsidRPr="000819EC" w:rsidRDefault="00522E96" w:rsidP="004A5069">
            <w:pPr>
              <w:jc w:val="center"/>
              <w:rPr>
                <w:bCs/>
                <w:sz w:val="20"/>
              </w:rPr>
            </w:pPr>
            <w:r w:rsidRPr="000819EC">
              <w:rPr>
                <w:bCs/>
                <w:sz w:val="20"/>
              </w:rPr>
              <w:t>0</w:t>
            </w:r>
          </w:p>
        </w:tc>
        <w:tc>
          <w:tcPr>
            <w:tcW w:w="991" w:type="dxa"/>
            <w:vAlign w:val="center"/>
          </w:tcPr>
          <w:p w:rsidR="00522E96" w:rsidRPr="000819EC" w:rsidRDefault="00522E96" w:rsidP="004A5069">
            <w:pPr>
              <w:jc w:val="center"/>
              <w:rPr>
                <w:bCs/>
                <w:sz w:val="20"/>
              </w:rPr>
            </w:pPr>
            <w:r w:rsidRPr="000819EC">
              <w:rPr>
                <w:bCs/>
                <w:sz w:val="20"/>
              </w:rPr>
              <w:t>0</w:t>
            </w:r>
          </w:p>
        </w:tc>
      </w:tr>
      <w:tr w:rsidR="00522E96" w:rsidRPr="00B1118B" w:rsidTr="004A5069">
        <w:tc>
          <w:tcPr>
            <w:tcW w:w="356" w:type="dxa"/>
            <w:vAlign w:val="center"/>
          </w:tcPr>
          <w:p w:rsidR="00522E96" w:rsidRPr="000819EC" w:rsidRDefault="00522E96" w:rsidP="004A5069">
            <w:pPr>
              <w:jc w:val="center"/>
              <w:rPr>
                <w:bCs/>
                <w:sz w:val="20"/>
              </w:rPr>
            </w:pPr>
            <w:r w:rsidRPr="000819EC">
              <w:rPr>
                <w:bCs/>
                <w:sz w:val="20"/>
              </w:rPr>
              <w:t>1</w:t>
            </w:r>
            <w:r w:rsidR="009B218F">
              <w:rPr>
                <w:bCs/>
                <w:sz w:val="20"/>
              </w:rPr>
              <w:t>7</w:t>
            </w:r>
          </w:p>
        </w:tc>
        <w:tc>
          <w:tcPr>
            <w:tcW w:w="3749" w:type="dxa"/>
            <w:vAlign w:val="center"/>
          </w:tcPr>
          <w:p w:rsidR="00522E96" w:rsidRPr="000819EC" w:rsidRDefault="004A5069" w:rsidP="004A5069">
            <w:pPr>
              <w:jc w:val="both"/>
              <w:rPr>
                <w:sz w:val="20"/>
              </w:rPr>
            </w:pPr>
            <w:r w:rsidRPr="00E66109">
              <w:rPr>
                <w:sz w:val="18"/>
                <w:szCs w:val="18"/>
              </w:rPr>
              <w:t>Планировка, обмерные работы и экологические изыскания здания и земельного участка в п.Орехово</w:t>
            </w:r>
            <w:r>
              <w:rPr>
                <w:sz w:val="18"/>
              </w:rPr>
              <w:t>,</w:t>
            </w:r>
            <w:r w:rsidR="00522E96" w:rsidRPr="000819EC">
              <w:rPr>
                <w:sz w:val="20"/>
              </w:rPr>
              <w:t xml:space="preserve"> ед.</w:t>
            </w:r>
          </w:p>
        </w:tc>
        <w:tc>
          <w:tcPr>
            <w:tcW w:w="1062" w:type="dxa"/>
            <w:vAlign w:val="center"/>
          </w:tcPr>
          <w:p w:rsidR="00522E96" w:rsidRPr="000819EC" w:rsidRDefault="00522E96" w:rsidP="004A5069">
            <w:pPr>
              <w:jc w:val="center"/>
              <w:rPr>
                <w:bCs/>
                <w:sz w:val="20"/>
              </w:rPr>
            </w:pPr>
            <w:r w:rsidRPr="000819EC">
              <w:rPr>
                <w:bCs/>
                <w:sz w:val="20"/>
              </w:rPr>
              <w:t>1</w:t>
            </w:r>
          </w:p>
        </w:tc>
        <w:tc>
          <w:tcPr>
            <w:tcW w:w="1062" w:type="dxa"/>
            <w:vAlign w:val="center"/>
          </w:tcPr>
          <w:p w:rsidR="00522E96" w:rsidRPr="000819EC" w:rsidRDefault="00522E96" w:rsidP="004A5069">
            <w:pPr>
              <w:jc w:val="center"/>
              <w:rPr>
                <w:bCs/>
                <w:sz w:val="20"/>
              </w:rPr>
            </w:pPr>
            <w:r w:rsidRPr="000819EC">
              <w:rPr>
                <w:bCs/>
                <w:sz w:val="20"/>
              </w:rPr>
              <w:t>0</w:t>
            </w:r>
          </w:p>
        </w:tc>
        <w:tc>
          <w:tcPr>
            <w:tcW w:w="1062" w:type="dxa"/>
            <w:vAlign w:val="center"/>
          </w:tcPr>
          <w:p w:rsidR="00522E96" w:rsidRPr="000819EC" w:rsidRDefault="00522E96" w:rsidP="004A5069">
            <w:pPr>
              <w:jc w:val="center"/>
              <w:rPr>
                <w:bCs/>
                <w:sz w:val="20"/>
              </w:rPr>
            </w:pPr>
            <w:r w:rsidRPr="000819EC">
              <w:rPr>
                <w:bCs/>
                <w:sz w:val="20"/>
              </w:rPr>
              <w:t>0</w:t>
            </w:r>
          </w:p>
        </w:tc>
        <w:tc>
          <w:tcPr>
            <w:tcW w:w="991" w:type="dxa"/>
            <w:vAlign w:val="center"/>
          </w:tcPr>
          <w:p w:rsidR="00522E96" w:rsidRPr="000819EC" w:rsidRDefault="00522E96" w:rsidP="004A5069">
            <w:pPr>
              <w:jc w:val="center"/>
              <w:rPr>
                <w:bCs/>
                <w:sz w:val="20"/>
              </w:rPr>
            </w:pPr>
            <w:r w:rsidRPr="000819EC">
              <w:rPr>
                <w:bCs/>
                <w:sz w:val="20"/>
              </w:rPr>
              <w:t>0</w:t>
            </w:r>
          </w:p>
        </w:tc>
        <w:tc>
          <w:tcPr>
            <w:tcW w:w="991" w:type="dxa"/>
            <w:vAlign w:val="center"/>
          </w:tcPr>
          <w:p w:rsidR="00522E96" w:rsidRPr="000819EC" w:rsidRDefault="00522E96" w:rsidP="004A5069">
            <w:pPr>
              <w:jc w:val="center"/>
              <w:rPr>
                <w:bCs/>
                <w:sz w:val="20"/>
              </w:rPr>
            </w:pPr>
            <w:r w:rsidRPr="000819EC">
              <w:rPr>
                <w:bCs/>
                <w:sz w:val="20"/>
              </w:rPr>
              <w:t>0</w:t>
            </w:r>
          </w:p>
        </w:tc>
      </w:tr>
      <w:tr w:rsidR="00522E96" w:rsidRPr="00B1118B" w:rsidTr="004A5069">
        <w:tc>
          <w:tcPr>
            <w:tcW w:w="356" w:type="dxa"/>
            <w:vAlign w:val="center"/>
          </w:tcPr>
          <w:p w:rsidR="00522E96" w:rsidRPr="000819EC" w:rsidRDefault="00522E96" w:rsidP="004A5069">
            <w:pPr>
              <w:jc w:val="center"/>
              <w:rPr>
                <w:bCs/>
                <w:sz w:val="20"/>
              </w:rPr>
            </w:pPr>
            <w:r w:rsidRPr="000819EC">
              <w:rPr>
                <w:bCs/>
                <w:sz w:val="20"/>
              </w:rPr>
              <w:t>1</w:t>
            </w:r>
            <w:r w:rsidR="009B218F">
              <w:rPr>
                <w:bCs/>
                <w:sz w:val="20"/>
              </w:rPr>
              <w:t>8</w:t>
            </w:r>
          </w:p>
        </w:tc>
        <w:tc>
          <w:tcPr>
            <w:tcW w:w="3749" w:type="dxa"/>
            <w:vAlign w:val="center"/>
          </w:tcPr>
          <w:p w:rsidR="00522E96" w:rsidRPr="000819EC" w:rsidRDefault="004A5069" w:rsidP="004A5069">
            <w:pPr>
              <w:jc w:val="both"/>
              <w:rPr>
                <w:sz w:val="20"/>
              </w:rPr>
            </w:pPr>
            <w:r>
              <w:rPr>
                <w:sz w:val="18"/>
                <w:szCs w:val="18"/>
              </w:rPr>
              <w:t>Содержание и обслуживание временно не арендуемого муниципального имущества, и капитальный ремонт муниципального нежилого фонда,</w:t>
            </w:r>
            <w:r w:rsidR="00522E96" w:rsidRPr="000819EC">
              <w:rPr>
                <w:color w:val="000000"/>
                <w:sz w:val="20"/>
              </w:rPr>
              <w:t xml:space="preserve"> ед.</w:t>
            </w:r>
          </w:p>
        </w:tc>
        <w:tc>
          <w:tcPr>
            <w:tcW w:w="1062" w:type="dxa"/>
            <w:vAlign w:val="center"/>
          </w:tcPr>
          <w:p w:rsidR="00522E96" w:rsidRPr="000819EC" w:rsidRDefault="00522E96" w:rsidP="004A5069">
            <w:pPr>
              <w:jc w:val="center"/>
              <w:rPr>
                <w:bCs/>
                <w:sz w:val="20"/>
              </w:rPr>
            </w:pPr>
            <w:r w:rsidRPr="000819EC">
              <w:rPr>
                <w:bCs/>
                <w:sz w:val="20"/>
              </w:rPr>
              <w:t>1</w:t>
            </w:r>
          </w:p>
        </w:tc>
        <w:tc>
          <w:tcPr>
            <w:tcW w:w="1062" w:type="dxa"/>
            <w:vAlign w:val="center"/>
          </w:tcPr>
          <w:p w:rsidR="00522E96" w:rsidRPr="000819EC" w:rsidRDefault="00522E96" w:rsidP="004A5069">
            <w:pPr>
              <w:jc w:val="center"/>
              <w:rPr>
                <w:bCs/>
                <w:sz w:val="20"/>
              </w:rPr>
            </w:pPr>
            <w:r w:rsidRPr="000819EC">
              <w:rPr>
                <w:bCs/>
                <w:sz w:val="20"/>
              </w:rPr>
              <w:t>1</w:t>
            </w:r>
          </w:p>
        </w:tc>
        <w:tc>
          <w:tcPr>
            <w:tcW w:w="1062" w:type="dxa"/>
            <w:vAlign w:val="center"/>
          </w:tcPr>
          <w:p w:rsidR="00522E96" w:rsidRPr="000819EC" w:rsidRDefault="00522E96" w:rsidP="004A5069">
            <w:pPr>
              <w:jc w:val="center"/>
              <w:rPr>
                <w:bCs/>
                <w:sz w:val="20"/>
              </w:rPr>
            </w:pPr>
            <w:r w:rsidRPr="000819EC">
              <w:rPr>
                <w:bCs/>
                <w:sz w:val="20"/>
              </w:rPr>
              <w:t>1</w:t>
            </w:r>
          </w:p>
        </w:tc>
        <w:tc>
          <w:tcPr>
            <w:tcW w:w="991" w:type="dxa"/>
            <w:vAlign w:val="center"/>
          </w:tcPr>
          <w:p w:rsidR="00522E96" w:rsidRPr="000819EC" w:rsidRDefault="00522E96" w:rsidP="004A5069">
            <w:pPr>
              <w:jc w:val="center"/>
              <w:rPr>
                <w:bCs/>
                <w:sz w:val="20"/>
              </w:rPr>
            </w:pPr>
            <w:r w:rsidRPr="000819EC">
              <w:rPr>
                <w:bCs/>
                <w:sz w:val="20"/>
              </w:rPr>
              <w:t>1</w:t>
            </w:r>
          </w:p>
        </w:tc>
        <w:tc>
          <w:tcPr>
            <w:tcW w:w="991" w:type="dxa"/>
            <w:vAlign w:val="center"/>
          </w:tcPr>
          <w:p w:rsidR="00522E96" w:rsidRPr="000819EC" w:rsidRDefault="00522E96" w:rsidP="004A5069">
            <w:pPr>
              <w:jc w:val="center"/>
              <w:rPr>
                <w:bCs/>
                <w:sz w:val="20"/>
              </w:rPr>
            </w:pPr>
            <w:r w:rsidRPr="000819EC">
              <w:rPr>
                <w:bCs/>
                <w:sz w:val="20"/>
              </w:rPr>
              <w:t>1</w:t>
            </w:r>
          </w:p>
        </w:tc>
      </w:tr>
      <w:tr w:rsidR="00522E96" w:rsidRPr="00B1118B" w:rsidTr="004A5069">
        <w:trPr>
          <w:trHeight w:val="675"/>
        </w:trPr>
        <w:tc>
          <w:tcPr>
            <w:tcW w:w="356" w:type="dxa"/>
            <w:vAlign w:val="center"/>
          </w:tcPr>
          <w:p w:rsidR="00522E96" w:rsidRPr="000819EC" w:rsidRDefault="00522E96" w:rsidP="004A5069">
            <w:pPr>
              <w:jc w:val="center"/>
              <w:rPr>
                <w:bCs/>
                <w:sz w:val="20"/>
              </w:rPr>
            </w:pPr>
            <w:r w:rsidRPr="000819EC">
              <w:rPr>
                <w:bCs/>
                <w:sz w:val="20"/>
              </w:rPr>
              <w:t>1</w:t>
            </w:r>
            <w:r w:rsidR="009B218F">
              <w:rPr>
                <w:bCs/>
                <w:sz w:val="20"/>
              </w:rPr>
              <w:t>9</w:t>
            </w:r>
          </w:p>
        </w:tc>
        <w:tc>
          <w:tcPr>
            <w:tcW w:w="3749" w:type="dxa"/>
            <w:vAlign w:val="center"/>
          </w:tcPr>
          <w:p w:rsidR="00522E96" w:rsidRPr="000819EC" w:rsidRDefault="004A5069" w:rsidP="004A5069">
            <w:pPr>
              <w:jc w:val="both"/>
              <w:rPr>
                <w:sz w:val="20"/>
              </w:rPr>
            </w:pPr>
            <w:r>
              <w:rPr>
                <w:sz w:val="18"/>
                <w:szCs w:val="18"/>
              </w:rPr>
              <w:t>Уплата налога на добавленную стоимость, транспортного налога и прочих платежей</w:t>
            </w:r>
            <w:r w:rsidR="00522E96" w:rsidRPr="000819EC">
              <w:rPr>
                <w:color w:val="000000"/>
                <w:sz w:val="20"/>
              </w:rPr>
              <w:t>, шт.</w:t>
            </w:r>
          </w:p>
        </w:tc>
        <w:tc>
          <w:tcPr>
            <w:tcW w:w="1062" w:type="dxa"/>
            <w:vAlign w:val="center"/>
          </w:tcPr>
          <w:p w:rsidR="00522E96" w:rsidRPr="000819EC" w:rsidRDefault="004A5069" w:rsidP="004A5069">
            <w:pPr>
              <w:jc w:val="center"/>
              <w:rPr>
                <w:bCs/>
                <w:sz w:val="20"/>
              </w:rPr>
            </w:pPr>
            <w:r>
              <w:rPr>
                <w:bCs/>
                <w:sz w:val="20"/>
              </w:rPr>
              <w:t>2</w:t>
            </w:r>
          </w:p>
        </w:tc>
        <w:tc>
          <w:tcPr>
            <w:tcW w:w="1062" w:type="dxa"/>
            <w:vAlign w:val="center"/>
          </w:tcPr>
          <w:p w:rsidR="00522E96" w:rsidRPr="000819EC" w:rsidRDefault="004A5069" w:rsidP="004A5069">
            <w:pPr>
              <w:jc w:val="center"/>
              <w:rPr>
                <w:bCs/>
                <w:sz w:val="20"/>
              </w:rPr>
            </w:pPr>
            <w:r>
              <w:rPr>
                <w:bCs/>
                <w:sz w:val="20"/>
              </w:rPr>
              <w:t>1</w:t>
            </w:r>
          </w:p>
        </w:tc>
        <w:tc>
          <w:tcPr>
            <w:tcW w:w="1062" w:type="dxa"/>
            <w:vAlign w:val="center"/>
          </w:tcPr>
          <w:p w:rsidR="00522E96" w:rsidRPr="000819EC" w:rsidRDefault="004A5069" w:rsidP="004A5069">
            <w:pPr>
              <w:jc w:val="center"/>
              <w:rPr>
                <w:bCs/>
                <w:sz w:val="20"/>
              </w:rPr>
            </w:pPr>
            <w:r>
              <w:rPr>
                <w:bCs/>
                <w:sz w:val="20"/>
              </w:rPr>
              <w:t>0</w:t>
            </w:r>
          </w:p>
        </w:tc>
        <w:tc>
          <w:tcPr>
            <w:tcW w:w="991" w:type="dxa"/>
            <w:vAlign w:val="center"/>
          </w:tcPr>
          <w:p w:rsidR="00522E96" w:rsidRPr="000819EC" w:rsidRDefault="004A5069" w:rsidP="004A5069">
            <w:pPr>
              <w:jc w:val="center"/>
              <w:rPr>
                <w:bCs/>
                <w:sz w:val="20"/>
              </w:rPr>
            </w:pPr>
            <w:r>
              <w:rPr>
                <w:bCs/>
                <w:sz w:val="20"/>
              </w:rPr>
              <w:t>4</w:t>
            </w:r>
          </w:p>
        </w:tc>
        <w:tc>
          <w:tcPr>
            <w:tcW w:w="991" w:type="dxa"/>
            <w:vAlign w:val="center"/>
          </w:tcPr>
          <w:p w:rsidR="00522E96" w:rsidRPr="000819EC" w:rsidRDefault="004A5069" w:rsidP="004A5069">
            <w:pPr>
              <w:jc w:val="center"/>
              <w:rPr>
                <w:bCs/>
                <w:sz w:val="20"/>
              </w:rPr>
            </w:pPr>
            <w:r>
              <w:rPr>
                <w:bCs/>
                <w:sz w:val="20"/>
              </w:rPr>
              <w:t>1</w:t>
            </w:r>
          </w:p>
        </w:tc>
      </w:tr>
      <w:tr w:rsidR="00522E96" w:rsidRPr="00B1118B" w:rsidTr="004A5069">
        <w:trPr>
          <w:trHeight w:val="445"/>
        </w:trPr>
        <w:tc>
          <w:tcPr>
            <w:tcW w:w="356" w:type="dxa"/>
            <w:vAlign w:val="center"/>
          </w:tcPr>
          <w:p w:rsidR="00522E96" w:rsidRPr="00965B59" w:rsidRDefault="009B218F" w:rsidP="004A5069">
            <w:pPr>
              <w:jc w:val="center"/>
              <w:rPr>
                <w:bCs/>
                <w:sz w:val="20"/>
              </w:rPr>
            </w:pPr>
            <w:r>
              <w:rPr>
                <w:bCs/>
                <w:sz w:val="20"/>
              </w:rPr>
              <w:t>20</w:t>
            </w:r>
          </w:p>
        </w:tc>
        <w:tc>
          <w:tcPr>
            <w:tcW w:w="3749" w:type="dxa"/>
            <w:vAlign w:val="center"/>
          </w:tcPr>
          <w:p w:rsidR="004A5069" w:rsidRPr="00965B59" w:rsidRDefault="004A5069" w:rsidP="004A5069">
            <w:pPr>
              <w:jc w:val="both"/>
              <w:rPr>
                <w:color w:val="000000"/>
                <w:sz w:val="20"/>
              </w:rPr>
            </w:pPr>
            <w:r w:rsidRPr="00E66109">
              <w:rPr>
                <w:sz w:val="18"/>
                <w:szCs w:val="18"/>
              </w:rPr>
              <w:t>Приобретение контейнеров для образовательных учреждений</w:t>
            </w:r>
            <w:r>
              <w:rPr>
                <w:sz w:val="18"/>
                <w:szCs w:val="18"/>
              </w:rPr>
              <w:t>, ед.</w:t>
            </w:r>
          </w:p>
        </w:tc>
        <w:tc>
          <w:tcPr>
            <w:tcW w:w="1062" w:type="dxa"/>
            <w:vAlign w:val="center"/>
          </w:tcPr>
          <w:p w:rsidR="00522E96" w:rsidRPr="000819EC" w:rsidRDefault="004A5069" w:rsidP="004A5069">
            <w:pPr>
              <w:jc w:val="center"/>
              <w:rPr>
                <w:bCs/>
                <w:sz w:val="20"/>
              </w:rPr>
            </w:pPr>
            <w:r>
              <w:rPr>
                <w:bCs/>
                <w:sz w:val="20"/>
              </w:rPr>
              <w:t>25</w:t>
            </w:r>
          </w:p>
        </w:tc>
        <w:tc>
          <w:tcPr>
            <w:tcW w:w="1062" w:type="dxa"/>
            <w:vAlign w:val="center"/>
          </w:tcPr>
          <w:p w:rsidR="00522E96" w:rsidRPr="000819EC" w:rsidRDefault="004A5069" w:rsidP="004A5069">
            <w:pPr>
              <w:jc w:val="center"/>
              <w:rPr>
                <w:bCs/>
                <w:sz w:val="20"/>
              </w:rPr>
            </w:pPr>
            <w:r>
              <w:rPr>
                <w:bCs/>
                <w:sz w:val="20"/>
              </w:rPr>
              <w:t>23</w:t>
            </w:r>
          </w:p>
        </w:tc>
        <w:tc>
          <w:tcPr>
            <w:tcW w:w="1062" w:type="dxa"/>
            <w:vAlign w:val="center"/>
          </w:tcPr>
          <w:p w:rsidR="00522E96" w:rsidRPr="000819EC" w:rsidRDefault="004A5069" w:rsidP="004A5069">
            <w:pPr>
              <w:jc w:val="center"/>
              <w:rPr>
                <w:bCs/>
                <w:sz w:val="20"/>
              </w:rPr>
            </w:pPr>
            <w:r>
              <w:rPr>
                <w:bCs/>
                <w:sz w:val="20"/>
              </w:rPr>
              <w:t>0</w:t>
            </w:r>
          </w:p>
        </w:tc>
        <w:tc>
          <w:tcPr>
            <w:tcW w:w="991" w:type="dxa"/>
            <w:vAlign w:val="center"/>
          </w:tcPr>
          <w:p w:rsidR="00522E96" w:rsidRDefault="004A5069" w:rsidP="004A5069">
            <w:pPr>
              <w:jc w:val="center"/>
              <w:rPr>
                <w:bCs/>
                <w:sz w:val="20"/>
              </w:rPr>
            </w:pPr>
            <w:r>
              <w:rPr>
                <w:bCs/>
                <w:sz w:val="20"/>
              </w:rPr>
              <w:t>0</w:t>
            </w:r>
          </w:p>
        </w:tc>
        <w:tc>
          <w:tcPr>
            <w:tcW w:w="991" w:type="dxa"/>
            <w:vAlign w:val="center"/>
          </w:tcPr>
          <w:p w:rsidR="00522E96" w:rsidRDefault="004A5069" w:rsidP="004A5069">
            <w:pPr>
              <w:jc w:val="center"/>
              <w:rPr>
                <w:bCs/>
                <w:sz w:val="20"/>
              </w:rPr>
            </w:pPr>
            <w:r>
              <w:rPr>
                <w:bCs/>
                <w:sz w:val="20"/>
              </w:rPr>
              <w:t>0</w:t>
            </w:r>
          </w:p>
        </w:tc>
      </w:tr>
      <w:tr w:rsidR="004A5069" w:rsidRPr="00B1118B" w:rsidTr="004A5069">
        <w:trPr>
          <w:trHeight w:val="180"/>
        </w:trPr>
        <w:tc>
          <w:tcPr>
            <w:tcW w:w="356" w:type="dxa"/>
            <w:vAlign w:val="center"/>
          </w:tcPr>
          <w:p w:rsidR="004A5069" w:rsidRDefault="004A5069" w:rsidP="004A5069">
            <w:pPr>
              <w:jc w:val="center"/>
              <w:rPr>
                <w:bCs/>
                <w:sz w:val="20"/>
              </w:rPr>
            </w:pPr>
            <w:r>
              <w:rPr>
                <w:bCs/>
                <w:sz w:val="20"/>
              </w:rPr>
              <w:t>21</w:t>
            </w:r>
          </w:p>
        </w:tc>
        <w:tc>
          <w:tcPr>
            <w:tcW w:w="3749" w:type="dxa"/>
            <w:vAlign w:val="center"/>
          </w:tcPr>
          <w:p w:rsidR="004A5069" w:rsidRPr="00E66109" w:rsidRDefault="004A5069" w:rsidP="004A5069">
            <w:pPr>
              <w:jc w:val="both"/>
              <w:rPr>
                <w:sz w:val="18"/>
                <w:szCs w:val="18"/>
              </w:rPr>
            </w:pPr>
            <w:r w:rsidRPr="00E66109">
              <w:rPr>
                <w:sz w:val="18"/>
                <w:szCs w:val="18"/>
              </w:rPr>
              <w:t>Составление сметы на снос гаража на тер</w:t>
            </w:r>
            <w:r>
              <w:rPr>
                <w:sz w:val="18"/>
                <w:szCs w:val="18"/>
              </w:rPr>
              <w:t>р</w:t>
            </w:r>
            <w:r w:rsidRPr="00E66109">
              <w:rPr>
                <w:sz w:val="18"/>
                <w:szCs w:val="18"/>
              </w:rPr>
              <w:t>итории школы с. Первомайское</w:t>
            </w:r>
            <w:r>
              <w:rPr>
                <w:sz w:val="18"/>
                <w:szCs w:val="18"/>
              </w:rPr>
              <w:t>, ед.</w:t>
            </w:r>
          </w:p>
        </w:tc>
        <w:tc>
          <w:tcPr>
            <w:tcW w:w="1062" w:type="dxa"/>
            <w:vAlign w:val="center"/>
          </w:tcPr>
          <w:p w:rsidR="004A5069" w:rsidRDefault="004A5069" w:rsidP="004A5069">
            <w:pPr>
              <w:jc w:val="center"/>
              <w:rPr>
                <w:bCs/>
                <w:sz w:val="20"/>
              </w:rPr>
            </w:pPr>
            <w:r>
              <w:rPr>
                <w:bCs/>
                <w:sz w:val="20"/>
              </w:rPr>
              <w:t>0</w:t>
            </w:r>
          </w:p>
        </w:tc>
        <w:tc>
          <w:tcPr>
            <w:tcW w:w="1062" w:type="dxa"/>
            <w:vAlign w:val="center"/>
          </w:tcPr>
          <w:p w:rsidR="004A5069" w:rsidRDefault="004A5069" w:rsidP="004A5069">
            <w:pPr>
              <w:jc w:val="center"/>
              <w:rPr>
                <w:bCs/>
                <w:sz w:val="20"/>
              </w:rPr>
            </w:pPr>
            <w:r>
              <w:rPr>
                <w:bCs/>
                <w:sz w:val="20"/>
              </w:rPr>
              <w:t>1</w:t>
            </w:r>
          </w:p>
        </w:tc>
        <w:tc>
          <w:tcPr>
            <w:tcW w:w="1062" w:type="dxa"/>
            <w:vAlign w:val="center"/>
          </w:tcPr>
          <w:p w:rsidR="004A5069" w:rsidRDefault="004A5069" w:rsidP="004A5069">
            <w:pPr>
              <w:jc w:val="center"/>
              <w:rPr>
                <w:bCs/>
                <w:sz w:val="20"/>
              </w:rPr>
            </w:pPr>
            <w:r>
              <w:rPr>
                <w:bCs/>
                <w:sz w:val="20"/>
              </w:rPr>
              <w:t>0</w:t>
            </w:r>
          </w:p>
        </w:tc>
        <w:tc>
          <w:tcPr>
            <w:tcW w:w="991" w:type="dxa"/>
            <w:vAlign w:val="center"/>
          </w:tcPr>
          <w:p w:rsidR="004A5069" w:rsidRDefault="004A5069" w:rsidP="004A5069">
            <w:pPr>
              <w:jc w:val="center"/>
              <w:rPr>
                <w:bCs/>
                <w:sz w:val="20"/>
              </w:rPr>
            </w:pPr>
            <w:r>
              <w:rPr>
                <w:bCs/>
                <w:sz w:val="20"/>
              </w:rPr>
              <w:t>0</w:t>
            </w:r>
          </w:p>
        </w:tc>
        <w:tc>
          <w:tcPr>
            <w:tcW w:w="991" w:type="dxa"/>
            <w:vAlign w:val="center"/>
          </w:tcPr>
          <w:p w:rsidR="004A5069" w:rsidRDefault="004A5069" w:rsidP="004A5069">
            <w:pPr>
              <w:jc w:val="center"/>
              <w:rPr>
                <w:bCs/>
                <w:sz w:val="20"/>
              </w:rPr>
            </w:pPr>
            <w:r>
              <w:rPr>
                <w:bCs/>
                <w:sz w:val="20"/>
              </w:rPr>
              <w:t>0</w:t>
            </w:r>
          </w:p>
        </w:tc>
      </w:tr>
      <w:tr w:rsidR="004A5069" w:rsidRPr="00B1118B" w:rsidTr="004A5069">
        <w:trPr>
          <w:trHeight w:val="135"/>
        </w:trPr>
        <w:tc>
          <w:tcPr>
            <w:tcW w:w="356" w:type="dxa"/>
            <w:vAlign w:val="center"/>
          </w:tcPr>
          <w:p w:rsidR="004A5069" w:rsidRDefault="004A5069" w:rsidP="004A5069">
            <w:pPr>
              <w:jc w:val="center"/>
              <w:rPr>
                <w:bCs/>
                <w:sz w:val="20"/>
              </w:rPr>
            </w:pPr>
            <w:r>
              <w:rPr>
                <w:bCs/>
                <w:sz w:val="20"/>
              </w:rPr>
              <w:t>22</w:t>
            </w:r>
          </w:p>
        </w:tc>
        <w:tc>
          <w:tcPr>
            <w:tcW w:w="3749" w:type="dxa"/>
            <w:vAlign w:val="center"/>
          </w:tcPr>
          <w:p w:rsidR="004A5069" w:rsidRPr="00E66109" w:rsidRDefault="004A5069" w:rsidP="004A5069">
            <w:pPr>
              <w:jc w:val="both"/>
              <w:rPr>
                <w:sz w:val="18"/>
                <w:szCs w:val="18"/>
              </w:rPr>
            </w:pPr>
            <w:r w:rsidRPr="00F55022">
              <w:rPr>
                <w:sz w:val="18"/>
                <w:szCs w:val="18"/>
              </w:rPr>
              <w:t>Снос гаража на тер</w:t>
            </w:r>
            <w:r>
              <w:rPr>
                <w:sz w:val="18"/>
                <w:szCs w:val="18"/>
              </w:rPr>
              <w:t>р</w:t>
            </w:r>
            <w:r w:rsidRPr="00F55022">
              <w:rPr>
                <w:sz w:val="18"/>
                <w:szCs w:val="18"/>
              </w:rPr>
              <w:t>итории школы с. Первомайское</w:t>
            </w:r>
            <w:r>
              <w:rPr>
                <w:sz w:val="18"/>
                <w:szCs w:val="18"/>
              </w:rPr>
              <w:t xml:space="preserve">, ед. </w:t>
            </w:r>
          </w:p>
        </w:tc>
        <w:tc>
          <w:tcPr>
            <w:tcW w:w="1062" w:type="dxa"/>
            <w:vAlign w:val="center"/>
          </w:tcPr>
          <w:p w:rsidR="004A5069" w:rsidRDefault="004A5069" w:rsidP="004A5069">
            <w:pPr>
              <w:jc w:val="center"/>
              <w:rPr>
                <w:bCs/>
                <w:sz w:val="20"/>
              </w:rPr>
            </w:pPr>
            <w:r>
              <w:rPr>
                <w:bCs/>
                <w:sz w:val="20"/>
              </w:rPr>
              <w:t>0</w:t>
            </w:r>
          </w:p>
        </w:tc>
        <w:tc>
          <w:tcPr>
            <w:tcW w:w="1062" w:type="dxa"/>
            <w:vAlign w:val="center"/>
          </w:tcPr>
          <w:p w:rsidR="004A5069" w:rsidRDefault="004A5069" w:rsidP="004A5069">
            <w:pPr>
              <w:jc w:val="center"/>
              <w:rPr>
                <w:bCs/>
                <w:sz w:val="20"/>
              </w:rPr>
            </w:pPr>
            <w:r>
              <w:rPr>
                <w:bCs/>
                <w:sz w:val="20"/>
              </w:rPr>
              <w:t>1</w:t>
            </w:r>
          </w:p>
        </w:tc>
        <w:tc>
          <w:tcPr>
            <w:tcW w:w="1062" w:type="dxa"/>
            <w:vAlign w:val="center"/>
          </w:tcPr>
          <w:p w:rsidR="004A5069" w:rsidRDefault="004A5069" w:rsidP="004A5069">
            <w:pPr>
              <w:jc w:val="center"/>
              <w:rPr>
                <w:bCs/>
                <w:sz w:val="20"/>
              </w:rPr>
            </w:pPr>
            <w:r>
              <w:rPr>
                <w:bCs/>
                <w:sz w:val="20"/>
              </w:rPr>
              <w:t>0</w:t>
            </w:r>
          </w:p>
        </w:tc>
        <w:tc>
          <w:tcPr>
            <w:tcW w:w="991" w:type="dxa"/>
            <w:vAlign w:val="center"/>
          </w:tcPr>
          <w:p w:rsidR="004A5069" w:rsidRDefault="004A5069" w:rsidP="004A5069">
            <w:pPr>
              <w:jc w:val="center"/>
              <w:rPr>
                <w:bCs/>
                <w:sz w:val="20"/>
              </w:rPr>
            </w:pPr>
            <w:r>
              <w:rPr>
                <w:bCs/>
                <w:sz w:val="20"/>
              </w:rPr>
              <w:t>0</w:t>
            </w:r>
          </w:p>
        </w:tc>
        <w:tc>
          <w:tcPr>
            <w:tcW w:w="991" w:type="dxa"/>
            <w:vAlign w:val="center"/>
          </w:tcPr>
          <w:p w:rsidR="004A5069" w:rsidRDefault="004A5069" w:rsidP="004A5069">
            <w:pPr>
              <w:jc w:val="center"/>
              <w:rPr>
                <w:bCs/>
                <w:sz w:val="20"/>
              </w:rPr>
            </w:pPr>
            <w:r>
              <w:rPr>
                <w:bCs/>
                <w:sz w:val="20"/>
              </w:rPr>
              <w:t>0</w:t>
            </w:r>
          </w:p>
        </w:tc>
      </w:tr>
      <w:tr w:rsidR="004A5069" w:rsidRPr="00B1118B" w:rsidTr="004A5069">
        <w:trPr>
          <w:trHeight w:val="210"/>
        </w:trPr>
        <w:tc>
          <w:tcPr>
            <w:tcW w:w="356" w:type="dxa"/>
            <w:vAlign w:val="center"/>
          </w:tcPr>
          <w:p w:rsidR="004A5069" w:rsidRDefault="004A5069" w:rsidP="004A5069">
            <w:pPr>
              <w:jc w:val="center"/>
              <w:rPr>
                <w:bCs/>
                <w:sz w:val="20"/>
              </w:rPr>
            </w:pPr>
            <w:r>
              <w:rPr>
                <w:bCs/>
                <w:sz w:val="20"/>
              </w:rPr>
              <w:t>23</w:t>
            </w:r>
          </w:p>
        </w:tc>
        <w:tc>
          <w:tcPr>
            <w:tcW w:w="3749" w:type="dxa"/>
            <w:vAlign w:val="center"/>
          </w:tcPr>
          <w:p w:rsidR="004A5069" w:rsidRDefault="004A5069" w:rsidP="004A5069">
            <w:pPr>
              <w:rPr>
                <w:sz w:val="18"/>
                <w:szCs w:val="18"/>
              </w:rPr>
            </w:pPr>
            <w:r>
              <w:rPr>
                <w:sz w:val="18"/>
                <w:szCs w:val="18"/>
              </w:rPr>
              <w:t>Приобретение в муниципальную</w:t>
            </w:r>
          </w:p>
          <w:p w:rsidR="004A5069" w:rsidRPr="00E66109" w:rsidRDefault="004A5069" w:rsidP="004A5069">
            <w:pPr>
              <w:jc w:val="both"/>
              <w:rPr>
                <w:sz w:val="18"/>
                <w:szCs w:val="18"/>
              </w:rPr>
            </w:pPr>
            <w:r>
              <w:rPr>
                <w:sz w:val="18"/>
                <w:szCs w:val="18"/>
              </w:rPr>
              <w:t xml:space="preserve"> собственность объектов недвижимого имущества, ед.</w:t>
            </w:r>
          </w:p>
        </w:tc>
        <w:tc>
          <w:tcPr>
            <w:tcW w:w="1062" w:type="dxa"/>
            <w:vAlign w:val="center"/>
          </w:tcPr>
          <w:p w:rsidR="004A5069" w:rsidRDefault="004A5069" w:rsidP="004A5069">
            <w:pPr>
              <w:jc w:val="center"/>
              <w:rPr>
                <w:bCs/>
                <w:sz w:val="20"/>
              </w:rPr>
            </w:pPr>
            <w:r>
              <w:rPr>
                <w:bCs/>
                <w:sz w:val="20"/>
              </w:rPr>
              <w:t>0</w:t>
            </w:r>
          </w:p>
        </w:tc>
        <w:tc>
          <w:tcPr>
            <w:tcW w:w="1062" w:type="dxa"/>
            <w:vAlign w:val="center"/>
          </w:tcPr>
          <w:p w:rsidR="004A5069" w:rsidRDefault="004A5069" w:rsidP="004A5069">
            <w:pPr>
              <w:jc w:val="center"/>
              <w:rPr>
                <w:bCs/>
                <w:sz w:val="20"/>
              </w:rPr>
            </w:pPr>
            <w:r>
              <w:rPr>
                <w:bCs/>
                <w:sz w:val="20"/>
              </w:rPr>
              <w:t>1</w:t>
            </w:r>
          </w:p>
        </w:tc>
        <w:tc>
          <w:tcPr>
            <w:tcW w:w="1062" w:type="dxa"/>
            <w:vAlign w:val="center"/>
          </w:tcPr>
          <w:p w:rsidR="004A5069" w:rsidRDefault="004A5069" w:rsidP="004A5069">
            <w:pPr>
              <w:jc w:val="center"/>
              <w:rPr>
                <w:bCs/>
                <w:sz w:val="20"/>
              </w:rPr>
            </w:pPr>
            <w:r>
              <w:rPr>
                <w:bCs/>
                <w:sz w:val="20"/>
              </w:rPr>
              <w:t>1</w:t>
            </w:r>
          </w:p>
        </w:tc>
        <w:tc>
          <w:tcPr>
            <w:tcW w:w="991" w:type="dxa"/>
            <w:vAlign w:val="center"/>
          </w:tcPr>
          <w:p w:rsidR="004A5069" w:rsidRDefault="004A5069" w:rsidP="004A5069">
            <w:pPr>
              <w:jc w:val="center"/>
              <w:rPr>
                <w:bCs/>
                <w:sz w:val="20"/>
              </w:rPr>
            </w:pPr>
            <w:r>
              <w:rPr>
                <w:bCs/>
                <w:sz w:val="20"/>
              </w:rPr>
              <w:t>0</w:t>
            </w:r>
          </w:p>
        </w:tc>
        <w:tc>
          <w:tcPr>
            <w:tcW w:w="991" w:type="dxa"/>
            <w:vAlign w:val="center"/>
          </w:tcPr>
          <w:p w:rsidR="004A5069" w:rsidRDefault="004A5069" w:rsidP="004A5069">
            <w:pPr>
              <w:jc w:val="center"/>
              <w:rPr>
                <w:bCs/>
                <w:sz w:val="20"/>
              </w:rPr>
            </w:pPr>
            <w:r>
              <w:rPr>
                <w:bCs/>
                <w:sz w:val="20"/>
              </w:rPr>
              <w:t>0</w:t>
            </w:r>
          </w:p>
        </w:tc>
      </w:tr>
      <w:tr w:rsidR="00522E96" w:rsidRPr="00B1118B" w:rsidTr="004A5069">
        <w:tc>
          <w:tcPr>
            <w:tcW w:w="9273" w:type="dxa"/>
            <w:gridSpan w:val="7"/>
            <w:vAlign w:val="center"/>
          </w:tcPr>
          <w:p w:rsidR="00522E96" w:rsidRPr="000819EC" w:rsidRDefault="00522E96" w:rsidP="004A5069">
            <w:pPr>
              <w:jc w:val="center"/>
              <w:rPr>
                <w:color w:val="FF0000"/>
                <w:sz w:val="20"/>
              </w:rPr>
            </w:pPr>
            <w:r w:rsidRPr="000819EC">
              <w:rPr>
                <w:sz w:val="20"/>
              </w:rPr>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522E96" w:rsidRPr="00A86396" w:rsidTr="004A5069">
        <w:tc>
          <w:tcPr>
            <w:tcW w:w="356" w:type="dxa"/>
            <w:vAlign w:val="center"/>
          </w:tcPr>
          <w:p w:rsidR="00522E96" w:rsidRPr="000819EC" w:rsidRDefault="009B218F" w:rsidP="004A5069">
            <w:pPr>
              <w:jc w:val="center"/>
              <w:rPr>
                <w:bCs/>
                <w:color w:val="000000"/>
                <w:sz w:val="20"/>
              </w:rPr>
            </w:pPr>
            <w:r>
              <w:rPr>
                <w:bCs/>
                <w:color w:val="000000"/>
                <w:sz w:val="20"/>
              </w:rPr>
              <w:t>2</w:t>
            </w:r>
            <w:r w:rsidR="004A5069">
              <w:rPr>
                <w:bCs/>
                <w:color w:val="000000"/>
                <w:sz w:val="20"/>
              </w:rPr>
              <w:t>4</w:t>
            </w:r>
          </w:p>
        </w:tc>
        <w:tc>
          <w:tcPr>
            <w:tcW w:w="3749" w:type="dxa"/>
            <w:vAlign w:val="center"/>
          </w:tcPr>
          <w:p w:rsidR="00522E96" w:rsidRPr="000819EC" w:rsidRDefault="004A5069" w:rsidP="004A5069">
            <w:pPr>
              <w:jc w:val="both"/>
              <w:rPr>
                <w:color w:val="000000"/>
                <w:sz w:val="20"/>
              </w:rPr>
            </w:pPr>
            <w:r>
              <w:rPr>
                <w:sz w:val="18"/>
                <w:szCs w:val="18"/>
              </w:rPr>
              <w:t xml:space="preserve">Опубликование муниципальных правовых актов и их проектов, </w:t>
            </w:r>
            <w:r w:rsidR="009605EC">
              <w:rPr>
                <w:sz w:val="18"/>
                <w:szCs w:val="18"/>
              </w:rPr>
              <w:t>доведенных до</w:t>
            </w:r>
            <w:r>
              <w:rPr>
                <w:sz w:val="18"/>
                <w:szCs w:val="18"/>
              </w:rPr>
              <w:t xml:space="preserve"> сведения жителей Первомайского района и иной официальной информации, </w:t>
            </w:r>
            <w:r w:rsidR="00522E96" w:rsidRPr="00A72292">
              <w:rPr>
                <w:color w:val="000000"/>
                <w:sz w:val="20"/>
              </w:rPr>
              <w:t>ед.</w:t>
            </w:r>
          </w:p>
        </w:tc>
        <w:tc>
          <w:tcPr>
            <w:tcW w:w="1062" w:type="dxa"/>
            <w:vAlign w:val="center"/>
          </w:tcPr>
          <w:p w:rsidR="00522E96" w:rsidRPr="000819EC" w:rsidRDefault="00522E96" w:rsidP="004A5069">
            <w:pPr>
              <w:jc w:val="center"/>
              <w:rPr>
                <w:bCs/>
                <w:sz w:val="20"/>
              </w:rPr>
            </w:pPr>
            <w:r w:rsidRPr="000819EC">
              <w:rPr>
                <w:bCs/>
                <w:sz w:val="20"/>
              </w:rPr>
              <w:t>17</w:t>
            </w:r>
          </w:p>
        </w:tc>
        <w:tc>
          <w:tcPr>
            <w:tcW w:w="1062" w:type="dxa"/>
            <w:vAlign w:val="center"/>
          </w:tcPr>
          <w:p w:rsidR="00522E96" w:rsidRPr="000819EC" w:rsidRDefault="00522E96" w:rsidP="004A5069">
            <w:pPr>
              <w:jc w:val="center"/>
              <w:rPr>
                <w:bCs/>
                <w:sz w:val="20"/>
              </w:rPr>
            </w:pPr>
            <w:r w:rsidRPr="000819EC">
              <w:rPr>
                <w:bCs/>
                <w:sz w:val="20"/>
              </w:rPr>
              <w:t>20</w:t>
            </w:r>
          </w:p>
        </w:tc>
        <w:tc>
          <w:tcPr>
            <w:tcW w:w="1062" w:type="dxa"/>
            <w:vAlign w:val="center"/>
          </w:tcPr>
          <w:p w:rsidR="00522E96" w:rsidRPr="000819EC" w:rsidRDefault="00522E96" w:rsidP="004A5069">
            <w:pPr>
              <w:jc w:val="center"/>
              <w:rPr>
                <w:bCs/>
                <w:sz w:val="20"/>
              </w:rPr>
            </w:pPr>
            <w:r w:rsidRPr="000819EC">
              <w:rPr>
                <w:bCs/>
                <w:sz w:val="20"/>
              </w:rPr>
              <w:t>20</w:t>
            </w:r>
          </w:p>
        </w:tc>
        <w:tc>
          <w:tcPr>
            <w:tcW w:w="991" w:type="dxa"/>
            <w:vAlign w:val="center"/>
          </w:tcPr>
          <w:p w:rsidR="00522E96" w:rsidRPr="000819EC" w:rsidRDefault="00522E96" w:rsidP="004A5069">
            <w:pPr>
              <w:jc w:val="center"/>
              <w:rPr>
                <w:bCs/>
                <w:sz w:val="20"/>
              </w:rPr>
            </w:pPr>
            <w:r w:rsidRPr="000819EC">
              <w:rPr>
                <w:bCs/>
                <w:sz w:val="20"/>
              </w:rPr>
              <w:t>20</w:t>
            </w:r>
          </w:p>
        </w:tc>
        <w:tc>
          <w:tcPr>
            <w:tcW w:w="991" w:type="dxa"/>
            <w:vAlign w:val="center"/>
          </w:tcPr>
          <w:p w:rsidR="00522E96" w:rsidRPr="000819EC" w:rsidRDefault="00522E96" w:rsidP="004A5069">
            <w:pPr>
              <w:jc w:val="center"/>
              <w:rPr>
                <w:bCs/>
                <w:sz w:val="20"/>
              </w:rPr>
            </w:pPr>
            <w:r w:rsidRPr="000819EC">
              <w:rPr>
                <w:bCs/>
                <w:sz w:val="20"/>
              </w:rPr>
              <w:t>20</w:t>
            </w:r>
          </w:p>
        </w:tc>
      </w:tr>
    </w:tbl>
    <w:p w:rsidR="008D5ECB" w:rsidRDefault="008D5ECB" w:rsidP="008D5ECB">
      <w:pPr>
        <w:tabs>
          <w:tab w:val="left" w:pos="6804"/>
        </w:tabs>
        <w:ind w:firstLine="709"/>
        <w:jc w:val="both"/>
        <w:rPr>
          <w:sz w:val="24"/>
          <w:szCs w:val="24"/>
        </w:rPr>
      </w:pPr>
    </w:p>
    <w:p w:rsidR="008D5ECB" w:rsidRDefault="008D5ECB" w:rsidP="000819EC">
      <w:pPr>
        <w:tabs>
          <w:tab w:val="left" w:pos="6804"/>
        </w:tabs>
        <w:ind w:firstLine="709"/>
        <w:jc w:val="both"/>
        <w:rPr>
          <w:sz w:val="24"/>
          <w:szCs w:val="24"/>
        </w:rPr>
      </w:pPr>
      <w:r>
        <w:rPr>
          <w:sz w:val="24"/>
          <w:szCs w:val="24"/>
        </w:rPr>
        <w:t>Досрочное прекращение реализации муниципальной программы (внешние риски реализации Программы):</w:t>
      </w:r>
    </w:p>
    <w:p w:rsidR="008D5ECB" w:rsidRDefault="008D5ECB" w:rsidP="000819EC">
      <w:pPr>
        <w:tabs>
          <w:tab w:val="left" w:pos="6804"/>
        </w:tabs>
        <w:ind w:firstLine="709"/>
        <w:jc w:val="both"/>
        <w:rPr>
          <w:sz w:val="24"/>
          <w:szCs w:val="24"/>
        </w:rPr>
      </w:pPr>
      <w:r>
        <w:rPr>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8D5ECB" w:rsidRDefault="008D5ECB" w:rsidP="000819EC">
      <w:pPr>
        <w:tabs>
          <w:tab w:val="left" w:pos="6804"/>
        </w:tabs>
        <w:ind w:firstLine="709"/>
        <w:jc w:val="both"/>
        <w:rPr>
          <w:sz w:val="24"/>
          <w:szCs w:val="24"/>
        </w:rPr>
      </w:pPr>
      <w:r>
        <w:rPr>
          <w:sz w:val="24"/>
          <w:szCs w:val="24"/>
        </w:rPr>
        <w:t>- изменение регионального законодательства в части финансирования Программ.</w:t>
      </w:r>
    </w:p>
    <w:p w:rsidR="008D5ECB" w:rsidRDefault="008D5ECB" w:rsidP="000819EC">
      <w:pPr>
        <w:tabs>
          <w:tab w:val="left" w:pos="6804"/>
        </w:tabs>
        <w:ind w:firstLine="709"/>
        <w:jc w:val="both"/>
        <w:rPr>
          <w:sz w:val="24"/>
          <w:szCs w:val="24"/>
        </w:rPr>
      </w:pPr>
      <w:r>
        <w:rPr>
          <w:sz w:val="24"/>
          <w:szCs w:val="24"/>
        </w:rPr>
        <w:t>Внутренние риски реализации Программы:</w:t>
      </w:r>
    </w:p>
    <w:p w:rsidR="008D5ECB" w:rsidRDefault="008D5ECB" w:rsidP="000819EC">
      <w:pPr>
        <w:tabs>
          <w:tab w:val="left" w:pos="6804"/>
        </w:tabs>
        <w:ind w:firstLine="709"/>
        <w:jc w:val="both"/>
        <w:rPr>
          <w:sz w:val="24"/>
          <w:szCs w:val="24"/>
        </w:rPr>
      </w:pPr>
      <w:r>
        <w:rPr>
          <w:sz w:val="24"/>
          <w:szCs w:val="24"/>
        </w:rPr>
        <w:t>- несвоевременное и не в полном объеме обеспечение финансирования.</w:t>
      </w:r>
    </w:p>
    <w:p w:rsidR="008D5ECB" w:rsidRDefault="008D5ECB" w:rsidP="000819EC">
      <w:pPr>
        <w:tabs>
          <w:tab w:val="left" w:pos="6804"/>
        </w:tabs>
        <w:ind w:firstLine="709"/>
        <w:jc w:val="both"/>
        <w:rPr>
          <w:sz w:val="24"/>
          <w:szCs w:val="24"/>
        </w:rPr>
      </w:pPr>
      <w:r>
        <w:rPr>
          <w:sz w:val="24"/>
          <w:szCs w:val="24"/>
        </w:rPr>
        <w:t>-</w:t>
      </w:r>
      <w:r w:rsidR="002D6055">
        <w:rPr>
          <w:sz w:val="24"/>
          <w:szCs w:val="24"/>
        </w:rPr>
        <w:t xml:space="preserve"> </w:t>
      </w:r>
      <w:r>
        <w:rPr>
          <w:sz w:val="24"/>
          <w:szCs w:val="24"/>
        </w:rPr>
        <w:t xml:space="preserve">несогласованные действия ответственных исполнителей реализации программы.  </w:t>
      </w:r>
    </w:p>
    <w:p w:rsidR="008D5ECB" w:rsidRDefault="008D5ECB" w:rsidP="000819EC">
      <w:pPr>
        <w:tabs>
          <w:tab w:val="left" w:pos="6804"/>
        </w:tabs>
        <w:ind w:firstLine="709"/>
        <w:jc w:val="both"/>
        <w:rPr>
          <w:sz w:val="24"/>
          <w:szCs w:val="24"/>
        </w:rPr>
      </w:pPr>
      <w:r>
        <w:rPr>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8D5ECB" w:rsidRDefault="008D5ECB" w:rsidP="000819EC">
      <w:pPr>
        <w:tabs>
          <w:tab w:val="left" w:pos="6804"/>
        </w:tabs>
        <w:ind w:firstLine="709"/>
        <w:jc w:val="both"/>
        <w:rPr>
          <w:sz w:val="24"/>
          <w:szCs w:val="24"/>
        </w:rPr>
      </w:pPr>
      <w:r>
        <w:rPr>
          <w:sz w:val="24"/>
          <w:szCs w:val="24"/>
        </w:rPr>
        <w:t>Предложениями по мерам управления рисками реализации Программы являются:</w:t>
      </w:r>
    </w:p>
    <w:p w:rsidR="008D5ECB" w:rsidRDefault="008D5ECB" w:rsidP="000819EC">
      <w:pPr>
        <w:tabs>
          <w:tab w:val="left" w:pos="6804"/>
        </w:tabs>
        <w:ind w:firstLine="709"/>
        <w:jc w:val="both"/>
        <w:rPr>
          <w:sz w:val="24"/>
          <w:szCs w:val="24"/>
        </w:rPr>
      </w:pPr>
      <w:r>
        <w:rPr>
          <w:sz w:val="24"/>
          <w:szCs w:val="24"/>
        </w:rPr>
        <w:t>1) регулярное взаимодействие с областными органами исполнительной власти;</w:t>
      </w:r>
    </w:p>
    <w:p w:rsidR="008D5ECB" w:rsidRDefault="008D5ECB" w:rsidP="000819EC">
      <w:pPr>
        <w:tabs>
          <w:tab w:val="left" w:pos="6804"/>
        </w:tabs>
        <w:ind w:firstLine="709"/>
        <w:jc w:val="both"/>
        <w:rPr>
          <w:sz w:val="24"/>
          <w:szCs w:val="24"/>
        </w:rPr>
      </w:pPr>
      <w:r>
        <w:rPr>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8D5ECB" w:rsidRDefault="008D5ECB" w:rsidP="000819EC">
      <w:pPr>
        <w:tabs>
          <w:tab w:val="left" w:pos="6804"/>
        </w:tabs>
        <w:ind w:firstLine="709"/>
        <w:jc w:val="both"/>
        <w:rPr>
          <w:sz w:val="24"/>
          <w:szCs w:val="24"/>
        </w:rPr>
      </w:pPr>
      <w:r>
        <w:rPr>
          <w:sz w:val="24"/>
          <w:szCs w:val="24"/>
        </w:rPr>
        <w:t>3) своевременная корректировка мероприятий Программы.</w:t>
      </w:r>
    </w:p>
    <w:p w:rsidR="008D5ECB" w:rsidRPr="00340971" w:rsidRDefault="008D5ECB" w:rsidP="000819EC">
      <w:pPr>
        <w:tabs>
          <w:tab w:val="left" w:pos="6804"/>
        </w:tabs>
        <w:ind w:firstLine="709"/>
        <w:jc w:val="both"/>
        <w:rPr>
          <w:sz w:val="24"/>
          <w:szCs w:val="24"/>
        </w:rPr>
      </w:pPr>
      <w:r w:rsidRPr="00340971">
        <w:rPr>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8D5ECB" w:rsidRPr="00340971" w:rsidRDefault="008D5ECB" w:rsidP="000819EC">
      <w:pPr>
        <w:tabs>
          <w:tab w:val="left" w:pos="6804"/>
        </w:tabs>
        <w:ind w:firstLine="709"/>
        <w:jc w:val="both"/>
        <w:rPr>
          <w:sz w:val="24"/>
          <w:szCs w:val="24"/>
        </w:rPr>
      </w:pPr>
      <w:r w:rsidRPr="00340971">
        <w:rPr>
          <w:sz w:val="24"/>
          <w:szCs w:val="24"/>
        </w:rPr>
        <w:t xml:space="preserve">-текущий мониторинг выполнения мероприятий Программы; </w:t>
      </w:r>
    </w:p>
    <w:p w:rsidR="008D5ECB" w:rsidRDefault="008D5ECB" w:rsidP="000819EC">
      <w:pPr>
        <w:tabs>
          <w:tab w:val="left" w:pos="6804"/>
        </w:tabs>
        <w:ind w:firstLine="709"/>
        <w:jc w:val="both"/>
        <w:rPr>
          <w:sz w:val="24"/>
          <w:szCs w:val="24"/>
        </w:rPr>
      </w:pPr>
      <w:r w:rsidRPr="00340971">
        <w:rPr>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2533A7" w:rsidRDefault="002533A7" w:rsidP="000819EC">
      <w:pPr>
        <w:tabs>
          <w:tab w:val="left" w:pos="6804"/>
        </w:tabs>
        <w:ind w:firstLine="709"/>
        <w:jc w:val="both"/>
        <w:rPr>
          <w:sz w:val="24"/>
          <w:szCs w:val="24"/>
        </w:rPr>
      </w:pPr>
    </w:p>
    <w:p w:rsidR="002533A7" w:rsidRPr="00340971" w:rsidRDefault="002533A7" w:rsidP="000819EC">
      <w:pPr>
        <w:tabs>
          <w:tab w:val="left" w:pos="6804"/>
        </w:tabs>
        <w:ind w:firstLine="709"/>
        <w:jc w:val="both"/>
        <w:rPr>
          <w:sz w:val="24"/>
          <w:szCs w:val="24"/>
        </w:rPr>
      </w:pPr>
    </w:p>
    <w:p w:rsidR="008D5ECB" w:rsidRDefault="008D5ECB" w:rsidP="008D5ECB">
      <w:pPr>
        <w:tabs>
          <w:tab w:val="left" w:pos="6804"/>
        </w:tabs>
        <w:ind w:firstLine="567"/>
        <w:jc w:val="center"/>
        <w:rPr>
          <w:sz w:val="24"/>
          <w:szCs w:val="24"/>
        </w:rPr>
      </w:pPr>
    </w:p>
    <w:p w:rsidR="00855E55" w:rsidRPr="00855E55" w:rsidRDefault="00855E55" w:rsidP="00855E55">
      <w:pPr>
        <w:pStyle w:val="af"/>
        <w:numPr>
          <w:ilvl w:val="0"/>
          <w:numId w:val="5"/>
        </w:numPr>
        <w:tabs>
          <w:tab w:val="left" w:pos="6804"/>
        </w:tabs>
        <w:rPr>
          <w:sz w:val="24"/>
          <w:szCs w:val="24"/>
        </w:rPr>
      </w:pPr>
      <w:r w:rsidRPr="00855E55">
        <w:rPr>
          <w:sz w:val="24"/>
          <w:szCs w:val="24"/>
        </w:rPr>
        <w:t xml:space="preserve">Перечень программных мероприятий </w:t>
      </w:r>
    </w:p>
    <w:p w:rsidR="008D5ECB" w:rsidRDefault="008D5ECB" w:rsidP="002D6055">
      <w:pPr>
        <w:tabs>
          <w:tab w:val="left" w:pos="6804"/>
        </w:tabs>
        <w:ind w:firstLine="709"/>
        <w:jc w:val="both"/>
        <w:rPr>
          <w:sz w:val="24"/>
          <w:szCs w:val="24"/>
        </w:rPr>
      </w:pPr>
      <w:r w:rsidRPr="00286B46">
        <w:rPr>
          <w:sz w:val="24"/>
          <w:szCs w:val="24"/>
        </w:rPr>
        <w:t>Перечень программных мероприятий</w:t>
      </w:r>
      <w:r>
        <w:rPr>
          <w:sz w:val="24"/>
          <w:szCs w:val="24"/>
        </w:rPr>
        <w:t xml:space="preserve"> представлен в Прило</w:t>
      </w:r>
      <w:r w:rsidR="000819EC">
        <w:rPr>
          <w:sz w:val="24"/>
          <w:szCs w:val="24"/>
        </w:rPr>
        <w:t xml:space="preserve">жении к муниципальной </w:t>
      </w:r>
      <w:r w:rsidR="002D6055">
        <w:rPr>
          <w:sz w:val="24"/>
          <w:szCs w:val="24"/>
        </w:rPr>
        <w:t>п</w:t>
      </w:r>
      <w:r w:rsidR="000819EC">
        <w:rPr>
          <w:sz w:val="24"/>
          <w:szCs w:val="24"/>
        </w:rPr>
        <w:t>рограмме</w:t>
      </w:r>
      <w:r w:rsidR="00855E55">
        <w:rPr>
          <w:sz w:val="24"/>
          <w:szCs w:val="24"/>
        </w:rPr>
        <w:t>.</w:t>
      </w:r>
    </w:p>
    <w:p w:rsidR="00855E55" w:rsidRPr="00855E55" w:rsidRDefault="00855E55" w:rsidP="00855E55">
      <w:pPr>
        <w:pStyle w:val="af"/>
        <w:numPr>
          <w:ilvl w:val="0"/>
          <w:numId w:val="5"/>
        </w:numPr>
        <w:ind w:left="0" w:right="83" w:firstLine="0"/>
        <w:jc w:val="center"/>
        <w:rPr>
          <w:sz w:val="24"/>
          <w:szCs w:val="24"/>
        </w:rPr>
      </w:pPr>
      <w:r w:rsidRPr="00855E55">
        <w:rPr>
          <w:sz w:val="24"/>
          <w:szCs w:val="24"/>
        </w:rPr>
        <w:t>Обоснование ресурсного обеспечения муниципальной программы</w:t>
      </w:r>
    </w:p>
    <w:p w:rsidR="00855E55" w:rsidRDefault="00855E55" w:rsidP="00855E55">
      <w:pPr>
        <w:tabs>
          <w:tab w:val="left" w:pos="6804"/>
        </w:tabs>
        <w:ind w:firstLine="709"/>
        <w:jc w:val="both"/>
        <w:rPr>
          <w:sz w:val="24"/>
          <w:szCs w:val="24"/>
        </w:rPr>
      </w:pPr>
      <w:r w:rsidRPr="00E06DC4">
        <w:rPr>
          <w:sz w:val="24"/>
          <w:szCs w:val="24"/>
        </w:rPr>
        <w:t>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w:t>
      </w:r>
    </w:p>
    <w:p w:rsidR="00855E55" w:rsidRPr="00BF0579" w:rsidRDefault="00855E55" w:rsidP="00855E55">
      <w:pPr>
        <w:ind w:firstLine="709"/>
        <w:jc w:val="both"/>
        <w:rPr>
          <w:sz w:val="24"/>
          <w:szCs w:val="24"/>
        </w:rPr>
      </w:pPr>
      <w:r w:rsidRPr="00BF0579">
        <w:rPr>
          <w:sz w:val="24"/>
          <w:szCs w:val="24"/>
        </w:rPr>
        <w:t>Объёмы финансирования за счёт средств местных бюджетов, а также за счёт внебюджетных источников носят про</w:t>
      </w:r>
      <w:r>
        <w:rPr>
          <w:sz w:val="24"/>
          <w:szCs w:val="24"/>
        </w:rPr>
        <w:t xml:space="preserve">гнозный характер. Внебюджетные </w:t>
      </w:r>
      <w:r w:rsidRPr="00BF0579">
        <w:rPr>
          <w:sz w:val="24"/>
          <w:szCs w:val="24"/>
        </w:rPr>
        <w:t xml:space="preserve">источники подразумевают средства инвесторов, средства федерального и областного бюджетов (по согласованию), полученных в рамках конкурсов на реализацию проектов. </w:t>
      </w:r>
    </w:p>
    <w:p w:rsidR="00855E55" w:rsidRDefault="00855E55" w:rsidP="00855E55">
      <w:pPr>
        <w:tabs>
          <w:tab w:val="left" w:pos="6804"/>
        </w:tabs>
        <w:ind w:firstLine="709"/>
        <w:jc w:val="both"/>
        <w:rPr>
          <w:sz w:val="24"/>
          <w:szCs w:val="24"/>
        </w:rPr>
      </w:pPr>
      <w:r w:rsidRPr="00E06DC4">
        <w:rPr>
          <w:sz w:val="24"/>
          <w:szCs w:val="24"/>
        </w:rPr>
        <w:t xml:space="preserve">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w:t>
      </w:r>
      <w:r w:rsidRPr="000D1A92">
        <w:rPr>
          <w:sz w:val="24"/>
          <w:szCs w:val="24"/>
        </w:rPr>
        <w:t>и</w:t>
      </w:r>
      <w:r>
        <w:rPr>
          <w:sz w:val="24"/>
          <w:szCs w:val="24"/>
        </w:rPr>
        <w:t xml:space="preserve"> </w:t>
      </w:r>
      <w:r w:rsidRPr="00E06DC4">
        <w:rPr>
          <w:sz w:val="24"/>
          <w:szCs w:val="24"/>
        </w:rPr>
        <w:t>при его формирован</w:t>
      </w:r>
      <w:r>
        <w:rPr>
          <w:sz w:val="24"/>
          <w:szCs w:val="24"/>
        </w:rPr>
        <w:t>ии на очередной финансовый год.</w:t>
      </w:r>
    </w:p>
    <w:p w:rsidR="00855E55" w:rsidRDefault="00855E55" w:rsidP="00855E55">
      <w:pPr>
        <w:tabs>
          <w:tab w:val="left" w:pos="6804"/>
        </w:tabs>
        <w:ind w:firstLine="709"/>
        <w:jc w:val="both"/>
        <w:rPr>
          <w:sz w:val="24"/>
          <w:szCs w:val="24"/>
        </w:rPr>
      </w:pPr>
      <w:r w:rsidRPr="00FE55EA">
        <w:rPr>
          <w:sz w:val="24"/>
          <w:szCs w:val="24"/>
        </w:rPr>
        <w:t>Общий объем финансиро</w:t>
      </w:r>
      <w:r>
        <w:rPr>
          <w:sz w:val="24"/>
          <w:szCs w:val="24"/>
        </w:rPr>
        <w:t xml:space="preserve">вания Программы составляет на весь период реализации </w:t>
      </w:r>
      <w:r w:rsidR="009B218F">
        <w:rPr>
          <w:sz w:val="24"/>
          <w:szCs w:val="24"/>
        </w:rPr>
        <w:t>14 302,09</w:t>
      </w:r>
      <w:r w:rsidRPr="00FE55EA">
        <w:rPr>
          <w:sz w:val="24"/>
          <w:szCs w:val="24"/>
        </w:rPr>
        <w:t> тыс. рублей, в том числе по годам:</w:t>
      </w:r>
      <w:r>
        <w:rPr>
          <w:sz w:val="24"/>
          <w:szCs w:val="24"/>
        </w:rPr>
        <w:t xml:space="preserve"> </w:t>
      </w:r>
      <w:r w:rsidRPr="00965B59">
        <w:rPr>
          <w:sz w:val="24"/>
          <w:szCs w:val="24"/>
        </w:rPr>
        <w:t>2018 год – 2754,</w:t>
      </w:r>
      <w:r w:rsidR="009B218F">
        <w:rPr>
          <w:sz w:val="24"/>
          <w:szCs w:val="24"/>
        </w:rPr>
        <w:t>56</w:t>
      </w:r>
      <w:r w:rsidRPr="00965B59">
        <w:rPr>
          <w:sz w:val="24"/>
          <w:szCs w:val="24"/>
        </w:rPr>
        <w:t xml:space="preserve"> тыс.</w:t>
      </w:r>
      <w:r w:rsidRPr="00FE55EA">
        <w:rPr>
          <w:sz w:val="24"/>
          <w:szCs w:val="24"/>
        </w:rPr>
        <w:t xml:space="preserve"> рублей;</w:t>
      </w:r>
      <w:r>
        <w:rPr>
          <w:sz w:val="24"/>
          <w:szCs w:val="24"/>
        </w:rPr>
        <w:t xml:space="preserve"> 2019 год – </w:t>
      </w:r>
      <w:r w:rsidR="00A15DE7">
        <w:rPr>
          <w:sz w:val="24"/>
          <w:szCs w:val="24"/>
        </w:rPr>
        <w:t>4331,15</w:t>
      </w:r>
      <w:r w:rsidRPr="00FE55EA">
        <w:rPr>
          <w:sz w:val="24"/>
          <w:szCs w:val="24"/>
        </w:rPr>
        <w:t xml:space="preserve"> тыс. рублей;</w:t>
      </w:r>
      <w:r>
        <w:rPr>
          <w:sz w:val="24"/>
          <w:szCs w:val="24"/>
        </w:rPr>
        <w:t xml:space="preserve"> 2020 год – 834,56 тыс. рублей, 2021 – 1397,97 тыс. рублей; 2022 – 4 983,85 тыс. рублей. </w:t>
      </w:r>
    </w:p>
    <w:p w:rsidR="00855E55" w:rsidRPr="00855E55" w:rsidRDefault="00855E55" w:rsidP="00855E55">
      <w:pPr>
        <w:pStyle w:val="af"/>
        <w:tabs>
          <w:tab w:val="left" w:pos="0"/>
        </w:tabs>
        <w:ind w:left="0"/>
        <w:rPr>
          <w:sz w:val="24"/>
          <w:szCs w:val="24"/>
        </w:rPr>
      </w:pPr>
    </w:p>
    <w:p w:rsidR="008D5ECB" w:rsidRDefault="008D5ECB" w:rsidP="000819EC">
      <w:pPr>
        <w:tabs>
          <w:tab w:val="left" w:pos="6804"/>
        </w:tabs>
        <w:jc w:val="center"/>
        <w:rPr>
          <w:sz w:val="24"/>
          <w:szCs w:val="24"/>
        </w:rPr>
      </w:pPr>
      <w:r>
        <w:rPr>
          <w:sz w:val="24"/>
          <w:szCs w:val="24"/>
        </w:rPr>
        <w:t>5. Механизм реализации муниципальной программы, включающий в себя механизм управления программой и механизм взаимоде</w:t>
      </w:r>
      <w:r w:rsidR="000819EC">
        <w:rPr>
          <w:sz w:val="24"/>
          <w:szCs w:val="24"/>
        </w:rPr>
        <w:t>йствия муниципальных заказчиков</w:t>
      </w:r>
    </w:p>
    <w:p w:rsidR="008D5ECB" w:rsidRPr="00AA0EDA" w:rsidRDefault="008D5ECB" w:rsidP="008D5ECB">
      <w:pPr>
        <w:tabs>
          <w:tab w:val="left" w:pos="6804"/>
        </w:tabs>
        <w:ind w:firstLine="567"/>
        <w:jc w:val="both"/>
        <w:rPr>
          <w:sz w:val="24"/>
          <w:szCs w:val="24"/>
        </w:rPr>
      </w:pPr>
    </w:p>
    <w:p w:rsidR="008D5ECB" w:rsidRPr="00E06DC4" w:rsidRDefault="008D5ECB" w:rsidP="000819EC">
      <w:pPr>
        <w:tabs>
          <w:tab w:val="left" w:pos="6804"/>
        </w:tabs>
        <w:ind w:firstLine="709"/>
        <w:jc w:val="both"/>
        <w:rPr>
          <w:sz w:val="24"/>
          <w:szCs w:val="24"/>
        </w:rPr>
      </w:pPr>
      <w:r w:rsidRPr="00E06DC4">
        <w:rPr>
          <w:sz w:val="24"/>
          <w:szCs w:val="24"/>
        </w:rPr>
        <w:t>Ответственным исполнителем Программы является Управление имущественных отношений Администрации Первомайского района.</w:t>
      </w:r>
    </w:p>
    <w:p w:rsidR="008D5ECB" w:rsidRPr="00E06DC4" w:rsidRDefault="008D5ECB" w:rsidP="000819EC">
      <w:pPr>
        <w:tabs>
          <w:tab w:val="left" w:pos="6804"/>
        </w:tabs>
        <w:ind w:firstLine="709"/>
        <w:jc w:val="both"/>
        <w:rPr>
          <w:sz w:val="24"/>
          <w:szCs w:val="24"/>
        </w:rPr>
      </w:pPr>
      <w:r w:rsidRPr="00E06DC4">
        <w:rPr>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8D5ECB" w:rsidRPr="00E06DC4" w:rsidRDefault="008D5ECB" w:rsidP="000819EC">
      <w:pPr>
        <w:tabs>
          <w:tab w:val="left" w:pos="6804"/>
        </w:tabs>
        <w:ind w:firstLine="709"/>
        <w:jc w:val="both"/>
        <w:rPr>
          <w:sz w:val="24"/>
          <w:szCs w:val="24"/>
        </w:rPr>
      </w:pPr>
      <w:r w:rsidRPr="00E06DC4">
        <w:rPr>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8D5ECB" w:rsidRPr="00E06DC4" w:rsidRDefault="008D5ECB" w:rsidP="000819EC">
      <w:pPr>
        <w:tabs>
          <w:tab w:val="left" w:pos="6804"/>
        </w:tabs>
        <w:ind w:firstLine="709"/>
        <w:jc w:val="both"/>
        <w:rPr>
          <w:sz w:val="24"/>
          <w:szCs w:val="24"/>
        </w:rPr>
      </w:pPr>
      <w:r w:rsidRPr="00E06DC4">
        <w:rPr>
          <w:sz w:val="24"/>
          <w:szCs w:val="24"/>
        </w:rPr>
        <w:t>С учетом результатов оценки эффективности могут вноситься изменения в Программу.</w:t>
      </w:r>
    </w:p>
    <w:p w:rsidR="008D5ECB" w:rsidRDefault="008D5ECB" w:rsidP="000819EC">
      <w:pPr>
        <w:tabs>
          <w:tab w:val="left" w:pos="6804"/>
        </w:tabs>
        <w:ind w:firstLine="709"/>
        <w:jc w:val="both"/>
        <w:rPr>
          <w:sz w:val="24"/>
          <w:szCs w:val="24"/>
        </w:rPr>
      </w:pPr>
      <w:r w:rsidRPr="00E06DC4">
        <w:rPr>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8D5ECB" w:rsidRDefault="008D5ECB" w:rsidP="00237F90">
      <w:pPr>
        <w:tabs>
          <w:tab w:val="left" w:pos="6804"/>
        </w:tabs>
        <w:ind w:firstLine="709"/>
        <w:jc w:val="both"/>
        <w:rPr>
          <w:sz w:val="24"/>
          <w:szCs w:val="24"/>
        </w:rPr>
      </w:pPr>
      <w:r>
        <w:rPr>
          <w:sz w:val="24"/>
          <w:szCs w:val="24"/>
        </w:rPr>
        <w:t xml:space="preserve">Управление имущественных отношений </w:t>
      </w:r>
      <w:r w:rsidRPr="00AE1F02">
        <w:rPr>
          <w:sz w:val="24"/>
          <w:szCs w:val="24"/>
        </w:rPr>
        <w:t>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8D5ECB" w:rsidRDefault="008D5ECB" w:rsidP="000819EC">
      <w:pPr>
        <w:tabs>
          <w:tab w:val="left" w:pos="6804"/>
        </w:tabs>
        <w:jc w:val="center"/>
        <w:rPr>
          <w:sz w:val="24"/>
          <w:szCs w:val="24"/>
        </w:rPr>
      </w:pPr>
      <w:r>
        <w:rPr>
          <w:sz w:val="24"/>
          <w:szCs w:val="24"/>
        </w:rPr>
        <w:t>6.</w:t>
      </w:r>
      <w:r w:rsidRPr="00464A15">
        <w:rPr>
          <w:sz w:val="24"/>
          <w:szCs w:val="24"/>
        </w:rPr>
        <w:t xml:space="preserve"> </w:t>
      </w:r>
      <w:r>
        <w:rPr>
          <w:sz w:val="24"/>
          <w:szCs w:val="24"/>
        </w:rPr>
        <w:t>Оценка социально-экономической и экологической эффект</w:t>
      </w:r>
      <w:r w:rsidR="000819EC">
        <w:rPr>
          <w:sz w:val="24"/>
          <w:szCs w:val="24"/>
        </w:rPr>
        <w:t>ивности муниципальной программы</w:t>
      </w:r>
    </w:p>
    <w:p w:rsidR="008D5ECB" w:rsidRPr="00D60CDF" w:rsidRDefault="008D5ECB" w:rsidP="000819EC">
      <w:pPr>
        <w:tabs>
          <w:tab w:val="left" w:pos="6804"/>
        </w:tabs>
        <w:ind w:firstLine="709"/>
        <w:jc w:val="both"/>
        <w:rPr>
          <w:sz w:val="24"/>
          <w:szCs w:val="24"/>
        </w:rPr>
      </w:pPr>
      <w:r w:rsidRPr="00F20631">
        <w:rPr>
          <w:color w:val="000000"/>
          <w:sz w:val="24"/>
          <w:szCs w:val="24"/>
        </w:rPr>
        <w:t xml:space="preserve">Оценка социально-экономической и экологической эффективности реализации мероприятий </w:t>
      </w:r>
      <w:r w:rsidRPr="00D60CDF">
        <w:rPr>
          <w:sz w:val="24"/>
          <w:szCs w:val="24"/>
        </w:rPr>
        <w:t>программы будет осу</w:t>
      </w:r>
      <w:r w:rsidR="000819EC">
        <w:rPr>
          <w:sz w:val="24"/>
          <w:szCs w:val="24"/>
        </w:rPr>
        <w:t xml:space="preserve">ществляться на основе </w:t>
      </w:r>
      <w:r>
        <w:rPr>
          <w:sz w:val="24"/>
          <w:szCs w:val="24"/>
        </w:rPr>
        <w:t>следующих</w:t>
      </w:r>
      <w:r w:rsidRPr="00D60CDF">
        <w:rPr>
          <w:sz w:val="24"/>
          <w:szCs w:val="24"/>
        </w:rPr>
        <w:t xml:space="preserve"> показателей:</w:t>
      </w:r>
    </w:p>
    <w:p w:rsidR="008D5ECB" w:rsidRPr="00D60CDF" w:rsidRDefault="008D5ECB" w:rsidP="000819EC">
      <w:pPr>
        <w:tabs>
          <w:tab w:val="left" w:pos="6804"/>
        </w:tabs>
        <w:ind w:firstLine="709"/>
        <w:jc w:val="both"/>
        <w:rPr>
          <w:sz w:val="24"/>
          <w:szCs w:val="24"/>
        </w:rPr>
      </w:pPr>
      <w:r w:rsidRPr="00D60CDF">
        <w:rPr>
          <w:sz w:val="24"/>
          <w:szCs w:val="24"/>
        </w:rPr>
        <w:t>- увеличение доходов, получаемые в виде арендной платы за земельные участки, а также средств</w:t>
      </w:r>
      <w:r w:rsidR="000819EC">
        <w:rPr>
          <w:sz w:val="24"/>
          <w:szCs w:val="24"/>
        </w:rPr>
        <w:t>а от продажи земельных участков</w:t>
      </w:r>
      <w:r w:rsidRPr="00D60CDF">
        <w:rPr>
          <w:sz w:val="24"/>
          <w:szCs w:val="24"/>
        </w:rPr>
        <w:t xml:space="preserve"> на 10%;</w:t>
      </w:r>
    </w:p>
    <w:p w:rsidR="008D5ECB" w:rsidRPr="00D60CDF" w:rsidRDefault="008D5ECB" w:rsidP="000819EC">
      <w:pPr>
        <w:tabs>
          <w:tab w:val="left" w:pos="6804"/>
        </w:tabs>
        <w:ind w:firstLine="709"/>
        <w:jc w:val="both"/>
        <w:rPr>
          <w:sz w:val="24"/>
          <w:szCs w:val="24"/>
        </w:rPr>
      </w:pPr>
      <w:r w:rsidRPr="00D60CDF">
        <w:rPr>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8D5ECB" w:rsidRPr="00D60CDF" w:rsidRDefault="008D5ECB" w:rsidP="000819EC">
      <w:pPr>
        <w:tabs>
          <w:tab w:val="left" w:pos="6804"/>
        </w:tabs>
        <w:ind w:firstLine="709"/>
        <w:jc w:val="both"/>
        <w:rPr>
          <w:sz w:val="24"/>
          <w:szCs w:val="24"/>
        </w:rPr>
      </w:pPr>
      <w:r w:rsidRPr="00D60CDF">
        <w:rPr>
          <w:sz w:val="24"/>
          <w:szCs w:val="24"/>
        </w:rPr>
        <w:t>- сохранение доходов, полученных от продажи имущества, находящегося в муници</w:t>
      </w:r>
      <w:r w:rsidR="000819EC">
        <w:rPr>
          <w:sz w:val="24"/>
          <w:szCs w:val="24"/>
        </w:rPr>
        <w:t xml:space="preserve">пальной собственности </w:t>
      </w:r>
      <w:r w:rsidRPr="00D60CDF">
        <w:rPr>
          <w:sz w:val="24"/>
          <w:szCs w:val="24"/>
        </w:rPr>
        <w:t>к 2022 году;</w:t>
      </w:r>
    </w:p>
    <w:p w:rsidR="008D5ECB" w:rsidRPr="004519BB" w:rsidRDefault="008D5ECB" w:rsidP="000819EC">
      <w:pPr>
        <w:tabs>
          <w:tab w:val="left" w:pos="6804"/>
        </w:tabs>
        <w:ind w:firstLine="709"/>
        <w:jc w:val="both"/>
        <w:rPr>
          <w:sz w:val="24"/>
          <w:szCs w:val="24"/>
        </w:rPr>
      </w:pPr>
      <w:r w:rsidRPr="00D60CDF">
        <w:rPr>
          <w:sz w:val="24"/>
          <w:szCs w:val="24"/>
        </w:rPr>
        <w:t>Вовлечение муниципального</w:t>
      </w:r>
      <w:r w:rsidRPr="004519BB">
        <w:rPr>
          <w:sz w:val="24"/>
          <w:szCs w:val="24"/>
        </w:rPr>
        <w:t xml:space="preserve"> имущества и земельных участков в хозяйственный оборот позволит сохранить экологическую безопасность в Первомайском районе.   </w:t>
      </w:r>
    </w:p>
    <w:p w:rsidR="008D5ECB" w:rsidRPr="0012324E" w:rsidRDefault="008D5ECB" w:rsidP="000819EC">
      <w:pPr>
        <w:tabs>
          <w:tab w:val="left" w:pos="6804"/>
        </w:tabs>
        <w:ind w:firstLine="709"/>
        <w:jc w:val="both"/>
        <w:rPr>
          <w:sz w:val="24"/>
          <w:szCs w:val="24"/>
        </w:rPr>
      </w:pPr>
      <w:r w:rsidRPr="0012324E">
        <w:rPr>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8D5ECB" w:rsidRDefault="008D5ECB" w:rsidP="000819EC">
      <w:pPr>
        <w:tabs>
          <w:tab w:val="left" w:pos="6804"/>
        </w:tabs>
        <w:ind w:firstLine="709"/>
        <w:jc w:val="both"/>
        <w:rPr>
          <w:sz w:val="24"/>
          <w:szCs w:val="24"/>
        </w:rPr>
      </w:pPr>
      <w:r w:rsidRPr="0037206F">
        <w:rPr>
          <w:sz w:val="24"/>
          <w:szCs w:val="24"/>
        </w:rPr>
        <w:t>Система бюджетного учета пред</w:t>
      </w:r>
      <w:r>
        <w:rPr>
          <w:sz w:val="24"/>
          <w:szCs w:val="24"/>
        </w:rPr>
        <w:t xml:space="preserve">полагает прозрачность движения </w:t>
      </w:r>
      <w:r w:rsidR="000819EC">
        <w:rPr>
          <w:sz w:val="24"/>
          <w:szCs w:val="24"/>
        </w:rPr>
        <w:t xml:space="preserve">муниципальных </w:t>
      </w:r>
      <w:r w:rsidR="000819EC" w:rsidRPr="0037206F">
        <w:rPr>
          <w:sz w:val="24"/>
          <w:szCs w:val="24"/>
        </w:rPr>
        <w:t>финансовых</w:t>
      </w:r>
      <w:r w:rsidRPr="0037206F">
        <w:rPr>
          <w:sz w:val="24"/>
          <w:szCs w:val="24"/>
        </w:rPr>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rPr>
          <w:sz w:val="24"/>
          <w:szCs w:val="24"/>
        </w:rPr>
        <w:t xml:space="preserve">Эффективность расходования бюджетных </w:t>
      </w:r>
      <w:r w:rsidR="000819EC">
        <w:rPr>
          <w:sz w:val="24"/>
          <w:szCs w:val="24"/>
        </w:rPr>
        <w:t>средств в</w:t>
      </w:r>
      <w:r>
        <w:rPr>
          <w:sz w:val="24"/>
          <w:szCs w:val="24"/>
        </w:rP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Pr="00F20631">
        <w:rPr>
          <w:sz w:val="24"/>
          <w:szCs w:val="24"/>
        </w:rPr>
        <w:t xml:space="preserve"> </w:t>
      </w:r>
      <w:r>
        <w:rPr>
          <w:sz w:val="24"/>
          <w:szCs w:val="24"/>
        </w:rPr>
        <w:t xml:space="preserve">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8D5ECB" w:rsidRPr="001F655F" w:rsidRDefault="008D5ECB" w:rsidP="000819EC">
      <w:pPr>
        <w:tabs>
          <w:tab w:val="left" w:pos="6804"/>
        </w:tabs>
        <w:ind w:firstLine="709"/>
        <w:jc w:val="both"/>
        <w:rPr>
          <w:b/>
        </w:rPr>
      </w:pPr>
      <w:r>
        <w:rPr>
          <w:sz w:val="24"/>
          <w:szCs w:val="24"/>
        </w:rPr>
        <w:t>Оценка</w:t>
      </w:r>
      <w:r w:rsidRPr="0012324E">
        <w:rPr>
          <w:sz w:val="24"/>
          <w:szCs w:val="24"/>
        </w:rPr>
        <w:t xml:space="preserve"> эффективности реализации настоящей муниципальной программы</w:t>
      </w:r>
      <w:r>
        <w:rPr>
          <w:sz w:val="24"/>
          <w:szCs w:val="24"/>
        </w:rPr>
        <w:t xml:space="preserve"> проводиться в соответствии с Постановлением Администрации Первомайского района</w:t>
      </w:r>
      <w:r w:rsidRPr="0012324E">
        <w:rPr>
          <w:sz w:val="24"/>
          <w:szCs w:val="24"/>
        </w:rPr>
        <w:t xml:space="preserve"> № 55 от 18.03.2016 «</w:t>
      </w:r>
      <w:r>
        <w:rPr>
          <w:sz w:val="24"/>
          <w:szCs w:val="24"/>
        </w:rPr>
        <w:t>О порядке принятия решений о разработке муниципальных программ, формирования и реализации муниципальных программ».</w:t>
      </w:r>
    </w:p>
    <w:p w:rsidR="008D5ECB" w:rsidRDefault="008D5ECB" w:rsidP="000819EC">
      <w:pPr>
        <w:ind w:firstLine="709"/>
        <w:jc w:val="both"/>
        <w:rPr>
          <w:sz w:val="24"/>
          <w:szCs w:val="24"/>
        </w:rPr>
      </w:pPr>
    </w:p>
    <w:p w:rsidR="00855E55" w:rsidRDefault="00855E55" w:rsidP="00855E55">
      <w:pPr>
        <w:widowControl w:val="0"/>
        <w:autoSpaceDE w:val="0"/>
        <w:autoSpaceDN w:val="0"/>
        <w:adjustRightInd w:val="0"/>
        <w:jc w:val="center"/>
        <w:outlineLvl w:val="0"/>
        <w:rPr>
          <w:rFonts w:eastAsia="Calibri"/>
          <w:sz w:val="26"/>
          <w:szCs w:val="26"/>
        </w:rPr>
      </w:pPr>
      <w:r>
        <w:rPr>
          <w:rFonts w:eastAsia="Calibri"/>
          <w:b/>
          <w:bCs/>
          <w:sz w:val="26"/>
          <w:szCs w:val="26"/>
        </w:rPr>
        <w:t xml:space="preserve">7. СТРУКТУРА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15"/>
        <w:gridCol w:w="3219"/>
      </w:tblGrid>
      <w:tr w:rsidR="00855E55" w:rsidTr="00237F90">
        <w:trPr>
          <w:trHeight w:val="351"/>
        </w:trPr>
        <w:tc>
          <w:tcPr>
            <w:tcW w:w="1607" w:type="pct"/>
            <w:tcBorders>
              <w:top w:val="single" w:sz="4" w:space="0" w:color="auto"/>
              <w:left w:val="single" w:sz="4" w:space="0" w:color="auto"/>
              <w:bottom w:val="single" w:sz="4" w:space="0" w:color="auto"/>
              <w:right w:val="single" w:sz="4" w:space="0" w:color="auto"/>
            </w:tcBorders>
            <w:hideMark/>
          </w:tcPr>
          <w:p w:rsidR="00855E55" w:rsidRDefault="00855E55">
            <w:pPr>
              <w:autoSpaceDE w:val="0"/>
              <w:autoSpaceDN w:val="0"/>
              <w:adjustRightInd w:val="0"/>
              <w:spacing w:line="254" w:lineRule="auto"/>
              <w:jc w:val="center"/>
              <w:rPr>
                <w:rFonts w:eastAsia="Calibri"/>
                <w:color w:val="000000"/>
                <w:sz w:val="26"/>
                <w:szCs w:val="26"/>
              </w:rPr>
            </w:pPr>
            <w:r>
              <w:rPr>
                <w:b/>
                <w:bCs/>
                <w:color w:val="000000"/>
                <w:sz w:val="26"/>
                <w:szCs w:val="26"/>
              </w:rPr>
              <w:t>Программы, подпрограммы/Направления проектной деятельности /Региональные проекты</w:t>
            </w:r>
          </w:p>
        </w:tc>
        <w:tc>
          <w:tcPr>
            <w:tcW w:w="1722" w:type="pct"/>
            <w:tcBorders>
              <w:top w:val="single" w:sz="4" w:space="0" w:color="auto"/>
              <w:left w:val="single" w:sz="4" w:space="0" w:color="auto"/>
              <w:bottom w:val="single" w:sz="4" w:space="0" w:color="auto"/>
              <w:right w:val="single" w:sz="4" w:space="0" w:color="auto"/>
            </w:tcBorders>
            <w:hideMark/>
          </w:tcPr>
          <w:p w:rsidR="00855E55" w:rsidRDefault="00855E55">
            <w:pPr>
              <w:autoSpaceDE w:val="0"/>
              <w:autoSpaceDN w:val="0"/>
              <w:adjustRightInd w:val="0"/>
              <w:spacing w:line="254" w:lineRule="auto"/>
              <w:jc w:val="center"/>
              <w:rPr>
                <w:rFonts w:eastAsia="Calibri"/>
                <w:color w:val="000000"/>
                <w:sz w:val="26"/>
                <w:szCs w:val="26"/>
              </w:rPr>
            </w:pPr>
            <w:r>
              <w:rPr>
                <w:b/>
                <w:bCs/>
                <w:color w:val="000000"/>
                <w:sz w:val="26"/>
                <w:szCs w:val="26"/>
              </w:rPr>
              <w:t>Соисполнитель программы, подпрограммы/Ответственный за региональный проект/Участники обеспечивающей подпрограммы</w:t>
            </w:r>
          </w:p>
        </w:tc>
        <w:tc>
          <w:tcPr>
            <w:tcW w:w="1672" w:type="pct"/>
            <w:tcBorders>
              <w:top w:val="single" w:sz="4" w:space="0" w:color="auto"/>
              <w:left w:val="single" w:sz="4" w:space="0" w:color="auto"/>
              <w:bottom w:val="single" w:sz="4" w:space="0" w:color="auto"/>
              <w:right w:val="single" w:sz="4" w:space="0" w:color="auto"/>
            </w:tcBorders>
            <w:hideMark/>
          </w:tcPr>
          <w:p w:rsidR="00855E55" w:rsidRDefault="00855E55">
            <w:pPr>
              <w:autoSpaceDE w:val="0"/>
              <w:autoSpaceDN w:val="0"/>
              <w:adjustRightInd w:val="0"/>
              <w:spacing w:line="254" w:lineRule="auto"/>
              <w:jc w:val="center"/>
              <w:rPr>
                <w:rFonts w:eastAsia="Calibri"/>
                <w:color w:val="000000"/>
                <w:sz w:val="26"/>
                <w:szCs w:val="26"/>
              </w:rPr>
            </w:pPr>
            <w:r>
              <w:rPr>
                <w:b/>
                <w:bCs/>
                <w:color w:val="000000"/>
                <w:sz w:val="26"/>
                <w:szCs w:val="26"/>
              </w:rPr>
              <w:t>Цель программы, подпрограммы/регионального проекта</w:t>
            </w:r>
          </w:p>
        </w:tc>
      </w:tr>
      <w:tr w:rsidR="00855E55" w:rsidTr="00855E55">
        <w:trPr>
          <w:trHeight w:val="98"/>
        </w:trPr>
        <w:tc>
          <w:tcPr>
            <w:tcW w:w="5000" w:type="pct"/>
            <w:gridSpan w:val="3"/>
            <w:tcBorders>
              <w:top w:val="single" w:sz="4" w:space="0" w:color="auto"/>
              <w:left w:val="single" w:sz="4" w:space="0" w:color="auto"/>
              <w:bottom w:val="single" w:sz="4" w:space="0" w:color="auto"/>
              <w:right w:val="single" w:sz="4" w:space="0" w:color="auto"/>
            </w:tcBorders>
            <w:hideMark/>
          </w:tcPr>
          <w:p w:rsidR="00855E55" w:rsidRDefault="00855E55">
            <w:pPr>
              <w:autoSpaceDE w:val="0"/>
              <w:autoSpaceDN w:val="0"/>
              <w:adjustRightInd w:val="0"/>
              <w:spacing w:line="254" w:lineRule="auto"/>
              <w:jc w:val="center"/>
              <w:rPr>
                <w:rFonts w:eastAsia="Calibri"/>
                <w:color w:val="000000"/>
                <w:sz w:val="26"/>
                <w:szCs w:val="26"/>
              </w:rPr>
            </w:pPr>
            <w:r>
              <w:rPr>
                <w:b/>
                <w:bCs/>
                <w:color w:val="000000"/>
                <w:sz w:val="26"/>
                <w:szCs w:val="26"/>
              </w:rPr>
              <w:t>Процессная часть муниципальной программы</w:t>
            </w:r>
          </w:p>
        </w:tc>
      </w:tr>
      <w:tr w:rsidR="00855E55" w:rsidTr="00237F90">
        <w:trPr>
          <w:trHeight w:val="100"/>
        </w:trPr>
        <w:tc>
          <w:tcPr>
            <w:tcW w:w="1607" w:type="pct"/>
            <w:tcBorders>
              <w:top w:val="single" w:sz="4" w:space="0" w:color="auto"/>
              <w:left w:val="single" w:sz="4" w:space="0" w:color="auto"/>
              <w:bottom w:val="single" w:sz="4" w:space="0" w:color="auto"/>
              <w:right w:val="single" w:sz="4" w:space="0" w:color="auto"/>
            </w:tcBorders>
          </w:tcPr>
          <w:p w:rsidR="00855E55" w:rsidRDefault="00C25B28">
            <w:pPr>
              <w:widowControl w:val="0"/>
              <w:tabs>
                <w:tab w:val="left" w:pos="1200"/>
              </w:tabs>
              <w:autoSpaceDE w:val="0"/>
              <w:autoSpaceDN w:val="0"/>
              <w:adjustRightInd w:val="0"/>
              <w:spacing w:line="276" w:lineRule="auto"/>
              <w:rPr>
                <w:rFonts w:eastAsia="Calibri"/>
                <w:sz w:val="26"/>
                <w:szCs w:val="26"/>
              </w:rPr>
            </w:pPr>
            <w:r>
              <w:rPr>
                <w:rFonts w:eastAsia="Calibri"/>
                <w:sz w:val="26"/>
                <w:szCs w:val="26"/>
              </w:rPr>
              <w:t>Программа «Управление муниципальным имуществом на 2018-2022 годы»</w:t>
            </w:r>
          </w:p>
          <w:p w:rsidR="00855E55" w:rsidRDefault="00855E55">
            <w:pPr>
              <w:widowControl w:val="0"/>
              <w:autoSpaceDE w:val="0"/>
              <w:autoSpaceDN w:val="0"/>
              <w:adjustRightInd w:val="0"/>
              <w:spacing w:line="276" w:lineRule="auto"/>
              <w:rPr>
                <w:rFonts w:eastAsia="Calibri"/>
                <w:sz w:val="26"/>
                <w:szCs w:val="26"/>
              </w:rPr>
            </w:pPr>
          </w:p>
        </w:tc>
        <w:tc>
          <w:tcPr>
            <w:tcW w:w="1722" w:type="pct"/>
            <w:tcBorders>
              <w:top w:val="single" w:sz="4" w:space="0" w:color="auto"/>
              <w:left w:val="single" w:sz="4" w:space="0" w:color="auto"/>
              <w:bottom w:val="single" w:sz="4" w:space="0" w:color="auto"/>
              <w:right w:val="single" w:sz="4" w:space="0" w:color="auto"/>
            </w:tcBorders>
            <w:hideMark/>
          </w:tcPr>
          <w:p w:rsidR="00855E55" w:rsidRDefault="00855E55" w:rsidP="00C25B28">
            <w:pPr>
              <w:autoSpaceDE w:val="0"/>
              <w:autoSpaceDN w:val="0"/>
              <w:adjustRightInd w:val="0"/>
              <w:spacing w:line="254" w:lineRule="auto"/>
              <w:jc w:val="center"/>
              <w:rPr>
                <w:rFonts w:eastAsia="Calibri"/>
                <w:color w:val="000000"/>
                <w:sz w:val="26"/>
                <w:szCs w:val="26"/>
              </w:rPr>
            </w:pPr>
            <w:r>
              <w:rPr>
                <w:rFonts w:eastAsia="Calibri"/>
                <w:color w:val="000000"/>
                <w:sz w:val="26"/>
                <w:szCs w:val="26"/>
              </w:rPr>
              <w:t>Управление имущественных отношений Администрации Первомайского района</w:t>
            </w:r>
          </w:p>
        </w:tc>
        <w:tc>
          <w:tcPr>
            <w:tcW w:w="1672" w:type="pct"/>
            <w:tcBorders>
              <w:top w:val="single" w:sz="4" w:space="0" w:color="auto"/>
              <w:left w:val="single" w:sz="4" w:space="0" w:color="auto"/>
              <w:bottom w:val="single" w:sz="4" w:space="0" w:color="auto"/>
              <w:right w:val="single" w:sz="4" w:space="0" w:color="auto"/>
            </w:tcBorders>
            <w:hideMark/>
          </w:tcPr>
          <w:p w:rsidR="00855E55" w:rsidRPr="00237F90" w:rsidRDefault="00237F90">
            <w:pPr>
              <w:autoSpaceDE w:val="0"/>
              <w:autoSpaceDN w:val="0"/>
              <w:adjustRightInd w:val="0"/>
              <w:spacing w:line="254" w:lineRule="auto"/>
              <w:rPr>
                <w:rFonts w:eastAsia="Calibri"/>
                <w:color w:val="000000"/>
                <w:sz w:val="26"/>
                <w:szCs w:val="26"/>
              </w:rPr>
            </w:pPr>
            <w:r w:rsidRPr="00237F90">
              <w:rPr>
                <w:sz w:val="26"/>
                <w:szCs w:val="26"/>
              </w:rPr>
              <w:t>Повышение эффективности управления и распоряжения муниципальной собственностью и земельными ресурсами Первомайского района</w:t>
            </w:r>
          </w:p>
        </w:tc>
      </w:tr>
      <w:tr w:rsidR="00855E55" w:rsidTr="00855E55">
        <w:trPr>
          <w:trHeight w:val="98"/>
        </w:trPr>
        <w:tc>
          <w:tcPr>
            <w:tcW w:w="5000" w:type="pct"/>
            <w:gridSpan w:val="3"/>
            <w:tcBorders>
              <w:top w:val="single" w:sz="4" w:space="0" w:color="auto"/>
              <w:left w:val="single" w:sz="4" w:space="0" w:color="auto"/>
              <w:bottom w:val="single" w:sz="4" w:space="0" w:color="auto"/>
              <w:right w:val="single" w:sz="4" w:space="0" w:color="auto"/>
            </w:tcBorders>
            <w:hideMark/>
          </w:tcPr>
          <w:p w:rsidR="00855E55" w:rsidRDefault="00855E55">
            <w:pPr>
              <w:autoSpaceDE w:val="0"/>
              <w:autoSpaceDN w:val="0"/>
              <w:adjustRightInd w:val="0"/>
              <w:spacing w:line="254" w:lineRule="auto"/>
              <w:jc w:val="center"/>
              <w:rPr>
                <w:rFonts w:eastAsia="Calibri"/>
                <w:color w:val="000000"/>
                <w:sz w:val="26"/>
                <w:szCs w:val="26"/>
              </w:rPr>
            </w:pPr>
            <w:r>
              <w:rPr>
                <w:b/>
                <w:bCs/>
                <w:color w:val="000000"/>
                <w:sz w:val="26"/>
                <w:szCs w:val="26"/>
              </w:rPr>
              <w:t>Проектная часть муниципальной программы</w:t>
            </w:r>
          </w:p>
        </w:tc>
      </w:tr>
      <w:tr w:rsidR="00855E55" w:rsidTr="00237F90">
        <w:trPr>
          <w:trHeight w:val="226"/>
        </w:trPr>
        <w:tc>
          <w:tcPr>
            <w:tcW w:w="1607" w:type="pct"/>
            <w:tcBorders>
              <w:top w:val="single" w:sz="4" w:space="0" w:color="auto"/>
              <w:left w:val="single" w:sz="4" w:space="0" w:color="auto"/>
              <w:bottom w:val="single" w:sz="4" w:space="0" w:color="auto"/>
              <w:right w:val="single" w:sz="4" w:space="0" w:color="auto"/>
            </w:tcBorders>
          </w:tcPr>
          <w:p w:rsidR="00855E55" w:rsidRDefault="00855E55">
            <w:pPr>
              <w:autoSpaceDE w:val="0"/>
              <w:autoSpaceDN w:val="0"/>
              <w:adjustRightInd w:val="0"/>
              <w:spacing w:line="254" w:lineRule="auto"/>
              <w:rPr>
                <w:rFonts w:eastAsia="Calibri"/>
                <w:color w:val="000000"/>
                <w:sz w:val="26"/>
                <w:szCs w:val="26"/>
              </w:rPr>
            </w:pPr>
          </w:p>
        </w:tc>
        <w:tc>
          <w:tcPr>
            <w:tcW w:w="1722" w:type="pct"/>
            <w:tcBorders>
              <w:top w:val="single" w:sz="4" w:space="0" w:color="auto"/>
              <w:left w:val="single" w:sz="4" w:space="0" w:color="auto"/>
              <w:bottom w:val="single" w:sz="4" w:space="0" w:color="auto"/>
              <w:right w:val="single" w:sz="4" w:space="0" w:color="auto"/>
            </w:tcBorders>
          </w:tcPr>
          <w:p w:rsidR="00855E55" w:rsidRDefault="00855E55">
            <w:pPr>
              <w:autoSpaceDE w:val="0"/>
              <w:autoSpaceDN w:val="0"/>
              <w:adjustRightInd w:val="0"/>
              <w:spacing w:line="254" w:lineRule="auto"/>
              <w:rPr>
                <w:rFonts w:eastAsia="Calibri"/>
                <w:color w:val="000000"/>
                <w:sz w:val="26"/>
                <w:szCs w:val="26"/>
              </w:rPr>
            </w:pPr>
          </w:p>
        </w:tc>
        <w:tc>
          <w:tcPr>
            <w:tcW w:w="1672" w:type="pct"/>
            <w:tcBorders>
              <w:top w:val="single" w:sz="4" w:space="0" w:color="auto"/>
              <w:left w:val="single" w:sz="4" w:space="0" w:color="auto"/>
              <w:bottom w:val="single" w:sz="4" w:space="0" w:color="auto"/>
              <w:right w:val="single" w:sz="4" w:space="0" w:color="auto"/>
            </w:tcBorders>
          </w:tcPr>
          <w:p w:rsidR="00855E55" w:rsidRDefault="00855E55">
            <w:pPr>
              <w:autoSpaceDE w:val="0"/>
              <w:autoSpaceDN w:val="0"/>
              <w:adjustRightInd w:val="0"/>
              <w:spacing w:line="254" w:lineRule="auto"/>
              <w:rPr>
                <w:rFonts w:eastAsia="Calibri"/>
                <w:color w:val="000000"/>
                <w:sz w:val="26"/>
                <w:szCs w:val="26"/>
              </w:rPr>
            </w:pPr>
          </w:p>
        </w:tc>
      </w:tr>
    </w:tbl>
    <w:p w:rsidR="008D5ECB" w:rsidRDefault="008D5ECB" w:rsidP="00992D6E">
      <w:pPr>
        <w:jc w:val="both"/>
        <w:rPr>
          <w:sz w:val="26"/>
          <w:szCs w:val="26"/>
        </w:rPr>
        <w:sectPr w:rsidR="008D5ECB" w:rsidSect="00F31641">
          <w:pgSz w:w="11906" w:h="16838"/>
          <w:pgMar w:top="1134" w:right="567" w:bottom="1134" w:left="1701" w:header="709" w:footer="709" w:gutter="0"/>
          <w:cols w:space="708"/>
          <w:docGrid w:linePitch="360"/>
        </w:sectPr>
      </w:pPr>
    </w:p>
    <w:tbl>
      <w:tblPr>
        <w:tblW w:w="14679" w:type="dxa"/>
        <w:tblLook w:val="04A0" w:firstRow="1" w:lastRow="0" w:firstColumn="1" w:lastColumn="0" w:noHBand="0" w:noVBand="1"/>
      </w:tblPr>
      <w:tblGrid>
        <w:gridCol w:w="3040"/>
        <w:gridCol w:w="1920"/>
        <w:gridCol w:w="1760"/>
        <w:gridCol w:w="920"/>
        <w:gridCol w:w="820"/>
        <w:gridCol w:w="820"/>
        <w:gridCol w:w="891"/>
        <w:gridCol w:w="820"/>
        <w:gridCol w:w="1120"/>
        <w:gridCol w:w="2200"/>
        <w:gridCol w:w="368"/>
      </w:tblGrid>
      <w:tr w:rsidR="008D5ECB" w:rsidRPr="008D5ECB" w:rsidTr="007E1E91">
        <w:trPr>
          <w:trHeight w:val="233"/>
        </w:trPr>
        <w:tc>
          <w:tcPr>
            <w:tcW w:w="14679" w:type="dxa"/>
            <w:gridSpan w:val="11"/>
            <w:tcBorders>
              <w:top w:val="nil"/>
              <w:left w:val="nil"/>
              <w:bottom w:val="nil"/>
              <w:right w:val="nil"/>
            </w:tcBorders>
            <w:shd w:val="clear" w:color="auto" w:fill="auto"/>
            <w:noWrap/>
            <w:vAlign w:val="center"/>
            <w:hideMark/>
          </w:tcPr>
          <w:p w:rsidR="000819EC" w:rsidRDefault="000819EC" w:rsidP="000819EC">
            <w:pPr>
              <w:jc w:val="center"/>
              <w:rPr>
                <w:sz w:val="18"/>
                <w:szCs w:val="18"/>
              </w:rPr>
            </w:pPr>
            <w:r>
              <w:rPr>
                <w:sz w:val="18"/>
                <w:szCs w:val="18"/>
              </w:rPr>
              <w:t xml:space="preserve">                                                                                                                                                                                                                                         Приложение </w:t>
            </w:r>
          </w:p>
          <w:p w:rsidR="000819EC" w:rsidRDefault="000819EC" w:rsidP="000819EC">
            <w:pPr>
              <w:jc w:val="center"/>
              <w:rPr>
                <w:sz w:val="18"/>
                <w:szCs w:val="18"/>
              </w:rPr>
            </w:pPr>
            <w:r>
              <w:rPr>
                <w:sz w:val="18"/>
                <w:szCs w:val="18"/>
              </w:rPr>
              <w:t xml:space="preserve">                                                                                                                                                                                                                                                 к постановлению</w:t>
            </w:r>
          </w:p>
          <w:p w:rsidR="000819EC" w:rsidRDefault="000819EC" w:rsidP="000819EC">
            <w:pPr>
              <w:jc w:val="right"/>
              <w:rPr>
                <w:sz w:val="18"/>
                <w:szCs w:val="18"/>
              </w:rPr>
            </w:pPr>
            <w:r>
              <w:rPr>
                <w:sz w:val="18"/>
                <w:szCs w:val="18"/>
              </w:rPr>
              <w:t xml:space="preserve">Администрации Первомайского </w:t>
            </w:r>
          </w:p>
          <w:p w:rsidR="000819EC" w:rsidRDefault="000819EC" w:rsidP="000819EC">
            <w:pPr>
              <w:jc w:val="center"/>
              <w:rPr>
                <w:sz w:val="18"/>
                <w:szCs w:val="18"/>
              </w:rPr>
            </w:pPr>
            <w:r>
              <w:rPr>
                <w:sz w:val="18"/>
                <w:szCs w:val="18"/>
              </w:rPr>
              <w:t xml:space="preserve">                                                                                                                                                                                                                                                        </w:t>
            </w:r>
            <w:r w:rsidR="005C32E3">
              <w:rPr>
                <w:sz w:val="18"/>
                <w:szCs w:val="18"/>
              </w:rPr>
              <w:t xml:space="preserve">         </w:t>
            </w:r>
            <w:r>
              <w:rPr>
                <w:sz w:val="18"/>
                <w:szCs w:val="18"/>
              </w:rPr>
              <w:t>района от 28.03.2019 № 92</w:t>
            </w:r>
          </w:p>
          <w:p w:rsidR="000819EC" w:rsidRDefault="000819EC" w:rsidP="008D5ECB">
            <w:pPr>
              <w:jc w:val="center"/>
              <w:rPr>
                <w:sz w:val="18"/>
                <w:szCs w:val="18"/>
              </w:rPr>
            </w:pPr>
          </w:p>
          <w:p w:rsidR="008D5ECB" w:rsidRPr="008D5ECB" w:rsidRDefault="008D5ECB" w:rsidP="008D5ECB">
            <w:pPr>
              <w:jc w:val="center"/>
              <w:rPr>
                <w:sz w:val="18"/>
                <w:szCs w:val="18"/>
              </w:rPr>
            </w:pPr>
            <w:r w:rsidRPr="008D5ECB">
              <w:rPr>
                <w:sz w:val="18"/>
                <w:szCs w:val="18"/>
              </w:rPr>
              <w:t>3. Перечень программных мероприятий</w:t>
            </w:r>
          </w:p>
        </w:tc>
      </w:tr>
      <w:tr w:rsidR="007E1E91" w:rsidTr="005E6EEC">
        <w:trPr>
          <w:gridAfter w:val="1"/>
          <w:wAfter w:w="368" w:type="dxa"/>
          <w:trHeight w:val="312"/>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rPr>
                <w:sz w:val="18"/>
                <w:szCs w:val="18"/>
              </w:rPr>
            </w:pPr>
            <w:r>
              <w:rPr>
                <w:sz w:val="18"/>
                <w:szCs w:val="18"/>
              </w:rPr>
              <w:t>Наименование мероприятий</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Источник финансирования</w:t>
            </w:r>
          </w:p>
        </w:tc>
        <w:tc>
          <w:tcPr>
            <w:tcW w:w="4271" w:type="dxa"/>
            <w:gridSpan w:val="5"/>
            <w:tcBorders>
              <w:top w:val="single" w:sz="4" w:space="0" w:color="auto"/>
              <w:left w:val="nil"/>
              <w:bottom w:val="single" w:sz="4" w:space="0" w:color="auto"/>
              <w:right w:val="single" w:sz="4" w:space="0" w:color="auto"/>
            </w:tcBorders>
            <w:shd w:val="clear" w:color="auto" w:fill="auto"/>
            <w:hideMark/>
          </w:tcPr>
          <w:p w:rsidR="007E1E91" w:rsidRDefault="007E1E91">
            <w:pPr>
              <w:jc w:val="center"/>
              <w:rPr>
                <w:sz w:val="18"/>
                <w:szCs w:val="18"/>
              </w:rPr>
            </w:pPr>
            <w:r>
              <w:rPr>
                <w:sz w:val="18"/>
                <w:szCs w:val="18"/>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E91" w:rsidRDefault="007E1E91">
            <w:pPr>
              <w:jc w:val="center"/>
              <w:rPr>
                <w:sz w:val="18"/>
                <w:szCs w:val="18"/>
              </w:rPr>
            </w:pPr>
            <w:r>
              <w:rPr>
                <w:sz w:val="18"/>
                <w:szCs w:val="18"/>
              </w:rPr>
              <w:t xml:space="preserve">Показатель оценки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Наименование показателя оценки</w:t>
            </w:r>
          </w:p>
        </w:tc>
      </w:tr>
      <w:tr w:rsidR="007E1E91" w:rsidTr="005E6EEC">
        <w:trPr>
          <w:gridAfter w:val="1"/>
          <w:wAfter w:w="368" w:type="dxa"/>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ФБ</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ОБ</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МБ</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40"/>
        </w:trPr>
        <w:tc>
          <w:tcPr>
            <w:tcW w:w="1431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7E1E91" w:rsidTr="005E6EEC">
        <w:trPr>
          <w:gridAfter w:val="1"/>
          <w:wAfter w:w="368" w:type="dxa"/>
          <w:trHeight w:val="300"/>
        </w:trPr>
        <w:tc>
          <w:tcPr>
            <w:tcW w:w="1431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tc>
      </w:tr>
      <w:tr w:rsidR="007E1E91" w:rsidTr="005E6EEC">
        <w:trPr>
          <w:gridAfter w:val="1"/>
          <w:wAfter w:w="368" w:type="dxa"/>
          <w:trHeight w:val="180"/>
        </w:trPr>
        <w:tc>
          <w:tcPr>
            <w:tcW w:w="304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965B59">
            <w:pPr>
              <w:jc w:val="center"/>
              <w:rPr>
                <w:sz w:val="18"/>
                <w:szCs w:val="18"/>
              </w:rPr>
            </w:pPr>
            <w:r>
              <w:rPr>
                <w:sz w:val="18"/>
                <w:szCs w:val="18"/>
              </w:rPr>
              <w:t>1</w:t>
            </w:r>
            <w:r w:rsidR="007E1E91">
              <w:rPr>
                <w:sz w:val="18"/>
                <w:szCs w:val="18"/>
              </w:rPr>
              <w:t>. Сдача в аренду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BC5F79" w:rsidRDefault="007E1E91">
            <w:pPr>
              <w:jc w:val="center"/>
              <w:rPr>
                <w:b/>
                <w:bCs/>
                <w:sz w:val="18"/>
                <w:szCs w:val="18"/>
              </w:rPr>
            </w:pPr>
            <w:r w:rsidRPr="00BC5F79">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Pr="00BC5F79" w:rsidRDefault="008849D2">
            <w:pPr>
              <w:jc w:val="center"/>
              <w:rPr>
                <w:b/>
                <w:bCs/>
                <w:sz w:val="18"/>
                <w:szCs w:val="18"/>
              </w:rPr>
            </w:pPr>
            <w:r>
              <w:rPr>
                <w:b/>
                <w:bCs/>
                <w:sz w:val="18"/>
                <w:szCs w:val="18"/>
              </w:rPr>
              <w:t>4581,4</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Доходы, полученные от сдачи в аренду имущества, находящегося в муниципальной собственности, тыс. руб.</w:t>
            </w:r>
          </w:p>
        </w:tc>
      </w:tr>
      <w:tr w:rsidR="007E1E91"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BC5F79" w:rsidRDefault="007E1E91">
            <w:pPr>
              <w:jc w:val="center"/>
              <w:rPr>
                <w:sz w:val="18"/>
                <w:szCs w:val="18"/>
              </w:rPr>
            </w:pPr>
            <w:r w:rsidRPr="00BC5F7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Pr="00BC5F79" w:rsidRDefault="00872EF6">
            <w:pPr>
              <w:jc w:val="center"/>
              <w:rPr>
                <w:sz w:val="18"/>
                <w:szCs w:val="18"/>
              </w:rPr>
            </w:pPr>
            <w:r>
              <w:rPr>
                <w:sz w:val="18"/>
                <w:szCs w:val="18"/>
              </w:rPr>
              <w:t>714,1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BC5F79" w:rsidRDefault="007E1E91">
            <w:pPr>
              <w:jc w:val="center"/>
              <w:rPr>
                <w:sz w:val="18"/>
                <w:szCs w:val="18"/>
              </w:rPr>
            </w:pPr>
            <w:r w:rsidRPr="00BC5F7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Pr="00BC5F79" w:rsidRDefault="008849D2">
            <w:pPr>
              <w:jc w:val="center"/>
              <w:rPr>
                <w:sz w:val="18"/>
                <w:szCs w:val="18"/>
              </w:rPr>
            </w:pPr>
            <w:r>
              <w:rPr>
                <w:sz w:val="18"/>
                <w:szCs w:val="18"/>
              </w:rPr>
              <w:t>614,2</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BC5F79" w:rsidRDefault="007E1E91">
            <w:pPr>
              <w:jc w:val="center"/>
              <w:rPr>
                <w:sz w:val="18"/>
                <w:szCs w:val="18"/>
              </w:rPr>
            </w:pPr>
            <w:r w:rsidRPr="00BC5F7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Pr="00BC5F79" w:rsidRDefault="007A0B4A">
            <w:pPr>
              <w:jc w:val="center"/>
              <w:rPr>
                <w:sz w:val="18"/>
                <w:szCs w:val="18"/>
              </w:rPr>
            </w:pPr>
            <w:r w:rsidRPr="00BC5F79">
              <w:rPr>
                <w:sz w:val="18"/>
                <w:szCs w:val="18"/>
              </w:rPr>
              <w:t>8</w:t>
            </w:r>
            <w:r w:rsidR="00CC00AB" w:rsidRPr="00BC5F79">
              <w:rPr>
                <w:sz w:val="18"/>
                <w:szCs w:val="18"/>
              </w:rPr>
              <w:t>85,6</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BC5F79" w:rsidRDefault="007E1E91">
            <w:pPr>
              <w:jc w:val="center"/>
              <w:rPr>
                <w:sz w:val="18"/>
                <w:szCs w:val="18"/>
              </w:rPr>
            </w:pPr>
            <w:r w:rsidRPr="00BC5F7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Pr="00BC5F79" w:rsidRDefault="00CC00AB">
            <w:pPr>
              <w:jc w:val="center"/>
              <w:rPr>
                <w:sz w:val="18"/>
                <w:szCs w:val="18"/>
              </w:rPr>
            </w:pPr>
            <w:r w:rsidRPr="00BC5F79">
              <w:rPr>
                <w:sz w:val="18"/>
                <w:szCs w:val="18"/>
              </w:rPr>
              <w:t>1114,3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BC5F79" w:rsidRDefault="007E1E91">
            <w:pPr>
              <w:jc w:val="center"/>
              <w:rPr>
                <w:sz w:val="18"/>
                <w:szCs w:val="18"/>
              </w:rPr>
            </w:pPr>
            <w:r w:rsidRPr="00BC5F7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Pr="00BC5F79" w:rsidRDefault="00872EF6">
            <w:pPr>
              <w:jc w:val="center"/>
              <w:rPr>
                <w:sz w:val="18"/>
                <w:szCs w:val="18"/>
              </w:rPr>
            </w:pPr>
            <w:r>
              <w:rPr>
                <w:sz w:val="18"/>
                <w:szCs w:val="18"/>
              </w:rPr>
              <w:t>1253,2</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07CBA">
            <w:pPr>
              <w:jc w:val="center"/>
              <w:rPr>
                <w:sz w:val="18"/>
                <w:szCs w:val="18"/>
              </w:rPr>
            </w:pPr>
            <w:r>
              <w:rPr>
                <w:sz w:val="18"/>
                <w:szCs w:val="18"/>
              </w:rPr>
              <w:t>2</w:t>
            </w:r>
            <w:r w:rsidR="007E1E91">
              <w:rPr>
                <w:sz w:val="18"/>
                <w:szCs w:val="18"/>
              </w:rPr>
              <w:t>. Продажа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Pr="00BC5F79" w:rsidRDefault="008849D2">
            <w:pPr>
              <w:jc w:val="center"/>
              <w:rPr>
                <w:b/>
                <w:bCs/>
                <w:sz w:val="18"/>
                <w:szCs w:val="18"/>
              </w:rPr>
            </w:pPr>
            <w:r>
              <w:rPr>
                <w:b/>
                <w:bCs/>
                <w:sz w:val="18"/>
                <w:szCs w:val="18"/>
              </w:rPr>
              <w:t>2000</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Доходы, полученные от продажи имущества, находящегося в муниципальной собственности, тыс. руб.</w:t>
            </w: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Pr="00BC5F79" w:rsidRDefault="008849D2">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Pr="00BC5F79" w:rsidRDefault="008849D2">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Pr="00BC5F79" w:rsidRDefault="00872EF6">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Pr="00BC5F79" w:rsidRDefault="00872EF6">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Pr="00BC5F79" w:rsidRDefault="007A0B4A">
            <w:pPr>
              <w:jc w:val="center"/>
              <w:rPr>
                <w:sz w:val="18"/>
                <w:szCs w:val="18"/>
              </w:rPr>
            </w:pPr>
            <w:r w:rsidRPr="00BC5F79">
              <w:rPr>
                <w:sz w:val="18"/>
                <w:szCs w:val="18"/>
              </w:rPr>
              <w:t>2000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07CBA">
            <w:pPr>
              <w:jc w:val="center"/>
              <w:rPr>
                <w:sz w:val="18"/>
                <w:szCs w:val="18"/>
              </w:rPr>
            </w:pPr>
            <w:r>
              <w:rPr>
                <w:sz w:val="18"/>
                <w:szCs w:val="18"/>
              </w:rPr>
              <w:t>3</w:t>
            </w:r>
            <w:r w:rsidR="007E1E91">
              <w:rPr>
                <w:sz w:val="18"/>
                <w:szCs w:val="18"/>
              </w:rPr>
              <w:t>. Проведение оценки рыночной стоимости в отношении объектов муниципального имущества, для продажи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b/>
                <w:bCs/>
                <w:sz w:val="18"/>
                <w:szCs w:val="18"/>
              </w:rPr>
            </w:pPr>
            <w:r w:rsidRPr="001954A6">
              <w:rPr>
                <w:b/>
                <w:bCs/>
                <w:sz w:val="18"/>
                <w:szCs w:val="18"/>
              </w:rPr>
              <w:t>162</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b/>
                <w:bCs/>
                <w:sz w:val="18"/>
                <w:szCs w:val="18"/>
              </w:rPr>
            </w:pPr>
            <w:r w:rsidRPr="001954A6">
              <w:rPr>
                <w:b/>
                <w:bCs/>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b/>
                <w:bCs/>
                <w:sz w:val="18"/>
                <w:szCs w:val="18"/>
              </w:rPr>
            </w:pPr>
            <w:r w:rsidRPr="001954A6">
              <w:rPr>
                <w:b/>
                <w:bCs/>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b/>
                <w:bCs/>
                <w:sz w:val="18"/>
                <w:szCs w:val="18"/>
              </w:rPr>
            </w:pPr>
            <w:r w:rsidRPr="001954A6">
              <w:rPr>
                <w:b/>
                <w:bCs/>
                <w:sz w:val="18"/>
                <w:szCs w:val="18"/>
              </w:rPr>
              <w:t>162</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b/>
                <w:bCs/>
                <w:sz w:val="18"/>
                <w:szCs w:val="18"/>
              </w:rPr>
            </w:pPr>
            <w:r w:rsidRPr="001954A6">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AD7F3D" w:rsidP="00AD7F3D">
            <w:pPr>
              <w:jc w:val="center"/>
              <w:rPr>
                <w:b/>
                <w:bCs/>
                <w:sz w:val="18"/>
                <w:szCs w:val="18"/>
              </w:rPr>
            </w:pPr>
            <w:r>
              <w:rPr>
                <w:b/>
                <w:bCs/>
                <w:sz w:val="18"/>
                <w:szCs w:val="18"/>
              </w:rPr>
              <w:t>67</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проведена оценка рыночной стоимости, шт.</w:t>
            </w: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45</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45</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color w:val="000000"/>
                <w:sz w:val="18"/>
                <w:szCs w:val="18"/>
              </w:rPr>
            </w:pPr>
            <w:r>
              <w:rPr>
                <w:color w:val="000000"/>
                <w:sz w:val="18"/>
                <w:szCs w:val="18"/>
              </w:rPr>
              <w:t>27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5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15</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15</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AD7F3D">
            <w:pPr>
              <w:jc w:val="center"/>
              <w:rPr>
                <w:sz w:val="18"/>
                <w:szCs w:val="18"/>
              </w:rPr>
            </w:pPr>
            <w:r>
              <w:rPr>
                <w:sz w:val="18"/>
                <w:szCs w:val="18"/>
              </w:rPr>
              <w:t>13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30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5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27</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27</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45</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45</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07CBA">
            <w:pPr>
              <w:jc w:val="center"/>
              <w:rPr>
                <w:sz w:val="18"/>
                <w:szCs w:val="18"/>
              </w:rPr>
            </w:pPr>
            <w:r>
              <w:rPr>
                <w:sz w:val="18"/>
                <w:szCs w:val="18"/>
              </w:rPr>
              <w:t>4</w:t>
            </w:r>
            <w:r w:rsidR="007E1E91">
              <w:rPr>
                <w:sz w:val="18"/>
                <w:szCs w:val="18"/>
              </w:rPr>
              <w:t>. Проведение оценки рыночной стоимости в отношении объектов муниципального имущества, для сдачи в аренду</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b/>
                <w:bCs/>
                <w:sz w:val="18"/>
                <w:szCs w:val="18"/>
              </w:rPr>
            </w:pPr>
            <w:r w:rsidRPr="001954A6">
              <w:rPr>
                <w:b/>
                <w:bCs/>
                <w:sz w:val="18"/>
                <w:szCs w:val="18"/>
              </w:rPr>
              <w:t>2</w:t>
            </w:r>
            <w:r w:rsidR="00747020">
              <w:rPr>
                <w:b/>
                <w:bCs/>
                <w:sz w:val="18"/>
                <w:szCs w:val="18"/>
              </w:rPr>
              <w:t>2</w:t>
            </w:r>
            <w:r w:rsidRPr="001954A6">
              <w:rPr>
                <w:b/>
                <w:bCs/>
                <w:sz w:val="18"/>
                <w:szCs w:val="18"/>
              </w:rPr>
              <w:t>8</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b/>
                <w:bCs/>
                <w:sz w:val="18"/>
                <w:szCs w:val="18"/>
              </w:rPr>
            </w:pPr>
            <w:r w:rsidRPr="001954A6">
              <w:rPr>
                <w:b/>
                <w:bCs/>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b/>
                <w:bCs/>
                <w:sz w:val="18"/>
                <w:szCs w:val="18"/>
              </w:rPr>
            </w:pPr>
            <w:r w:rsidRPr="001954A6">
              <w:rPr>
                <w:b/>
                <w:bCs/>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b/>
                <w:bCs/>
                <w:sz w:val="18"/>
                <w:szCs w:val="18"/>
              </w:rPr>
            </w:pPr>
            <w:r w:rsidRPr="001954A6">
              <w:rPr>
                <w:b/>
                <w:bCs/>
                <w:sz w:val="18"/>
                <w:szCs w:val="18"/>
              </w:rPr>
              <w:t>2</w:t>
            </w:r>
            <w:r w:rsidR="00747020">
              <w:rPr>
                <w:b/>
                <w:bCs/>
                <w:sz w:val="18"/>
                <w:szCs w:val="18"/>
              </w:rPr>
              <w:t>2</w:t>
            </w:r>
            <w:r w:rsidRPr="001954A6">
              <w:rPr>
                <w:b/>
                <w:bCs/>
                <w:sz w:val="18"/>
                <w:szCs w:val="18"/>
              </w:rPr>
              <w:t>8</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983EE3">
            <w:pPr>
              <w:jc w:val="center"/>
              <w:rPr>
                <w:b/>
                <w:bCs/>
                <w:sz w:val="18"/>
                <w:szCs w:val="18"/>
              </w:rPr>
            </w:pPr>
            <w:r w:rsidRPr="001954A6">
              <w:rPr>
                <w:b/>
                <w:bCs/>
                <w:sz w:val="18"/>
                <w:szCs w:val="18"/>
              </w:rPr>
              <w:t>0</w:t>
            </w:r>
            <w:r w:rsidR="007E1E91" w:rsidRPr="001954A6">
              <w:rPr>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43</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проведена оценка рыночной стоимости, шт.</w:t>
            </w:r>
          </w:p>
        </w:tc>
      </w:tr>
      <w:tr w:rsidR="007E1E91"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65</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65</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color w:val="000000"/>
                <w:sz w:val="18"/>
                <w:szCs w:val="18"/>
              </w:rPr>
            </w:pPr>
            <w:r>
              <w:rPr>
                <w:color w:val="000000"/>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A219F6">
            <w:pPr>
              <w:jc w:val="center"/>
              <w:rPr>
                <w:sz w:val="18"/>
                <w:szCs w:val="18"/>
              </w:rPr>
            </w:pPr>
            <w:r>
              <w:rPr>
                <w:sz w:val="18"/>
                <w:szCs w:val="18"/>
              </w:rPr>
              <w:t>30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A219F6">
            <w:pPr>
              <w:jc w:val="center"/>
              <w:rPr>
                <w:sz w:val="18"/>
                <w:szCs w:val="18"/>
              </w:rPr>
            </w:pPr>
            <w:r>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33</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33</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30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70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1954A6" w:rsidRDefault="00983EE3">
            <w:pPr>
              <w:jc w:val="center"/>
              <w:rPr>
                <w:sz w:val="18"/>
                <w:szCs w:val="18"/>
              </w:rPr>
            </w:pPr>
            <w:r w:rsidRPr="001954A6">
              <w:rPr>
                <w:sz w:val="18"/>
                <w:szCs w:val="18"/>
              </w:rPr>
              <w:t>70</w:t>
            </w:r>
          </w:p>
        </w:tc>
        <w:tc>
          <w:tcPr>
            <w:tcW w:w="820" w:type="dxa"/>
            <w:tcBorders>
              <w:top w:val="nil"/>
              <w:left w:val="nil"/>
              <w:bottom w:val="single" w:sz="4" w:space="0" w:color="auto"/>
              <w:right w:val="single" w:sz="4" w:space="0" w:color="auto"/>
            </w:tcBorders>
            <w:shd w:val="clear" w:color="auto" w:fill="auto"/>
            <w:vAlign w:val="bottom"/>
            <w:hideMark/>
          </w:tcPr>
          <w:p w:rsidR="007E1E91" w:rsidRPr="001954A6" w:rsidRDefault="007E1E91">
            <w:pPr>
              <w:jc w:val="center"/>
              <w:rPr>
                <w:sz w:val="18"/>
                <w:szCs w:val="18"/>
              </w:rPr>
            </w:pPr>
            <w:r w:rsidRPr="001954A6">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Pr="0064093F" w:rsidRDefault="00707CBA">
            <w:pPr>
              <w:jc w:val="center"/>
              <w:rPr>
                <w:sz w:val="18"/>
                <w:szCs w:val="18"/>
              </w:rPr>
            </w:pPr>
            <w:r w:rsidRPr="0064093F">
              <w:rPr>
                <w:sz w:val="18"/>
                <w:szCs w:val="18"/>
              </w:rPr>
              <w:t>5</w:t>
            </w:r>
            <w:r w:rsidR="007E1E91" w:rsidRPr="0064093F">
              <w:rPr>
                <w:sz w:val="18"/>
                <w:szCs w:val="18"/>
              </w:rPr>
              <w:t>.  Проведение технической инвентаризации объектов муниципального имущества</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983EE3">
            <w:pPr>
              <w:jc w:val="center"/>
              <w:rPr>
                <w:b/>
                <w:bCs/>
                <w:sz w:val="18"/>
                <w:szCs w:val="18"/>
              </w:rPr>
            </w:pPr>
            <w:r>
              <w:rPr>
                <w:b/>
                <w:bCs/>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b/>
                <w:bCs/>
                <w:sz w:val="18"/>
                <w:szCs w:val="18"/>
              </w:rPr>
            </w:pPr>
            <w:r w:rsidRPr="00983EE3">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b/>
                <w:bCs/>
                <w:sz w:val="18"/>
                <w:szCs w:val="18"/>
              </w:rPr>
            </w:pPr>
            <w:r w:rsidRPr="00983EE3">
              <w:rPr>
                <w:b/>
                <w:bCs/>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983EE3">
            <w:pPr>
              <w:jc w:val="center"/>
              <w:rPr>
                <w:b/>
                <w:bCs/>
                <w:sz w:val="18"/>
                <w:szCs w:val="18"/>
              </w:rPr>
            </w:pPr>
            <w:r>
              <w:rPr>
                <w:b/>
                <w:bCs/>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983EE3">
            <w:pPr>
              <w:jc w:val="center"/>
              <w:rPr>
                <w:b/>
                <w:bCs/>
                <w:sz w:val="18"/>
                <w:szCs w:val="18"/>
              </w:rPr>
            </w:pPr>
            <w:r>
              <w:rPr>
                <w:b/>
                <w:bCs/>
                <w:sz w:val="18"/>
                <w:szCs w:val="18"/>
              </w:rPr>
              <w:t>10</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проведена техническая инвентаризация, шт.</w:t>
            </w:r>
          </w:p>
        </w:tc>
      </w:tr>
      <w:tr w:rsidR="007E1E91" w:rsidTr="005E6EEC">
        <w:trPr>
          <w:gridAfter w:val="1"/>
          <w:wAfter w:w="368" w:type="dxa"/>
          <w:trHeight w:val="169"/>
        </w:trPr>
        <w:tc>
          <w:tcPr>
            <w:tcW w:w="3040" w:type="dxa"/>
            <w:vMerge/>
            <w:tcBorders>
              <w:top w:val="nil"/>
              <w:left w:val="single" w:sz="4" w:space="0" w:color="auto"/>
              <w:bottom w:val="single" w:sz="4" w:space="0" w:color="auto"/>
              <w:right w:val="single" w:sz="4" w:space="0" w:color="auto"/>
            </w:tcBorders>
            <w:vAlign w:val="center"/>
            <w:hideMark/>
          </w:tcPr>
          <w:p w:rsidR="007E1E91" w:rsidRPr="0064093F"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Pr="0064093F"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AD7F3D">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Pr="0064093F"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9B218F">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983EE3">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Pr="0064093F"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9B218F">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983EE3">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983EE3">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Pr="0064093F"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9B218F">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983EE3">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983EE3">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Pr="0064093F" w:rsidRDefault="00707CBA">
            <w:pPr>
              <w:jc w:val="center"/>
              <w:rPr>
                <w:sz w:val="18"/>
                <w:szCs w:val="18"/>
              </w:rPr>
            </w:pPr>
            <w:r w:rsidRPr="0064093F">
              <w:rPr>
                <w:sz w:val="18"/>
                <w:szCs w:val="18"/>
              </w:rPr>
              <w:t>6</w:t>
            </w:r>
            <w:r w:rsidR="007E1E91" w:rsidRPr="0064093F">
              <w:rPr>
                <w:sz w:val="18"/>
                <w:szCs w:val="18"/>
              </w:rPr>
              <w:t xml:space="preserve">. Проведение текущего ремонта арендуемого имущества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b/>
                <w:bCs/>
                <w:sz w:val="18"/>
                <w:szCs w:val="18"/>
              </w:rPr>
            </w:pPr>
            <w:r w:rsidRPr="00983EE3">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b/>
                <w:bCs/>
                <w:sz w:val="18"/>
                <w:szCs w:val="18"/>
              </w:rPr>
            </w:pPr>
            <w:r w:rsidRPr="00983EE3">
              <w:rPr>
                <w:b/>
                <w:bCs/>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Pr="00AD7F3D" w:rsidRDefault="007E1E91">
            <w:pPr>
              <w:jc w:val="center"/>
              <w:rPr>
                <w:b/>
                <w:sz w:val="18"/>
                <w:szCs w:val="18"/>
              </w:rPr>
            </w:pPr>
            <w:r w:rsidRPr="00AD7F3D">
              <w:rPr>
                <w:b/>
                <w:sz w:val="18"/>
                <w:szCs w:val="18"/>
              </w:rPr>
              <w:t> </w:t>
            </w:r>
            <w:r w:rsidR="002A5DF5">
              <w:rPr>
                <w:b/>
                <w:sz w:val="18"/>
                <w:szCs w:val="18"/>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 текущий ремонт, ед.</w:t>
            </w:r>
          </w:p>
        </w:tc>
      </w:tr>
      <w:tr w:rsidR="007E1E91"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AD7F3D">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2A5DF5">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AD7F3D">
            <w:pPr>
              <w:jc w:val="center"/>
              <w:rPr>
                <w:sz w:val="18"/>
                <w:szCs w:val="18"/>
              </w:rPr>
            </w:pPr>
            <w:r>
              <w:rPr>
                <w:sz w:val="18"/>
                <w:szCs w:val="18"/>
              </w:rPr>
              <w:t>0</w:t>
            </w:r>
            <w:r w:rsidR="007E1E91">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AD7F3D">
            <w:pPr>
              <w:jc w:val="center"/>
              <w:rPr>
                <w:sz w:val="18"/>
                <w:szCs w:val="18"/>
              </w:rPr>
            </w:pPr>
            <w:r>
              <w:rPr>
                <w:sz w:val="18"/>
                <w:szCs w:val="18"/>
              </w:rPr>
              <w:t>0</w:t>
            </w:r>
            <w:r w:rsidR="007E1E91">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7E1E91" w:rsidRPr="00983EE3" w:rsidRDefault="007E1E91">
            <w:pPr>
              <w:jc w:val="center"/>
              <w:rPr>
                <w:sz w:val="18"/>
                <w:szCs w:val="18"/>
              </w:rPr>
            </w:pPr>
            <w:r w:rsidRPr="00983EE3">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r w:rsidR="00AD7F3D">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Итого по первой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491,3</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sidRPr="00747020">
              <w:rPr>
                <w:sz w:val="18"/>
                <w:szCs w:val="18"/>
              </w:rPr>
              <w:t>491,3</w:t>
            </w:r>
          </w:p>
        </w:tc>
        <w:tc>
          <w:tcPr>
            <w:tcW w:w="820" w:type="dxa"/>
            <w:tcBorders>
              <w:top w:val="nil"/>
              <w:left w:val="nil"/>
              <w:bottom w:val="single" w:sz="4" w:space="0" w:color="auto"/>
              <w:right w:val="single" w:sz="4" w:space="0" w:color="auto"/>
            </w:tcBorders>
            <w:shd w:val="clear" w:color="auto" w:fill="auto"/>
            <w:vAlign w:val="bottom"/>
            <w:hideMark/>
          </w:tcPr>
          <w:p w:rsidR="007E1E91" w:rsidRPr="00747020" w:rsidRDefault="007E1E91">
            <w:pPr>
              <w:jc w:val="center"/>
              <w:rPr>
                <w:sz w:val="18"/>
                <w:szCs w:val="18"/>
              </w:rPr>
            </w:pPr>
            <w:r w:rsidRPr="00747020">
              <w:rPr>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Pr="00747020" w:rsidRDefault="007E1E91">
            <w:pPr>
              <w:jc w:val="center"/>
              <w:rPr>
                <w:sz w:val="18"/>
                <w:szCs w:val="18"/>
              </w:rPr>
            </w:pPr>
            <w:r w:rsidRPr="00747020">
              <w:rPr>
                <w:sz w:val="18"/>
                <w:szCs w:val="18"/>
              </w:rPr>
              <w:t> </w:t>
            </w: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110</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sidRPr="00747020">
              <w:rPr>
                <w:sz w:val="18"/>
                <w:szCs w:val="18"/>
              </w:rPr>
              <w:t>110</w:t>
            </w:r>
          </w:p>
        </w:tc>
        <w:tc>
          <w:tcPr>
            <w:tcW w:w="820" w:type="dxa"/>
            <w:tcBorders>
              <w:top w:val="nil"/>
              <w:left w:val="nil"/>
              <w:bottom w:val="single" w:sz="4" w:space="0" w:color="auto"/>
              <w:right w:val="single" w:sz="4" w:space="0" w:color="auto"/>
            </w:tcBorders>
            <w:shd w:val="clear" w:color="auto" w:fill="auto"/>
            <w:vAlign w:val="bottom"/>
            <w:hideMark/>
          </w:tcPr>
          <w:p w:rsidR="007E1E91" w:rsidRPr="00747020" w:rsidRDefault="007E1E91">
            <w:pPr>
              <w:jc w:val="center"/>
              <w:rPr>
                <w:sz w:val="18"/>
                <w:szCs w:val="18"/>
              </w:rPr>
            </w:pPr>
            <w:r w:rsidRPr="00747020">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146,3</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sidRPr="00747020">
              <w:rPr>
                <w:sz w:val="18"/>
                <w:szCs w:val="18"/>
              </w:rPr>
              <w:t>146,3</w:t>
            </w:r>
          </w:p>
        </w:tc>
        <w:tc>
          <w:tcPr>
            <w:tcW w:w="820" w:type="dxa"/>
            <w:tcBorders>
              <w:top w:val="nil"/>
              <w:left w:val="nil"/>
              <w:bottom w:val="single" w:sz="4" w:space="0" w:color="auto"/>
              <w:right w:val="single" w:sz="4" w:space="0" w:color="auto"/>
            </w:tcBorders>
            <w:shd w:val="clear" w:color="auto" w:fill="auto"/>
            <w:vAlign w:val="bottom"/>
            <w:hideMark/>
          </w:tcPr>
          <w:p w:rsidR="007E1E91" w:rsidRPr="00747020" w:rsidRDefault="007E1E91">
            <w:pPr>
              <w:jc w:val="center"/>
              <w:rPr>
                <w:sz w:val="18"/>
                <w:szCs w:val="18"/>
              </w:rPr>
            </w:pPr>
            <w:r w:rsidRPr="00747020">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63</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sidRPr="00747020">
              <w:rPr>
                <w:sz w:val="18"/>
                <w:szCs w:val="18"/>
              </w:rPr>
              <w:t>63</w:t>
            </w:r>
          </w:p>
        </w:tc>
        <w:tc>
          <w:tcPr>
            <w:tcW w:w="820" w:type="dxa"/>
            <w:tcBorders>
              <w:top w:val="nil"/>
              <w:left w:val="nil"/>
              <w:bottom w:val="single" w:sz="4" w:space="0" w:color="auto"/>
              <w:right w:val="single" w:sz="4" w:space="0" w:color="auto"/>
            </w:tcBorders>
            <w:shd w:val="clear" w:color="auto" w:fill="auto"/>
            <w:vAlign w:val="bottom"/>
            <w:hideMark/>
          </w:tcPr>
          <w:p w:rsidR="007E1E91" w:rsidRPr="00747020" w:rsidRDefault="007E1E91">
            <w:pPr>
              <w:jc w:val="center"/>
              <w:rPr>
                <w:sz w:val="18"/>
                <w:szCs w:val="18"/>
              </w:rPr>
            </w:pPr>
            <w:r w:rsidRPr="00747020">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57</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sidRPr="00747020">
              <w:rPr>
                <w:sz w:val="18"/>
                <w:szCs w:val="18"/>
              </w:rPr>
              <w:t>57</w:t>
            </w:r>
          </w:p>
        </w:tc>
        <w:tc>
          <w:tcPr>
            <w:tcW w:w="820" w:type="dxa"/>
            <w:tcBorders>
              <w:top w:val="nil"/>
              <w:left w:val="nil"/>
              <w:bottom w:val="single" w:sz="4" w:space="0" w:color="auto"/>
              <w:right w:val="single" w:sz="4" w:space="0" w:color="auto"/>
            </w:tcBorders>
            <w:shd w:val="clear" w:color="auto" w:fill="auto"/>
            <w:vAlign w:val="bottom"/>
            <w:hideMark/>
          </w:tcPr>
          <w:p w:rsidR="007E1E91" w:rsidRPr="00747020" w:rsidRDefault="007E1E91">
            <w:pPr>
              <w:jc w:val="center"/>
              <w:rPr>
                <w:sz w:val="18"/>
                <w:szCs w:val="18"/>
              </w:rPr>
            </w:pPr>
            <w:r w:rsidRPr="00747020">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115</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bottom"/>
          </w:tcPr>
          <w:p w:rsidR="007E1E91" w:rsidRPr="00747020" w:rsidRDefault="00747020">
            <w:pPr>
              <w:jc w:val="center"/>
              <w:rPr>
                <w:sz w:val="18"/>
                <w:szCs w:val="18"/>
              </w:rPr>
            </w:pPr>
            <w:r w:rsidRPr="00747020">
              <w:rPr>
                <w:sz w:val="18"/>
                <w:szCs w:val="18"/>
              </w:rPr>
              <w:t>115</w:t>
            </w:r>
          </w:p>
        </w:tc>
        <w:tc>
          <w:tcPr>
            <w:tcW w:w="820" w:type="dxa"/>
            <w:tcBorders>
              <w:top w:val="nil"/>
              <w:left w:val="nil"/>
              <w:bottom w:val="single" w:sz="4" w:space="0" w:color="auto"/>
              <w:right w:val="single" w:sz="4" w:space="0" w:color="auto"/>
            </w:tcBorders>
            <w:shd w:val="clear" w:color="auto" w:fill="auto"/>
            <w:vAlign w:val="bottom"/>
            <w:hideMark/>
          </w:tcPr>
          <w:p w:rsidR="007E1E91" w:rsidRPr="00747020" w:rsidRDefault="007E1E91">
            <w:pPr>
              <w:jc w:val="center"/>
              <w:rPr>
                <w:sz w:val="18"/>
                <w:szCs w:val="18"/>
              </w:rPr>
            </w:pPr>
            <w:r w:rsidRPr="00747020">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78"/>
        </w:trPr>
        <w:tc>
          <w:tcPr>
            <w:tcW w:w="14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Pr="00BC5F79" w:rsidRDefault="007E1E91">
            <w:pPr>
              <w:jc w:val="center"/>
              <w:rPr>
                <w:sz w:val="18"/>
                <w:szCs w:val="18"/>
              </w:rPr>
            </w:pPr>
            <w:r w:rsidRPr="00BC5F79">
              <w:rPr>
                <w:sz w:val="18"/>
                <w:szCs w:val="18"/>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7E1E91" w:rsidTr="005E6EEC">
        <w:trPr>
          <w:gridAfter w:val="1"/>
          <w:wAfter w:w="368"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07CBA">
            <w:pPr>
              <w:jc w:val="center"/>
              <w:rPr>
                <w:sz w:val="18"/>
                <w:szCs w:val="18"/>
              </w:rPr>
            </w:pPr>
            <w:r>
              <w:rPr>
                <w:sz w:val="18"/>
                <w:szCs w:val="18"/>
              </w:rPr>
              <w:t>7</w:t>
            </w:r>
            <w:r w:rsidR="007E1E91">
              <w:rPr>
                <w:sz w:val="18"/>
                <w:szCs w:val="18"/>
              </w:rPr>
              <w:t>.</w:t>
            </w:r>
            <w:r>
              <w:rPr>
                <w:sz w:val="18"/>
                <w:szCs w:val="18"/>
              </w:rPr>
              <w:t xml:space="preserve"> </w:t>
            </w:r>
            <w:r w:rsidR="007E1E91">
              <w:rPr>
                <w:sz w:val="18"/>
                <w:szCs w:val="18"/>
              </w:rPr>
              <w:t>Сдача в аренду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nil"/>
              <w:right w:val="nil"/>
            </w:tcBorders>
            <w:shd w:val="clear" w:color="auto" w:fill="auto"/>
            <w:noWrap/>
            <w:vAlign w:val="bottom"/>
            <w:hideMark/>
          </w:tcPr>
          <w:p w:rsidR="007E1E91" w:rsidRPr="00BC5F79" w:rsidRDefault="008849D2">
            <w:pPr>
              <w:jc w:val="center"/>
              <w:rPr>
                <w:sz w:val="18"/>
                <w:szCs w:val="18"/>
              </w:rPr>
            </w:pPr>
            <w:r>
              <w:rPr>
                <w:sz w:val="18"/>
                <w:szCs w:val="18"/>
              </w:rPr>
              <w:t>32160,4</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Доходы, полученные от аренды земельных участков, тыс. руб.</w:t>
            </w: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E1E91" w:rsidRPr="00BC5F79" w:rsidRDefault="00872EF6">
            <w:pPr>
              <w:jc w:val="center"/>
              <w:rPr>
                <w:sz w:val="18"/>
                <w:szCs w:val="18"/>
              </w:rPr>
            </w:pPr>
            <w:r>
              <w:rPr>
                <w:sz w:val="18"/>
                <w:szCs w:val="18"/>
              </w:rPr>
              <w:t>4910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Pr="00BC5F79" w:rsidRDefault="008849D2">
            <w:pPr>
              <w:jc w:val="center"/>
              <w:rPr>
                <w:sz w:val="18"/>
                <w:szCs w:val="18"/>
              </w:rPr>
            </w:pPr>
            <w:r>
              <w:rPr>
                <w:sz w:val="18"/>
                <w:szCs w:val="18"/>
              </w:rPr>
              <w:t>4910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tcPr>
          <w:p w:rsidR="007E1E91" w:rsidRPr="00BC5F79" w:rsidRDefault="00872EF6">
            <w:pPr>
              <w:jc w:val="center"/>
              <w:rPr>
                <w:sz w:val="18"/>
                <w:szCs w:val="18"/>
              </w:rPr>
            </w:pPr>
            <w:r>
              <w:rPr>
                <w:sz w:val="18"/>
                <w:szCs w:val="18"/>
              </w:rPr>
              <w:t>5842,4</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tcPr>
          <w:p w:rsidR="007E1E91" w:rsidRPr="00BC5F79" w:rsidRDefault="00AD7F3D">
            <w:pPr>
              <w:jc w:val="center"/>
              <w:rPr>
                <w:sz w:val="18"/>
                <w:szCs w:val="18"/>
              </w:rPr>
            </w:pPr>
            <w:r w:rsidRPr="00BC5F79">
              <w:rPr>
                <w:sz w:val="18"/>
                <w:szCs w:val="18"/>
              </w:rPr>
              <w:t>76</w:t>
            </w:r>
            <w:r w:rsidR="00BC5F79">
              <w:rPr>
                <w:sz w:val="18"/>
                <w:szCs w:val="18"/>
              </w:rPr>
              <w:t>48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tcPr>
          <w:p w:rsidR="007E1E91" w:rsidRPr="00BC5F79" w:rsidRDefault="00AD7F3D">
            <w:pPr>
              <w:jc w:val="center"/>
              <w:rPr>
                <w:sz w:val="18"/>
                <w:szCs w:val="18"/>
              </w:rPr>
            </w:pPr>
            <w:r w:rsidRPr="00BC5F79">
              <w:rPr>
                <w:sz w:val="18"/>
                <w:szCs w:val="18"/>
              </w:rPr>
              <w:t>88</w:t>
            </w:r>
            <w:r w:rsidR="00BC5F79">
              <w:rPr>
                <w:sz w:val="18"/>
                <w:szCs w:val="18"/>
              </w:rPr>
              <w:t>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07CBA">
            <w:pPr>
              <w:jc w:val="center"/>
              <w:rPr>
                <w:sz w:val="18"/>
                <w:szCs w:val="18"/>
              </w:rPr>
            </w:pPr>
            <w:r>
              <w:rPr>
                <w:sz w:val="18"/>
                <w:szCs w:val="18"/>
              </w:rPr>
              <w:t>8</w:t>
            </w:r>
            <w:r w:rsidR="007E1E91">
              <w:rPr>
                <w:sz w:val="18"/>
                <w:szCs w:val="18"/>
              </w:rPr>
              <w:t>. Продажа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Pr="00BC5F79" w:rsidRDefault="008849D2">
            <w:pPr>
              <w:jc w:val="center"/>
              <w:rPr>
                <w:sz w:val="18"/>
                <w:szCs w:val="18"/>
              </w:rPr>
            </w:pPr>
            <w:r>
              <w:rPr>
                <w:sz w:val="18"/>
                <w:szCs w:val="18"/>
              </w:rPr>
              <w:t>820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Доходы, полученные от продажи земельных участков, тыс.  руб.</w:t>
            </w:r>
          </w:p>
        </w:tc>
      </w:tr>
      <w:tr w:rsidR="007E1E91"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Pr="00BC5F79" w:rsidRDefault="00872EF6">
            <w:pPr>
              <w:jc w:val="center"/>
              <w:rPr>
                <w:sz w:val="18"/>
                <w:szCs w:val="18"/>
              </w:rPr>
            </w:pPr>
            <w:r>
              <w:rPr>
                <w:sz w:val="18"/>
                <w:szCs w:val="18"/>
              </w:rPr>
              <w:t>100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Pr="00BC5F79" w:rsidRDefault="008849D2">
            <w:pPr>
              <w:jc w:val="center"/>
              <w:rPr>
                <w:sz w:val="18"/>
                <w:szCs w:val="18"/>
              </w:rPr>
            </w:pPr>
            <w:r>
              <w:rPr>
                <w:sz w:val="18"/>
                <w:szCs w:val="18"/>
              </w:rPr>
              <w:t>100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DE3D05">
            <w:pPr>
              <w:jc w:val="center"/>
              <w:rPr>
                <w:sz w:val="18"/>
                <w:szCs w:val="18"/>
              </w:rPr>
            </w:pPr>
            <w:r>
              <w:rPr>
                <w:sz w:val="18"/>
                <w:szCs w:val="18"/>
              </w:rPr>
              <w:t>220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DE3D05">
            <w:pPr>
              <w:jc w:val="center"/>
              <w:rPr>
                <w:sz w:val="18"/>
                <w:szCs w:val="18"/>
              </w:rPr>
            </w:pPr>
            <w:r>
              <w:rPr>
                <w:sz w:val="18"/>
                <w:szCs w:val="18"/>
              </w:rPr>
              <w:t>200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DE3D05">
            <w:pPr>
              <w:jc w:val="center"/>
              <w:rPr>
                <w:sz w:val="18"/>
                <w:szCs w:val="18"/>
              </w:rPr>
            </w:pPr>
            <w:r>
              <w:rPr>
                <w:sz w:val="18"/>
                <w:szCs w:val="18"/>
              </w:rPr>
              <w:t>200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4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07CBA">
            <w:pPr>
              <w:jc w:val="center"/>
              <w:rPr>
                <w:sz w:val="18"/>
                <w:szCs w:val="18"/>
              </w:rPr>
            </w:pPr>
            <w:r>
              <w:rPr>
                <w:sz w:val="18"/>
                <w:szCs w:val="18"/>
              </w:rPr>
              <w:t>9</w:t>
            </w:r>
            <w:r w:rsidR="007E1E91">
              <w:rPr>
                <w:sz w:val="18"/>
                <w:szCs w:val="18"/>
              </w:rPr>
              <w:t>.  Проведение оценки рыночной стоимости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tcPr>
          <w:p w:rsidR="007E1E91" w:rsidRPr="000F04E0" w:rsidRDefault="00A15DE7">
            <w:pPr>
              <w:jc w:val="center"/>
              <w:rPr>
                <w:sz w:val="18"/>
                <w:szCs w:val="18"/>
              </w:rPr>
            </w:pPr>
            <w:r>
              <w:rPr>
                <w:sz w:val="18"/>
                <w:szCs w:val="18"/>
              </w:rPr>
              <w:t>594,9</w:t>
            </w:r>
          </w:p>
        </w:tc>
        <w:tc>
          <w:tcPr>
            <w:tcW w:w="820" w:type="dxa"/>
            <w:tcBorders>
              <w:top w:val="nil"/>
              <w:left w:val="nil"/>
              <w:bottom w:val="single" w:sz="4" w:space="0" w:color="auto"/>
              <w:right w:val="single" w:sz="4" w:space="0" w:color="auto"/>
            </w:tcBorders>
            <w:shd w:val="clear" w:color="auto" w:fill="auto"/>
            <w:vAlign w:val="center"/>
          </w:tcPr>
          <w:p w:rsidR="007E1E91" w:rsidRPr="000F04E0"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tcPr>
          <w:p w:rsidR="007E1E91" w:rsidRPr="000F04E0" w:rsidRDefault="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0F04E0" w:rsidRDefault="00A15DE7">
            <w:pPr>
              <w:jc w:val="center"/>
              <w:rPr>
                <w:sz w:val="18"/>
                <w:szCs w:val="18"/>
              </w:rPr>
            </w:pPr>
            <w:r>
              <w:rPr>
                <w:sz w:val="18"/>
                <w:szCs w:val="18"/>
              </w:rPr>
              <w:t>594,9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Pr="00AD7F3D" w:rsidRDefault="00AD7F3D">
            <w:pPr>
              <w:jc w:val="center"/>
              <w:rPr>
                <w:b/>
                <w:sz w:val="18"/>
                <w:szCs w:val="18"/>
              </w:rPr>
            </w:pPr>
            <w:r w:rsidRPr="00AD7F3D">
              <w:rPr>
                <w:b/>
                <w:sz w:val="18"/>
                <w:szCs w:val="18"/>
              </w:rPr>
              <w:t>546</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земельных участков, в отношении которых проведена оценка рыночной стоимости, шт.</w:t>
            </w:r>
          </w:p>
        </w:tc>
      </w:tr>
      <w:tr w:rsidR="007E1E91" w:rsidTr="005E6EEC">
        <w:trPr>
          <w:gridAfter w:val="1"/>
          <w:wAfter w:w="368"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244</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color w:val="000000"/>
                <w:sz w:val="18"/>
                <w:szCs w:val="18"/>
              </w:rPr>
            </w:pPr>
            <w:r>
              <w:rPr>
                <w:color w:val="000000"/>
                <w:sz w:val="18"/>
                <w:szCs w:val="18"/>
              </w:rPr>
              <w:t>244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A15DE7">
            <w:pPr>
              <w:jc w:val="center"/>
              <w:rPr>
                <w:sz w:val="18"/>
                <w:szCs w:val="18"/>
              </w:rPr>
            </w:pPr>
            <w:r>
              <w:rPr>
                <w:sz w:val="18"/>
                <w:szCs w:val="18"/>
              </w:rPr>
              <w:t>67</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9E3064">
            <w:pPr>
              <w:jc w:val="center"/>
              <w:rPr>
                <w:sz w:val="18"/>
                <w:szCs w:val="18"/>
              </w:rPr>
            </w:pPr>
            <w:r>
              <w:rPr>
                <w:sz w:val="18"/>
                <w:szCs w:val="18"/>
              </w:rPr>
              <w:t>67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AD7F3D">
            <w:pPr>
              <w:jc w:val="center"/>
              <w:rPr>
                <w:sz w:val="18"/>
                <w:szCs w:val="18"/>
              </w:rPr>
            </w:pPr>
            <w:r>
              <w:rPr>
                <w:sz w:val="18"/>
                <w:szCs w:val="18"/>
              </w:rPr>
              <w:t>103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111</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111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AD7F3D">
            <w:pPr>
              <w:jc w:val="center"/>
              <w:rPr>
                <w:sz w:val="18"/>
                <w:szCs w:val="18"/>
              </w:rPr>
            </w:pPr>
            <w:r>
              <w:rPr>
                <w:sz w:val="18"/>
                <w:szCs w:val="18"/>
              </w:rPr>
              <w:t>111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81,10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81,1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AD7F3D">
            <w:pPr>
              <w:jc w:val="center"/>
              <w:rPr>
                <w:sz w:val="18"/>
                <w:szCs w:val="18"/>
              </w:rPr>
            </w:pPr>
            <w:r>
              <w:rPr>
                <w:sz w:val="18"/>
                <w:szCs w:val="18"/>
              </w:rPr>
              <w:t>120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91,8</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91,8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AD7F3D">
            <w:pPr>
              <w:jc w:val="center"/>
              <w:rPr>
                <w:sz w:val="18"/>
                <w:szCs w:val="18"/>
              </w:rPr>
            </w:pPr>
            <w:r>
              <w:rPr>
                <w:sz w:val="18"/>
                <w:szCs w:val="18"/>
              </w:rPr>
              <w:t>129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r w:rsidR="00707CBA">
              <w:rPr>
                <w:sz w:val="18"/>
                <w:szCs w:val="18"/>
              </w:rPr>
              <w:t>0</w:t>
            </w:r>
            <w:r>
              <w:rPr>
                <w:sz w:val="18"/>
                <w:szCs w:val="18"/>
              </w:rPr>
              <w:t xml:space="preserve">.Проведение комплекса земельно-кадастровых работ по инвентаризации земель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989,12</w:t>
            </w:r>
          </w:p>
        </w:tc>
        <w:tc>
          <w:tcPr>
            <w:tcW w:w="820" w:type="dxa"/>
            <w:tcBorders>
              <w:top w:val="nil"/>
              <w:left w:val="nil"/>
              <w:bottom w:val="single" w:sz="4" w:space="0" w:color="auto"/>
              <w:right w:val="single" w:sz="4" w:space="0" w:color="auto"/>
            </w:tcBorders>
            <w:shd w:val="clear" w:color="auto" w:fill="auto"/>
            <w:vAlign w:val="center"/>
          </w:tcPr>
          <w:p w:rsidR="007E1E91" w:rsidRPr="00747020" w:rsidRDefault="007E1E91">
            <w:pPr>
              <w:jc w:val="center"/>
              <w:rPr>
                <w:sz w:val="18"/>
                <w:szCs w:val="18"/>
              </w:rPr>
            </w:pPr>
          </w:p>
        </w:tc>
        <w:tc>
          <w:tcPr>
            <w:tcW w:w="820" w:type="dxa"/>
            <w:tcBorders>
              <w:top w:val="nil"/>
              <w:left w:val="nil"/>
              <w:bottom w:val="single" w:sz="4" w:space="0" w:color="auto"/>
              <w:right w:val="single" w:sz="4" w:space="0" w:color="auto"/>
            </w:tcBorders>
            <w:shd w:val="clear" w:color="auto" w:fill="auto"/>
            <w:vAlign w:val="center"/>
          </w:tcPr>
          <w:p w:rsidR="007E1E91" w:rsidRPr="00747020" w:rsidRDefault="007E1E91">
            <w:pPr>
              <w:jc w:val="center"/>
              <w:rPr>
                <w:sz w:val="18"/>
                <w:szCs w:val="18"/>
              </w:rPr>
            </w:pP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989,12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Pr="00AD7F3D" w:rsidRDefault="007E1E91">
            <w:pPr>
              <w:jc w:val="center"/>
              <w:rPr>
                <w:b/>
                <w:sz w:val="18"/>
                <w:szCs w:val="18"/>
              </w:rPr>
            </w:pPr>
            <w:r w:rsidRPr="00AD7F3D">
              <w:rPr>
                <w:b/>
                <w:sz w:val="18"/>
                <w:szCs w:val="18"/>
              </w:rPr>
              <w:t>29</w:t>
            </w:r>
            <w:r w:rsidR="00AD7F3D">
              <w:rPr>
                <w:b/>
                <w:sz w:val="18"/>
                <w:szCs w:val="18"/>
              </w:rPr>
              <w:t>4</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земельных участков, в отношении которых проведены кадастровые работы по Первомайскому району шт.</w:t>
            </w:r>
          </w:p>
        </w:tc>
      </w:tr>
      <w:tr w:rsidR="007E1E91"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212</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212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108,32</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color w:val="000000"/>
                <w:sz w:val="18"/>
                <w:szCs w:val="18"/>
              </w:rPr>
            </w:pPr>
            <w:r>
              <w:rPr>
                <w:color w:val="000000"/>
                <w:sz w:val="18"/>
                <w:szCs w:val="18"/>
              </w:rPr>
              <w:t>108,32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w:t>
            </w:r>
            <w:r w:rsidR="00AD7F3D">
              <w:rPr>
                <w:sz w:val="18"/>
                <w:szCs w:val="18"/>
              </w:rPr>
              <w:t>2</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148,8</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148,8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350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350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170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47020" w:rsidRDefault="007E1E91">
            <w:pPr>
              <w:jc w:val="center"/>
              <w:rPr>
                <w:sz w:val="18"/>
                <w:szCs w:val="18"/>
              </w:rPr>
            </w:pPr>
            <w:r w:rsidRPr="00747020">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747020">
            <w:pPr>
              <w:jc w:val="center"/>
              <w:rPr>
                <w:sz w:val="18"/>
                <w:szCs w:val="18"/>
              </w:rPr>
            </w:pPr>
            <w:r>
              <w:rPr>
                <w:sz w:val="18"/>
                <w:szCs w:val="18"/>
              </w:rPr>
              <w:t>170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1</w:t>
            </w:r>
            <w:r w:rsidR="00707CBA" w:rsidRPr="0064093F">
              <w:rPr>
                <w:sz w:val="18"/>
                <w:szCs w:val="18"/>
              </w:rPr>
              <w:t>1</w:t>
            </w:r>
            <w:r w:rsidRPr="0064093F">
              <w:rPr>
                <w:sz w:val="18"/>
                <w:szCs w:val="18"/>
              </w:rPr>
              <w:t>. Разработка карт материалов Первомайского района (в т.ч. Проведение муниципальных закупок)</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Pr="0064093F" w:rsidRDefault="007E1E91">
            <w:pPr>
              <w:jc w:val="center"/>
              <w:rPr>
                <w:sz w:val="18"/>
                <w:szCs w:val="18"/>
              </w:rPr>
            </w:pPr>
            <w:r w:rsidRPr="0064093F">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Pr="0064093F" w:rsidRDefault="007E1E91">
            <w:pPr>
              <w:jc w:val="center"/>
              <w:rPr>
                <w:sz w:val="18"/>
                <w:szCs w:val="18"/>
              </w:rPr>
            </w:pPr>
            <w:r w:rsidRPr="0064093F">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Pr="0064093F"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64093F"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Pr="00AD7F3D" w:rsidRDefault="00747020">
            <w:pPr>
              <w:jc w:val="center"/>
              <w:rPr>
                <w:b/>
                <w:sz w:val="18"/>
                <w:szCs w:val="18"/>
              </w:rPr>
            </w:pPr>
            <w:r>
              <w:rPr>
                <w:b/>
                <w:sz w:val="18"/>
                <w:szCs w:val="18"/>
              </w:rPr>
              <w:t>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разработанных карт материалов Первомайского района (ед.)</w:t>
            </w: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Pr="0064093F"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Pr="0064093F"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Pr="0064093F" w:rsidRDefault="007E1E91">
            <w:pPr>
              <w:jc w:val="center"/>
              <w:rPr>
                <w:sz w:val="18"/>
                <w:szCs w:val="18"/>
              </w:rPr>
            </w:pPr>
            <w:r w:rsidRPr="0064093F">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64093F" w:rsidRDefault="007E1E91">
            <w:pPr>
              <w:jc w:val="center"/>
              <w:rPr>
                <w:sz w:val="18"/>
                <w:szCs w:val="18"/>
              </w:rPr>
            </w:pPr>
            <w:r w:rsidRPr="0064093F">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AD7F3D">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47020">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Pr="00707CBA"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707CBA"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47020">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Pr="00707CBA"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707CBA" w:rsidRDefault="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47020">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1</w:t>
            </w:r>
            <w:r w:rsidR="00707CBA">
              <w:rPr>
                <w:sz w:val="18"/>
                <w:szCs w:val="18"/>
              </w:rPr>
              <w:t>2</w:t>
            </w:r>
            <w:r>
              <w:rPr>
                <w:sz w:val="18"/>
                <w:szCs w:val="18"/>
              </w:rPr>
              <w:t xml:space="preserve">. Подготовка проекта планировки территории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Pr="00707CBA" w:rsidRDefault="00747020">
            <w:pPr>
              <w:jc w:val="center"/>
              <w:rPr>
                <w:sz w:val="18"/>
                <w:szCs w:val="18"/>
              </w:rPr>
            </w:pPr>
            <w:r>
              <w:rPr>
                <w:sz w:val="18"/>
                <w:szCs w:val="18"/>
              </w:rPr>
              <w:t>1000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07CBA">
            <w:pPr>
              <w:jc w:val="center"/>
              <w:rPr>
                <w:sz w:val="18"/>
                <w:szCs w:val="18"/>
              </w:rPr>
            </w:pPr>
            <w:r>
              <w:rPr>
                <w:sz w:val="18"/>
                <w:szCs w:val="18"/>
              </w:rPr>
              <w:t>0</w:t>
            </w:r>
            <w:r w:rsidR="007E1E91" w:rsidRPr="00707CBA">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07CBA">
            <w:pPr>
              <w:jc w:val="center"/>
              <w:rPr>
                <w:sz w:val="18"/>
                <w:szCs w:val="18"/>
              </w:rPr>
            </w:pPr>
            <w:r>
              <w:rPr>
                <w:sz w:val="18"/>
                <w:szCs w:val="18"/>
              </w:rPr>
              <w:t>0</w:t>
            </w:r>
            <w:r w:rsidR="007E1E91" w:rsidRPr="00707CBA">
              <w:rPr>
                <w:sz w:val="18"/>
                <w:szCs w:val="18"/>
              </w:rPr>
              <w:t> </w:t>
            </w:r>
          </w:p>
        </w:tc>
        <w:tc>
          <w:tcPr>
            <w:tcW w:w="891" w:type="dxa"/>
            <w:tcBorders>
              <w:top w:val="nil"/>
              <w:left w:val="nil"/>
              <w:bottom w:val="single" w:sz="4" w:space="0" w:color="auto"/>
              <w:right w:val="single" w:sz="4" w:space="0" w:color="auto"/>
            </w:tcBorders>
            <w:shd w:val="clear" w:color="auto" w:fill="auto"/>
            <w:vAlign w:val="center"/>
            <w:hideMark/>
          </w:tcPr>
          <w:p w:rsidR="007E1E91" w:rsidRPr="00707CBA" w:rsidRDefault="00747020">
            <w:pPr>
              <w:jc w:val="center"/>
              <w:rPr>
                <w:sz w:val="18"/>
                <w:szCs w:val="18"/>
              </w:rPr>
            </w:pPr>
            <w:r>
              <w:rPr>
                <w:sz w:val="18"/>
                <w:szCs w:val="18"/>
              </w:rPr>
              <w:t>1000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Pr="00AD7F3D" w:rsidRDefault="007E1E91">
            <w:pPr>
              <w:jc w:val="center"/>
              <w:rPr>
                <w:b/>
                <w:sz w:val="18"/>
                <w:szCs w:val="18"/>
              </w:rPr>
            </w:pPr>
            <w:r w:rsidRPr="00AD7F3D">
              <w:rPr>
                <w:b/>
                <w:sz w:val="18"/>
                <w:szCs w:val="18"/>
              </w:rPr>
              <w:t> </w:t>
            </w:r>
            <w:r w:rsidR="00AD7F3D" w:rsidRPr="00AD7F3D">
              <w:rPr>
                <w:b/>
                <w:sz w:val="18"/>
                <w:szCs w:val="18"/>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подготовленных проектов планировки и межевания  территории Первомайского района (ед.)</w:t>
            </w:r>
          </w:p>
        </w:tc>
      </w:tr>
      <w:tr w:rsidR="007E1E91" w:rsidTr="005E6EEC">
        <w:trPr>
          <w:gridAfter w:val="1"/>
          <w:wAfter w:w="368"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07CBA">
            <w:pPr>
              <w:jc w:val="center"/>
              <w:rPr>
                <w:sz w:val="18"/>
                <w:szCs w:val="18"/>
              </w:rPr>
            </w:pPr>
            <w:r>
              <w:rPr>
                <w:sz w:val="18"/>
                <w:szCs w:val="18"/>
              </w:rPr>
              <w:t>0</w:t>
            </w:r>
            <w:r w:rsidR="007E1E91" w:rsidRPr="00707CBA">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 </w:t>
            </w:r>
            <w:r w:rsidR="00707CB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AD7F3D">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Pr="00707CBA" w:rsidRDefault="00747020">
            <w:pPr>
              <w:jc w:val="center"/>
              <w:rPr>
                <w:sz w:val="18"/>
                <w:szCs w:val="18"/>
              </w:rPr>
            </w:pPr>
            <w:r>
              <w:rPr>
                <w:sz w:val="18"/>
                <w:szCs w:val="18"/>
              </w:rPr>
              <w:t>1000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 </w:t>
            </w:r>
            <w:r w:rsid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 </w:t>
            </w:r>
            <w:r w:rsidR="00707CB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707CBA" w:rsidRDefault="00747020">
            <w:pPr>
              <w:jc w:val="center"/>
              <w:rPr>
                <w:sz w:val="18"/>
                <w:szCs w:val="18"/>
              </w:rPr>
            </w:pPr>
            <w:r>
              <w:rPr>
                <w:sz w:val="18"/>
                <w:szCs w:val="18"/>
              </w:rPr>
              <w:t>1000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 </w:t>
            </w:r>
            <w:r w:rsid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Pr="00707CBA" w:rsidRDefault="007E1E91">
            <w:pPr>
              <w:jc w:val="center"/>
              <w:rPr>
                <w:sz w:val="18"/>
                <w:szCs w:val="18"/>
              </w:rPr>
            </w:pPr>
            <w:r w:rsidRPr="00707CBA">
              <w:rPr>
                <w:sz w:val="18"/>
                <w:szCs w:val="18"/>
              </w:rPr>
              <w:t> </w:t>
            </w:r>
            <w:r w:rsidR="00707CB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Pr="00707CBA" w:rsidRDefault="00707CBA">
            <w:pPr>
              <w:jc w:val="center"/>
              <w:rPr>
                <w:sz w:val="18"/>
                <w:szCs w:val="18"/>
              </w:rPr>
            </w:pPr>
            <w:r>
              <w:rPr>
                <w:sz w:val="18"/>
                <w:szCs w:val="18"/>
              </w:rPr>
              <w:t>0</w:t>
            </w:r>
            <w:r w:rsidR="007E1E91" w:rsidRPr="00707CBA">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AD7F3D">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AD7F3D">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5E6EEC">
        <w:trPr>
          <w:gridAfter w:val="1"/>
          <w:wAfter w:w="368"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07CBA">
            <w:pPr>
              <w:jc w:val="center"/>
              <w:rPr>
                <w:sz w:val="18"/>
                <w:szCs w:val="18"/>
              </w:rPr>
            </w:pPr>
            <w:r>
              <w:rPr>
                <w:sz w:val="18"/>
                <w:szCs w:val="18"/>
              </w:rPr>
              <w:t>0</w:t>
            </w:r>
            <w:r w:rsidR="007E1E91">
              <w:rPr>
                <w:sz w:val="18"/>
                <w:szCs w:val="18"/>
              </w:rPr>
              <w:t> </w:t>
            </w:r>
          </w:p>
        </w:tc>
        <w:tc>
          <w:tcPr>
            <w:tcW w:w="891"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707CB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07CBA">
            <w:pPr>
              <w:jc w:val="center"/>
              <w:rPr>
                <w:sz w:val="18"/>
                <w:szCs w:val="18"/>
              </w:rPr>
            </w:pPr>
            <w:r>
              <w:rPr>
                <w:sz w:val="18"/>
                <w:szCs w:val="18"/>
              </w:rPr>
              <w:t>0</w:t>
            </w:r>
            <w:r w:rsidR="007E1E91">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r w:rsidR="00AD7F3D">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9A500C" w:rsidTr="005E6EEC">
        <w:trPr>
          <w:gridAfter w:val="1"/>
          <w:wAfter w:w="368" w:type="dxa"/>
          <w:trHeight w:val="178"/>
        </w:trPr>
        <w:tc>
          <w:tcPr>
            <w:tcW w:w="3040" w:type="dxa"/>
            <w:vMerge w:val="restart"/>
            <w:tcBorders>
              <w:top w:val="nil"/>
              <w:left w:val="single" w:sz="4" w:space="0" w:color="auto"/>
              <w:right w:val="single" w:sz="4" w:space="0" w:color="auto"/>
            </w:tcBorders>
            <w:vAlign w:val="center"/>
          </w:tcPr>
          <w:p w:rsidR="009A500C" w:rsidRDefault="009A500C" w:rsidP="00BF72F3">
            <w:pPr>
              <w:jc w:val="center"/>
              <w:rPr>
                <w:sz w:val="18"/>
                <w:szCs w:val="18"/>
              </w:rPr>
            </w:pPr>
            <w:r>
              <w:rPr>
                <w:sz w:val="18"/>
                <w:szCs w:val="18"/>
              </w:rPr>
              <w:t>1</w:t>
            </w:r>
            <w:r w:rsidR="00707CBA">
              <w:rPr>
                <w:sz w:val="18"/>
                <w:szCs w:val="18"/>
              </w:rPr>
              <w:t>3</w:t>
            </w:r>
            <w:r>
              <w:rPr>
                <w:sz w:val="18"/>
                <w:szCs w:val="18"/>
              </w:rPr>
              <w:t>. Проведение комплексных кадастровых работ на территории Первомайского района</w:t>
            </w:r>
          </w:p>
        </w:tc>
        <w:tc>
          <w:tcPr>
            <w:tcW w:w="1920" w:type="dxa"/>
            <w:vMerge w:val="restart"/>
            <w:tcBorders>
              <w:top w:val="nil"/>
              <w:left w:val="single" w:sz="4" w:space="0" w:color="auto"/>
              <w:right w:val="single" w:sz="4" w:space="0" w:color="auto"/>
            </w:tcBorders>
            <w:vAlign w:val="center"/>
          </w:tcPr>
          <w:p w:rsidR="009A500C" w:rsidRDefault="009A500C" w:rsidP="00BF72F3">
            <w:pPr>
              <w:jc w:val="center"/>
              <w:rPr>
                <w:sz w:val="18"/>
                <w:szCs w:val="18"/>
              </w:rPr>
            </w:pPr>
            <w:r w:rsidRPr="00BF72F3">
              <w:rPr>
                <w:sz w:val="18"/>
                <w:szCs w:val="18"/>
              </w:rPr>
              <w:t>Управление имущественных отношений Администрации Первомайского района</w:t>
            </w:r>
          </w:p>
          <w:p w:rsidR="00965B59" w:rsidRDefault="00965B59" w:rsidP="00BF72F3">
            <w:pPr>
              <w:jc w:val="center"/>
              <w:rPr>
                <w:sz w:val="18"/>
                <w:szCs w:val="18"/>
              </w:rPr>
            </w:pPr>
          </w:p>
        </w:tc>
        <w:tc>
          <w:tcPr>
            <w:tcW w:w="1760" w:type="dxa"/>
            <w:tcBorders>
              <w:top w:val="nil"/>
              <w:left w:val="nil"/>
              <w:bottom w:val="single" w:sz="4" w:space="0" w:color="auto"/>
              <w:right w:val="single" w:sz="4" w:space="0" w:color="auto"/>
            </w:tcBorders>
            <w:shd w:val="clear" w:color="auto" w:fill="auto"/>
            <w:vAlign w:val="bottom"/>
          </w:tcPr>
          <w:p w:rsidR="009A500C" w:rsidRDefault="009A500C" w:rsidP="00BF72F3">
            <w:pPr>
              <w:jc w:val="center"/>
              <w:rPr>
                <w:sz w:val="18"/>
                <w:szCs w:val="18"/>
              </w:rPr>
            </w:pPr>
            <w:r w:rsidRPr="00BF72F3">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3207,9</w:t>
            </w:r>
            <w:r w:rsidR="000F04E0">
              <w:rPr>
                <w:sz w:val="18"/>
                <w:szCs w:val="18"/>
              </w:rPr>
              <w:t>6</w:t>
            </w:r>
          </w:p>
        </w:tc>
        <w:tc>
          <w:tcPr>
            <w:tcW w:w="820" w:type="dxa"/>
            <w:tcBorders>
              <w:top w:val="nil"/>
              <w:left w:val="nil"/>
              <w:bottom w:val="single" w:sz="4" w:space="0" w:color="auto"/>
              <w:right w:val="single" w:sz="4" w:space="0" w:color="auto"/>
            </w:tcBorders>
            <w:shd w:val="clear" w:color="auto" w:fill="auto"/>
            <w:vAlign w:val="center"/>
          </w:tcPr>
          <w:p w:rsidR="009A500C" w:rsidRDefault="00F55022">
            <w:pPr>
              <w:jc w:val="center"/>
              <w:rPr>
                <w:sz w:val="18"/>
                <w:szCs w:val="18"/>
              </w:rPr>
            </w:pPr>
            <w:r>
              <w:rPr>
                <w:sz w:val="18"/>
                <w:szCs w:val="18"/>
              </w:rPr>
              <w:t>2416,22</w:t>
            </w:r>
          </w:p>
        </w:tc>
        <w:tc>
          <w:tcPr>
            <w:tcW w:w="820" w:type="dxa"/>
            <w:tcBorders>
              <w:top w:val="nil"/>
              <w:left w:val="nil"/>
              <w:bottom w:val="single" w:sz="4" w:space="0" w:color="auto"/>
              <w:right w:val="single" w:sz="4" w:space="0" w:color="auto"/>
            </w:tcBorders>
            <w:shd w:val="clear" w:color="auto" w:fill="auto"/>
            <w:vAlign w:val="center"/>
          </w:tcPr>
          <w:p w:rsidR="009A500C" w:rsidRDefault="00F55022">
            <w:pPr>
              <w:jc w:val="center"/>
              <w:rPr>
                <w:sz w:val="18"/>
                <w:szCs w:val="18"/>
              </w:rPr>
            </w:pPr>
            <w:r>
              <w:rPr>
                <w:sz w:val="18"/>
                <w:szCs w:val="18"/>
              </w:rPr>
              <w:t>752,33</w:t>
            </w:r>
          </w:p>
        </w:tc>
        <w:tc>
          <w:tcPr>
            <w:tcW w:w="891" w:type="dxa"/>
            <w:tcBorders>
              <w:top w:val="nil"/>
              <w:left w:val="nil"/>
              <w:bottom w:val="single" w:sz="4" w:space="0" w:color="auto"/>
              <w:right w:val="single" w:sz="4" w:space="0" w:color="auto"/>
            </w:tcBorders>
            <w:shd w:val="clear" w:color="auto" w:fill="auto"/>
            <w:vAlign w:val="center"/>
          </w:tcPr>
          <w:p w:rsidR="009A500C" w:rsidRDefault="00F55022">
            <w:pPr>
              <w:jc w:val="center"/>
              <w:rPr>
                <w:sz w:val="18"/>
                <w:szCs w:val="18"/>
              </w:rPr>
            </w:pPr>
            <w:r>
              <w:rPr>
                <w:sz w:val="18"/>
                <w:szCs w:val="18"/>
              </w:rPr>
              <w:t>39,41</w:t>
            </w:r>
          </w:p>
        </w:tc>
        <w:tc>
          <w:tcPr>
            <w:tcW w:w="820" w:type="dxa"/>
            <w:tcBorders>
              <w:top w:val="nil"/>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tcPr>
          <w:p w:rsidR="009A500C" w:rsidRDefault="00965B59">
            <w:pPr>
              <w:jc w:val="center"/>
              <w:rPr>
                <w:sz w:val="18"/>
                <w:szCs w:val="18"/>
              </w:rPr>
            </w:pPr>
            <w:r>
              <w:rPr>
                <w:sz w:val="18"/>
                <w:szCs w:val="18"/>
              </w:rPr>
              <w:t>1</w:t>
            </w:r>
          </w:p>
        </w:tc>
        <w:tc>
          <w:tcPr>
            <w:tcW w:w="2200" w:type="dxa"/>
            <w:vMerge w:val="restart"/>
            <w:tcBorders>
              <w:top w:val="nil"/>
              <w:left w:val="single" w:sz="4" w:space="0" w:color="auto"/>
              <w:right w:val="single" w:sz="4" w:space="0" w:color="auto"/>
            </w:tcBorders>
            <w:vAlign w:val="center"/>
          </w:tcPr>
          <w:p w:rsidR="009A500C" w:rsidRDefault="008C142D" w:rsidP="008C142D">
            <w:pPr>
              <w:jc w:val="center"/>
              <w:rPr>
                <w:sz w:val="18"/>
                <w:szCs w:val="18"/>
              </w:rPr>
            </w:pPr>
            <w:r>
              <w:rPr>
                <w:sz w:val="18"/>
                <w:szCs w:val="18"/>
              </w:rPr>
              <w:t xml:space="preserve">Карта-план территории </w:t>
            </w:r>
          </w:p>
        </w:tc>
      </w:tr>
      <w:tr w:rsidR="009A500C" w:rsidTr="005E6EEC">
        <w:trPr>
          <w:gridAfter w:val="1"/>
          <w:wAfter w:w="368" w:type="dxa"/>
          <w:trHeight w:val="178"/>
        </w:trPr>
        <w:tc>
          <w:tcPr>
            <w:tcW w:w="3040" w:type="dxa"/>
            <w:vMerge/>
            <w:tcBorders>
              <w:left w:val="single" w:sz="4" w:space="0" w:color="auto"/>
              <w:right w:val="single" w:sz="4" w:space="0" w:color="auto"/>
            </w:tcBorders>
            <w:vAlign w:val="center"/>
          </w:tcPr>
          <w:p w:rsidR="009A500C" w:rsidRDefault="009A500C" w:rsidP="00BF72F3">
            <w:pPr>
              <w:jc w:val="center"/>
              <w:rPr>
                <w:sz w:val="18"/>
                <w:szCs w:val="18"/>
              </w:rPr>
            </w:pPr>
          </w:p>
        </w:tc>
        <w:tc>
          <w:tcPr>
            <w:tcW w:w="1920" w:type="dxa"/>
            <w:vMerge/>
            <w:tcBorders>
              <w:left w:val="single" w:sz="4" w:space="0" w:color="auto"/>
              <w:right w:val="single" w:sz="4" w:space="0" w:color="auto"/>
            </w:tcBorders>
            <w:vAlign w:val="center"/>
          </w:tcPr>
          <w:p w:rsidR="009A500C" w:rsidRPr="00BF72F3" w:rsidRDefault="009A500C" w:rsidP="00BF72F3">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A500C" w:rsidRPr="00BF72F3" w:rsidRDefault="009A500C" w:rsidP="00BF72F3">
            <w:pPr>
              <w:jc w:val="center"/>
              <w:rPr>
                <w:sz w:val="18"/>
                <w:szCs w:val="18"/>
              </w:rPr>
            </w:pPr>
            <w:r w:rsidRPr="00BF72F3">
              <w:rPr>
                <w:sz w:val="18"/>
                <w:szCs w:val="18"/>
              </w:rPr>
              <w:t>2018</w:t>
            </w:r>
          </w:p>
        </w:tc>
        <w:tc>
          <w:tcPr>
            <w:tcW w:w="9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A500C" w:rsidRDefault="009A500C">
            <w:pPr>
              <w:rPr>
                <w:sz w:val="18"/>
                <w:szCs w:val="18"/>
              </w:rPr>
            </w:pPr>
          </w:p>
        </w:tc>
      </w:tr>
      <w:tr w:rsidR="009A500C" w:rsidTr="005E6EEC">
        <w:trPr>
          <w:gridAfter w:val="1"/>
          <w:wAfter w:w="368" w:type="dxa"/>
          <w:trHeight w:val="234"/>
        </w:trPr>
        <w:tc>
          <w:tcPr>
            <w:tcW w:w="3040" w:type="dxa"/>
            <w:vMerge/>
            <w:tcBorders>
              <w:left w:val="single" w:sz="4" w:space="0" w:color="auto"/>
              <w:right w:val="single" w:sz="4" w:space="0" w:color="auto"/>
            </w:tcBorders>
            <w:vAlign w:val="center"/>
          </w:tcPr>
          <w:p w:rsidR="009A500C" w:rsidRDefault="009A500C" w:rsidP="00BF72F3">
            <w:pPr>
              <w:jc w:val="center"/>
              <w:rPr>
                <w:sz w:val="18"/>
                <w:szCs w:val="18"/>
              </w:rPr>
            </w:pPr>
          </w:p>
        </w:tc>
        <w:tc>
          <w:tcPr>
            <w:tcW w:w="1920" w:type="dxa"/>
            <w:vMerge/>
            <w:tcBorders>
              <w:left w:val="single" w:sz="4" w:space="0" w:color="auto"/>
              <w:right w:val="single" w:sz="4" w:space="0" w:color="auto"/>
            </w:tcBorders>
            <w:vAlign w:val="center"/>
          </w:tcPr>
          <w:p w:rsidR="009A500C" w:rsidRPr="00BF72F3" w:rsidRDefault="009A500C" w:rsidP="00BF72F3">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A500C" w:rsidRPr="00BF72F3" w:rsidRDefault="009A500C" w:rsidP="009A500C">
            <w:pPr>
              <w:jc w:val="center"/>
              <w:rPr>
                <w:sz w:val="18"/>
                <w:szCs w:val="18"/>
              </w:rPr>
            </w:pPr>
            <w:r w:rsidRPr="00BF72F3">
              <w:rPr>
                <w:sz w:val="18"/>
                <w:szCs w:val="18"/>
              </w:rPr>
              <w:t>2019</w:t>
            </w:r>
          </w:p>
        </w:tc>
        <w:tc>
          <w:tcPr>
            <w:tcW w:w="9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A500C" w:rsidRDefault="009A500C">
            <w:pPr>
              <w:rPr>
                <w:sz w:val="18"/>
                <w:szCs w:val="18"/>
              </w:rPr>
            </w:pPr>
          </w:p>
        </w:tc>
      </w:tr>
      <w:tr w:rsidR="009A500C" w:rsidTr="005E6EEC">
        <w:trPr>
          <w:gridAfter w:val="1"/>
          <w:wAfter w:w="368" w:type="dxa"/>
          <w:trHeight w:val="153"/>
        </w:trPr>
        <w:tc>
          <w:tcPr>
            <w:tcW w:w="3040" w:type="dxa"/>
            <w:vMerge/>
            <w:tcBorders>
              <w:left w:val="single" w:sz="4" w:space="0" w:color="auto"/>
              <w:right w:val="single" w:sz="4" w:space="0" w:color="auto"/>
            </w:tcBorders>
            <w:vAlign w:val="center"/>
          </w:tcPr>
          <w:p w:rsidR="009A500C" w:rsidRDefault="009A500C" w:rsidP="00BF72F3">
            <w:pPr>
              <w:jc w:val="center"/>
              <w:rPr>
                <w:sz w:val="18"/>
                <w:szCs w:val="18"/>
              </w:rPr>
            </w:pPr>
          </w:p>
        </w:tc>
        <w:tc>
          <w:tcPr>
            <w:tcW w:w="1920" w:type="dxa"/>
            <w:vMerge/>
            <w:tcBorders>
              <w:left w:val="single" w:sz="4" w:space="0" w:color="auto"/>
              <w:right w:val="single" w:sz="4" w:space="0" w:color="auto"/>
            </w:tcBorders>
            <w:vAlign w:val="center"/>
          </w:tcPr>
          <w:p w:rsidR="009A500C" w:rsidRPr="00BF72F3" w:rsidRDefault="009A500C" w:rsidP="00BF72F3">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A500C" w:rsidRPr="00BF72F3" w:rsidRDefault="009A500C" w:rsidP="00BF72F3">
            <w:pPr>
              <w:jc w:val="center"/>
              <w:rPr>
                <w:sz w:val="18"/>
                <w:szCs w:val="18"/>
              </w:rPr>
            </w:pPr>
            <w:r w:rsidRPr="00BF72F3">
              <w:rPr>
                <w:sz w:val="18"/>
                <w:szCs w:val="18"/>
              </w:rPr>
              <w:t>2020</w:t>
            </w:r>
          </w:p>
        </w:tc>
        <w:tc>
          <w:tcPr>
            <w:tcW w:w="9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A500C" w:rsidRDefault="009A500C">
            <w:pPr>
              <w:rPr>
                <w:sz w:val="18"/>
                <w:szCs w:val="18"/>
              </w:rPr>
            </w:pPr>
          </w:p>
        </w:tc>
      </w:tr>
      <w:tr w:rsidR="009A500C" w:rsidTr="005E6EEC">
        <w:trPr>
          <w:gridAfter w:val="1"/>
          <w:wAfter w:w="368" w:type="dxa"/>
          <w:trHeight w:val="252"/>
        </w:trPr>
        <w:tc>
          <w:tcPr>
            <w:tcW w:w="3040" w:type="dxa"/>
            <w:vMerge/>
            <w:tcBorders>
              <w:left w:val="single" w:sz="4" w:space="0" w:color="auto"/>
              <w:right w:val="single" w:sz="4" w:space="0" w:color="auto"/>
            </w:tcBorders>
            <w:vAlign w:val="center"/>
          </w:tcPr>
          <w:p w:rsidR="009A500C" w:rsidRDefault="009A500C" w:rsidP="00BF72F3">
            <w:pPr>
              <w:jc w:val="center"/>
              <w:rPr>
                <w:sz w:val="18"/>
                <w:szCs w:val="18"/>
              </w:rPr>
            </w:pPr>
          </w:p>
        </w:tc>
        <w:tc>
          <w:tcPr>
            <w:tcW w:w="1920" w:type="dxa"/>
            <w:vMerge/>
            <w:tcBorders>
              <w:left w:val="single" w:sz="4" w:space="0" w:color="auto"/>
              <w:right w:val="single" w:sz="4" w:space="0" w:color="auto"/>
            </w:tcBorders>
            <w:vAlign w:val="center"/>
          </w:tcPr>
          <w:p w:rsidR="009A500C" w:rsidRPr="00BF72F3" w:rsidRDefault="009A500C" w:rsidP="00BF72F3">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A500C" w:rsidRPr="00BF72F3" w:rsidRDefault="009A500C" w:rsidP="009A500C">
            <w:pPr>
              <w:jc w:val="center"/>
              <w:rPr>
                <w:sz w:val="18"/>
                <w:szCs w:val="18"/>
              </w:rPr>
            </w:pPr>
            <w:r w:rsidRPr="00BF72F3">
              <w:rPr>
                <w:sz w:val="18"/>
                <w:szCs w:val="18"/>
              </w:rPr>
              <w:t>2021</w:t>
            </w:r>
          </w:p>
        </w:tc>
        <w:tc>
          <w:tcPr>
            <w:tcW w:w="9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A500C" w:rsidRDefault="009A500C">
            <w:pPr>
              <w:rPr>
                <w:sz w:val="18"/>
                <w:szCs w:val="18"/>
              </w:rPr>
            </w:pPr>
          </w:p>
        </w:tc>
      </w:tr>
      <w:tr w:rsidR="009A500C" w:rsidTr="005E6EEC">
        <w:trPr>
          <w:gridAfter w:val="1"/>
          <w:wAfter w:w="368" w:type="dxa"/>
          <w:trHeight w:val="195"/>
        </w:trPr>
        <w:tc>
          <w:tcPr>
            <w:tcW w:w="3040" w:type="dxa"/>
            <w:vMerge/>
            <w:tcBorders>
              <w:left w:val="single" w:sz="4" w:space="0" w:color="auto"/>
              <w:bottom w:val="single" w:sz="4" w:space="0" w:color="auto"/>
              <w:right w:val="single" w:sz="4" w:space="0" w:color="auto"/>
            </w:tcBorders>
            <w:vAlign w:val="center"/>
          </w:tcPr>
          <w:p w:rsidR="009A500C" w:rsidRDefault="009A500C" w:rsidP="00BF72F3">
            <w:pPr>
              <w:jc w:val="center"/>
              <w:rPr>
                <w:sz w:val="18"/>
                <w:szCs w:val="18"/>
              </w:rPr>
            </w:pPr>
          </w:p>
        </w:tc>
        <w:tc>
          <w:tcPr>
            <w:tcW w:w="1920" w:type="dxa"/>
            <w:vMerge/>
            <w:tcBorders>
              <w:left w:val="single" w:sz="4" w:space="0" w:color="auto"/>
              <w:bottom w:val="single" w:sz="4" w:space="0" w:color="auto"/>
              <w:right w:val="single" w:sz="4" w:space="0" w:color="auto"/>
            </w:tcBorders>
            <w:vAlign w:val="center"/>
          </w:tcPr>
          <w:p w:rsidR="009A500C" w:rsidRPr="00BF72F3" w:rsidRDefault="009A500C" w:rsidP="00BF72F3">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A500C" w:rsidRPr="00BF72F3" w:rsidRDefault="009A500C" w:rsidP="009A500C">
            <w:pPr>
              <w:jc w:val="center"/>
              <w:rPr>
                <w:sz w:val="18"/>
                <w:szCs w:val="18"/>
              </w:rPr>
            </w:pPr>
            <w:r>
              <w:rPr>
                <w:sz w:val="18"/>
                <w:szCs w:val="18"/>
              </w:rPr>
              <w:t>2</w:t>
            </w:r>
            <w:r w:rsidRPr="00BF72F3">
              <w:rPr>
                <w:sz w:val="18"/>
                <w:szCs w:val="18"/>
              </w:rPr>
              <w:t>022</w:t>
            </w:r>
          </w:p>
        </w:tc>
        <w:tc>
          <w:tcPr>
            <w:tcW w:w="9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3207,9</w:t>
            </w:r>
            <w:r w:rsidR="000F04E0">
              <w:rPr>
                <w:sz w:val="18"/>
                <w:szCs w:val="18"/>
              </w:rPr>
              <w:t>6</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F55022">
            <w:pPr>
              <w:jc w:val="center"/>
              <w:rPr>
                <w:sz w:val="18"/>
                <w:szCs w:val="18"/>
              </w:rPr>
            </w:pPr>
            <w:r>
              <w:rPr>
                <w:sz w:val="18"/>
                <w:szCs w:val="18"/>
              </w:rPr>
              <w:t>2416,22</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F55022">
            <w:pPr>
              <w:jc w:val="center"/>
              <w:rPr>
                <w:sz w:val="18"/>
                <w:szCs w:val="18"/>
              </w:rPr>
            </w:pPr>
            <w:r>
              <w:rPr>
                <w:sz w:val="18"/>
                <w:szCs w:val="18"/>
              </w:rPr>
              <w:t>752,33</w:t>
            </w:r>
          </w:p>
        </w:tc>
        <w:tc>
          <w:tcPr>
            <w:tcW w:w="891" w:type="dxa"/>
            <w:tcBorders>
              <w:top w:val="single" w:sz="4" w:space="0" w:color="auto"/>
              <w:left w:val="nil"/>
              <w:bottom w:val="single" w:sz="4" w:space="0" w:color="auto"/>
              <w:right w:val="single" w:sz="4" w:space="0" w:color="auto"/>
            </w:tcBorders>
            <w:shd w:val="clear" w:color="auto" w:fill="auto"/>
            <w:vAlign w:val="center"/>
          </w:tcPr>
          <w:p w:rsidR="009A500C" w:rsidRDefault="00F55022">
            <w:pPr>
              <w:jc w:val="center"/>
              <w:rPr>
                <w:sz w:val="18"/>
                <w:szCs w:val="18"/>
              </w:rPr>
            </w:pPr>
            <w:r>
              <w:rPr>
                <w:sz w:val="18"/>
                <w:szCs w:val="18"/>
              </w:rPr>
              <w:t>39,41</w:t>
            </w:r>
          </w:p>
        </w:tc>
        <w:tc>
          <w:tcPr>
            <w:tcW w:w="820" w:type="dxa"/>
            <w:tcBorders>
              <w:top w:val="single" w:sz="4" w:space="0" w:color="auto"/>
              <w:left w:val="nil"/>
              <w:bottom w:val="single" w:sz="4" w:space="0" w:color="auto"/>
              <w:right w:val="single" w:sz="4" w:space="0" w:color="auto"/>
            </w:tcBorders>
            <w:shd w:val="clear" w:color="auto" w:fill="auto"/>
            <w:vAlign w:val="center"/>
          </w:tcPr>
          <w:p w:rsidR="009A500C" w:rsidRDefault="008C142D">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A500C" w:rsidRDefault="00965B59">
            <w:pPr>
              <w:jc w:val="center"/>
              <w:rPr>
                <w:sz w:val="18"/>
                <w:szCs w:val="18"/>
              </w:rPr>
            </w:pPr>
            <w:r>
              <w:rPr>
                <w:sz w:val="18"/>
                <w:szCs w:val="18"/>
              </w:rPr>
              <w:t>1</w:t>
            </w:r>
          </w:p>
        </w:tc>
        <w:tc>
          <w:tcPr>
            <w:tcW w:w="2200" w:type="dxa"/>
            <w:vMerge/>
            <w:tcBorders>
              <w:left w:val="single" w:sz="4" w:space="0" w:color="auto"/>
              <w:bottom w:val="single" w:sz="4" w:space="0" w:color="auto"/>
              <w:right w:val="single" w:sz="4" w:space="0" w:color="auto"/>
            </w:tcBorders>
            <w:vAlign w:val="center"/>
          </w:tcPr>
          <w:p w:rsidR="009A500C" w:rsidRDefault="009A500C">
            <w:pPr>
              <w:rPr>
                <w:sz w:val="18"/>
                <w:szCs w:val="18"/>
              </w:rPr>
            </w:pPr>
          </w:p>
        </w:tc>
      </w:tr>
      <w:tr w:rsidR="00965B59" w:rsidTr="005E6EEC">
        <w:trPr>
          <w:gridAfter w:val="1"/>
          <w:wAfter w:w="368" w:type="dxa"/>
          <w:trHeight w:val="90"/>
        </w:trPr>
        <w:tc>
          <w:tcPr>
            <w:tcW w:w="3040" w:type="dxa"/>
            <w:vMerge w:val="restart"/>
            <w:tcBorders>
              <w:top w:val="single" w:sz="4" w:space="0" w:color="auto"/>
              <w:left w:val="single" w:sz="4" w:space="0" w:color="auto"/>
              <w:right w:val="single" w:sz="4" w:space="0" w:color="auto"/>
            </w:tcBorders>
            <w:vAlign w:val="center"/>
          </w:tcPr>
          <w:p w:rsidR="00965B59" w:rsidRPr="00965B59" w:rsidRDefault="00965B59" w:rsidP="00BF72F3">
            <w:pPr>
              <w:jc w:val="center"/>
              <w:rPr>
                <w:sz w:val="18"/>
                <w:szCs w:val="18"/>
              </w:rPr>
            </w:pPr>
            <w:r w:rsidRPr="00965B59">
              <w:rPr>
                <w:sz w:val="18"/>
                <w:szCs w:val="18"/>
              </w:rPr>
              <w:t>1</w:t>
            </w:r>
            <w:r w:rsidR="00707CBA">
              <w:rPr>
                <w:sz w:val="18"/>
                <w:szCs w:val="18"/>
              </w:rPr>
              <w:t>4</w:t>
            </w:r>
            <w:r w:rsidRPr="00965B59">
              <w:rPr>
                <w:sz w:val="18"/>
                <w:szCs w:val="18"/>
              </w:rPr>
              <w:t>. Проведение кадастровых работ по оформлению земельных участков в собственность муниципальных образований</w:t>
            </w:r>
          </w:p>
        </w:tc>
        <w:tc>
          <w:tcPr>
            <w:tcW w:w="1920" w:type="dxa"/>
            <w:vMerge w:val="restart"/>
            <w:tcBorders>
              <w:top w:val="single" w:sz="4" w:space="0" w:color="auto"/>
              <w:left w:val="single" w:sz="4" w:space="0" w:color="auto"/>
              <w:right w:val="single" w:sz="4" w:space="0" w:color="auto"/>
            </w:tcBorders>
            <w:vAlign w:val="center"/>
          </w:tcPr>
          <w:p w:rsidR="00965B59" w:rsidRPr="00BF72F3" w:rsidRDefault="00965B59" w:rsidP="00965B59">
            <w:pPr>
              <w:jc w:val="center"/>
              <w:rPr>
                <w:sz w:val="18"/>
                <w:szCs w:val="18"/>
              </w:rPr>
            </w:pPr>
            <w:r w:rsidRPr="00BF72F3">
              <w:rPr>
                <w:sz w:val="18"/>
                <w:szCs w:val="18"/>
              </w:rPr>
              <w:t>Управление имущественных отношений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Всего</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747020" w:rsidP="00965B59">
            <w:pPr>
              <w:jc w:val="center"/>
              <w:rPr>
                <w:sz w:val="18"/>
                <w:szCs w:val="18"/>
              </w:rPr>
            </w:pPr>
            <w:r>
              <w:rPr>
                <w:sz w:val="18"/>
                <w:szCs w:val="18"/>
              </w:rPr>
              <w:t>113,66</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104</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747020" w:rsidP="00965B59">
            <w:pPr>
              <w:jc w:val="center"/>
              <w:rPr>
                <w:sz w:val="18"/>
                <w:szCs w:val="18"/>
              </w:rPr>
            </w:pPr>
            <w:r>
              <w:rPr>
                <w:sz w:val="18"/>
                <w:szCs w:val="18"/>
              </w:rPr>
              <w:t>9,66</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D03337" w:rsidP="00965B59">
            <w:pPr>
              <w:jc w:val="center"/>
              <w:rPr>
                <w:sz w:val="18"/>
                <w:szCs w:val="18"/>
              </w:rPr>
            </w:pPr>
            <w:r>
              <w:rPr>
                <w:sz w:val="18"/>
                <w:szCs w:val="18"/>
              </w:rPr>
              <w:t>4</w:t>
            </w:r>
          </w:p>
        </w:tc>
        <w:tc>
          <w:tcPr>
            <w:tcW w:w="2200" w:type="dxa"/>
            <w:vMerge w:val="restart"/>
            <w:tcBorders>
              <w:top w:val="single" w:sz="4" w:space="0" w:color="auto"/>
              <w:left w:val="single" w:sz="4" w:space="0" w:color="auto"/>
              <w:right w:val="single" w:sz="4" w:space="0" w:color="auto"/>
            </w:tcBorders>
            <w:vAlign w:val="center"/>
          </w:tcPr>
          <w:p w:rsidR="00965B59" w:rsidRDefault="00965B59" w:rsidP="008C142D">
            <w:pPr>
              <w:jc w:val="center"/>
              <w:rPr>
                <w:sz w:val="18"/>
                <w:szCs w:val="18"/>
              </w:rPr>
            </w:pPr>
            <w:r>
              <w:rPr>
                <w:sz w:val="18"/>
                <w:szCs w:val="18"/>
              </w:rPr>
              <w:t>Количество земельных участков, в отношении которых проведены кадастровые работы по Первомайскому району шт.</w:t>
            </w:r>
          </w:p>
        </w:tc>
      </w:tr>
      <w:tr w:rsidR="00965B59" w:rsidTr="005E6EEC">
        <w:trPr>
          <w:gridAfter w:val="1"/>
          <w:wAfter w:w="368" w:type="dxa"/>
          <w:trHeight w:val="135"/>
        </w:trPr>
        <w:tc>
          <w:tcPr>
            <w:tcW w:w="3040" w:type="dxa"/>
            <w:vMerge/>
            <w:tcBorders>
              <w:top w:val="single" w:sz="4" w:space="0" w:color="auto"/>
              <w:left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top w:val="single" w:sz="4" w:space="0" w:color="auto"/>
              <w:left w:val="single" w:sz="4" w:space="0" w:color="auto"/>
              <w:right w:val="single" w:sz="4" w:space="0" w:color="auto"/>
            </w:tcBorders>
            <w:vAlign w:val="center"/>
          </w:tcPr>
          <w:p w:rsidR="00965B59" w:rsidRPr="00BF72F3"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2018</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2200" w:type="dxa"/>
            <w:vMerge/>
            <w:tcBorders>
              <w:top w:val="single" w:sz="4" w:space="0" w:color="auto"/>
              <w:left w:val="single" w:sz="4" w:space="0" w:color="auto"/>
              <w:right w:val="single" w:sz="4" w:space="0" w:color="auto"/>
            </w:tcBorders>
            <w:vAlign w:val="center"/>
          </w:tcPr>
          <w:p w:rsidR="00965B59" w:rsidRDefault="00965B59" w:rsidP="008C142D">
            <w:pPr>
              <w:jc w:val="center"/>
              <w:rPr>
                <w:sz w:val="18"/>
                <w:szCs w:val="18"/>
              </w:rPr>
            </w:pPr>
          </w:p>
        </w:tc>
      </w:tr>
      <w:tr w:rsidR="00965B59" w:rsidTr="005E6EEC">
        <w:trPr>
          <w:gridAfter w:val="1"/>
          <w:wAfter w:w="368" w:type="dxa"/>
          <w:trHeight w:val="240"/>
        </w:trPr>
        <w:tc>
          <w:tcPr>
            <w:tcW w:w="3040" w:type="dxa"/>
            <w:vMerge/>
            <w:tcBorders>
              <w:top w:val="single" w:sz="4" w:space="0" w:color="auto"/>
              <w:left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top w:val="single" w:sz="4" w:space="0" w:color="auto"/>
              <w:left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2019</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65B59" w:rsidRDefault="00965B59" w:rsidP="008C142D">
            <w:pPr>
              <w:jc w:val="center"/>
              <w:rPr>
                <w:sz w:val="18"/>
                <w:szCs w:val="18"/>
              </w:rPr>
            </w:pPr>
          </w:p>
        </w:tc>
      </w:tr>
      <w:tr w:rsidR="00965B59" w:rsidTr="005E6EEC">
        <w:trPr>
          <w:gridAfter w:val="1"/>
          <w:wAfter w:w="368" w:type="dxa"/>
          <w:trHeight w:val="241"/>
        </w:trPr>
        <w:tc>
          <w:tcPr>
            <w:tcW w:w="3040" w:type="dxa"/>
            <w:vMerge/>
            <w:tcBorders>
              <w:top w:val="single" w:sz="4" w:space="0" w:color="auto"/>
              <w:left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top w:val="single" w:sz="4" w:space="0" w:color="auto"/>
              <w:left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2020</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65B59" w:rsidRDefault="00965B59" w:rsidP="008C142D">
            <w:pPr>
              <w:jc w:val="center"/>
              <w:rPr>
                <w:sz w:val="18"/>
                <w:szCs w:val="18"/>
              </w:rPr>
            </w:pPr>
          </w:p>
        </w:tc>
      </w:tr>
      <w:tr w:rsidR="00965B59" w:rsidTr="005E6EEC">
        <w:trPr>
          <w:gridAfter w:val="1"/>
          <w:wAfter w:w="368" w:type="dxa"/>
          <w:trHeight w:val="240"/>
        </w:trPr>
        <w:tc>
          <w:tcPr>
            <w:tcW w:w="3040" w:type="dxa"/>
            <w:vMerge/>
            <w:tcBorders>
              <w:top w:val="single" w:sz="4" w:space="0" w:color="auto"/>
              <w:left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top w:val="single" w:sz="4" w:space="0" w:color="auto"/>
              <w:left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2021</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65B59" w:rsidRDefault="00965B59" w:rsidP="008C142D">
            <w:pPr>
              <w:jc w:val="center"/>
              <w:rPr>
                <w:sz w:val="18"/>
                <w:szCs w:val="18"/>
              </w:rPr>
            </w:pPr>
          </w:p>
        </w:tc>
      </w:tr>
      <w:tr w:rsidR="00965B59" w:rsidTr="005E6EEC">
        <w:trPr>
          <w:gridAfter w:val="1"/>
          <w:wAfter w:w="368" w:type="dxa"/>
          <w:trHeight w:val="241"/>
        </w:trPr>
        <w:tc>
          <w:tcPr>
            <w:tcW w:w="3040" w:type="dxa"/>
            <w:vMerge/>
            <w:tcBorders>
              <w:top w:val="single" w:sz="4" w:space="0" w:color="auto"/>
              <w:left w:val="single" w:sz="4" w:space="0" w:color="auto"/>
              <w:bottom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2022</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747020" w:rsidP="00965B59">
            <w:pPr>
              <w:jc w:val="center"/>
              <w:rPr>
                <w:sz w:val="18"/>
                <w:szCs w:val="18"/>
              </w:rPr>
            </w:pPr>
            <w:r>
              <w:rPr>
                <w:sz w:val="18"/>
                <w:szCs w:val="18"/>
              </w:rPr>
              <w:t>113,66</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104</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747020" w:rsidP="00965B59">
            <w:pPr>
              <w:jc w:val="center"/>
              <w:rPr>
                <w:sz w:val="18"/>
                <w:szCs w:val="18"/>
              </w:rPr>
            </w:pPr>
            <w:r>
              <w:rPr>
                <w:sz w:val="18"/>
                <w:szCs w:val="18"/>
              </w:rPr>
              <w:t>9,66</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D03337" w:rsidP="00965B59">
            <w:pPr>
              <w:jc w:val="center"/>
              <w:rPr>
                <w:sz w:val="18"/>
                <w:szCs w:val="18"/>
              </w:rPr>
            </w:pPr>
            <w:r>
              <w:rPr>
                <w:sz w:val="18"/>
                <w:szCs w:val="18"/>
              </w:rPr>
              <w:t>4</w:t>
            </w:r>
          </w:p>
        </w:tc>
        <w:tc>
          <w:tcPr>
            <w:tcW w:w="2200" w:type="dxa"/>
            <w:vMerge/>
            <w:tcBorders>
              <w:left w:val="single" w:sz="4" w:space="0" w:color="auto"/>
              <w:bottom w:val="single" w:sz="4" w:space="0" w:color="auto"/>
              <w:right w:val="single" w:sz="4" w:space="0" w:color="auto"/>
            </w:tcBorders>
            <w:vAlign w:val="center"/>
          </w:tcPr>
          <w:p w:rsidR="00965B59" w:rsidRDefault="00965B59" w:rsidP="008C142D">
            <w:pPr>
              <w:jc w:val="center"/>
              <w:rPr>
                <w:sz w:val="18"/>
                <w:szCs w:val="18"/>
              </w:rPr>
            </w:pPr>
          </w:p>
        </w:tc>
      </w:tr>
      <w:tr w:rsidR="00965B59" w:rsidTr="005E6EEC">
        <w:trPr>
          <w:gridAfter w:val="1"/>
          <w:wAfter w:w="368" w:type="dxa"/>
          <w:trHeight w:val="240"/>
        </w:trPr>
        <w:tc>
          <w:tcPr>
            <w:tcW w:w="3040" w:type="dxa"/>
            <w:vMerge w:val="restart"/>
            <w:tcBorders>
              <w:top w:val="single" w:sz="4" w:space="0" w:color="auto"/>
              <w:left w:val="single" w:sz="4" w:space="0" w:color="auto"/>
              <w:right w:val="single" w:sz="4" w:space="0" w:color="auto"/>
            </w:tcBorders>
            <w:vAlign w:val="center"/>
          </w:tcPr>
          <w:p w:rsidR="00965B59" w:rsidRPr="00965B59" w:rsidRDefault="00965B59" w:rsidP="00BF72F3">
            <w:pPr>
              <w:jc w:val="center"/>
              <w:rPr>
                <w:sz w:val="18"/>
                <w:szCs w:val="18"/>
              </w:rPr>
            </w:pPr>
            <w:r w:rsidRPr="00965B59">
              <w:rPr>
                <w:sz w:val="18"/>
                <w:szCs w:val="18"/>
              </w:rPr>
              <w:t>15. Создание условий для вовлечения в оборот земель сельс</w:t>
            </w:r>
            <w:r>
              <w:rPr>
                <w:sz w:val="18"/>
                <w:szCs w:val="18"/>
              </w:rPr>
              <w:t>ко</w:t>
            </w:r>
            <w:r w:rsidRPr="00965B59">
              <w:rPr>
                <w:sz w:val="18"/>
                <w:szCs w:val="18"/>
              </w:rPr>
              <w:t>хозяйственного назначения</w:t>
            </w:r>
          </w:p>
        </w:tc>
        <w:tc>
          <w:tcPr>
            <w:tcW w:w="1920" w:type="dxa"/>
            <w:vMerge w:val="restart"/>
            <w:tcBorders>
              <w:top w:val="single" w:sz="4" w:space="0" w:color="auto"/>
              <w:left w:val="single" w:sz="4" w:space="0" w:color="auto"/>
              <w:right w:val="single" w:sz="4" w:space="0" w:color="auto"/>
            </w:tcBorders>
            <w:vAlign w:val="center"/>
          </w:tcPr>
          <w:p w:rsidR="00965B59" w:rsidRDefault="00965B59" w:rsidP="00965B59">
            <w:pPr>
              <w:jc w:val="center"/>
              <w:rPr>
                <w:sz w:val="18"/>
                <w:szCs w:val="18"/>
              </w:rPr>
            </w:pPr>
            <w:r w:rsidRPr="00BF72F3">
              <w:rPr>
                <w:sz w:val="18"/>
                <w:szCs w:val="18"/>
              </w:rPr>
              <w:t>Управление имущественных отношений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Всего</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361,83</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F55022" w:rsidP="00965B59">
            <w:pPr>
              <w:jc w:val="center"/>
              <w:rPr>
                <w:sz w:val="18"/>
                <w:szCs w:val="18"/>
              </w:rPr>
            </w:pPr>
            <w:r>
              <w:rPr>
                <w:sz w:val="18"/>
                <w:szCs w:val="18"/>
              </w:rPr>
              <w:t>305,35</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F55022" w:rsidP="00965B59">
            <w:pPr>
              <w:jc w:val="center"/>
              <w:rPr>
                <w:sz w:val="18"/>
                <w:szCs w:val="18"/>
              </w:rPr>
            </w:pPr>
            <w:r>
              <w:rPr>
                <w:sz w:val="18"/>
                <w:szCs w:val="18"/>
              </w:rPr>
              <w:t>45,63</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F55022" w:rsidP="00965B59">
            <w:pPr>
              <w:jc w:val="center"/>
              <w:rPr>
                <w:sz w:val="18"/>
                <w:szCs w:val="18"/>
              </w:rPr>
            </w:pPr>
            <w:r>
              <w:rPr>
                <w:sz w:val="18"/>
                <w:szCs w:val="18"/>
              </w:rPr>
              <w:t>10,85</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D03337" w:rsidP="00965B59">
            <w:pPr>
              <w:jc w:val="center"/>
              <w:rPr>
                <w:sz w:val="18"/>
                <w:szCs w:val="18"/>
              </w:rPr>
            </w:pPr>
            <w:r>
              <w:rPr>
                <w:sz w:val="18"/>
                <w:szCs w:val="18"/>
              </w:rPr>
              <w:t>6</w:t>
            </w:r>
          </w:p>
        </w:tc>
        <w:tc>
          <w:tcPr>
            <w:tcW w:w="2200" w:type="dxa"/>
            <w:vMerge w:val="restart"/>
            <w:tcBorders>
              <w:top w:val="single" w:sz="4" w:space="0" w:color="auto"/>
              <w:left w:val="single" w:sz="4" w:space="0" w:color="auto"/>
              <w:right w:val="single" w:sz="4" w:space="0" w:color="auto"/>
            </w:tcBorders>
            <w:vAlign w:val="center"/>
          </w:tcPr>
          <w:p w:rsidR="00965B59" w:rsidRDefault="00965B59" w:rsidP="008C142D">
            <w:pPr>
              <w:jc w:val="center"/>
              <w:rPr>
                <w:sz w:val="18"/>
                <w:szCs w:val="18"/>
              </w:rPr>
            </w:pPr>
            <w:r>
              <w:rPr>
                <w:sz w:val="18"/>
                <w:szCs w:val="18"/>
              </w:rPr>
              <w:t>Количество земельных участков, в отношении которых проведены кадастровые работы по Первомайскому району шт.</w:t>
            </w:r>
          </w:p>
        </w:tc>
      </w:tr>
      <w:tr w:rsidR="00965B59" w:rsidTr="005E6EEC">
        <w:trPr>
          <w:gridAfter w:val="1"/>
          <w:wAfter w:w="368" w:type="dxa"/>
          <w:trHeight w:val="240"/>
        </w:trPr>
        <w:tc>
          <w:tcPr>
            <w:tcW w:w="3040" w:type="dxa"/>
            <w:vMerge/>
            <w:tcBorders>
              <w:top w:val="single" w:sz="4" w:space="0" w:color="auto"/>
              <w:left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top w:val="single" w:sz="4" w:space="0" w:color="auto"/>
              <w:left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2018</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2200" w:type="dxa"/>
            <w:vMerge/>
            <w:tcBorders>
              <w:top w:val="single" w:sz="4" w:space="0" w:color="auto"/>
              <w:left w:val="single" w:sz="4" w:space="0" w:color="auto"/>
              <w:right w:val="single" w:sz="4" w:space="0" w:color="auto"/>
            </w:tcBorders>
            <w:vAlign w:val="center"/>
          </w:tcPr>
          <w:p w:rsidR="00965B59" w:rsidRDefault="00965B59" w:rsidP="008C142D">
            <w:pPr>
              <w:jc w:val="center"/>
              <w:rPr>
                <w:sz w:val="18"/>
                <w:szCs w:val="18"/>
              </w:rPr>
            </w:pPr>
          </w:p>
        </w:tc>
      </w:tr>
      <w:tr w:rsidR="00965B59" w:rsidTr="005E6EEC">
        <w:trPr>
          <w:gridAfter w:val="1"/>
          <w:wAfter w:w="368" w:type="dxa"/>
          <w:trHeight w:val="135"/>
        </w:trPr>
        <w:tc>
          <w:tcPr>
            <w:tcW w:w="3040" w:type="dxa"/>
            <w:vMerge/>
            <w:tcBorders>
              <w:left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left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2019</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65B59" w:rsidRDefault="00965B59" w:rsidP="008C142D">
            <w:pPr>
              <w:jc w:val="center"/>
              <w:rPr>
                <w:sz w:val="18"/>
                <w:szCs w:val="18"/>
              </w:rPr>
            </w:pPr>
          </w:p>
        </w:tc>
      </w:tr>
      <w:tr w:rsidR="00965B59" w:rsidTr="005E6EEC">
        <w:trPr>
          <w:gridAfter w:val="1"/>
          <w:wAfter w:w="368" w:type="dxa"/>
          <w:trHeight w:val="91"/>
        </w:trPr>
        <w:tc>
          <w:tcPr>
            <w:tcW w:w="3040" w:type="dxa"/>
            <w:vMerge/>
            <w:tcBorders>
              <w:left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left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2020</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65B59" w:rsidRDefault="00965B59" w:rsidP="008C142D">
            <w:pPr>
              <w:jc w:val="center"/>
              <w:rPr>
                <w:sz w:val="18"/>
                <w:szCs w:val="18"/>
              </w:rPr>
            </w:pPr>
          </w:p>
        </w:tc>
      </w:tr>
      <w:tr w:rsidR="00965B59" w:rsidTr="005E6EEC">
        <w:trPr>
          <w:gridAfter w:val="1"/>
          <w:wAfter w:w="368" w:type="dxa"/>
          <w:trHeight w:val="240"/>
        </w:trPr>
        <w:tc>
          <w:tcPr>
            <w:tcW w:w="3040" w:type="dxa"/>
            <w:vMerge/>
            <w:tcBorders>
              <w:left w:val="single" w:sz="4" w:space="0" w:color="auto"/>
              <w:right w:val="single" w:sz="4" w:space="0" w:color="auto"/>
            </w:tcBorders>
            <w:vAlign w:val="center"/>
          </w:tcPr>
          <w:p w:rsidR="00965B59" w:rsidRDefault="00965B59" w:rsidP="00BF72F3">
            <w:pPr>
              <w:jc w:val="center"/>
              <w:rPr>
                <w:sz w:val="18"/>
                <w:szCs w:val="18"/>
              </w:rPr>
            </w:pPr>
          </w:p>
        </w:tc>
        <w:tc>
          <w:tcPr>
            <w:tcW w:w="1920" w:type="dxa"/>
            <w:vMerge/>
            <w:tcBorders>
              <w:left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2021</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965B59" w:rsidRDefault="00965B59" w:rsidP="008C142D">
            <w:pPr>
              <w:jc w:val="center"/>
              <w:rPr>
                <w:sz w:val="18"/>
                <w:szCs w:val="18"/>
              </w:rPr>
            </w:pPr>
          </w:p>
        </w:tc>
      </w:tr>
      <w:tr w:rsidR="00965B59" w:rsidTr="00F55022">
        <w:trPr>
          <w:gridAfter w:val="1"/>
          <w:wAfter w:w="368" w:type="dxa"/>
          <w:trHeight w:val="273"/>
        </w:trPr>
        <w:tc>
          <w:tcPr>
            <w:tcW w:w="3040" w:type="dxa"/>
            <w:vMerge/>
            <w:tcBorders>
              <w:left w:val="single" w:sz="4" w:space="0" w:color="auto"/>
              <w:bottom w:val="single" w:sz="4" w:space="0" w:color="000000"/>
              <w:right w:val="single" w:sz="4" w:space="0" w:color="auto"/>
            </w:tcBorders>
            <w:vAlign w:val="center"/>
          </w:tcPr>
          <w:p w:rsidR="00965B59" w:rsidRDefault="00965B59" w:rsidP="00BF72F3">
            <w:pPr>
              <w:jc w:val="center"/>
              <w:rPr>
                <w:sz w:val="18"/>
                <w:szCs w:val="18"/>
              </w:rPr>
            </w:pPr>
          </w:p>
        </w:tc>
        <w:tc>
          <w:tcPr>
            <w:tcW w:w="1920" w:type="dxa"/>
            <w:vMerge/>
            <w:tcBorders>
              <w:left w:val="single" w:sz="4" w:space="0" w:color="auto"/>
              <w:bottom w:val="single" w:sz="4" w:space="0" w:color="auto"/>
              <w:right w:val="single" w:sz="4" w:space="0" w:color="auto"/>
            </w:tcBorders>
            <w:vAlign w:val="center"/>
          </w:tcPr>
          <w:p w:rsidR="00965B59" w:rsidRDefault="00965B59" w:rsidP="00965B5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965B59" w:rsidRDefault="00965B59" w:rsidP="009A500C">
            <w:pPr>
              <w:jc w:val="center"/>
              <w:rPr>
                <w:sz w:val="18"/>
                <w:szCs w:val="18"/>
              </w:rPr>
            </w:pPr>
            <w:r>
              <w:rPr>
                <w:sz w:val="18"/>
                <w:szCs w:val="18"/>
              </w:rPr>
              <w:t>2022</w:t>
            </w:r>
          </w:p>
        </w:tc>
        <w:tc>
          <w:tcPr>
            <w:tcW w:w="920" w:type="dxa"/>
            <w:tcBorders>
              <w:top w:val="single" w:sz="4" w:space="0" w:color="auto"/>
              <w:left w:val="nil"/>
              <w:bottom w:val="single" w:sz="4" w:space="0" w:color="auto"/>
              <w:right w:val="single" w:sz="4" w:space="0" w:color="auto"/>
            </w:tcBorders>
            <w:shd w:val="clear" w:color="auto" w:fill="auto"/>
            <w:vAlign w:val="center"/>
          </w:tcPr>
          <w:p w:rsidR="00965B59" w:rsidRDefault="000F04E0" w:rsidP="00965B59">
            <w:pPr>
              <w:jc w:val="center"/>
              <w:rPr>
                <w:sz w:val="18"/>
                <w:szCs w:val="18"/>
              </w:rPr>
            </w:pPr>
            <w:r>
              <w:rPr>
                <w:sz w:val="18"/>
                <w:szCs w:val="18"/>
              </w:rPr>
              <w:t>361,83</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F55022" w:rsidP="00965B59">
            <w:pPr>
              <w:jc w:val="center"/>
              <w:rPr>
                <w:sz w:val="18"/>
                <w:szCs w:val="18"/>
              </w:rPr>
            </w:pPr>
            <w:r>
              <w:rPr>
                <w:sz w:val="18"/>
                <w:szCs w:val="18"/>
              </w:rPr>
              <w:t>305,35</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F55022" w:rsidP="00965B59">
            <w:pPr>
              <w:jc w:val="center"/>
              <w:rPr>
                <w:sz w:val="18"/>
                <w:szCs w:val="18"/>
              </w:rPr>
            </w:pPr>
            <w:r>
              <w:rPr>
                <w:sz w:val="18"/>
                <w:szCs w:val="18"/>
              </w:rPr>
              <w:t>45,63</w:t>
            </w:r>
          </w:p>
        </w:tc>
        <w:tc>
          <w:tcPr>
            <w:tcW w:w="891" w:type="dxa"/>
            <w:tcBorders>
              <w:top w:val="single" w:sz="4" w:space="0" w:color="auto"/>
              <w:left w:val="nil"/>
              <w:bottom w:val="single" w:sz="4" w:space="0" w:color="auto"/>
              <w:right w:val="single" w:sz="4" w:space="0" w:color="auto"/>
            </w:tcBorders>
            <w:shd w:val="clear" w:color="auto" w:fill="auto"/>
            <w:vAlign w:val="center"/>
          </w:tcPr>
          <w:p w:rsidR="00965B59" w:rsidRDefault="00F55022" w:rsidP="00965B59">
            <w:pPr>
              <w:jc w:val="center"/>
              <w:rPr>
                <w:sz w:val="18"/>
                <w:szCs w:val="18"/>
              </w:rPr>
            </w:pPr>
            <w:r>
              <w:rPr>
                <w:sz w:val="18"/>
                <w:szCs w:val="18"/>
              </w:rPr>
              <w:t>10,85</w:t>
            </w:r>
          </w:p>
        </w:tc>
        <w:tc>
          <w:tcPr>
            <w:tcW w:w="820" w:type="dxa"/>
            <w:tcBorders>
              <w:top w:val="single" w:sz="4" w:space="0" w:color="auto"/>
              <w:left w:val="nil"/>
              <w:bottom w:val="single" w:sz="4" w:space="0" w:color="auto"/>
              <w:right w:val="single" w:sz="4" w:space="0" w:color="auto"/>
            </w:tcBorders>
            <w:shd w:val="clear" w:color="auto" w:fill="auto"/>
            <w:vAlign w:val="center"/>
          </w:tcPr>
          <w:p w:rsidR="00965B59" w:rsidRDefault="00965B59" w:rsidP="00965B59">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65B59" w:rsidRDefault="00D03337" w:rsidP="00965B59">
            <w:pPr>
              <w:jc w:val="center"/>
              <w:rPr>
                <w:sz w:val="18"/>
                <w:szCs w:val="18"/>
              </w:rPr>
            </w:pPr>
            <w:r>
              <w:rPr>
                <w:sz w:val="18"/>
                <w:szCs w:val="18"/>
              </w:rPr>
              <w:t>6</w:t>
            </w:r>
          </w:p>
        </w:tc>
        <w:tc>
          <w:tcPr>
            <w:tcW w:w="2200" w:type="dxa"/>
            <w:vMerge/>
            <w:tcBorders>
              <w:left w:val="single" w:sz="4" w:space="0" w:color="auto"/>
              <w:bottom w:val="single" w:sz="4" w:space="0" w:color="000000"/>
              <w:right w:val="single" w:sz="4" w:space="0" w:color="auto"/>
            </w:tcBorders>
            <w:vAlign w:val="center"/>
          </w:tcPr>
          <w:p w:rsidR="00965B59" w:rsidRDefault="00965B59" w:rsidP="008C142D">
            <w:pPr>
              <w:jc w:val="center"/>
              <w:rPr>
                <w:sz w:val="18"/>
                <w:szCs w:val="18"/>
              </w:rPr>
            </w:pPr>
          </w:p>
        </w:tc>
      </w:tr>
      <w:tr w:rsidR="007E1E91" w:rsidTr="005E6EEC">
        <w:trPr>
          <w:gridAfter w:val="1"/>
          <w:wAfter w:w="368"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Итого по второй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tcPr>
          <w:p w:rsidR="007E1E91" w:rsidRPr="00747020" w:rsidRDefault="00C71737">
            <w:pPr>
              <w:jc w:val="center"/>
              <w:rPr>
                <w:sz w:val="18"/>
                <w:szCs w:val="18"/>
              </w:rPr>
            </w:pPr>
            <w:r>
              <w:rPr>
                <w:sz w:val="18"/>
                <w:szCs w:val="18"/>
              </w:rPr>
              <w:t>6267,47</w:t>
            </w:r>
          </w:p>
        </w:tc>
        <w:tc>
          <w:tcPr>
            <w:tcW w:w="820" w:type="dxa"/>
            <w:tcBorders>
              <w:top w:val="nil"/>
              <w:left w:val="nil"/>
              <w:bottom w:val="single" w:sz="4" w:space="0" w:color="auto"/>
              <w:right w:val="single" w:sz="4" w:space="0" w:color="auto"/>
            </w:tcBorders>
            <w:shd w:val="clear" w:color="auto" w:fill="auto"/>
            <w:vAlign w:val="center"/>
          </w:tcPr>
          <w:p w:rsidR="007E1E91" w:rsidRPr="00747020" w:rsidRDefault="00F55022">
            <w:pPr>
              <w:jc w:val="center"/>
              <w:rPr>
                <w:sz w:val="18"/>
                <w:szCs w:val="18"/>
              </w:rPr>
            </w:pPr>
            <w:r>
              <w:rPr>
                <w:sz w:val="18"/>
                <w:szCs w:val="18"/>
              </w:rPr>
              <w:t>2721,57</w:t>
            </w:r>
          </w:p>
        </w:tc>
        <w:tc>
          <w:tcPr>
            <w:tcW w:w="820" w:type="dxa"/>
            <w:tcBorders>
              <w:top w:val="nil"/>
              <w:left w:val="nil"/>
              <w:bottom w:val="single" w:sz="4" w:space="0" w:color="auto"/>
              <w:right w:val="single" w:sz="4" w:space="0" w:color="auto"/>
            </w:tcBorders>
            <w:shd w:val="clear" w:color="auto" w:fill="auto"/>
            <w:vAlign w:val="center"/>
          </w:tcPr>
          <w:p w:rsidR="007E1E91" w:rsidRPr="00747020" w:rsidRDefault="00F55022">
            <w:pPr>
              <w:jc w:val="center"/>
              <w:rPr>
                <w:sz w:val="18"/>
                <w:szCs w:val="18"/>
              </w:rPr>
            </w:pPr>
            <w:r>
              <w:rPr>
                <w:sz w:val="18"/>
                <w:szCs w:val="18"/>
              </w:rPr>
              <w:t>901,96</w:t>
            </w:r>
          </w:p>
        </w:tc>
        <w:tc>
          <w:tcPr>
            <w:tcW w:w="891" w:type="dxa"/>
            <w:tcBorders>
              <w:top w:val="nil"/>
              <w:left w:val="nil"/>
              <w:bottom w:val="single" w:sz="4" w:space="0" w:color="auto"/>
              <w:right w:val="single" w:sz="4" w:space="0" w:color="auto"/>
            </w:tcBorders>
            <w:shd w:val="clear" w:color="auto" w:fill="auto"/>
            <w:vAlign w:val="center"/>
          </w:tcPr>
          <w:p w:rsidR="007E1E91" w:rsidRPr="00747020" w:rsidRDefault="00C71737">
            <w:pPr>
              <w:jc w:val="center"/>
              <w:rPr>
                <w:sz w:val="18"/>
                <w:szCs w:val="18"/>
              </w:rPr>
            </w:pPr>
            <w:r>
              <w:rPr>
                <w:sz w:val="18"/>
                <w:szCs w:val="18"/>
              </w:rPr>
              <w:t>2643,94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r>
      <w:tr w:rsidR="00747020"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tcPr>
          <w:p w:rsidR="00747020" w:rsidRPr="00747020" w:rsidRDefault="00747020" w:rsidP="00747020">
            <w:pPr>
              <w:jc w:val="center"/>
              <w:rPr>
                <w:sz w:val="18"/>
                <w:szCs w:val="18"/>
              </w:rPr>
            </w:pPr>
            <w:r>
              <w:rPr>
                <w:sz w:val="18"/>
                <w:szCs w:val="18"/>
              </w:rPr>
              <w:t>456</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747020" w:rsidP="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456</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tcPr>
          <w:p w:rsidR="00747020" w:rsidRPr="00747020" w:rsidRDefault="00C71737" w:rsidP="00747020">
            <w:pPr>
              <w:jc w:val="center"/>
              <w:rPr>
                <w:sz w:val="18"/>
                <w:szCs w:val="18"/>
              </w:rPr>
            </w:pPr>
            <w:r>
              <w:rPr>
                <w:sz w:val="18"/>
                <w:szCs w:val="18"/>
              </w:rPr>
              <w:t>1175,32</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747020" w:rsidP="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47020" w:rsidRPr="00747020" w:rsidRDefault="00C71737" w:rsidP="00747020">
            <w:pPr>
              <w:jc w:val="center"/>
              <w:rPr>
                <w:sz w:val="18"/>
                <w:szCs w:val="18"/>
              </w:rPr>
            </w:pPr>
            <w:r>
              <w:rPr>
                <w:sz w:val="18"/>
                <w:szCs w:val="18"/>
              </w:rPr>
              <w:t>1175,32</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tcPr>
          <w:p w:rsidR="00747020" w:rsidRPr="00747020" w:rsidRDefault="00747020" w:rsidP="00747020">
            <w:pPr>
              <w:jc w:val="center"/>
              <w:rPr>
                <w:sz w:val="18"/>
                <w:szCs w:val="18"/>
              </w:rPr>
            </w:pPr>
            <w:r>
              <w:rPr>
                <w:sz w:val="18"/>
                <w:szCs w:val="18"/>
              </w:rPr>
              <w:t>259,8</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747020" w:rsidP="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259,8</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tcPr>
          <w:p w:rsidR="00747020" w:rsidRPr="00747020" w:rsidRDefault="00747020" w:rsidP="00747020">
            <w:pPr>
              <w:jc w:val="center"/>
              <w:rPr>
                <w:sz w:val="18"/>
                <w:szCs w:val="18"/>
              </w:rPr>
            </w:pPr>
            <w:r>
              <w:rPr>
                <w:sz w:val="18"/>
                <w:szCs w:val="18"/>
              </w:rPr>
              <w:t>431,1</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747020" w:rsidP="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431,1</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tcPr>
          <w:p w:rsidR="00747020" w:rsidRPr="00747020" w:rsidRDefault="00747020" w:rsidP="00747020">
            <w:pPr>
              <w:jc w:val="center"/>
              <w:rPr>
                <w:sz w:val="18"/>
                <w:szCs w:val="18"/>
              </w:rPr>
            </w:pPr>
            <w:r>
              <w:rPr>
                <w:sz w:val="18"/>
                <w:szCs w:val="18"/>
              </w:rPr>
              <w:t>3945,25</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2721,57</w:t>
            </w:r>
          </w:p>
        </w:tc>
        <w:tc>
          <w:tcPr>
            <w:tcW w:w="820" w:type="dxa"/>
            <w:tcBorders>
              <w:top w:val="nil"/>
              <w:left w:val="nil"/>
              <w:bottom w:val="single" w:sz="4" w:space="0" w:color="auto"/>
              <w:right w:val="single" w:sz="4" w:space="0" w:color="auto"/>
            </w:tcBorders>
            <w:shd w:val="clear" w:color="auto" w:fill="auto"/>
            <w:vAlign w:val="center"/>
          </w:tcPr>
          <w:p w:rsidR="00747020" w:rsidRPr="00747020" w:rsidRDefault="00F55022" w:rsidP="00747020">
            <w:pPr>
              <w:jc w:val="center"/>
              <w:rPr>
                <w:sz w:val="18"/>
                <w:szCs w:val="18"/>
              </w:rPr>
            </w:pPr>
            <w:r>
              <w:rPr>
                <w:sz w:val="18"/>
                <w:szCs w:val="18"/>
              </w:rPr>
              <w:t>901,96</w:t>
            </w:r>
          </w:p>
        </w:tc>
        <w:tc>
          <w:tcPr>
            <w:tcW w:w="891" w:type="dxa"/>
            <w:tcBorders>
              <w:top w:val="nil"/>
              <w:left w:val="nil"/>
              <w:bottom w:val="single" w:sz="4" w:space="0" w:color="auto"/>
              <w:right w:val="single" w:sz="4" w:space="0" w:color="auto"/>
            </w:tcBorders>
            <w:shd w:val="clear" w:color="auto" w:fill="auto"/>
            <w:vAlign w:val="center"/>
          </w:tcPr>
          <w:p w:rsidR="00F55022" w:rsidRPr="00747020" w:rsidRDefault="00F55022" w:rsidP="00F55022">
            <w:pPr>
              <w:jc w:val="center"/>
              <w:rPr>
                <w:sz w:val="18"/>
                <w:szCs w:val="18"/>
              </w:rPr>
            </w:pPr>
            <w:r>
              <w:rPr>
                <w:sz w:val="18"/>
                <w:szCs w:val="18"/>
              </w:rPr>
              <w:t>321,72</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52"/>
        </w:trPr>
        <w:tc>
          <w:tcPr>
            <w:tcW w:w="14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747020" w:rsidTr="005E6EEC">
        <w:trPr>
          <w:gridAfter w:val="1"/>
          <w:wAfter w:w="368" w:type="dxa"/>
          <w:trHeight w:val="229"/>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020" w:rsidRPr="00E66109" w:rsidRDefault="00747020" w:rsidP="00747020">
            <w:pPr>
              <w:jc w:val="center"/>
              <w:rPr>
                <w:sz w:val="18"/>
                <w:szCs w:val="18"/>
              </w:rPr>
            </w:pPr>
            <w:r w:rsidRPr="00E66109">
              <w:rPr>
                <w:sz w:val="18"/>
                <w:szCs w:val="18"/>
              </w:rPr>
              <w:t>16. Разработка проектно - сметной документации на реконструкцию и перепланировку здания в п.Орехово</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0 </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747020" w:rsidRPr="00AD7F3D" w:rsidRDefault="00747020" w:rsidP="00747020">
            <w:pPr>
              <w:jc w:val="center"/>
              <w:rPr>
                <w:b/>
                <w:sz w:val="18"/>
                <w:szCs w:val="18"/>
              </w:rPr>
            </w:pPr>
            <w:r w:rsidRPr="00AD7F3D">
              <w:rPr>
                <w:b/>
                <w:sz w:val="18"/>
                <w:szCs w:val="18"/>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47020" w:rsidRDefault="008849D2" w:rsidP="00747020">
            <w:pPr>
              <w:jc w:val="center"/>
              <w:rPr>
                <w:sz w:val="18"/>
                <w:szCs w:val="18"/>
              </w:rPr>
            </w:pPr>
            <w:r>
              <w:rPr>
                <w:sz w:val="18"/>
                <w:szCs w:val="18"/>
              </w:rPr>
              <w:t>Количество объектов,</w:t>
            </w:r>
            <w:r w:rsidR="00747020">
              <w:rPr>
                <w:sz w:val="18"/>
                <w:szCs w:val="18"/>
              </w:rPr>
              <w:t xml:space="preserve"> на которые разработана проектно- сметная документация (ед.) </w:t>
            </w:r>
          </w:p>
        </w:tc>
      </w:tr>
      <w:tr w:rsidR="00747020" w:rsidTr="005E6EEC">
        <w:trPr>
          <w:gridAfter w:val="1"/>
          <w:wAfter w:w="368"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47020" w:rsidRPr="00E66109"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8849D2" w:rsidP="00747020">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47020" w:rsidRPr="00E66109"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8849D2" w:rsidP="00747020">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47020" w:rsidRPr="00E66109"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47020" w:rsidRPr="00E66109"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192"/>
        </w:trPr>
        <w:tc>
          <w:tcPr>
            <w:tcW w:w="3040" w:type="dxa"/>
            <w:vMerge/>
            <w:tcBorders>
              <w:top w:val="nil"/>
              <w:left w:val="single" w:sz="4" w:space="0" w:color="auto"/>
              <w:bottom w:val="single" w:sz="4" w:space="0" w:color="000000"/>
              <w:right w:val="single" w:sz="4" w:space="0" w:color="auto"/>
            </w:tcBorders>
            <w:vAlign w:val="center"/>
            <w:hideMark/>
          </w:tcPr>
          <w:p w:rsidR="00747020" w:rsidRPr="00E66109"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338"/>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020" w:rsidRPr="00E66109" w:rsidRDefault="00747020" w:rsidP="00747020">
            <w:pPr>
              <w:jc w:val="center"/>
              <w:rPr>
                <w:sz w:val="18"/>
                <w:szCs w:val="18"/>
              </w:rPr>
            </w:pPr>
            <w:r w:rsidRPr="00E66109">
              <w:rPr>
                <w:sz w:val="18"/>
                <w:szCs w:val="18"/>
              </w:rPr>
              <w:t>17. Планировка, обмерные работы и экологические изыскания здания и земельного участка в п.Орехово</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nil"/>
              <w:right w:val="nil"/>
            </w:tcBorders>
            <w:shd w:val="clear" w:color="auto" w:fill="auto"/>
            <w:noWrap/>
            <w:vAlign w:val="bottom"/>
            <w:hideMark/>
          </w:tcPr>
          <w:p w:rsidR="00747020" w:rsidRDefault="00747020" w:rsidP="00747020">
            <w:pPr>
              <w:jc w:val="center"/>
              <w:rPr>
                <w:sz w:val="18"/>
                <w:szCs w:val="18"/>
              </w:rPr>
            </w:pPr>
            <w:r>
              <w:rPr>
                <w:sz w:val="18"/>
                <w:szCs w:val="18"/>
              </w:rPr>
              <w:t>Всего</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47020" w:rsidRDefault="008849D2" w:rsidP="00747020">
            <w:pPr>
              <w:jc w:val="center"/>
              <w:rPr>
                <w:sz w:val="18"/>
                <w:szCs w:val="18"/>
              </w:rPr>
            </w:pPr>
            <w:r>
              <w:rPr>
                <w:sz w:val="18"/>
                <w:szCs w:val="18"/>
              </w:rPr>
              <w:t>Количество объектов,</w:t>
            </w:r>
            <w:r w:rsidR="00747020">
              <w:rPr>
                <w:sz w:val="18"/>
                <w:szCs w:val="18"/>
              </w:rPr>
              <w:t xml:space="preserve"> на которые разработана инженерно - изыскательная документация в п.Орехово (ед.)</w:t>
            </w:r>
          </w:p>
        </w:tc>
      </w:tr>
      <w:tr w:rsidR="00747020" w:rsidTr="005E6EEC">
        <w:trPr>
          <w:gridAfter w:val="1"/>
          <w:wAfter w:w="368" w:type="dxa"/>
          <w:trHeight w:val="192"/>
        </w:trPr>
        <w:tc>
          <w:tcPr>
            <w:tcW w:w="304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0 </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89"/>
        </w:trPr>
        <w:tc>
          <w:tcPr>
            <w:tcW w:w="304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747020" w:rsidTr="005E6EEC">
        <w:trPr>
          <w:gridAfter w:val="1"/>
          <w:wAfter w:w="368"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47020" w:rsidRDefault="00747020" w:rsidP="00747020">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47020" w:rsidRDefault="00747020" w:rsidP="00747020">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r w:rsidR="000C3F0A">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47020" w:rsidRDefault="00747020" w:rsidP="00747020">
            <w:pPr>
              <w:jc w:val="center"/>
              <w:rPr>
                <w:sz w:val="18"/>
                <w:szCs w:val="18"/>
              </w:rPr>
            </w:pPr>
            <w:r>
              <w:rPr>
                <w:sz w:val="18"/>
                <w:szCs w:val="18"/>
              </w:rPr>
              <w:t> 0</w:t>
            </w:r>
          </w:p>
        </w:tc>
        <w:tc>
          <w:tcPr>
            <w:tcW w:w="2200" w:type="dxa"/>
            <w:vMerge/>
            <w:tcBorders>
              <w:top w:val="nil"/>
              <w:left w:val="single" w:sz="4" w:space="0" w:color="auto"/>
              <w:bottom w:val="single" w:sz="4" w:space="0" w:color="000000"/>
              <w:right w:val="single" w:sz="4" w:space="0" w:color="auto"/>
            </w:tcBorders>
            <w:vAlign w:val="center"/>
            <w:hideMark/>
          </w:tcPr>
          <w:p w:rsidR="00747020" w:rsidRDefault="00747020" w:rsidP="00747020">
            <w:pPr>
              <w:rPr>
                <w:sz w:val="18"/>
                <w:szCs w:val="18"/>
              </w:rPr>
            </w:pPr>
          </w:p>
        </w:tc>
      </w:tr>
      <w:tr w:rsidR="000C3F0A" w:rsidTr="005E6EEC">
        <w:trPr>
          <w:gridAfter w:val="1"/>
          <w:wAfter w:w="368" w:type="dxa"/>
          <w:trHeight w:val="37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 xml:space="preserve">18. Содержание и обслуживание временно не арендуемого муниципального имущества, и капитальный ремонт муниципального нежилого фонда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tcPr>
          <w:p w:rsidR="000C3F0A" w:rsidRPr="00F20594" w:rsidRDefault="00587EF5" w:rsidP="000C3F0A">
            <w:pPr>
              <w:jc w:val="center"/>
              <w:rPr>
                <w:sz w:val="18"/>
                <w:szCs w:val="18"/>
              </w:rPr>
            </w:pPr>
            <w:r>
              <w:rPr>
                <w:sz w:val="18"/>
                <w:szCs w:val="18"/>
              </w:rPr>
              <w:t>3282,12</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91" w:type="dxa"/>
            <w:tcBorders>
              <w:top w:val="nil"/>
              <w:left w:val="nil"/>
              <w:bottom w:val="single" w:sz="4" w:space="0" w:color="auto"/>
              <w:right w:val="single" w:sz="4" w:space="0" w:color="auto"/>
            </w:tcBorders>
            <w:shd w:val="clear" w:color="auto" w:fill="auto"/>
            <w:vAlign w:val="center"/>
          </w:tcPr>
          <w:p w:rsidR="000C3F0A" w:rsidRPr="00F20594" w:rsidRDefault="00587EF5" w:rsidP="000C3F0A">
            <w:pPr>
              <w:jc w:val="center"/>
              <w:rPr>
                <w:sz w:val="18"/>
                <w:szCs w:val="18"/>
              </w:rPr>
            </w:pPr>
            <w:r>
              <w:rPr>
                <w:sz w:val="18"/>
                <w:szCs w:val="18"/>
              </w:rPr>
              <w:t>3282,12</w:t>
            </w:r>
          </w:p>
        </w:tc>
        <w:tc>
          <w:tcPr>
            <w:tcW w:w="8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color w:val="000000"/>
                <w:sz w:val="18"/>
                <w:szCs w:val="18"/>
              </w:rPr>
            </w:pPr>
            <w:r>
              <w:rPr>
                <w:color w:val="000000"/>
                <w:sz w:val="18"/>
                <w:szCs w:val="18"/>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r>
      <w:tr w:rsidR="000C3F0A" w:rsidTr="005E6EEC">
        <w:trPr>
          <w:gridAfter w:val="1"/>
          <w:wAfter w:w="368"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tcPr>
          <w:p w:rsidR="000C3F0A" w:rsidRPr="00F20594" w:rsidRDefault="000C3F0A" w:rsidP="000C3F0A">
            <w:pPr>
              <w:jc w:val="center"/>
              <w:rPr>
                <w:sz w:val="18"/>
                <w:szCs w:val="18"/>
              </w:rPr>
            </w:pPr>
            <w:r>
              <w:rPr>
                <w:sz w:val="18"/>
                <w:szCs w:val="18"/>
              </w:rPr>
              <w:t>1192,17</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91" w:type="dxa"/>
            <w:tcBorders>
              <w:top w:val="nil"/>
              <w:left w:val="nil"/>
              <w:bottom w:val="single" w:sz="4" w:space="0" w:color="auto"/>
              <w:right w:val="single" w:sz="4" w:space="0" w:color="auto"/>
            </w:tcBorders>
            <w:shd w:val="clear" w:color="auto" w:fill="auto"/>
            <w:vAlign w:val="center"/>
          </w:tcPr>
          <w:p w:rsidR="000C3F0A" w:rsidRPr="00F20594" w:rsidRDefault="000C3F0A" w:rsidP="000C3F0A">
            <w:pPr>
              <w:jc w:val="center"/>
              <w:rPr>
                <w:sz w:val="18"/>
                <w:szCs w:val="18"/>
              </w:rPr>
            </w:pPr>
            <w:r>
              <w:rPr>
                <w:sz w:val="18"/>
                <w:szCs w:val="18"/>
              </w:rPr>
              <w:t>1192,17</w:t>
            </w:r>
          </w:p>
        </w:tc>
        <w:tc>
          <w:tcPr>
            <w:tcW w:w="8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tcPr>
          <w:p w:rsidR="000C3F0A" w:rsidRPr="00F20594" w:rsidRDefault="00C71737" w:rsidP="000C3F0A">
            <w:pPr>
              <w:jc w:val="center"/>
              <w:rPr>
                <w:sz w:val="18"/>
                <w:szCs w:val="18"/>
              </w:rPr>
            </w:pPr>
            <w:r>
              <w:rPr>
                <w:sz w:val="18"/>
                <w:szCs w:val="18"/>
              </w:rPr>
              <w:t>569,92</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91" w:type="dxa"/>
            <w:tcBorders>
              <w:top w:val="nil"/>
              <w:left w:val="nil"/>
              <w:bottom w:val="single" w:sz="4" w:space="0" w:color="auto"/>
              <w:right w:val="single" w:sz="4" w:space="0" w:color="auto"/>
            </w:tcBorders>
            <w:shd w:val="clear" w:color="auto" w:fill="auto"/>
            <w:vAlign w:val="center"/>
          </w:tcPr>
          <w:p w:rsidR="000C3F0A" w:rsidRPr="00F20594" w:rsidRDefault="00C71737" w:rsidP="000C3F0A">
            <w:pPr>
              <w:jc w:val="center"/>
              <w:rPr>
                <w:sz w:val="18"/>
                <w:szCs w:val="18"/>
              </w:rPr>
            </w:pPr>
            <w:r>
              <w:rPr>
                <w:sz w:val="18"/>
                <w:szCs w:val="18"/>
              </w:rPr>
              <w:t>569,92</w:t>
            </w:r>
          </w:p>
        </w:tc>
        <w:tc>
          <w:tcPr>
            <w:tcW w:w="8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tcPr>
          <w:p w:rsidR="000C3F0A" w:rsidRPr="00F20594" w:rsidRDefault="000C3F0A" w:rsidP="000C3F0A">
            <w:pPr>
              <w:jc w:val="center"/>
              <w:rPr>
                <w:sz w:val="18"/>
                <w:szCs w:val="18"/>
              </w:rPr>
            </w:pPr>
            <w:r>
              <w:rPr>
                <w:sz w:val="18"/>
                <w:szCs w:val="18"/>
              </w:rPr>
              <w:t>211,76</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91" w:type="dxa"/>
            <w:tcBorders>
              <w:top w:val="nil"/>
              <w:left w:val="nil"/>
              <w:bottom w:val="single" w:sz="4" w:space="0" w:color="auto"/>
              <w:right w:val="single" w:sz="4" w:space="0" w:color="auto"/>
            </w:tcBorders>
            <w:shd w:val="clear" w:color="auto" w:fill="auto"/>
            <w:vAlign w:val="center"/>
          </w:tcPr>
          <w:p w:rsidR="000C3F0A" w:rsidRPr="00F20594" w:rsidRDefault="000C3F0A" w:rsidP="000C3F0A">
            <w:pPr>
              <w:jc w:val="center"/>
              <w:rPr>
                <w:sz w:val="18"/>
                <w:szCs w:val="18"/>
              </w:rPr>
            </w:pPr>
            <w:r>
              <w:rPr>
                <w:sz w:val="18"/>
                <w:szCs w:val="18"/>
              </w:rPr>
              <w:t>211,76</w:t>
            </w:r>
          </w:p>
        </w:tc>
        <w:tc>
          <w:tcPr>
            <w:tcW w:w="8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tcPr>
          <w:p w:rsidR="000C3F0A" w:rsidRPr="00F20594" w:rsidRDefault="000C3F0A" w:rsidP="000C3F0A">
            <w:pPr>
              <w:jc w:val="center"/>
              <w:rPr>
                <w:sz w:val="18"/>
                <w:szCs w:val="18"/>
              </w:rPr>
            </w:pPr>
            <w:r>
              <w:rPr>
                <w:sz w:val="18"/>
                <w:szCs w:val="18"/>
              </w:rPr>
              <w:t>529,07</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91" w:type="dxa"/>
            <w:tcBorders>
              <w:top w:val="nil"/>
              <w:left w:val="nil"/>
              <w:bottom w:val="single" w:sz="4" w:space="0" w:color="auto"/>
              <w:right w:val="single" w:sz="4" w:space="0" w:color="auto"/>
            </w:tcBorders>
            <w:shd w:val="clear" w:color="auto" w:fill="auto"/>
            <w:vAlign w:val="center"/>
          </w:tcPr>
          <w:p w:rsidR="000C3F0A" w:rsidRPr="00F20594" w:rsidRDefault="000C3F0A" w:rsidP="000C3F0A">
            <w:pPr>
              <w:jc w:val="center"/>
              <w:rPr>
                <w:sz w:val="18"/>
                <w:szCs w:val="18"/>
              </w:rPr>
            </w:pPr>
            <w:r>
              <w:rPr>
                <w:sz w:val="18"/>
                <w:szCs w:val="18"/>
              </w:rPr>
              <w:t>529,07</w:t>
            </w:r>
          </w:p>
        </w:tc>
        <w:tc>
          <w:tcPr>
            <w:tcW w:w="8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tcPr>
          <w:p w:rsidR="000C3F0A" w:rsidRPr="00F20594" w:rsidRDefault="000C3F0A" w:rsidP="000C3F0A">
            <w:pPr>
              <w:jc w:val="center"/>
              <w:rPr>
                <w:sz w:val="18"/>
                <w:szCs w:val="18"/>
              </w:rPr>
            </w:pPr>
            <w:r>
              <w:rPr>
                <w:sz w:val="18"/>
                <w:szCs w:val="18"/>
              </w:rPr>
              <w:t>779,2</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0C3F0A" w:rsidRPr="00F20594" w:rsidRDefault="000C3F0A" w:rsidP="000C3F0A">
            <w:pPr>
              <w:jc w:val="center"/>
              <w:rPr>
                <w:sz w:val="18"/>
                <w:szCs w:val="18"/>
              </w:rPr>
            </w:pPr>
            <w:r w:rsidRPr="00F20594">
              <w:rPr>
                <w:sz w:val="18"/>
                <w:szCs w:val="18"/>
              </w:rPr>
              <w:t>0,0</w:t>
            </w:r>
          </w:p>
        </w:tc>
        <w:tc>
          <w:tcPr>
            <w:tcW w:w="891" w:type="dxa"/>
            <w:tcBorders>
              <w:top w:val="nil"/>
              <w:left w:val="nil"/>
              <w:bottom w:val="single" w:sz="4" w:space="0" w:color="auto"/>
              <w:right w:val="single" w:sz="4" w:space="0" w:color="auto"/>
            </w:tcBorders>
            <w:shd w:val="clear" w:color="auto" w:fill="auto"/>
            <w:vAlign w:val="center"/>
          </w:tcPr>
          <w:p w:rsidR="000C3F0A" w:rsidRPr="00F20594" w:rsidRDefault="000C3F0A" w:rsidP="000C3F0A">
            <w:pPr>
              <w:jc w:val="center"/>
              <w:rPr>
                <w:sz w:val="18"/>
                <w:szCs w:val="18"/>
              </w:rPr>
            </w:pPr>
            <w:r>
              <w:rPr>
                <w:sz w:val="18"/>
                <w:szCs w:val="18"/>
              </w:rPr>
              <w:t>779,2</w:t>
            </w:r>
          </w:p>
        </w:tc>
        <w:tc>
          <w:tcPr>
            <w:tcW w:w="8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0C3F0A" w:rsidRDefault="000C3F0A" w:rsidP="000C3F0A">
            <w:pPr>
              <w:jc w:val="center"/>
              <w:rPr>
                <w:sz w:val="18"/>
                <w:szCs w:val="18"/>
              </w:rPr>
            </w:pPr>
            <w:r>
              <w:rPr>
                <w:sz w:val="18"/>
                <w:szCs w:val="18"/>
              </w:rPr>
              <w:t>19.Уплата налога на добавленную стоимость, транспортного налога и прочих платежей</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b/>
                <w:bCs/>
                <w:sz w:val="18"/>
                <w:szCs w:val="18"/>
              </w:rPr>
            </w:pPr>
            <w:r>
              <w:rPr>
                <w:b/>
                <w:bCs/>
                <w:sz w:val="18"/>
                <w:szCs w:val="18"/>
              </w:rPr>
              <w:t>1179,8</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b/>
                <w:bCs/>
                <w:sz w:val="18"/>
                <w:szCs w:val="18"/>
              </w:rPr>
            </w:pPr>
            <w:r w:rsidRPr="00F20594">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b/>
                <w:bCs/>
                <w:sz w:val="18"/>
                <w:szCs w:val="18"/>
              </w:rPr>
            </w:pPr>
            <w:r w:rsidRPr="00F20594">
              <w:rPr>
                <w:b/>
                <w:bCs/>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b/>
                <w:bCs/>
                <w:sz w:val="18"/>
                <w:szCs w:val="18"/>
              </w:rPr>
            </w:pPr>
            <w:r>
              <w:rPr>
                <w:b/>
                <w:bCs/>
                <w:sz w:val="18"/>
                <w:szCs w:val="18"/>
              </w:rPr>
              <w:t>1179,8</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b/>
                <w:bCs/>
                <w:sz w:val="18"/>
                <w:szCs w:val="18"/>
              </w:rPr>
            </w:pPr>
            <w:r w:rsidRPr="00F20594">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F20594" w:rsidRDefault="002A5DF5" w:rsidP="000C3F0A">
            <w:pPr>
              <w:jc w:val="center"/>
              <w:rPr>
                <w:b/>
                <w:bCs/>
                <w:sz w:val="18"/>
                <w:szCs w:val="18"/>
              </w:rPr>
            </w:pPr>
            <w:r>
              <w:rPr>
                <w:b/>
                <w:bCs/>
                <w:sz w:val="18"/>
                <w:szCs w:val="18"/>
              </w:rPr>
              <w:t>8</w:t>
            </w:r>
          </w:p>
        </w:tc>
        <w:tc>
          <w:tcPr>
            <w:tcW w:w="2200" w:type="dxa"/>
            <w:vMerge w:val="restart"/>
            <w:tcBorders>
              <w:top w:val="nil"/>
              <w:left w:val="single" w:sz="4" w:space="0" w:color="auto"/>
              <w:bottom w:val="single" w:sz="4" w:space="0" w:color="000000"/>
              <w:right w:val="single" w:sz="4" w:space="0" w:color="auto"/>
            </w:tcBorders>
            <w:shd w:val="clear" w:color="auto" w:fill="auto"/>
            <w:vAlign w:val="bottom"/>
            <w:hideMark/>
          </w:tcPr>
          <w:p w:rsidR="000C3F0A" w:rsidRDefault="000C3F0A" w:rsidP="000C3F0A">
            <w:pPr>
              <w:jc w:val="center"/>
              <w:rPr>
                <w:sz w:val="18"/>
                <w:szCs w:val="18"/>
              </w:rPr>
            </w:pPr>
            <w:r>
              <w:rPr>
                <w:sz w:val="18"/>
                <w:szCs w:val="18"/>
              </w:rPr>
              <w:t>Количество объектов в отношении которых была произведена уплата НДС и прочих платежей, шт.</w:t>
            </w: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547,</w:t>
            </w:r>
            <w:r>
              <w:rPr>
                <w:sz w:val="18"/>
                <w:szCs w:val="18"/>
              </w:rPr>
              <w:t>59</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Pr>
                <w:sz w:val="18"/>
                <w:szCs w:val="18"/>
              </w:rPr>
              <w:t>547,59</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2</w:t>
            </w:r>
          </w:p>
        </w:tc>
        <w:tc>
          <w:tcPr>
            <w:tcW w:w="220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Pr>
                <w:sz w:val="18"/>
                <w:szCs w:val="18"/>
              </w:rPr>
              <w:t>107,01</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Pr>
                <w:sz w:val="18"/>
                <w:szCs w:val="18"/>
              </w:rPr>
              <w:t>107,01</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Pr>
                <w:sz w:val="18"/>
                <w:szCs w:val="18"/>
              </w:rPr>
              <w:t>380,8</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380,80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4</w:t>
            </w:r>
          </w:p>
        </w:tc>
        <w:tc>
          <w:tcPr>
            <w:tcW w:w="220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Pr>
                <w:sz w:val="18"/>
                <w:szCs w:val="18"/>
              </w:rPr>
              <w:t>144,4</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Pr>
                <w:sz w:val="18"/>
                <w:szCs w:val="18"/>
              </w:rPr>
              <w:t>144,4</w:t>
            </w:r>
          </w:p>
        </w:tc>
        <w:tc>
          <w:tcPr>
            <w:tcW w:w="820" w:type="dxa"/>
            <w:tcBorders>
              <w:top w:val="nil"/>
              <w:left w:val="nil"/>
              <w:bottom w:val="single" w:sz="4" w:space="0" w:color="auto"/>
              <w:right w:val="single" w:sz="4" w:space="0" w:color="auto"/>
            </w:tcBorders>
            <w:shd w:val="clear" w:color="auto" w:fill="auto"/>
            <w:vAlign w:val="bottom"/>
            <w:hideMark/>
          </w:tcPr>
          <w:p w:rsidR="000C3F0A" w:rsidRPr="00F20594" w:rsidRDefault="000C3F0A" w:rsidP="000C3F0A">
            <w:pPr>
              <w:jc w:val="center"/>
              <w:rPr>
                <w:sz w:val="18"/>
                <w:szCs w:val="18"/>
              </w:rPr>
            </w:pPr>
            <w:r w:rsidRPr="00F20594">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F20594" w:rsidRDefault="00D03337" w:rsidP="000C3F0A">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0C3F0A" w:rsidRPr="00E66109" w:rsidRDefault="000C3F0A" w:rsidP="000C3F0A">
            <w:pPr>
              <w:jc w:val="center"/>
              <w:rPr>
                <w:sz w:val="18"/>
                <w:szCs w:val="18"/>
              </w:rPr>
            </w:pPr>
            <w:r w:rsidRPr="00E66109">
              <w:rPr>
                <w:sz w:val="18"/>
                <w:szCs w:val="18"/>
              </w:rPr>
              <w:t xml:space="preserve">20. Приобретение контейнеров для образовательных учреждений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294,4</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b/>
                <w:bCs/>
                <w:sz w:val="18"/>
                <w:szCs w:val="18"/>
              </w:rPr>
            </w:pPr>
            <w:r w:rsidRPr="00E66109">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b/>
                <w:bCs/>
                <w:sz w:val="18"/>
                <w:szCs w:val="18"/>
              </w:rPr>
            </w:pPr>
            <w:r w:rsidRPr="00E66109">
              <w:rPr>
                <w:b/>
                <w:bCs/>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294,4</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b/>
                <w:bCs/>
                <w:sz w:val="18"/>
                <w:szCs w:val="18"/>
              </w:rPr>
            </w:pPr>
            <w:r w:rsidRPr="00E66109">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 48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Количество приобретенных контейнеров для образовательных учреждений, ед.</w:t>
            </w: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151,8</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151,8</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25</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142,6</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142,6</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23</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0C3F0A" w:rsidRPr="00E66109" w:rsidRDefault="000C3F0A" w:rsidP="000C3F0A">
            <w:pPr>
              <w:jc w:val="center"/>
              <w:rPr>
                <w:sz w:val="18"/>
                <w:szCs w:val="18"/>
              </w:rPr>
            </w:pPr>
            <w:r w:rsidRPr="00E66109">
              <w:rPr>
                <w:sz w:val="18"/>
                <w:szCs w:val="18"/>
              </w:rPr>
              <w:t>21. Составление сметы на снос гаража на тер</w:t>
            </w:r>
            <w:r w:rsidR="0066732F">
              <w:rPr>
                <w:sz w:val="18"/>
                <w:szCs w:val="18"/>
              </w:rPr>
              <w:t>р</w:t>
            </w:r>
            <w:r w:rsidRPr="00E66109">
              <w:rPr>
                <w:sz w:val="18"/>
                <w:szCs w:val="18"/>
              </w:rPr>
              <w:t xml:space="preserve">итории школы с. Первомайское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b/>
                <w:bCs/>
                <w:sz w:val="18"/>
                <w:szCs w:val="18"/>
              </w:rPr>
            </w:pPr>
            <w:r w:rsidRPr="00E66109">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b/>
                <w:bCs/>
                <w:sz w:val="18"/>
                <w:szCs w:val="18"/>
              </w:rPr>
            </w:pPr>
            <w:r w:rsidRPr="00E66109">
              <w:rPr>
                <w:b/>
                <w:bCs/>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b/>
                <w:bCs/>
                <w:sz w:val="18"/>
                <w:szCs w:val="18"/>
              </w:rPr>
            </w:pPr>
            <w:r w:rsidRPr="00E66109">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 </w:t>
            </w:r>
            <w:r>
              <w:rPr>
                <w:sz w:val="18"/>
                <w:szCs w:val="18"/>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0C3F0A" w:rsidRDefault="000C3F0A" w:rsidP="000C3F0A">
            <w:pPr>
              <w:jc w:val="center"/>
              <w:rPr>
                <w:sz w:val="18"/>
                <w:szCs w:val="18"/>
              </w:rPr>
            </w:pPr>
            <w:r>
              <w:rPr>
                <w:sz w:val="18"/>
                <w:szCs w:val="18"/>
              </w:rPr>
              <w:t>Количество разработанной документации по сносу объектов недвижимости, шт.</w:t>
            </w: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0C3F0A"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0C3F0A" w:rsidRPr="00E66109" w:rsidRDefault="000C3F0A" w:rsidP="000C3F0A">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0C3F0A" w:rsidRDefault="000C3F0A" w:rsidP="000C3F0A">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0C3F0A" w:rsidRPr="00E66109" w:rsidRDefault="000C3F0A" w:rsidP="000C3F0A">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0C3F0A" w:rsidRDefault="000C3F0A" w:rsidP="000C3F0A">
            <w:pPr>
              <w:rPr>
                <w:sz w:val="18"/>
                <w:szCs w:val="18"/>
              </w:rPr>
            </w:pPr>
          </w:p>
        </w:tc>
      </w:tr>
      <w:tr w:rsidR="00BC5F79" w:rsidRPr="00BC5F79" w:rsidTr="005E6EEC">
        <w:trPr>
          <w:gridAfter w:val="1"/>
          <w:wAfter w:w="368" w:type="dxa"/>
          <w:trHeight w:val="203"/>
        </w:trPr>
        <w:tc>
          <w:tcPr>
            <w:tcW w:w="3040" w:type="dxa"/>
            <w:vMerge w:val="restart"/>
            <w:tcBorders>
              <w:top w:val="nil"/>
              <w:left w:val="single" w:sz="4" w:space="0" w:color="auto"/>
              <w:right w:val="single" w:sz="4" w:space="0" w:color="auto"/>
            </w:tcBorders>
            <w:shd w:val="clear" w:color="auto" w:fill="auto"/>
            <w:vAlign w:val="center"/>
            <w:hideMark/>
          </w:tcPr>
          <w:p w:rsidR="00BC5F79" w:rsidRPr="00F55022" w:rsidRDefault="00BC5F79" w:rsidP="00BC5F79">
            <w:pPr>
              <w:jc w:val="center"/>
              <w:rPr>
                <w:sz w:val="18"/>
                <w:szCs w:val="18"/>
              </w:rPr>
            </w:pPr>
            <w:r w:rsidRPr="00F55022">
              <w:rPr>
                <w:sz w:val="18"/>
                <w:szCs w:val="18"/>
              </w:rPr>
              <w:t>22. Снос гаража на тер</w:t>
            </w:r>
            <w:r w:rsidR="0066732F">
              <w:rPr>
                <w:sz w:val="18"/>
                <w:szCs w:val="18"/>
              </w:rPr>
              <w:t>р</w:t>
            </w:r>
            <w:r w:rsidRPr="00F55022">
              <w:rPr>
                <w:sz w:val="18"/>
                <w:szCs w:val="18"/>
              </w:rPr>
              <w:t xml:space="preserve">итории школы с. Первомайское </w:t>
            </w:r>
          </w:p>
        </w:tc>
        <w:tc>
          <w:tcPr>
            <w:tcW w:w="1920" w:type="dxa"/>
            <w:vMerge w:val="restart"/>
            <w:tcBorders>
              <w:top w:val="nil"/>
              <w:left w:val="single" w:sz="4" w:space="0" w:color="auto"/>
              <w:right w:val="single" w:sz="4" w:space="0" w:color="auto"/>
            </w:tcBorders>
            <w:shd w:val="clear" w:color="auto" w:fill="auto"/>
            <w:vAlign w:val="bottom"/>
            <w:hideMark/>
          </w:tcPr>
          <w:p w:rsidR="00BC5F79" w:rsidRPr="00687A02" w:rsidRDefault="00BC5F79" w:rsidP="00BC5F79">
            <w:pPr>
              <w:jc w:val="center"/>
              <w:rPr>
                <w:sz w:val="18"/>
                <w:szCs w:val="18"/>
              </w:rPr>
            </w:pPr>
            <w:r w:rsidRPr="00687A02">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BC5F79" w:rsidRPr="00687A02" w:rsidRDefault="00BC5F79" w:rsidP="00BC5F79">
            <w:pPr>
              <w:jc w:val="center"/>
              <w:rPr>
                <w:b/>
                <w:bCs/>
                <w:sz w:val="18"/>
                <w:szCs w:val="18"/>
              </w:rPr>
            </w:pPr>
            <w:r w:rsidRPr="00687A02">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BC5F79" w:rsidRPr="00BC5F79" w:rsidRDefault="00BC5F79" w:rsidP="00BC5F79">
            <w:pPr>
              <w:jc w:val="center"/>
              <w:rPr>
                <w:sz w:val="18"/>
                <w:szCs w:val="18"/>
              </w:rPr>
            </w:pPr>
            <w:r w:rsidRPr="00BC5F79">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BC5F79" w:rsidRPr="00BC5F79" w:rsidRDefault="00BC5F79" w:rsidP="00BC5F79">
            <w:pPr>
              <w:jc w:val="center"/>
              <w:rPr>
                <w:b/>
                <w:bCs/>
                <w:sz w:val="18"/>
                <w:szCs w:val="18"/>
              </w:rPr>
            </w:pPr>
            <w:r w:rsidRPr="00BC5F79">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BC5F79" w:rsidRDefault="00BC5F79" w:rsidP="00BC5F79">
            <w:pPr>
              <w:jc w:val="center"/>
              <w:rPr>
                <w:b/>
                <w:bCs/>
                <w:sz w:val="18"/>
                <w:szCs w:val="18"/>
              </w:rPr>
            </w:pPr>
            <w:r w:rsidRPr="00BC5F79">
              <w:rPr>
                <w:b/>
                <w:bCs/>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BC5F79" w:rsidRPr="00BC5F79" w:rsidRDefault="00BC5F79" w:rsidP="00BC5F79">
            <w:pPr>
              <w:jc w:val="center"/>
              <w:rPr>
                <w:sz w:val="18"/>
                <w:szCs w:val="18"/>
              </w:rPr>
            </w:pPr>
            <w:r w:rsidRPr="00BC5F79">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BC5F79" w:rsidRPr="00BC5F79" w:rsidRDefault="00BC5F79" w:rsidP="00BC5F79">
            <w:pPr>
              <w:jc w:val="center"/>
              <w:rPr>
                <w:b/>
                <w:bCs/>
                <w:sz w:val="18"/>
                <w:szCs w:val="18"/>
              </w:rPr>
            </w:pPr>
            <w:r w:rsidRPr="00BC5F79">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BC5F79" w:rsidRPr="00BC5F79" w:rsidRDefault="002A5DF5" w:rsidP="00BC5F79">
            <w:pPr>
              <w:jc w:val="center"/>
              <w:rPr>
                <w:sz w:val="18"/>
                <w:szCs w:val="18"/>
              </w:rPr>
            </w:pPr>
            <w:r>
              <w:rPr>
                <w:sz w:val="18"/>
                <w:szCs w:val="18"/>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BC5F79" w:rsidRPr="00687A02" w:rsidRDefault="00BC5F79" w:rsidP="00BC5F79">
            <w:pPr>
              <w:jc w:val="center"/>
              <w:rPr>
                <w:sz w:val="18"/>
                <w:szCs w:val="18"/>
              </w:rPr>
            </w:pPr>
            <w:r w:rsidRPr="00687A02">
              <w:rPr>
                <w:sz w:val="18"/>
                <w:szCs w:val="18"/>
              </w:rPr>
              <w:t>Количество объектов в отношении которых будет проведен снос объектов недвижимости, шт.</w:t>
            </w:r>
          </w:p>
        </w:tc>
      </w:tr>
      <w:tr w:rsidR="00BC5F79" w:rsidTr="005E6EEC">
        <w:trPr>
          <w:gridAfter w:val="1"/>
          <w:wAfter w:w="368" w:type="dxa"/>
          <w:trHeight w:val="203"/>
        </w:trPr>
        <w:tc>
          <w:tcPr>
            <w:tcW w:w="3040" w:type="dxa"/>
            <w:vMerge/>
            <w:tcBorders>
              <w:left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left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Pr="00687A02" w:rsidRDefault="00BC5F79" w:rsidP="00BC5F79">
            <w:pPr>
              <w:jc w:val="center"/>
              <w:rPr>
                <w:sz w:val="18"/>
                <w:szCs w:val="18"/>
              </w:rPr>
            </w:pPr>
            <w:r w:rsidRPr="00687A02">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203"/>
        </w:trPr>
        <w:tc>
          <w:tcPr>
            <w:tcW w:w="3040" w:type="dxa"/>
            <w:vMerge/>
            <w:tcBorders>
              <w:left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left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Pr="00687A02" w:rsidRDefault="00BC5F79" w:rsidP="00BC5F79">
            <w:pPr>
              <w:jc w:val="center"/>
              <w:rPr>
                <w:sz w:val="18"/>
                <w:szCs w:val="18"/>
              </w:rPr>
            </w:pPr>
            <w:r w:rsidRPr="00687A02">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203"/>
        </w:trPr>
        <w:tc>
          <w:tcPr>
            <w:tcW w:w="3040" w:type="dxa"/>
            <w:vMerge/>
            <w:tcBorders>
              <w:left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left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Pr="00687A02" w:rsidRDefault="00BC5F79" w:rsidP="00BC5F79">
            <w:pPr>
              <w:jc w:val="center"/>
              <w:rPr>
                <w:sz w:val="18"/>
                <w:szCs w:val="18"/>
              </w:rPr>
            </w:pPr>
            <w:r w:rsidRPr="00687A02">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203"/>
        </w:trPr>
        <w:tc>
          <w:tcPr>
            <w:tcW w:w="3040" w:type="dxa"/>
            <w:vMerge/>
            <w:tcBorders>
              <w:left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left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Pr="00687A02" w:rsidRDefault="00BC5F79" w:rsidP="00BC5F79">
            <w:pPr>
              <w:jc w:val="center"/>
              <w:rPr>
                <w:sz w:val="18"/>
                <w:szCs w:val="18"/>
              </w:rPr>
            </w:pPr>
            <w:r w:rsidRPr="00687A02">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180"/>
        </w:trPr>
        <w:tc>
          <w:tcPr>
            <w:tcW w:w="3040" w:type="dxa"/>
            <w:vMerge/>
            <w:tcBorders>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BC5F79" w:rsidRPr="00E66109" w:rsidRDefault="00BC5F79" w:rsidP="00BC5F79">
            <w:pPr>
              <w:jc w:val="center"/>
              <w:rPr>
                <w:sz w:val="18"/>
                <w:szCs w:val="18"/>
              </w:rPr>
            </w:pPr>
            <w:r w:rsidRPr="00E66109">
              <w:rPr>
                <w:sz w:val="18"/>
                <w:szCs w:val="18"/>
              </w:rPr>
              <w:t> </w:t>
            </w: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108"/>
        </w:trPr>
        <w:tc>
          <w:tcPr>
            <w:tcW w:w="3040" w:type="dxa"/>
            <w:vMerge w:val="restart"/>
            <w:tcBorders>
              <w:top w:val="single" w:sz="4" w:space="0" w:color="auto"/>
              <w:left w:val="single" w:sz="4" w:space="0" w:color="auto"/>
              <w:right w:val="single" w:sz="4" w:space="0" w:color="auto"/>
            </w:tcBorders>
            <w:vAlign w:val="center"/>
          </w:tcPr>
          <w:p w:rsidR="00BC5F79" w:rsidRDefault="00D03337" w:rsidP="00BC5F79">
            <w:pPr>
              <w:jc w:val="center"/>
              <w:rPr>
                <w:sz w:val="18"/>
                <w:szCs w:val="18"/>
              </w:rPr>
            </w:pPr>
            <w:r>
              <w:rPr>
                <w:sz w:val="18"/>
                <w:szCs w:val="18"/>
              </w:rPr>
              <w:t xml:space="preserve">23. </w:t>
            </w:r>
            <w:r w:rsidR="00BC5F79">
              <w:rPr>
                <w:sz w:val="18"/>
                <w:szCs w:val="18"/>
              </w:rPr>
              <w:t>Приобретение в муниципальную</w:t>
            </w:r>
          </w:p>
          <w:p w:rsidR="00BC5F79" w:rsidRDefault="00BC5F79" w:rsidP="00BC5F79">
            <w:pPr>
              <w:jc w:val="center"/>
              <w:rPr>
                <w:sz w:val="18"/>
                <w:szCs w:val="18"/>
              </w:rPr>
            </w:pPr>
            <w:r>
              <w:rPr>
                <w:sz w:val="18"/>
                <w:szCs w:val="18"/>
              </w:rPr>
              <w:t xml:space="preserve"> собственность объектов недвижимого имущества</w:t>
            </w:r>
          </w:p>
        </w:tc>
        <w:tc>
          <w:tcPr>
            <w:tcW w:w="1920" w:type="dxa"/>
            <w:vMerge w:val="restart"/>
            <w:tcBorders>
              <w:top w:val="single" w:sz="4" w:space="0" w:color="auto"/>
              <w:left w:val="single" w:sz="4" w:space="0" w:color="auto"/>
              <w:right w:val="single" w:sz="4" w:space="0" w:color="auto"/>
            </w:tcBorders>
            <w:vAlign w:val="center"/>
          </w:tcPr>
          <w:p w:rsidR="00BC5F79" w:rsidRDefault="00BC5F79" w:rsidP="00BC5F79">
            <w:pPr>
              <w:jc w:val="center"/>
              <w:rPr>
                <w:sz w:val="18"/>
                <w:szCs w:val="18"/>
              </w:rPr>
            </w:pPr>
          </w:p>
          <w:p w:rsidR="00BC5F79" w:rsidRDefault="00BC5F79" w:rsidP="00BC5F79">
            <w:pPr>
              <w:jc w:val="center"/>
              <w:rPr>
                <w:sz w:val="18"/>
                <w:szCs w:val="18"/>
              </w:rPr>
            </w:pPr>
            <w:r>
              <w:rPr>
                <w:sz w:val="18"/>
                <w:szCs w:val="18"/>
              </w:rPr>
              <w:t>Управление</w:t>
            </w:r>
          </w:p>
          <w:p w:rsidR="00BC5F79" w:rsidRDefault="00BC5F79" w:rsidP="00BC5F79">
            <w:pPr>
              <w:jc w:val="center"/>
              <w:rPr>
                <w:sz w:val="18"/>
                <w:szCs w:val="18"/>
              </w:rPr>
            </w:pPr>
            <w:r>
              <w:rPr>
                <w:sz w:val="18"/>
                <w:szCs w:val="18"/>
              </w:rPr>
              <w:t>имущественных отношений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b/>
                <w:bCs/>
                <w:i/>
                <w:sz w:val="18"/>
                <w:szCs w:val="18"/>
              </w:rPr>
            </w:pPr>
            <w:r w:rsidRPr="00BC5F79">
              <w:rPr>
                <w:b/>
                <w:bCs/>
                <w:i/>
                <w:sz w:val="18"/>
                <w:szCs w:val="18"/>
              </w:rPr>
              <w:t>Всего</w:t>
            </w:r>
          </w:p>
        </w:tc>
        <w:tc>
          <w:tcPr>
            <w:tcW w:w="9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640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b/>
                <w:bCs/>
                <w:sz w:val="18"/>
                <w:szCs w:val="18"/>
              </w:rPr>
            </w:pPr>
            <w:r w:rsidRPr="00BC5F79">
              <w:rPr>
                <w:b/>
                <w:bCs/>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b/>
                <w:bCs/>
                <w:sz w:val="18"/>
                <w:szCs w:val="18"/>
              </w:rPr>
            </w:pPr>
            <w:r w:rsidRPr="00BC5F79">
              <w:rPr>
                <w:b/>
                <w:bCs/>
                <w:sz w:val="18"/>
                <w:szCs w:val="18"/>
              </w:rPr>
              <w:t>150</w:t>
            </w:r>
          </w:p>
        </w:tc>
        <w:tc>
          <w:tcPr>
            <w:tcW w:w="891"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Pr>
                <w:sz w:val="18"/>
                <w:szCs w:val="18"/>
              </w:rPr>
              <w:t>490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b/>
                <w:bCs/>
                <w:sz w:val="18"/>
                <w:szCs w:val="18"/>
              </w:rPr>
            </w:pPr>
            <w:r w:rsidRPr="00BC5F79">
              <w:rPr>
                <w:b/>
                <w:bCs/>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2</w:t>
            </w:r>
          </w:p>
        </w:tc>
        <w:tc>
          <w:tcPr>
            <w:tcW w:w="2200" w:type="dxa"/>
            <w:vMerge w:val="restart"/>
            <w:tcBorders>
              <w:top w:val="single" w:sz="4" w:space="0" w:color="auto"/>
              <w:left w:val="single" w:sz="4" w:space="0" w:color="auto"/>
              <w:right w:val="single" w:sz="4" w:space="0" w:color="auto"/>
            </w:tcBorders>
            <w:vAlign w:val="center"/>
          </w:tcPr>
          <w:p w:rsidR="00BC5F79" w:rsidRDefault="00BC5F79" w:rsidP="00BC5F79">
            <w:pPr>
              <w:jc w:val="center"/>
              <w:rPr>
                <w:sz w:val="18"/>
                <w:szCs w:val="18"/>
              </w:rPr>
            </w:pPr>
            <w:r>
              <w:rPr>
                <w:sz w:val="18"/>
                <w:szCs w:val="18"/>
              </w:rPr>
              <w:t>Количество приобретенных в муниципальную собственность объектов недвижимого имущества, ед.</w:t>
            </w:r>
          </w:p>
        </w:tc>
      </w:tr>
      <w:tr w:rsidR="00BC5F79" w:rsidTr="005E6EEC">
        <w:trPr>
          <w:gridAfter w:val="1"/>
          <w:wAfter w:w="368" w:type="dxa"/>
          <w:trHeight w:val="150"/>
        </w:trPr>
        <w:tc>
          <w:tcPr>
            <w:tcW w:w="3040" w:type="dxa"/>
            <w:vMerge/>
            <w:tcBorders>
              <w:top w:val="single" w:sz="4" w:space="0" w:color="auto"/>
              <w:left w:val="single" w:sz="4" w:space="0" w:color="auto"/>
              <w:right w:val="single" w:sz="4" w:space="0" w:color="auto"/>
            </w:tcBorders>
            <w:vAlign w:val="center"/>
          </w:tcPr>
          <w:p w:rsidR="00BC5F79" w:rsidRDefault="00BC5F79" w:rsidP="00BC5F79">
            <w:pPr>
              <w:jc w:val="center"/>
              <w:rPr>
                <w:sz w:val="18"/>
                <w:szCs w:val="18"/>
              </w:rPr>
            </w:pPr>
          </w:p>
        </w:tc>
        <w:tc>
          <w:tcPr>
            <w:tcW w:w="1920" w:type="dxa"/>
            <w:vMerge/>
            <w:tcBorders>
              <w:top w:val="single" w:sz="4" w:space="0" w:color="auto"/>
              <w:left w:val="single" w:sz="4" w:space="0" w:color="auto"/>
              <w:right w:val="single" w:sz="4" w:space="0" w:color="auto"/>
            </w:tcBorders>
            <w:vAlign w:val="center"/>
          </w:tcPr>
          <w:p w:rsidR="00BC5F79" w:rsidRDefault="00BC5F79" w:rsidP="00BC5F7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BC5F79" w:rsidRDefault="00BC5F79" w:rsidP="00BC5F79">
            <w:pPr>
              <w:jc w:val="center"/>
              <w:rPr>
                <w:sz w:val="18"/>
                <w:szCs w:val="18"/>
              </w:rPr>
            </w:pPr>
            <w:r>
              <w:rPr>
                <w:sz w:val="18"/>
                <w:szCs w:val="18"/>
              </w:rPr>
              <w:t>2018</w:t>
            </w:r>
          </w:p>
        </w:tc>
        <w:tc>
          <w:tcPr>
            <w:tcW w:w="9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BC5F79" w:rsidRDefault="00BC5F79" w:rsidP="00BC5F79">
            <w:pPr>
              <w:jc w:val="center"/>
              <w:rPr>
                <w:sz w:val="18"/>
                <w:szCs w:val="18"/>
              </w:rPr>
            </w:pPr>
          </w:p>
        </w:tc>
      </w:tr>
      <w:tr w:rsidR="00BC5F79" w:rsidTr="005E6EEC">
        <w:trPr>
          <w:gridAfter w:val="1"/>
          <w:wAfter w:w="368" w:type="dxa"/>
          <w:trHeight w:val="153"/>
        </w:trPr>
        <w:tc>
          <w:tcPr>
            <w:tcW w:w="3040" w:type="dxa"/>
            <w:vMerge/>
            <w:tcBorders>
              <w:left w:val="single" w:sz="4" w:space="0" w:color="auto"/>
              <w:right w:val="single" w:sz="4" w:space="0" w:color="auto"/>
            </w:tcBorders>
            <w:vAlign w:val="center"/>
          </w:tcPr>
          <w:p w:rsidR="00BC5F79" w:rsidRDefault="00BC5F79" w:rsidP="00BC5F79">
            <w:pPr>
              <w:jc w:val="center"/>
              <w:rPr>
                <w:sz w:val="18"/>
                <w:szCs w:val="18"/>
              </w:rPr>
            </w:pPr>
          </w:p>
        </w:tc>
        <w:tc>
          <w:tcPr>
            <w:tcW w:w="1920" w:type="dxa"/>
            <w:vMerge/>
            <w:tcBorders>
              <w:left w:val="single" w:sz="4" w:space="0" w:color="auto"/>
              <w:right w:val="single" w:sz="4" w:space="0" w:color="auto"/>
            </w:tcBorders>
            <w:vAlign w:val="center"/>
          </w:tcPr>
          <w:p w:rsidR="00BC5F79" w:rsidRDefault="00BC5F79" w:rsidP="00BC5F7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BC5F79" w:rsidRDefault="00BC5F79" w:rsidP="00BC5F79">
            <w:pPr>
              <w:jc w:val="center"/>
              <w:rPr>
                <w:sz w:val="18"/>
                <w:szCs w:val="18"/>
              </w:rPr>
            </w:pPr>
            <w:r>
              <w:rPr>
                <w:sz w:val="18"/>
                <w:szCs w:val="18"/>
              </w:rPr>
              <w:t>2019</w:t>
            </w:r>
          </w:p>
        </w:tc>
        <w:tc>
          <w:tcPr>
            <w:tcW w:w="9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340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Pr>
                <w:sz w:val="18"/>
                <w:szCs w:val="18"/>
              </w:rPr>
              <w:t>340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1</w:t>
            </w:r>
          </w:p>
        </w:tc>
        <w:tc>
          <w:tcPr>
            <w:tcW w:w="2200" w:type="dxa"/>
            <w:vMerge/>
            <w:tcBorders>
              <w:left w:val="single" w:sz="4" w:space="0" w:color="auto"/>
              <w:right w:val="single" w:sz="4" w:space="0" w:color="auto"/>
            </w:tcBorders>
            <w:vAlign w:val="center"/>
          </w:tcPr>
          <w:p w:rsidR="00BC5F79" w:rsidRDefault="00BC5F79" w:rsidP="00BC5F79">
            <w:pPr>
              <w:rPr>
                <w:sz w:val="18"/>
                <w:szCs w:val="18"/>
              </w:rPr>
            </w:pPr>
          </w:p>
        </w:tc>
      </w:tr>
      <w:tr w:rsidR="00BC5F79" w:rsidTr="005E6EEC">
        <w:trPr>
          <w:gridAfter w:val="1"/>
          <w:wAfter w:w="368" w:type="dxa"/>
          <w:trHeight w:val="150"/>
        </w:trPr>
        <w:tc>
          <w:tcPr>
            <w:tcW w:w="3040" w:type="dxa"/>
            <w:vMerge/>
            <w:tcBorders>
              <w:left w:val="single" w:sz="4" w:space="0" w:color="auto"/>
              <w:right w:val="single" w:sz="4" w:space="0" w:color="auto"/>
            </w:tcBorders>
            <w:vAlign w:val="center"/>
          </w:tcPr>
          <w:p w:rsidR="00BC5F79" w:rsidRDefault="00BC5F79" w:rsidP="00BC5F79">
            <w:pPr>
              <w:jc w:val="center"/>
              <w:rPr>
                <w:sz w:val="18"/>
                <w:szCs w:val="18"/>
              </w:rPr>
            </w:pPr>
          </w:p>
        </w:tc>
        <w:tc>
          <w:tcPr>
            <w:tcW w:w="1920" w:type="dxa"/>
            <w:vMerge/>
            <w:tcBorders>
              <w:left w:val="single" w:sz="4" w:space="0" w:color="auto"/>
              <w:right w:val="single" w:sz="4" w:space="0" w:color="auto"/>
            </w:tcBorders>
            <w:vAlign w:val="center"/>
          </w:tcPr>
          <w:p w:rsidR="00BC5F79" w:rsidRDefault="00BC5F79" w:rsidP="00BC5F7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BC5F79" w:rsidRDefault="00BC5F79" w:rsidP="00BC5F79">
            <w:pPr>
              <w:jc w:val="center"/>
              <w:rPr>
                <w:sz w:val="18"/>
                <w:szCs w:val="18"/>
              </w:rPr>
            </w:pPr>
            <w:r>
              <w:rPr>
                <w:sz w:val="18"/>
                <w:szCs w:val="18"/>
              </w:rPr>
              <w:t>2020</w:t>
            </w:r>
          </w:p>
        </w:tc>
        <w:tc>
          <w:tcPr>
            <w:tcW w:w="9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300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Pr>
                <w:sz w:val="18"/>
                <w:szCs w:val="18"/>
              </w:rPr>
              <w:t>150</w:t>
            </w:r>
          </w:p>
        </w:tc>
        <w:tc>
          <w:tcPr>
            <w:tcW w:w="891"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Pr>
                <w:sz w:val="18"/>
                <w:szCs w:val="18"/>
              </w:rPr>
              <w:t>150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1</w:t>
            </w:r>
          </w:p>
        </w:tc>
        <w:tc>
          <w:tcPr>
            <w:tcW w:w="2200" w:type="dxa"/>
            <w:vMerge/>
            <w:tcBorders>
              <w:left w:val="single" w:sz="4" w:space="0" w:color="auto"/>
              <w:right w:val="single" w:sz="4" w:space="0" w:color="auto"/>
            </w:tcBorders>
            <w:vAlign w:val="center"/>
          </w:tcPr>
          <w:p w:rsidR="00BC5F79" w:rsidRDefault="00BC5F79" w:rsidP="00BC5F79">
            <w:pPr>
              <w:rPr>
                <w:sz w:val="18"/>
                <w:szCs w:val="18"/>
              </w:rPr>
            </w:pPr>
          </w:p>
        </w:tc>
      </w:tr>
      <w:tr w:rsidR="00BC5F79" w:rsidTr="005E6EEC">
        <w:trPr>
          <w:gridAfter w:val="1"/>
          <w:wAfter w:w="368" w:type="dxa"/>
          <w:trHeight w:val="135"/>
        </w:trPr>
        <w:tc>
          <w:tcPr>
            <w:tcW w:w="3040" w:type="dxa"/>
            <w:vMerge/>
            <w:tcBorders>
              <w:left w:val="single" w:sz="4" w:space="0" w:color="auto"/>
              <w:right w:val="single" w:sz="4" w:space="0" w:color="auto"/>
            </w:tcBorders>
            <w:vAlign w:val="center"/>
          </w:tcPr>
          <w:p w:rsidR="00BC5F79" w:rsidRDefault="00BC5F79" w:rsidP="00BC5F79">
            <w:pPr>
              <w:jc w:val="center"/>
              <w:rPr>
                <w:sz w:val="18"/>
                <w:szCs w:val="18"/>
              </w:rPr>
            </w:pPr>
          </w:p>
        </w:tc>
        <w:tc>
          <w:tcPr>
            <w:tcW w:w="1920" w:type="dxa"/>
            <w:vMerge/>
            <w:tcBorders>
              <w:left w:val="single" w:sz="4" w:space="0" w:color="auto"/>
              <w:right w:val="single" w:sz="4" w:space="0" w:color="auto"/>
            </w:tcBorders>
            <w:vAlign w:val="center"/>
          </w:tcPr>
          <w:p w:rsidR="00BC5F79" w:rsidRDefault="00BC5F79" w:rsidP="00BC5F7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BC5F79" w:rsidRDefault="00BC5F79" w:rsidP="00BC5F79">
            <w:pPr>
              <w:jc w:val="center"/>
              <w:rPr>
                <w:sz w:val="18"/>
                <w:szCs w:val="18"/>
              </w:rPr>
            </w:pPr>
            <w:r>
              <w:rPr>
                <w:sz w:val="18"/>
                <w:szCs w:val="18"/>
              </w:rPr>
              <w:t>2021</w:t>
            </w:r>
          </w:p>
        </w:tc>
        <w:tc>
          <w:tcPr>
            <w:tcW w:w="9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0</w:t>
            </w:r>
          </w:p>
        </w:tc>
        <w:tc>
          <w:tcPr>
            <w:tcW w:w="2200" w:type="dxa"/>
            <w:vMerge/>
            <w:tcBorders>
              <w:left w:val="single" w:sz="4" w:space="0" w:color="auto"/>
              <w:right w:val="single" w:sz="4" w:space="0" w:color="auto"/>
            </w:tcBorders>
            <w:vAlign w:val="center"/>
          </w:tcPr>
          <w:p w:rsidR="00BC5F79" w:rsidRDefault="00BC5F79" w:rsidP="00BC5F79">
            <w:pPr>
              <w:rPr>
                <w:sz w:val="18"/>
                <w:szCs w:val="18"/>
              </w:rPr>
            </w:pPr>
          </w:p>
        </w:tc>
      </w:tr>
      <w:tr w:rsidR="00BC5F79" w:rsidTr="005E6EEC">
        <w:trPr>
          <w:gridAfter w:val="1"/>
          <w:wAfter w:w="368" w:type="dxa"/>
          <w:trHeight w:val="70"/>
        </w:trPr>
        <w:tc>
          <w:tcPr>
            <w:tcW w:w="3040" w:type="dxa"/>
            <w:vMerge/>
            <w:tcBorders>
              <w:left w:val="single" w:sz="4" w:space="0" w:color="auto"/>
              <w:bottom w:val="single" w:sz="4" w:space="0" w:color="000000"/>
              <w:right w:val="single" w:sz="4" w:space="0" w:color="auto"/>
            </w:tcBorders>
            <w:vAlign w:val="center"/>
          </w:tcPr>
          <w:p w:rsidR="00BC5F79" w:rsidRDefault="00BC5F79" w:rsidP="00BC5F79">
            <w:pPr>
              <w:jc w:val="center"/>
              <w:rPr>
                <w:sz w:val="18"/>
                <w:szCs w:val="18"/>
              </w:rPr>
            </w:pPr>
          </w:p>
        </w:tc>
        <w:tc>
          <w:tcPr>
            <w:tcW w:w="1920" w:type="dxa"/>
            <w:vMerge/>
            <w:tcBorders>
              <w:left w:val="single" w:sz="4" w:space="0" w:color="auto"/>
              <w:bottom w:val="single" w:sz="4" w:space="0" w:color="auto"/>
              <w:right w:val="single" w:sz="4" w:space="0" w:color="auto"/>
            </w:tcBorders>
            <w:vAlign w:val="center"/>
          </w:tcPr>
          <w:p w:rsidR="00BC5F79" w:rsidRDefault="00BC5F79" w:rsidP="00BC5F79">
            <w:pPr>
              <w:jc w:val="cente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BC5F79" w:rsidRDefault="00BC5F79" w:rsidP="00BC5F79">
            <w:pPr>
              <w:jc w:val="center"/>
              <w:rPr>
                <w:sz w:val="18"/>
                <w:szCs w:val="18"/>
              </w:rPr>
            </w:pPr>
            <w:r>
              <w:rPr>
                <w:sz w:val="18"/>
                <w:szCs w:val="18"/>
              </w:rPr>
              <w:t>2022</w:t>
            </w:r>
          </w:p>
        </w:tc>
        <w:tc>
          <w:tcPr>
            <w:tcW w:w="9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sidRPr="00BC5F79">
              <w:rPr>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bottom"/>
          </w:tcPr>
          <w:p w:rsidR="00BC5F79" w:rsidRPr="00BC5F79" w:rsidRDefault="00BC5F79" w:rsidP="00BC5F79">
            <w:pPr>
              <w:jc w:val="center"/>
              <w:rPr>
                <w:sz w:val="18"/>
                <w:szCs w:val="18"/>
              </w:rPr>
            </w:pPr>
            <w:r>
              <w:rPr>
                <w:sz w:val="18"/>
                <w:szCs w:val="18"/>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Pr>
                <w:sz w:val="18"/>
                <w:szCs w:val="18"/>
              </w:rPr>
              <w:t>0</w:t>
            </w:r>
          </w:p>
        </w:tc>
        <w:tc>
          <w:tcPr>
            <w:tcW w:w="2200" w:type="dxa"/>
            <w:vMerge/>
            <w:tcBorders>
              <w:left w:val="single" w:sz="4" w:space="0" w:color="auto"/>
              <w:bottom w:val="single" w:sz="4" w:space="0" w:color="auto"/>
              <w:right w:val="single" w:sz="4" w:space="0" w:color="auto"/>
            </w:tcBorders>
            <w:vAlign w:val="center"/>
          </w:tcPr>
          <w:p w:rsidR="00BC5F79" w:rsidRDefault="00BC5F79" w:rsidP="00BC5F79">
            <w:pPr>
              <w:rPr>
                <w:sz w:val="18"/>
                <w:szCs w:val="18"/>
              </w:rPr>
            </w:pPr>
          </w:p>
        </w:tc>
      </w:tr>
      <w:tr w:rsidR="00BC5F79" w:rsidTr="005E6EEC">
        <w:trPr>
          <w:gridAfter w:val="1"/>
          <w:wAfter w:w="368" w:type="dxa"/>
          <w:trHeight w:val="289"/>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BC5F79" w:rsidRDefault="009B218F" w:rsidP="00BC5F79">
            <w:pPr>
              <w:jc w:val="center"/>
              <w:rPr>
                <w:sz w:val="18"/>
                <w:szCs w:val="18"/>
              </w:rPr>
            </w:pPr>
            <w:r>
              <w:rPr>
                <w:sz w:val="18"/>
                <w:szCs w:val="18"/>
              </w:rPr>
              <w:t>Итого по третьей  задаче</w:t>
            </w:r>
            <w:r w:rsidR="00BC5F79">
              <w:rPr>
                <w:sz w:val="18"/>
                <w:szCs w:val="18"/>
              </w:rPr>
              <w:t> </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BC5F79" w:rsidRDefault="00BC5F79" w:rsidP="00BC5F79">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tcPr>
          <w:p w:rsidR="00BC5F79" w:rsidRPr="000C3F0A" w:rsidRDefault="00687A02" w:rsidP="00BC5F79">
            <w:pPr>
              <w:jc w:val="center"/>
              <w:rPr>
                <w:sz w:val="18"/>
                <w:szCs w:val="18"/>
              </w:rPr>
            </w:pPr>
            <w:r>
              <w:rPr>
                <w:sz w:val="18"/>
                <w:szCs w:val="18"/>
              </w:rPr>
              <w:t>7543,32</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b/>
                <w:bCs/>
                <w:sz w:val="18"/>
                <w:szCs w:val="18"/>
              </w:rPr>
            </w:pPr>
            <w:r w:rsidRPr="00E66109">
              <w:rPr>
                <w:b/>
                <w:bCs/>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BC5F79" w:rsidRPr="009B218F" w:rsidRDefault="005E6EEC" w:rsidP="00BC5F79">
            <w:pPr>
              <w:jc w:val="center"/>
              <w:rPr>
                <w:bCs/>
                <w:sz w:val="18"/>
                <w:szCs w:val="18"/>
              </w:rPr>
            </w:pPr>
            <w:r w:rsidRPr="009B218F">
              <w:rPr>
                <w:bCs/>
                <w:sz w:val="18"/>
                <w:szCs w:val="18"/>
              </w:rPr>
              <w:t>150</w:t>
            </w:r>
          </w:p>
        </w:tc>
        <w:tc>
          <w:tcPr>
            <w:tcW w:w="891" w:type="dxa"/>
            <w:tcBorders>
              <w:top w:val="nil"/>
              <w:left w:val="nil"/>
              <w:bottom w:val="single" w:sz="4" w:space="0" w:color="auto"/>
              <w:right w:val="single" w:sz="4" w:space="0" w:color="auto"/>
            </w:tcBorders>
            <w:shd w:val="clear" w:color="auto" w:fill="auto"/>
            <w:vAlign w:val="center"/>
          </w:tcPr>
          <w:p w:rsidR="00BC5F79" w:rsidRPr="000C3F0A" w:rsidRDefault="00587EF5" w:rsidP="00BC5F79">
            <w:pPr>
              <w:jc w:val="center"/>
              <w:rPr>
                <w:sz w:val="18"/>
                <w:szCs w:val="18"/>
              </w:rPr>
            </w:pPr>
            <w:r>
              <w:rPr>
                <w:sz w:val="18"/>
                <w:szCs w:val="18"/>
              </w:rPr>
              <w:t>7393,32</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color w:val="FF0000"/>
                <w:sz w:val="18"/>
                <w:szCs w:val="18"/>
              </w:rPr>
            </w:pPr>
            <w:r>
              <w:rPr>
                <w:color w:val="FF0000"/>
                <w:sz w:val="18"/>
                <w:szCs w:val="18"/>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r>
      <w:tr w:rsidR="00BC5F79" w:rsidTr="005E6EEC">
        <w:trPr>
          <w:gridAfter w:val="1"/>
          <w:wAfter w:w="368"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tcPr>
          <w:p w:rsidR="00BC5F79" w:rsidRPr="000C3F0A" w:rsidRDefault="009B218F" w:rsidP="00BC5F79">
            <w:pPr>
              <w:jc w:val="center"/>
              <w:rPr>
                <w:sz w:val="18"/>
                <w:szCs w:val="18"/>
              </w:rPr>
            </w:pPr>
            <w:r>
              <w:rPr>
                <w:sz w:val="18"/>
                <w:szCs w:val="18"/>
              </w:rPr>
              <w:t>2188,56</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BC5F79" w:rsidRPr="000C3F0A" w:rsidRDefault="00BC5F79" w:rsidP="00BC5F79">
            <w:pPr>
              <w:jc w:val="center"/>
              <w:rPr>
                <w:sz w:val="18"/>
                <w:szCs w:val="18"/>
              </w:rPr>
            </w:pPr>
            <w:r w:rsidRPr="000C3F0A">
              <w:rPr>
                <w:sz w:val="18"/>
                <w:szCs w:val="18"/>
              </w:rPr>
              <w:t>2188,56</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tcPr>
          <w:p w:rsidR="00BC5F79" w:rsidRPr="000C3F0A" w:rsidRDefault="009B218F" w:rsidP="00BC5F79">
            <w:pPr>
              <w:jc w:val="center"/>
              <w:rPr>
                <w:sz w:val="18"/>
                <w:szCs w:val="18"/>
              </w:rPr>
            </w:pPr>
            <w:r>
              <w:rPr>
                <w:sz w:val="18"/>
                <w:szCs w:val="18"/>
              </w:rPr>
              <w:t>3009,53</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BC5F79" w:rsidRPr="000C3F0A" w:rsidRDefault="00587EF5" w:rsidP="00BC5F79">
            <w:pPr>
              <w:jc w:val="center"/>
              <w:rPr>
                <w:sz w:val="18"/>
                <w:szCs w:val="18"/>
              </w:rPr>
            </w:pPr>
            <w:r>
              <w:rPr>
                <w:sz w:val="18"/>
                <w:szCs w:val="18"/>
              </w:rPr>
              <w:t>3009,53</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tcPr>
          <w:p w:rsidR="00BC5F79" w:rsidRPr="000C3F0A" w:rsidRDefault="005E6EEC" w:rsidP="00BC5F79">
            <w:pPr>
              <w:jc w:val="center"/>
              <w:rPr>
                <w:sz w:val="18"/>
                <w:szCs w:val="18"/>
              </w:rPr>
            </w:pPr>
            <w:r>
              <w:rPr>
                <w:sz w:val="18"/>
                <w:szCs w:val="18"/>
              </w:rPr>
              <w:t>511,7</w:t>
            </w:r>
            <w:r w:rsidR="00687A02">
              <w:rPr>
                <w:sz w:val="18"/>
                <w:szCs w:val="18"/>
              </w:rPr>
              <w:t>6</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5E6EEC" w:rsidP="00BC5F79">
            <w:pPr>
              <w:jc w:val="center"/>
              <w:rPr>
                <w:sz w:val="18"/>
                <w:szCs w:val="18"/>
              </w:rPr>
            </w:pPr>
            <w:r>
              <w:rPr>
                <w:sz w:val="18"/>
                <w:szCs w:val="18"/>
              </w:rPr>
              <w:t>150</w:t>
            </w:r>
          </w:p>
        </w:tc>
        <w:tc>
          <w:tcPr>
            <w:tcW w:w="891" w:type="dxa"/>
            <w:tcBorders>
              <w:top w:val="nil"/>
              <w:left w:val="nil"/>
              <w:bottom w:val="single" w:sz="4" w:space="0" w:color="auto"/>
              <w:right w:val="single" w:sz="4" w:space="0" w:color="auto"/>
            </w:tcBorders>
            <w:shd w:val="clear" w:color="auto" w:fill="auto"/>
            <w:vAlign w:val="center"/>
          </w:tcPr>
          <w:p w:rsidR="00BC5F79" w:rsidRPr="000C3F0A" w:rsidRDefault="00BC5F79" w:rsidP="00BC5F79">
            <w:pPr>
              <w:jc w:val="center"/>
              <w:rPr>
                <w:sz w:val="18"/>
                <w:szCs w:val="18"/>
              </w:rPr>
            </w:pPr>
            <w:r w:rsidRPr="000C3F0A">
              <w:rPr>
                <w:sz w:val="18"/>
                <w:szCs w:val="18"/>
              </w:rPr>
              <w:t>361,76</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tcPr>
          <w:p w:rsidR="00BC5F79" w:rsidRPr="000C3F0A" w:rsidRDefault="00BC5F79" w:rsidP="00BC5F79">
            <w:pPr>
              <w:jc w:val="center"/>
              <w:rPr>
                <w:sz w:val="18"/>
                <w:szCs w:val="18"/>
              </w:rPr>
            </w:pPr>
            <w:r w:rsidRPr="000C3F0A">
              <w:rPr>
                <w:sz w:val="18"/>
                <w:szCs w:val="18"/>
              </w:rPr>
              <w:t>909,87</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BC5F79" w:rsidRPr="000C3F0A" w:rsidRDefault="00BC5F79" w:rsidP="00BC5F79">
            <w:pPr>
              <w:jc w:val="center"/>
              <w:rPr>
                <w:sz w:val="18"/>
                <w:szCs w:val="18"/>
              </w:rPr>
            </w:pPr>
            <w:r w:rsidRPr="000C3F0A">
              <w:rPr>
                <w:sz w:val="18"/>
                <w:szCs w:val="18"/>
              </w:rPr>
              <w:t>909,87</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tcPr>
          <w:p w:rsidR="00BC5F79" w:rsidRPr="000C3F0A" w:rsidRDefault="00BC5F79" w:rsidP="00BC5F79">
            <w:pPr>
              <w:jc w:val="center"/>
              <w:rPr>
                <w:sz w:val="18"/>
                <w:szCs w:val="18"/>
              </w:rPr>
            </w:pPr>
            <w:r w:rsidRPr="000C3F0A">
              <w:rPr>
                <w:sz w:val="18"/>
                <w:szCs w:val="18"/>
              </w:rPr>
              <w:t>923,6</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20" w:type="dxa"/>
            <w:tcBorders>
              <w:top w:val="nil"/>
              <w:left w:val="nil"/>
              <w:bottom w:val="single" w:sz="4" w:space="0" w:color="auto"/>
              <w:right w:val="single" w:sz="4" w:space="0" w:color="auto"/>
            </w:tcBorders>
            <w:shd w:val="clear" w:color="auto" w:fill="auto"/>
            <w:vAlign w:val="bottom"/>
          </w:tcPr>
          <w:p w:rsidR="00BC5F79" w:rsidRPr="00E66109" w:rsidRDefault="00BC5F79" w:rsidP="00BC5F79">
            <w:pPr>
              <w:jc w:val="center"/>
              <w:rPr>
                <w:sz w:val="18"/>
                <w:szCs w:val="18"/>
              </w:rPr>
            </w:pPr>
            <w:r w:rsidRPr="00E66109">
              <w:rPr>
                <w:sz w:val="18"/>
                <w:szCs w:val="18"/>
              </w:rPr>
              <w:t>0</w:t>
            </w:r>
          </w:p>
        </w:tc>
        <w:tc>
          <w:tcPr>
            <w:tcW w:w="891" w:type="dxa"/>
            <w:tcBorders>
              <w:top w:val="nil"/>
              <w:left w:val="nil"/>
              <w:bottom w:val="single" w:sz="4" w:space="0" w:color="auto"/>
              <w:right w:val="single" w:sz="4" w:space="0" w:color="auto"/>
            </w:tcBorders>
            <w:shd w:val="clear" w:color="auto" w:fill="auto"/>
            <w:vAlign w:val="center"/>
          </w:tcPr>
          <w:p w:rsidR="00BC5F79" w:rsidRPr="000C3F0A" w:rsidRDefault="00BC5F79" w:rsidP="00BC5F79">
            <w:pPr>
              <w:jc w:val="center"/>
              <w:rPr>
                <w:sz w:val="18"/>
                <w:szCs w:val="18"/>
              </w:rPr>
            </w:pPr>
            <w:r w:rsidRPr="000C3F0A">
              <w:rPr>
                <w:sz w:val="18"/>
                <w:szCs w:val="18"/>
              </w:rPr>
              <w:t>923,6</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BC5F79" w:rsidRDefault="00BC5F79" w:rsidP="00BC5F79">
            <w:pPr>
              <w:rPr>
                <w:sz w:val="18"/>
                <w:szCs w:val="18"/>
              </w:rPr>
            </w:pPr>
          </w:p>
        </w:tc>
      </w:tr>
      <w:tr w:rsidR="00BC5F79" w:rsidTr="005E6EEC">
        <w:trPr>
          <w:gridAfter w:val="1"/>
          <w:wAfter w:w="368" w:type="dxa"/>
          <w:trHeight w:val="289"/>
        </w:trPr>
        <w:tc>
          <w:tcPr>
            <w:tcW w:w="14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BC5F79" w:rsidTr="005E6EEC">
        <w:trPr>
          <w:gridAfter w:val="1"/>
          <w:wAfter w:w="368" w:type="dxa"/>
          <w:trHeight w:val="31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2</w:t>
            </w:r>
            <w:r w:rsidR="00D03337">
              <w:rPr>
                <w:sz w:val="18"/>
                <w:szCs w:val="18"/>
              </w:rPr>
              <w:t>4</w:t>
            </w:r>
            <w:r>
              <w:rPr>
                <w:sz w:val="18"/>
                <w:szCs w:val="18"/>
              </w:rPr>
              <w:t>. Опубликование муниципальных правовых актов и их проектов, доведенных  до сведения жителей Первомайского района и иной официальной информации (ед)</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color w:val="000000"/>
                <w:sz w:val="18"/>
                <w:szCs w:val="18"/>
              </w:rPr>
            </w:pPr>
            <w:r>
              <w:rPr>
                <w:color w:val="000000"/>
                <w:sz w:val="18"/>
                <w:szCs w:val="18"/>
              </w:rPr>
              <w:t>97</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BC5F79" w:rsidRDefault="00BC5F79" w:rsidP="00BC5F79">
            <w:pPr>
              <w:jc w:val="center"/>
              <w:rPr>
                <w:color w:val="000000"/>
                <w:sz w:val="18"/>
                <w:szCs w:val="18"/>
              </w:rPr>
            </w:pPr>
            <w:r>
              <w:rPr>
                <w:color w:val="000000"/>
                <w:sz w:val="18"/>
                <w:szCs w:val="18"/>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r>
      <w:tr w:rsidR="00BC5F79"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color w:val="000000"/>
                <w:sz w:val="18"/>
                <w:szCs w:val="18"/>
              </w:rPr>
            </w:pPr>
            <w:r>
              <w:rPr>
                <w:color w:val="000000"/>
                <w:sz w:val="18"/>
                <w:szCs w:val="18"/>
              </w:rPr>
              <w:t>17</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color w:val="000000"/>
                <w:sz w:val="18"/>
                <w:szCs w:val="18"/>
              </w:rPr>
            </w:pPr>
          </w:p>
        </w:tc>
      </w:tr>
      <w:tr w:rsidR="00BC5F79"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color w:val="000000"/>
                <w:sz w:val="18"/>
                <w:szCs w:val="18"/>
              </w:rPr>
            </w:pPr>
          </w:p>
        </w:tc>
      </w:tr>
      <w:tr w:rsidR="00BC5F79"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color w:val="000000"/>
                <w:sz w:val="18"/>
                <w:szCs w:val="18"/>
              </w:rPr>
            </w:pPr>
          </w:p>
        </w:tc>
      </w:tr>
      <w:tr w:rsidR="00BC5F79" w:rsidTr="005E6EEC">
        <w:trPr>
          <w:gridAfter w:val="1"/>
          <w:wAfter w:w="368"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color w:val="000000"/>
                <w:sz w:val="18"/>
                <w:szCs w:val="18"/>
              </w:rPr>
            </w:pPr>
          </w:p>
        </w:tc>
      </w:tr>
      <w:tr w:rsidR="00BC5F79" w:rsidTr="005E6EEC">
        <w:trPr>
          <w:gridAfter w:val="1"/>
          <w:wAfter w:w="368" w:type="dxa"/>
          <w:trHeight w:val="615"/>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color w:val="000000"/>
                <w:sz w:val="18"/>
                <w:szCs w:val="18"/>
              </w:rPr>
            </w:pPr>
          </w:p>
        </w:tc>
      </w:tr>
      <w:tr w:rsidR="00BC5F79" w:rsidTr="005E6EEC">
        <w:trPr>
          <w:gridAfter w:val="1"/>
          <w:wAfter w:w="368" w:type="dxa"/>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Всего по программе</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tcPr>
          <w:p w:rsidR="00BC5F79" w:rsidRPr="005E6EEC" w:rsidRDefault="00687A02" w:rsidP="00BC5F79">
            <w:pPr>
              <w:jc w:val="center"/>
              <w:rPr>
                <w:b/>
                <w:sz w:val="18"/>
                <w:szCs w:val="18"/>
              </w:rPr>
            </w:pPr>
            <w:r>
              <w:rPr>
                <w:b/>
                <w:sz w:val="18"/>
                <w:szCs w:val="18"/>
              </w:rPr>
              <w:t>14</w:t>
            </w:r>
            <w:r w:rsidR="00A15DE7">
              <w:rPr>
                <w:b/>
                <w:sz w:val="18"/>
                <w:szCs w:val="18"/>
              </w:rPr>
              <w:t>302,09</w:t>
            </w:r>
          </w:p>
        </w:tc>
        <w:tc>
          <w:tcPr>
            <w:tcW w:w="820" w:type="dxa"/>
            <w:tcBorders>
              <w:top w:val="nil"/>
              <w:left w:val="nil"/>
              <w:bottom w:val="single" w:sz="4" w:space="0" w:color="auto"/>
              <w:right w:val="single" w:sz="4" w:space="0" w:color="auto"/>
            </w:tcBorders>
            <w:shd w:val="clear" w:color="auto" w:fill="auto"/>
            <w:vAlign w:val="center"/>
          </w:tcPr>
          <w:p w:rsidR="00BC5F79" w:rsidRPr="005E6EEC" w:rsidRDefault="00687A02" w:rsidP="00BC5F79">
            <w:pPr>
              <w:jc w:val="center"/>
              <w:rPr>
                <w:b/>
                <w:sz w:val="18"/>
                <w:szCs w:val="18"/>
              </w:rPr>
            </w:pPr>
            <w:r>
              <w:rPr>
                <w:b/>
                <w:sz w:val="18"/>
                <w:szCs w:val="18"/>
              </w:rPr>
              <w:t>2721,57</w:t>
            </w:r>
          </w:p>
        </w:tc>
        <w:tc>
          <w:tcPr>
            <w:tcW w:w="820" w:type="dxa"/>
            <w:tcBorders>
              <w:top w:val="nil"/>
              <w:left w:val="nil"/>
              <w:bottom w:val="single" w:sz="4" w:space="0" w:color="auto"/>
              <w:right w:val="single" w:sz="4" w:space="0" w:color="auto"/>
            </w:tcBorders>
            <w:shd w:val="clear" w:color="auto" w:fill="auto"/>
            <w:vAlign w:val="center"/>
          </w:tcPr>
          <w:p w:rsidR="00BC5F79" w:rsidRPr="005E6EEC" w:rsidRDefault="00687A02" w:rsidP="00BC5F79">
            <w:pPr>
              <w:jc w:val="center"/>
              <w:rPr>
                <w:b/>
                <w:sz w:val="18"/>
                <w:szCs w:val="18"/>
              </w:rPr>
            </w:pPr>
            <w:r>
              <w:rPr>
                <w:b/>
                <w:sz w:val="18"/>
                <w:szCs w:val="18"/>
              </w:rPr>
              <w:t>1051,96</w:t>
            </w:r>
          </w:p>
        </w:tc>
        <w:tc>
          <w:tcPr>
            <w:tcW w:w="891" w:type="dxa"/>
            <w:tcBorders>
              <w:top w:val="nil"/>
              <w:left w:val="nil"/>
              <w:bottom w:val="single" w:sz="4" w:space="0" w:color="auto"/>
              <w:right w:val="single" w:sz="4" w:space="0" w:color="auto"/>
            </w:tcBorders>
            <w:shd w:val="clear" w:color="auto" w:fill="auto"/>
            <w:vAlign w:val="center"/>
          </w:tcPr>
          <w:p w:rsidR="00BC5F79" w:rsidRPr="005E6EEC" w:rsidRDefault="00687A02" w:rsidP="00BC5F79">
            <w:pPr>
              <w:jc w:val="center"/>
              <w:rPr>
                <w:b/>
                <w:sz w:val="18"/>
                <w:szCs w:val="18"/>
              </w:rPr>
            </w:pPr>
            <w:r>
              <w:rPr>
                <w:b/>
                <w:sz w:val="18"/>
                <w:szCs w:val="18"/>
              </w:rPr>
              <w:t>105</w:t>
            </w:r>
            <w:r w:rsidR="00A15DE7">
              <w:rPr>
                <w:b/>
                <w:sz w:val="18"/>
                <w:szCs w:val="18"/>
              </w:rPr>
              <w:t>28,56</w:t>
            </w:r>
          </w:p>
        </w:tc>
        <w:tc>
          <w:tcPr>
            <w:tcW w:w="820" w:type="dxa"/>
            <w:tcBorders>
              <w:top w:val="nil"/>
              <w:left w:val="nil"/>
              <w:bottom w:val="single" w:sz="4" w:space="0" w:color="auto"/>
              <w:right w:val="single" w:sz="4" w:space="0" w:color="auto"/>
            </w:tcBorders>
            <w:shd w:val="clear" w:color="auto" w:fill="auto"/>
            <w:vAlign w:val="center"/>
          </w:tcPr>
          <w:p w:rsidR="00BC5F79" w:rsidRPr="00BC5F79" w:rsidRDefault="00BC5F79" w:rsidP="00BC5F79">
            <w:pPr>
              <w:jc w:val="center"/>
              <w:rPr>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vAlign w:val="center"/>
            <w:hideMark/>
          </w:tcPr>
          <w:p w:rsidR="00BC5F79" w:rsidRDefault="00BC5F79" w:rsidP="00BC5F79">
            <w:pPr>
              <w:jc w:val="center"/>
              <w:rPr>
                <w:sz w:val="18"/>
                <w:szCs w:val="18"/>
              </w:rPr>
            </w:pPr>
            <w:r>
              <w:rPr>
                <w:sz w:val="18"/>
                <w:szCs w:val="18"/>
              </w:rPr>
              <w:t> </w:t>
            </w:r>
          </w:p>
        </w:tc>
      </w:tr>
      <w:tr w:rsidR="00BC5F79"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noWrap/>
            <w:vAlign w:val="center"/>
          </w:tcPr>
          <w:p w:rsidR="00BC5F79" w:rsidRPr="00BC5F79" w:rsidRDefault="00BC5F79" w:rsidP="00BC5F79">
            <w:pPr>
              <w:jc w:val="center"/>
              <w:rPr>
                <w:sz w:val="18"/>
                <w:szCs w:val="18"/>
              </w:rPr>
            </w:pPr>
            <w:r w:rsidRPr="00BC5F79">
              <w:rPr>
                <w:sz w:val="18"/>
                <w:szCs w:val="18"/>
              </w:rPr>
              <w:t>2754,56</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noWrap/>
            <w:vAlign w:val="center"/>
          </w:tcPr>
          <w:p w:rsidR="00BC5F79" w:rsidRPr="00BC5F79" w:rsidRDefault="00BC5F79" w:rsidP="00BC5F79">
            <w:pPr>
              <w:jc w:val="center"/>
              <w:rPr>
                <w:sz w:val="18"/>
                <w:szCs w:val="18"/>
              </w:rPr>
            </w:pPr>
            <w:r w:rsidRPr="00BC5F79">
              <w:rPr>
                <w:sz w:val="18"/>
                <w:szCs w:val="18"/>
              </w:rPr>
              <w:t>2754,56</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BC5F79" w:rsidP="00BC5F79">
            <w:pPr>
              <w:jc w:val="center"/>
              <w:rPr>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BC5F79" w:rsidRDefault="00BC5F79" w:rsidP="00BC5F79">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BC5F79" w:rsidRDefault="00BC5F79" w:rsidP="00BC5F79">
            <w:pPr>
              <w:rPr>
                <w:sz w:val="18"/>
                <w:szCs w:val="18"/>
              </w:rPr>
            </w:pPr>
            <w:r>
              <w:rPr>
                <w:sz w:val="18"/>
                <w:szCs w:val="18"/>
              </w:rPr>
              <w:t> </w:t>
            </w:r>
          </w:p>
        </w:tc>
      </w:tr>
      <w:tr w:rsidR="00BC5F79"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noWrap/>
            <w:vAlign w:val="bottom"/>
          </w:tcPr>
          <w:p w:rsidR="00BC5F79" w:rsidRPr="00BC5F79" w:rsidRDefault="00687A02" w:rsidP="00BC5F79">
            <w:pPr>
              <w:jc w:val="center"/>
              <w:rPr>
                <w:sz w:val="18"/>
                <w:szCs w:val="18"/>
              </w:rPr>
            </w:pPr>
            <w:r>
              <w:rPr>
                <w:sz w:val="18"/>
                <w:szCs w:val="18"/>
              </w:rPr>
              <w:t>4331,15</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noWrap/>
            <w:vAlign w:val="bottom"/>
          </w:tcPr>
          <w:p w:rsidR="00BC5F79" w:rsidRPr="00BC5F79" w:rsidRDefault="00687A02" w:rsidP="00BC5F79">
            <w:pPr>
              <w:jc w:val="center"/>
              <w:rPr>
                <w:sz w:val="18"/>
                <w:szCs w:val="18"/>
              </w:rPr>
            </w:pPr>
            <w:r>
              <w:rPr>
                <w:sz w:val="18"/>
                <w:szCs w:val="18"/>
              </w:rPr>
              <w:t>4331,15</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BC5F79" w:rsidP="00BC5F79">
            <w:pPr>
              <w:jc w:val="center"/>
              <w:rPr>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BC5F79" w:rsidRDefault="00BC5F79" w:rsidP="00BC5F79">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BC5F79" w:rsidRDefault="00BC5F79" w:rsidP="00BC5F79">
            <w:pPr>
              <w:rPr>
                <w:sz w:val="18"/>
                <w:szCs w:val="18"/>
              </w:rPr>
            </w:pPr>
            <w:r>
              <w:rPr>
                <w:sz w:val="18"/>
                <w:szCs w:val="18"/>
              </w:rPr>
              <w:t> </w:t>
            </w:r>
          </w:p>
        </w:tc>
      </w:tr>
      <w:tr w:rsidR="00BC5F79"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834,56</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150</w:t>
            </w:r>
          </w:p>
        </w:tc>
        <w:tc>
          <w:tcPr>
            <w:tcW w:w="891" w:type="dxa"/>
            <w:tcBorders>
              <w:top w:val="nil"/>
              <w:left w:val="nil"/>
              <w:bottom w:val="single" w:sz="4" w:space="0" w:color="auto"/>
              <w:right w:val="single" w:sz="4" w:space="0" w:color="auto"/>
            </w:tcBorders>
            <w:shd w:val="clear" w:color="auto" w:fill="auto"/>
            <w:noWrap/>
            <w:vAlign w:val="bottom"/>
          </w:tcPr>
          <w:p w:rsidR="00BC5F79" w:rsidRPr="00BC5F79" w:rsidRDefault="00BC5F79" w:rsidP="00BC5F79">
            <w:pPr>
              <w:jc w:val="center"/>
              <w:rPr>
                <w:sz w:val="18"/>
                <w:szCs w:val="18"/>
              </w:rPr>
            </w:pPr>
            <w:r>
              <w:rPr>
                <w:sz w:val="18"/>
                <w:szCs w:val="18"/>
              </w:rPr>
              <w:t>684,56</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BC5F79" w:rsidP="00BC5F79">
            <w:pPr>
              <w:jc w:val="center"/>
              <w:rPr>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BC5F79" w:rsidRDefault="00BC5F79" w:rsidP="00BC5F79">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BC5F79" w:rsidRDefault="00BC5F79" w:rsidP="00BC5F79">
            <w:pPr>
              <w:rPr>
                <w:sz w:val="18"/>
                <w:szCs w:val="18"/>
              </w:rPr>
            </w:pPr>
            <w:r>
              <w:rPr>
                <w:sz w:val="18"/>
                <w:szCs w:val="18"/>
              </w:rPr>
              <w:t> </w:t>
            </w:r>
          </w:p>
        </w:tc>
      </w:tr>
      <w:tr w:rsidR="00BC5F79"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BC5F79" w:rsidRDefault="00BC5F79" w:rsidP="00BC5F79">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C5F79" w:rsidRDefault="00BC5F79" w:rsidP="00BC5F79">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noWrap/>
            <w:vAlign w:val="bottom"/>
          </w:tcPr>
          <w:p w:rsidR="00BC5F79" w:rsidRPr="00BC5F79" w:rsidRDefault="00BC5F79" w:rsidP="00BC5F79">
            <w:pPr>
              <w:jc w:val="center"/>
              <w:rPr>
                <w:sz w:val="18"/>
                <w:szCs w:val="18"/>
              </w:rPr>
            </w:pPr>
            <w:r>
              <w:rPr>
                <w:sz w:val="18"/>
                <w:szCs w:val="18"/>
              </w:rPr>
              <w:t>1397,97</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5E6EEC" w:rsidP="00BC5F79">
            <w:pPr>
              <w:jc w:val="center"/>
              <w:rPr>
                <w:sz w:val="18"/>
                <w:szCs w:val="18"/>
              </w:rPr>
            </w:pPr>
            <w:r>
              <w:rPr>
                <w:sz w:val="18"/>
                <w:szCs w:val="18"/>
              </w:rPr>
              <w:t>0</w:t>
            </w:r>
          </w:p>
        </w:tc>
        <w:tc>
          <w:tcPr>
            <w:tcW w:w="891" w:type="dxa"/>
            <w:tcBorders>
              <w:top w:val="nil"/>
              <w:left w:val="nil"/>
              <w:bottom w:val="single" w:sz="4" w:space="0" w:color="auto"/>
              <w:right w:val="single" w:sz="4" w:space="0" w:color="auto"/>
            </w:tcBorders>
            <w:shd w:val="clear" w:color="auto" w:fill="auto"/>
            <w:noWrap/>
            <w:vAlign w:val="bottom"/>
          </w:tcPr>
          <w:p w:rsidR="00BC5F79" w:rsidRPr="00BC5F79" w:rsidRDefault="00BC5F79" w:rsidP="00BC5F79">
            <w:pPr>
              <w:jc w:val="center"/>
              <w:rPr>
                <w:sz w:val="18"/>
                <w:szCs w:val="18"/>
              </w:rPr>
            </w:pPr>
            <w:r>
              <w:rPr>
                <w:sz w:val="18"/>
                <w:szCs w:val="18"/>
              </w:rPr>
              <w:t>1397,97</w:t>
            </w:r>
          </w:p>
        </w:tc>
        <w:tc>
          <w:tcPr>
            <w:tcW w:w="820" w:type="dxa"/>
            <w:tcBorders>
              <w:top w:val="nil"/>
              <w:left w:val="nil"/>
              <w:bottom w:val="single" w:sz="4" w:space="0" w:color="auto"/>
              <w:right w:val="single" w:sz="4" w:space="0" w:color="auto"/>
            </w:tcBorders>
            <w:shd w:val="clear" w:color="auto" w:fill="auto"/>
            <w:noWrap/>
            <w:vAlign w:val="bottom"/>
          </w:tcPr>
          <w:p w:rsidR="00BC5F79" w:rsidRPr="00BC5F79" w:rsidRDefault="00BC5F79" w:rsidP="00BC5F79">
            <w:pPr>
              <w:jc w:val="center"/>
              <w:rPr>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BC5F79" w:rsidRDefault="00BC5F79" w:rsidP="00BC5F79">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BC5F79" w:rsidRDefault="00BC5F79" w:rsidP="00BC5F79">
            <w:pPr>
              <w:rPr>
                <w:sz w:val="18"/>
                <w:szCs w:val="18"/>
              </w:rPr>
            </w:pPr>
            <w:r>
              <w:rPr>
                <w:sz w:val="18"/>
                <w:szCs w:val="18"/>
              </w:rPr>
              <w:t> </w:t>
            </w:r>
          </w:p>
        </w:tc>
      </w:tr>
      <w:tr w:rsidR="005E6EEC" w:rsidTr="005E6EEC">
        <w:trPr>
          <w:gridAfter w:val="1"/>
          <w:wAfter w:w="368"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5E6EEC" w:rsidRDefault="005E6EEC" w:rsidP="005E6EEC">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5E6EEC" w:rsidRDefault="005E6EEC" w:rsidP="005E6EEC">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5E6EEC" w:rsidRDefault="005E6EEC" w:rsidP="005E6EEC">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noWrap/>
            <w:vAlign w:val="bottom"/>
          </w:tcPr>
          <w:p w:rsidR="005E6EEC" w:rsidRPr="00BC5F79" w:rsidRDefault="005E6EEC" w:rsidP="005E6EEC">
            <w:pPr>
              <w:jc w:val="center"/>
              <w:rPr>
                <w:sz w:val="18"/>
                <w:szCs w:val="18"/>
              </w:rPr>
            </w:pPr>
            <w:r>
              <w:rPr>
                <w:sz w:val="18"/>
                <w:szCs w:val="18"/>
              </w:rPr>
              <w:t>4983,85</w:t>
            </w:r>
          </w:p>
        </w:tc>
        <w:tc>
          <w:tcPr>
            <w:tcW w:w="820" w:type="dxa"/>
            <w:tcBorders>
              <w:top w:val="nil"/>
              <w:left w:val="nil"/>
              <w:bottom w:val="single" w:sz="4" w:space="0" w:color="auto"/>
              <w:right w:val="single" w:sz="4" w:space="0" w:color="auto"/>
            </w:tcBorders>
            <w:shd w:val="clear" w:color="auto" w:fill="auto"/>
            <w:noWrap/>
            <w:vAlign w:val="bottom"/>
          </w:tcPr>
          <w:p w:rsidR="005E6EEC" w:rsidRPr="00BC5F79" w:rsidRDefault="00687A02" w:rsidP="005E6EEC">
            <w:pPr>
              <w:jc w:val="center"/>
              <w:rPr>
                <w:sz w:val="18"/>
                <w:szCs w:val="18"/>
              </w:rPr>
            </w:pPr>
            <w:r>
              <w:rPr>
                <w:sz w:val="18"/>
                <w:szCs w:val="18"/>
              </w:rPr>
              <w:t>2721,57</w:t>
            </w:r>
          </w:p>
        </w:tc>
        <w:tc>
          <w:tcPr>
            <w:tcW w:w="820" w:type="dxa"/>
            <w:tcBorders>
              <w:top w:val="nil"/>
              <w:left w:val="nil"/>
              <w:bottom w:val="single" w:sz="4" w:space="0" w:color="auto"/>
              <w:right w:val="single" w:sz="4" w:space="0" w:color="auto"/>
            </w:tcBorders>
            <w:shd w:val="clear" w:color="auto" w:fill="auto"/>
            <w:noWrap/>
            <w:vAlign w:val="center"/>
          </w:tcPr>
          <w:p w:rsidR="005E6EEC" w:rsidRPr="00747020" w:rsidRDefault="00687A02" w:rsidP="005E6EEC">
            <w:pPr>
              <w:jc w:val="center"/>
              <w:rPr>
                <w:sz w:val="18"/>
                <w:szCs w:val="18"/>
              </w:rPr>
            </w:pPr>
            <w:r>
              <w:rPr>
                <w:sz w:val="18"/>
                <w:szCs w:val="18"/>
              </w:rPr>
              <w:t>901,96</w:t>
            </w:r>
          </w:p>
        </w:tc>
        <w:tc>
          <w:tcPr>
            <w:tcW w:w="891" w:type="dxa"/>
            <w:tcBorders>
              <w:top w:val="nil"/>
              <w:left w:val="nil"/>
              <w:bottom w:val="single" w:sz="4" w:space="0" w:color="auto"/>
              <w:right w:val="single" w:sz="4" w:space="0" w:color="auto"/>
            </w:tcBorders>
            <w:shd w:val="clear" w:color="auto" w:fill="auto"/>
            <w:noWrap/>
            <w:vAlign w:val="bottom"/>
          </w:tcPr>
          <w:p w:rsidR="005E6EEC" w:rsidRPr="00BC5F79" w:rsidRDefault="00237F90" w:rsidP="005E6EEC">
            <w:pPr>
              <w:jc w:val="center"/>
              <w:rPr>
                <w:sz w:val="18"/>
                <w:szCs w:val="18"/>
              </w:rPr>
            </w:pPr>
            <w:r>
              <w:rPr>
                <w:sz w:val="18"/>
                <w:szCs w:val="18"/>
              </w:rPr>
              <w:t>1360,32</w:t>
            </w:r>
          </w:p>
        </w:tc>
        <w:tc>
          <w:tcPr>
            <w:tcW w:w="820" w:type="dxa"/>
            <w:tcBorders>
              <w:top w:val="nil"/>
              <w:left w:val="nil"/>
              <w:bottom w:val="single" w:sz="4" w:space="0" w:color="auto"/>
              <w:right w:val="single" w:sz="4" w:space="0" w:color="auto"/>
            </w:tcBorders>
            <w:shd w:val="clear" w:color="auto" w:fill="auto"/>
            <w:noWrap/>
            <w:vAlign w:val="bottom"/>
          </w:tcPr>
          <w:p w:rsidR="005E6EEC" w:rsidRPr="00BC5F79" w:rsidRDefault="005E6EEC" w:rsidP="005E6EEC">
            <w:pPr>
              <w:jc w:val="center"/>
              <w:rPr>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5E6EEC" w:rsidRDefault="005E6EEC" w:rsidP="005E6EEC">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5E6EEC" w:rsidRDefault="005E6EEC" w:rsidP="005E6EEC">
            <w:pPr>
              <w:rPr>
                <w:sz w:val="18"/>
                <w:szCs w:val="18"/>
              </w:rPr>
            </w:pPr>
            <w:r>
              <w:rPr>
                <w:sz w:val="18"/>
                <w:szCs w:val="18"/>
              </w:rPr>
              <w:t> </w:t>
            </w:r>
          </w:p>
        </w:tc>
      </w:tr>
    </w:tbl>
    <w:p w:rsidR="005C32E3" w:rsidRDefault="005C32E3" w:rsidP="00992D6E">
      <w:pPr>
        <w:jc w:val="both"/>
        <w:rPr>
          <w:sz w:val="26"/>
          <w:szCs w:val="26"/>
        </w:rPr>
      </w:pPr>
    </w:p>
    <w:p w:rsidR="005C32E3" w:rsidRPr="005C32E3" w:rsidRDefault="005C32E3" w:rsidP="005C32E3">
      <w:pPr>
        <w:rPr>
          <w:sz w:val="26"/>
          <w:szCs w:val="26"/>
        </w:rPr>
      </w:pPr>
    </w:p>
    <w:p w:rsidR="008D5ECB" w:rsidRPr="003F4799" w:rsidRDefault="005C32E3" w:rsidP="005C32E3">
      <w:pPr>
        <w:tabs>
          <w:tab w:val="left" w:pos="2580"/>
        </w:tabs>
        <w:rPr>
          <w:sz w:val="26"/>
          <w:szCs w:val="26"/>
        </w:rPr>
      </w:pPr>
      <w:r>
        <w:rPr>
          <w:sz w:val="26"/>
          <w:szCs w:val="26"/>
        </w:rPr>
        <w:tab/>
      </w:r>
    </w:p>
    <w:sectPr w:rsidR="008D5ECB" w:rsidRPr="003F4799" w:rsidSect="00BC5F79">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A7" w:rsidRDefault="002533A7" w:rsidP="005C32E3">
      <w:r>
        <w:separator/>
      </w:r>
    </w:p>
  </w:endnote>
  <w:endnote w:type="continuationSeparator" w:id="0">
    <w:p w:rsidR="002533A7" w:rsidRDefault="002533A7" w:rsidP="005C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A7" w:rsidRDefault="002533A7" w:rsidP="005C32E3">
      <w:r>
        <w:separator/>
      </w:r>
    </w:p>
  </w:footnote>
  <w:footnote w:type="continuationSeparator" w:id="0">
    <w:p w:rsidR="002533A7" w:rsidRDefault="002533A7" w:rsidP="005C3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A7" w:rsidRDefault="002533A7"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33A7" w:rsidRDefault="002533A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A7" w:rsidRDefault="002533A7"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97F23">
      <w:rPr>
        <w:rStyle w:val="a9"/>
        <w:noProof/>
      </w:rPr>
      <w:t>2</w:t>
    </w:r>
    <w:r>
      <w:rPr>
        <w:rStyle w:val="a9"/>
      </w:rPr>
      <w:fldChar w:fldCharType="end"/>
    </w:r>
  </w:p>
  <w:p w:rsidR="002533A7" w:rsidRDefault="002533A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4C3D"/>
    <w:multiLevelType w:val="hybridMultilevel"/>
    <w:tmpl w:val="1430EC60"/>
    <w:lvl w:ilvl="0" w:tplc="3AB0BE0A">
      <w:start w:val="3"/>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15:restartNumberingAfterBreak="0">
    <w:nsid w:val="34C0641D"/>
    <w:multiLevelType w:val="hybridMultilevel"/>
    <w:tmpl w:val="01C6618A"/>
    <w:lvl w:ilvl="0" w:tplc="43824DE6">
      <w:start w:val="1"/>
      <w:numFmt w:val="decimal"/>
      <w:lvlText w:val="%1."/>
      <w:lvlJc w:val="left"/>
      <w:pPr>
        <w:ind w:left="2629"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15:restartNumberingAfterBreak="0">
    <w:nsid w:val="3A3120F1"/>
    <w:multiLevelType w:val="hybridMultilevel"/>
    <w:tmpl w:val="1FA0C2D0"/>
    <w:lvl w:ilvl="0" w:tplc="3480750E">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7704B4"/>
    <w:multiLevelType w:val="hybridMultilevel"/>
    <w:tmpl w:val="355A190E"/>
    <w:lvl w:ilvl="0" w:tplc="24588AAA">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1"/>
  </w:num>
  <w:num w:numId="2">
    <w:abstractNumId w:val="3"/>
  </w:num>
  <w:num w:numId="3">
    <w:abstractNumId w:val="0"/>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AA"/>
    <w:rsid w:val="00020146"/>
    <w:rsid w:val="00072B76"/>
    <w:rsid w:val="000819EC"/>
    <w:rsid w:val="0009150E"/>
    <w:rsid w:val="000A78AD"/>
    <w:rsid w:val="000C3F0A"/>
    <w:rsid w:val="000F04E0"/>
    <w:rsid w:val="000F1767"/>
    <w:rsid w:val="00106D51"/>
    <w:rsid w:val="00120755"/>
    <w:rsid w:val="001312AA"/>
    <w:rsid w:val="001671FC"/>
    <w:rsid w:val="001954A6"/>
    <w:rsid w:val="001C5A70"/>
    <w:rsid w:val="001E7E3A"/>
    <w:rsid w:val="00221B62"/>
    <w:rsid w:val="00237F90"/>
    <w:rsid w:val="00252400"/>
    <w:rsid w:val="002533A7"/>
    <w:rsid w:val="00296B40"/>
    <w:rsid w:val="002A5DF5"/>
    <w:rsid w:val="002A7416"/>
    <w:rsid w:val="002B154E"/>
    <w:rsid w:val="002D6055"/>
    <w:rsid w:val="00331B8F"/>
    <w:rsid w:val="003924FF"/>
    <w:rsid w:val="003E21CF"/>
    <w:rsid w:val="003F329F"/>
    <w:rsid w:val="003F4799"/>
    <w:rsid w:val="00420458"/>
    <w:rsid w:val="00423ECF"/>
    <w:rsid w:val="004262AB"/>
    <w:rsid w:val="00453799"/>
    <w:rsid w:val="0045600A"/>
    <w:rsid w:val="004632D8"/>
    <w:rsid w:val="00480E7A"/>
    <w:rsid w:val="00485ECF"/>
    <w:rsid w:val="004A485D"/>
    <w:rsid w:val="004A5069"/>
    <w:rsid w:val="00522E96"/>
    <w:rsid w:val="00587EF5"/>
    <w:rsid w:val="005C32E3"/>
    <w:rsid w:val="005D3E10"/>
    <w:rsid w:val="005E6EEC"/>
    <w:rsid w:val="00603B64"/>
    <w:rsid w:val="0064093F"/>
    <w:rsid w:val="0066732F"/>
    <w:rsid w:val="00671660"/>
    <w:rsid w:val="00687A02"/>
    <w:rsid w:val="00697F23"/>
    <w:rsid w:val="006A021E"/>
    <w:rsid w:val="006A41E8"/>
    <w:rsid w:val="006C7034"/>
    <w:rsid w:val="006E1BC8"/>
    <w:rsid w:val="006E3078"/>
    <w:rsid w:val="006E7532"/>
    <w:rsid w:val="006F60F7"/>
    <w:rsid w:val="00707CBA"/>
    <w:rsid w:val="0072489A"/>
    <w:rsid w:val="00731841"/>
    <w:rsid w:val="00747020"/>
    <w:rsid w:val="0077305D"/>
    <w:rsid w:val="00790CCC"/>
    <w:rsid w:val="007A0B4A"/>
    <w:rsid w:val="007A2199"/>
    <w:rsid w:val="007D1639"/>
    <w:rsid w:val="007E1E91"/>
    <w:rsid w:val="00813CD6"/>
    <w:rsid w:val="00817A5B"/>
    <w:rsid w:val="00823F54"/>
    <w:rsid w:val="00837396"/>
    <w:rsid w:val="00855E55"/>
    <w:rsid w:val="00872EF6"/>
    <w:rsid w:val="008849D2"/>
    <w:rsid w:val="008C142D"/>
    <w:rsid w:val="008D5ECB"/>
    <w:rsid w:val="008D7E08"/>
    <w:rsid w:val="00905FE2"/>
    <w:rsid w:val="009605EC"/>
    <w:rsid w:val="00965B59"/>
    <w:rsid w:val="009741E7"/>
    <w:rsid w:val="00983EE3"/>
    <w:rsid w:val="00992D6E"/>
    <w:rsid w:val="0099430F"/>
    <w:rsid w:val="009A500C"/>
    <w:rsid w:val="009B218F"/>
    <w:rsid w:val="009B6FED"/>
    <w:rsid w:val="009E3064"/>
    <w:rsid w:val="009F6E70"/>
    <w:rsid w:val="00A15DE7"/>
    <w:rsid w:val="00A219F6"/>
    <w:rsid w:val="00A424AD"/>
    <w:rsid w:val="00A466CF"/>
    <w:rsid w:val="00A72292"/>
    <w:rsid w:val="00AC0BFE"/>
    <w:rsid w:val="00AD7F3D"/>
    <w:rsid w:val="00B133E1"/>
    <w:rsid w:val="00B152A0"/>
    <w:rsid w:val="00B516BA"/>
    <w:rsid w:val="00B61B9B"/>
    <w:rsid w:val="00B65556"/>
    <w:rsid w:val="00B70C6B"/>
    <w:rsid w:val="00BC5F79"/>
    <w:rsid w:val="00BD0055"/>
    <w:rsid w:val="00BF72F3"/>
    <w:rsid w:val="00C06AF7"/>
    <w:rsid w:val="00C1407C"/>
    <w:rsid w:val="00C25B28"/>
    <w:rsid w:val="00C71737"/>
    <w:rsid w:val="00CC00AB"/>
    <w:rsid w:val="00CF1C2D"/>
    <w:rsid w:val="00CF72B8"/>
    <w:rsid w:val="00D03337"/>
    <w:rsid w:val="00D03D39"/>
    <w:rsid w:val="00D108C3"/>
    <w:rsid w:val="00D14495"/>
    <w:rsid w:val="00D14CBE"/>
    <w:rsid w:val="00D46B4B"/>
    <w:rsid w:val="00D577F4"/>
    <w:rsid w:val="00D62CD9"/>
    <w:rsid w:val="00D839FD"/>
    <w:rsid w:val="00DC45D8"/>
    <w:rsid w:val="00DE3D05"/>
    <w:rsid w:val="00E66109"/>
    <w:rsid w:val="00EC0158"/>
    <w:rsid w:val="00ED5AAA"/>
    <w:rsid w:val="00EF4950"/>
    <w:rsid w:val="00F20594"/>
    <w:rsid w:val="00F27864"/>
    <w:rsid w:val="00F31641"/>
    <w:rsid w:val="00F55022"/>
    <w:rsid w:val="00F97122"/>
    <w:rsid w:val="00FC79BA"/>
    <w:rsid w:val="00FD5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9E04"/>
  <w15:docId w15:val="{18EF9DF6-56A6-43F6-A804-4FA3E203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8D5E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D5ECB"/>
    <w:rPr>
      <w:rFonts w:ascii="Arial" w:eastAsia="Times New Roman" w:hAnsi="Arial" w:cs="Arial"/>
      <w:sz w:val="20"/>
      <w:szCs w:val="20"/>
      <w:lang w:eastAsia="ru-RU"/>
    </w:rPr>
  </w:style>
  <w:style w:type="paragraph" w:styleId="a7">
    <w:name w:val="header"/>
    <w:basedOn w:val="a"/>
    <w:link w:val="a8"/>
    <w:rsid w:val="008D5ECB"/>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8D5ECB"/>
    <w:rPr>
      <w:rFonts w:ascii="Times New Roman" w:eastAsia="Times New Roman" w:hAnsi="Times New Roman" w:cs="Times New Roman"/>
      <w:sz w:val="20"/>
      <w:szCs w:val="20"/>
      <w:lang w:eastAsia="ru-RU"/>
    </w:rPr>
  </w:style>
  <w:style w:type="character" w:styleId="a9">
    <w:name w:val="page number"/>
    <w:basedOn w:val="a0"/>
    <w:rsid w:val="008D5ECB"/>
  </w:style>
  <w:style w:type="paragraph" w:customStyle="1" w:styleId="ConsNormal">
    <w:name w:val="ConsNormal"/>
    <w:rsid w:val="008D5ECB"/>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styleId="aa">
    <w:name w:val="footer"/>
    <w:basedOn w:val="a"/>
    <w:link w:val="ab"/>
    <w:uiPriority w:val="99"/>
    <w:unhideWhenUsed/>
    <w:rsid w:val="005C32E3"/>
    <w:pPr>
      <w:tabs>
        <w:tab w:val="center" w:pos="4677"/>
        <w:tab w:val="right" w:pos="9355"/>
      </w:tabs>
    </w:pPr>
  </w:style>
  <w:style w:type="character" w:customStyle="1" w:styleId="ab">
    <w:name w:val="Нижний колонтитул Знак"/>
    <w:basedOn w:val="a0"/>
    <w:link w:val="aa"/>
    <w:uiPriority w:val="99"/>
    <w:rsid w:val="005C32E3"/>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7E1E91"/>
  </w:style>
  <w:style w:type="character" w:styleId="ac">
    <w:name w:val="FollowedHyperlink"/>
    <w:basedOn w:val="a0"/>
    <w:uiPriority w:val="99"/>
    <w:semiHidden/>
    <w:unhideWhenUsed/>
    <w:rsid w:val="007E1E91"/>
    <w:rPr>
      <w:color w:val="800080"/>
      <w:u w:val="single"/>
    </w:rPr>
  </w:style>
  <w:style w:type="paragraph" w:customStyle="1" w:styleId="msonormal0">
    <w:name w:val="msonormal"/>
    <w:basedOn w:val="a"/>
    <w:rsid w:val="007E1E91"/>
    <w:pPr>
      <w:spacing w:before="100" w:beforeAutospacing="1" w:after="100" w:afterAutospacing="1"/>
    </w:pPr>
    <w:rPr>
      <w:sz w:val="24"/>
      <w:szCs w:val="24"/>
    </w:rPr>
  </w:style>
  <w:style w:type="paragraph" w:customStyle="1" w:styleId="xl65">
    <w:name w:val="xl6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7E1E91"/>
    <w:pPr>
      <w:spacing w:before="100" w:beforeAutospacing="1" w:after="100" w:afterAutospacing="1"/>
      <w:textAlignment w:val="center"/>
    </w:pPr>
    <w:rPr>
      <w:sz w:val="18"/>
      <w:szCs w:val="18"/>
    </w:rPr>
  </w:style>
  <w:style w:type="paragraph" w:customStyle="1" w:styleId="xl68">
    <w:name w:val="xl68"/>
    <w:basedOn w:val="a"/>
    <w:rsid w:val="007E1E91"/>
    <w:pPr>
      <w:spacing w:before="100" w:beforeAutospacing="1" w:after="100" w:afterAutospacing="1"/>
    </w:pPr>
    <w:rPr>
      <w:sz w:val="18"/>
      <w:szCs w:val="18"/>
    </w:rPr>
  </w:style>
  <w:style w:type="paragraph" w:customStyle="1" w:styleId="xl69">
    <w:name w:val="xl69"/>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7E1E91"/>
    <w:pPr>
      <w:spacing w:before="100" w:beforeAutospacing="1" w:after="100" w:afterAutospacing="1"/>
      <w:jc w:val="center"/>
    </w:pPr>
    <w:rPr>
      <w:sz w:val="18"/>
      <w:szCs w:val="18"/>
    </w:rPr>
  </w:style>
  <w:style w:type="paragraph" w:customStyle="1" w:styleId="xl73">
    <w:name w:val="xl73"/>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7E1E91"/>
    <w:pPr>
      <w:spacing w:before="100" w:beforeAutospacing="1" w:after="100" w:afterAutospacing="1"/>
    </w:pPr>
    <w:rPr>
      <w:b/>
      <w:bCs/>
      <w:sz w:val="18"/>
      <w:szCs w:val="18"/>
    </w:rPr>
  </w:style>
  <w:style w:type="paragraph" w:customStyle="1" w:styleId="xl75">
    <w:name w:val="xl7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6">
    <w:name w:val="xl7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262626"/>
      <w:sz w:val="18"/>
      <w:szCs w:val="18"/>
    </w:rPr>
  </w:style>
  <w:style w:type="paragraph" w:customStyle="1" w:styleId="xl77">
    <w:name w:val="xl77"/>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80">
    <w:name w:val="xl80"/>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8">
    <w:name w:val="xl88"/>
    <w:basedOn w:val="a"/>
    <w:rsid w:val="007E1E9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7E1E9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E1E9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7E1E9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7E1E91"/>
    <w:pPr>
      <w:pBdr>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7E1E91"/>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d">
    <w:name w:val="Balloon Text"/>
    <w:basedOn w:val="a"/>
    <w:link w:val="ae"/>
    <w:uiPriority w:val="99"/>
    <w:semiHidden/>
    <w:unhideWhenUsed/>
    <w:rsid w:val="004A485D"/>
    <w:rPr>
      <w:rFonts w:ascii="Segoe UI" w:hAnsi="Segoe UI" w:cs="Segoe UI"/>
      <w:sz w:val="18"/>
      <w:szCs w:val="18"/>
    </w:rPr>
  </w:style>
  <w:style w:type="character" w:customStyle="1" w:styleId="ae">
    <w:name w:val="Текст выноски Знак"/>
    <w:basedOn w:val="a0"/>
    <w:link w:val="ad"/>
    <w:uiPriority w:val="99"/>
    <w:semiHidden/>
    <w:rsid w:val="004A485D"/>
    <w:rPr>
      <w:rFonts w:ascii="Segoe UI" w:eastAsia="Times New Roman" w:hAnsi="Segoe UI" w:cs="Segoe UI"/>
      <w:sz w:val="18"/>
      <w:szCs w:val="18"/>
      <w:lang w:eastAsia="ru-RU"/>
    </w:rPr>
  </w:style>
  <w:style w:type="paragraph" w:styleId="af">
    <w:name w:val="List Paragraph"/>
    <w:basedOn w:val="a"/>
    <w:uiPriority w:val="34"/>
    <w:qFormat/>
    <w:rsid w:val="00855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2419">
      <w:bodyDiv w:val="1"/>
      <w:marLeft w:val="0"/>
      <w:marRight w:val="0"/>
      <w:marTop w:val="0"/>
      <w:marBottom w:val="0"/>
      <w:divBdr>
        <w:top w:val="none" w:sz="0" w:space="0" w:color="auto"/>
        <w:left w:val="none" w:sz="0" w:space="0" w:color="auto"/>
        <w:bottom w:val="none" w:sz="0" w:space="0" w:color="auto"/>
        <w:right w:val="none" w:sz="0" w:space="0" w:color="auto"/>
      </w:divBdr>
    </w:div>
    <w:div w:id="377321136">
      <w:bodyDiv w:val="1"/>
      <w:marLeft w:val="0"/>
      <w:marRight w:val="0"/>
      <w:marTop w:val="0"/>
      <w:marBottom w:val="0"/>
      <w:divBdr>
        <w:top w:val="none" w:sz="0" w:space="0" w:color="auto"/>
        <w:left w:val="none" w:sz="0" w:space="0" w:color="auto"/>
        <w:bottom w:val="none" w:sz="0" w:space="0" w:color="auto"/>
        <w:right w:val="none" w:sz="0" w:space="0" w:color="auto"/>
      </w:divBdr>
    </w:div>
    <w:div w:id="889804265">
      <w:bodyDiv w:val="1"/>
      <w:marLeft w:val="0"/>
      <w:marRight w:val="0"/>
      <w:marTop w:val="0"/>
      <w:marBottom w:val="0"/>
      <w:divBdr>
        <w:top w:val="none" w:sz="0" w:space="0" w:color="auto"/>
        <w:left w:val="none" w:sz="0" w:space="0" w:color="auto"/>
        <w:bottom w:val="none" w:sz="0" w:space="0" w:color="auto"/>
        <w:right w:val="none" w:sz="0" w:space="0" w:color="auto"/>
      </w:divBdr>
    </w:div>
    <w:div w:id="1077247467">
      <w:bodyDiv w:val="1"/>
      <w:marLeft w:val="0"/>
      <w:marRight w:val="0"/>
      <w:marTop w:val="0"/>
      <w:marBottom w:val="0"/>
      <w:divBdr>
        <w:top w:val="none" w:sz="0" w:space="0" w:color="auto"/>
        <w:left w:val="none" w:sz="0" w:space="0" w:color="auto"/>
        <w:bottom w:val="none" w:sz="0" w:space="0" w:color="auto"/>
        <w:right w:val="none" w:sz="0" w:space="0" w:color="auto"/>
      </w:divBdr>
    </w:div>
    <w:div w:id="13866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consultantplus://offline/ref=BA683519CF7102C1B0B292A2E8C5032FBB5B7743277CC756E33A33110CB9Z9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683519CF7102C1B0B292A2E8C5032FB85C7F452D71C756E33A33110CB9Z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683519CF7102C1B0B292A2E8C5032FB85C7F472871C756E33A33110CB9Z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C29F-EC6D-4BDB-8075-196AD104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6095</Words>
  <Characters>34744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Rita</cp:lastModifiedBy>
  <cp:revision>2</cp:revision>
  <cp:lastPrinted>2022-03-29T06:01:00Z</cp:lastPrinted>
  <dcterms:created xsi:type="dcterms:W3CDTF">2022-03-29T06:03:00Z</dcterms:created>
  <dcterms:modified xsi:type="dcterms:W3CDTF">2022-03-29T06:03:00Z</dcterms:modified>
</cp:coreProperties>
</file>