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19</w:t>
      </w:r>
      <w:r w:rsidR="00380825">
        <w:rPr>
          <w:sz w:val="26"/>
          <w:szCs w:val="26"/>
        </w:rPr>
        <w:t>4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380825" w:rsidRPr="00380825" w:rsidRDefault="00380825" w:rsidP="00380825">
      <w:pPr>
        <w:suppressAutoHyphens w:val="0"/>
        <w:jc w:val="center"/>
        <w:rPr>
          <w:sz w:val="26"/>
          <w:szCs w:val="26"/>
          <w:lang w:eastAsia="ru-RU"/>
        </w:rPr>
      </w:pPr>
      <w:r w:rsidRPr="00380825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380825" w:rsidRPr="00380825" w:rsidRDefault="00380825" w:rsidP="00380825">
      <w:pPr>
        <w:widowControl w:val="0"/>
        <w:autoSpaceDE w:val="0"/>
        <w:autoSpaceDN w:val="0"/>
        <w:adjustRightInd w:val="0"/>
        <w:ind w:firstLine="567"/>
        <w:jc w:val="center"/>
        <w:rPr>
          <w:rFonts w:eastAsia="PMingLiU"/>
          <w:sz w:val="26"/>
          <w:szCs w:val="26"/>
          <w:lang w:eastAsia="ru-RU"/>
        </w:rPr>
      </w:pPr>
      <w:r w:rsidRPr="00380825">
        <w:rPr>
          <w:sz w:val="26"/>
          <w:szCs w:val="26"/>
          <w:lang w:eastAsia="ru-RU"/>
        </w:rPr>
        <w:t>от 30 ноября 2017 года №275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380825" w:rsidRPr="00380825" w:rsidRDefault="00380825" w:rsidP="00380825">
      <w:pPr>
        <w:suppressAutoHyphens w:val="0"/>
        <w:jc w:val="center"/>
        <w:rPr>
          <w:bCs/>
          <w:sz w:val="26"/>
          <w:szCs w:val="26"/>
          <w:lang w:eastAsia="ru-RU"/>
        </w:rPr>
      </w:pPr>
    </w:p>
    <w:p w:rsidR="00380825" w:rsidRPr="00380825" w:rsidRDefault="00380825" w:rsidP="00380825">
      <w:pPr>
        <w:suppressAutoHyphens w:val="0"/>
        <w:jc w:val="center"/>
        <w:rPr>
          <w:sz w:val="26"/>
          <w:szCs w:val="26"/>
          <w:lang w:eastAsia="ru-RU"/>
        </w:rPr>
      </w:pPr>
    </w:p>
    <w:p w:rsidR="00380825" w:rsidRPr="00380825" w:rsidRDefault="00380825" w:rsidP="00380825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380825" w:rsidRPr="00380825" w:rsidRDefault="00380825" w:rsidP="0038082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80825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380825">
        <w:rPr>
          <w:sz w:val="26"/>
          <w:szCs w:val="26"/>
          <w:lang w:eastAsia="ru-RU"/>
        </w:rPr>
        <w:br/>
        <w:t>с действующим законодательством</w:t>
      </w:r>
    </w:p>
    <w:p w:rsidR="00380825" w:rsidRPr="00380825" w:rsidRDefault="00380825" w:rsidP="00380825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80825" w:rsidRPr="00380825" w:rsidRDefault="00380825" w:rsidP="0038082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80825">
        <w:rPr>
          <w:sz w:val="26"/>
          <w:szCs w:val="26"/>
          <w:lang w:eastAsia="ru-RU"/>
        </w:rPr>
        <w:t>ПОСТАНОВЛЯЮ:</w:t>
      </w:r>
    </w:p>
    <w:p w:rsidR="00380825" w:rsidRPr="00380825" w:rsidRDefault="00380825" w:rsidP="00380825">
      <w:pPr>
        <w:widowControl w:val="0"/>
        <w:autoSpaceDE w:val="0"/>
        <w:autoSpaceDN w:val="0"/>
        <w:adjustRightInd w:val="0"/>
        <w:ind w:firstLine="567"/>
        <w:jc w:val="both"/>
        <w:rPr>
          <w:rFonts w:eastAsia="PMingLiU"/>
          <w:sz w:val="26"/>
          <w:szCs w:val="26"/>
          <w:lang w:eastAsia="ru-RU"/>
        </w:rPr>
      </w:pPr>
      <w:r w:rsidRPr="00380825">
        <w:rPr>
          <w:sz w:val="26"/>
          <w:szCs w:val="26"/>
          <w:lang w:eastAsia="ru-RU"/>
        </w:rPr>
        <w:t>1.</w:t>
      </w:r>
      <w:r w:rsidRPr="00380825">
        <w:rPr>
          <w:b/>
          <w:sz w:val="26"/>
          <w:szCs w:val="26"/>
          <w:lang w:eastAsia="ru-RU"/>
        </w:rPr>
        <w:t xml:space="preserve"> </w:t>
      </w:r>
      <w:r w:rsidRPr="00380825">
        <w:rPr>
          <w:sz w:val="26"/>
          <w:szCs w:val="26"/>
          <w:lang w:eastAsia="ru-RU"/>
        </w:rPr>
        <w:t>Внести в приложение к постановлению Администрации Первомайского района от 30 ноября 2017 года №275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380825">
        <w:rPr>
          <w:bCs/>
          <w:sz w:val="26"/>
          <w:szCs w:val="26"/>
          <w:lang w:eastAsia="ru-RU"/>
        </w:rPr>
        <w:t xml:space="preserve"> </w:t>
      </w:r>
      <w:r w:rsidRPr="00380825">
        <w:rPr>
          <w:sz w:val="26"/>
          <w:szCs w:val="26"/>
          <w:lang w:eastAsia="ru-RU"/>
        </w:rPr>
        <w:t>(далее – Административный регламент) следующие изменения:</w:t>
      </w:r>
    </w:p>
    <w:p w:rsidR="00380825" w:rsidRPr="00380825" w:rsidRDefault="00380825" w:rsidP="0038082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80825">
        <w:rPr>
          <w:sz w:val="26"/>
          <w:szCs w:val="26"/>
          <w:lang w:eastAsia="ru-RU"/>
        </w:rPr>
        <w:t>1) п. 31 Административного регламента признать утратившим силу и исключить;</w:t>
      </w:r>
    </w:p>
    <w:p w:rsidR="00380825" w:rsidRPr="00380825" w:rsidRDefault="00380825" w:rsidP="00380825">
      <w:pPr>
        <w:suppressAutoHyphens w:val="0"/>
        <w:spacing w:line="276" w:lineRule="auto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80825">
        <w:rPr>
          <w:sz w:val="26"/>
          <w:szCs w:val="26"/>
          <w:lang w:eastAsia="ru-RU"/>
        </w:rPr>
        <w:t>2) Раздел 4. Административного регламента «Ф</w:t>
      </w:r>
      <w:r w:rsidRPr="00380825">
        <w:rPr>
          <w:rFonts w:eastAsia="Calibri"/>
          <w:sz w:val="26"/>
          <w:szCs w:val="26"/>
          <w:lang w:eastAsia="en-US"/>
        </w:rPr>
        <w:t>ормы контроля за исполнением административного регламента</w:t>
      </w:r>
      <w:r w:rsidRPr="00380825">
        <w:rPr>
          <w:sz w:val="26"/>
          <w:szCs w:val="26"/>
          <w:lang w:eastAsia="ru-RU"/>
        </w:rPr>
        <w:t>» признать утратившим силу и исключить;</w:t>
      </w:r>
    </w:p>
    <w:p w:rsidR="00380825" w:rsidRPr="00380825" w:rsidRDefault="00380825" w:rsidP="00380825">
      <w:pPr>
        <w:tabs>
          <w:tab w:val="num" w:pos="0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380825">
        <w:rPr>
          <w:sz w:val="26"/>
          <w:szCs w:val="26"/>
          <w:lang w:eastAsia="ru-RU"/>
        </w:rPr>
        <w:t>3)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признать утратившим силу и исключить.</w:t>
      </w:r>
    </w:p>
    <w:p w:rsidR="00380825" w:rsidRPr="00380825" w:rsidRDefault="00380825" w:rsidP="00380825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80825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380825">
        <w:rPr>
          <w:sz w:val="26"/>
          <w:szCs w:val="26"/>
          <w:lang w:eastAsia="ru-RU"/>
        </w:rPr>
        <w:t>http</w:t>
      </w:r>
      <w:proofErr w:type="spellEnd"/>
      <w:r w:rsidRPr="00380825">
        <w:rPr>
          <w:sz w:val="26"/>
          <w:szCs w:val="26"/>
          <w:lang w:eastAsia="ru-RU"/>
        </w:rPr>
        <w:t>//</w:t>
      </w:r>
      <w:proofErr w:type="spellStart"/>
      <w:r w:rsidRPr="00380825">
        <w:rPr>
          <w:sz w:val="26"/>
          <w:szCs w:val="26"/>
          <w:lang w:eastAsia="ru-RU"/>
        </w:rPr>
        <w:t>pm</w:t>
      </w:r>
      <w:proofErr w:type="spellEnd"/>
      <w:r w:rsidRPr="00380825">
        <w:rPr>
          <w:sz w:val="26"/>
          <w:szCs w:val="26"/>
          <w:lang w:val="en-US" w:eastAsia="ru-RU"/>
        </w:rPr>
        <w:t>r</w:t>
      </w:r>
      <w:r w:rsidRPr="00380825">
        <w:rPr>
          <w:sz w:val="26"/>
          <w:szCs w:val="26"/>
          <w:lang w:eastAsia="ru-RU"/>
        </w:rPr>
        <w:t>.</w:t>
      </w:r>
      <w:proofErr w:type="spellStart"/>
      <w:r w:rsidRPr="00380825">
        <w:rPr>
          <w:sz w:val="26"/>
          <w:szCs w:val="26"/>
          <w:lang w:val="en-US" w:eastAsia="ru-RU"/>
        </w:rPr>
        <w:t>tomsk</w:t>
      </w:r>
      <w:proofErr w:type="spellEnd"/>
      <w:r w:rsidRPr="00380825">
        <w:rPr>
          <w:sz w:val="26"/>
          <w:szCs w:val="26"/>
          <w:lang w:eastAsia="ru-RU"/>
        </w:rPr>
        <w:t>.</w:t>
      </w:r>
      <w:proofErr w:type="spellStart"/>
      <w:r w:rsidRPr="00380825">
        <w:rPr>
          <w:sz w:val="26"/>
          <w:szCs w:val="26"/>
          <w:lang w:val="en-US" w:eastAsia="ru-RU"/>
        </w:rPr>
        <w:t>ru</w:t>
      </w:r>
      <w:proofErr w:type="spellEnd"/>
      <w:r w:rsidRPr="00380825">
        <w:rPr>
          <w:sz w:val="26"/>
          <w:szCs w:val="26"/>
          <w:lang w:eastAsia="ru-RU"/>
        </w:rPr>
        <w:t>/) и опубликовать в газете «Заветы Ильича».</w:t>
      </w:r>
    </w:p>
    <w:p w:rsidR="00380825" w:rsidRPr="00380825" w:rsidRDefault="00380825" w:rsidP="00380825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380825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6F28CD" w:rsidRDefault="006F28CD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8A0CEC" w:rsidRPr="006F28CD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400580" w:rsidRDefault="00400580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6F28CD" w:rsidRDefault="006F28CD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8A0CEC" w:rsidRDefault="008A0CEC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2B5A25"/>
    <w:rsid w:val="00345826"/>
    <w:rsid w:val="00380825"/>
    <w:rsid w:val="00400580"/>
    <w:rsid w:val="00407F3D"/>
    <w:rsid w:val="00474E05"/>
    <w:rsid w:val="006F28CD"/>
    <w:rsid w:val="00784B23"/>
    <w:rsid w:val="008A0CEC"/>
    <w:rsid w:val="00A91F1B"/>
    <w:rsid w:val="00AA0FA2"/>
    <w:rsid w:val="00B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4EBB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12</cp:revision>
  <cp:lastPrinted>2025-09-09T08:59:00Z</cp:lastPrinted>
  <dcterms:created xsi:type="dcterms:W3CDTF">2025-09-05T05:04:00Z</dcterms:created>
  <dcterms:modified xsi:type="dcterms:W3CDTF">2025-09-09T08:59:00Z</dcterms:modified>
</cp:coreProperties>
</file>