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AA" w:rsidRPr="009E46B2" w:rsidRDefault="00ED5AAA" w:rsidP="00ED5AAA">
      <w:pPr>
        <w:jc w:val="center"/>
        <w:rPr>
          <w:b/>
          <w:szCs w:val="28"/>
        </w:rPr>
      </w:pPr>
      <w:r w:rsidRPr="009E46B2">
        <w:rPr>
          <w:b/>
          <w:szCs w:val="28"/>
        </w:rPr>
        <w:t>АДМИНИСТРАЦИЯ ПЕРВОМАЙСКОГО РАЙОНА</w:t>
      </w:r>
    </w:p>
    <w:p w:rsidR="00ED5AAA" w:rsidRDefault="00ED5AAA" w:rsidP="00ED5AAA">
      <w:pPr>
        <w:jc w:val="center"/>
        <w:outlineLvl w:val="0"/>
        <w:rPr>
          <w:b/>
          <w:szCs w:val="28"/>
        </w:rPr>
      </w:pPr>
    </w:p>
    <w:p w:rsidR="00ED5AAA" w:rsidRDefault="00ED5AAA" w:rsidP="00ED5AAA">
      <w:pPr>
        <w:jc w:val="center"/>
        <w:outlineLvl w:val="0"/>
        <w:rPr>
          <w:b/>
          <w:szCs w:val="28"/>
        </w:rPr>
      </w:pPr>
      <w:r>
        <w:rPr>
          <w:b/>
          <w:szCs w:val="28"/>
        </w:rPr>
        <w:t>ПОСТАНОВЛЕНИЕ</w:t>
      </w:r>
    </w:p>
    <w:p w:rsidR="00ED5AAA" w:rsidRPr="00AF4ABB" w:rsidRDefault="00361A02" w:rsidP="00AF4ABB">
      <w:pPr>
        <w:spacing w:before="480" w:after="480"/>
        <w:rPr>
          <w:sz w:val="26"/>
          <w:szCs w:val="26"/>
        </w:rPr>
      </w:pPr>
      <w:r w:rsidRPr="00AF4ABB">
        <w:rPr>
          <w:sz w:val="26"/>
          <w:szCs w:val="26"/>
        </w:rPr>
        <w:t>30.11.2018</w:t>
      </w:r>
      <w:r w:rsidR="003F329F" w:rsidRPr="00AF4ABB">
        <w:rPr>
          <w:sz w:val="26"/>
          <w:szCs w:val="26"/>
        </w:rPr>
        <w:t xml:space="preserve">                                                                                             </w:t>
      </w:r>
      <w:r w:rsidR="00AF4ABB">
        <w:rPr>
          <w:sz w:val="26"/>
          <w:szCs w:val="26"/>
        </w:rPr>
        <w:t xml:space="preserve">                          </w:t>
      </w:r>
      <w:r w:rsidR="00ED5AAA" w:rsidRPr="00AF4ABB">
        <w:rPr>
          <w:sz w:val="26"/>
          <w:szCs w:val="26"/>
        </w:rPr>
        <w:t>№</w:t>
      </w:r>
      <w:r w:rsidRPr="00AF4ABB">
        <w:rPr>
          <w:sz w:val="26"/>
          <w:szCs w:val="26"/>
        </w:rPr>
        <w:t xml:space="preserve"> 410</w:t>
      </w:r>
    </w:p>
    <w:p w:rsidR="00ED5AAA" w:rsidRPr="00AF4ABB" w:rsidRDefault="00AF4ABB" w:rsidP="00AF4ABB">
      <w:pPr>
        <w:pStyle w:val="a3"/>
        <w:jc w:val="center"/>
        <w:rPr>
          <w:sz w:val="26"/>
          <w:szCs w:val="26"/>
        </w:rPr>
      </w:pPr>
      <w:r w:rsidRPr="00AF4ABB">
        <w:rPr>
          <w:sz w:val="26"/>
          <w:szCs w:val="26"/>
        </w:rPr>
        <w:t>О внесение изменений в пос</w:t>
      </w:r>
      <w:r>
        <w:rPr>
          <w:sz w:val="26"/>
          <w:szCs w:val="26"/>
        </w:rPr>
        <w:t>тановление № 242 от 01.11.2017 года</w:t>
      </w:r>
      <w:r w:rsidRPr="00AF4ABB">
        <w:rPr>
          <w:sz w:val="26"/>
          <w:szCs w:val="26"/>
        </w:rPr>
        <w:t xml:space="preserve"> в муниципальную программу</w:t>
      </w:r>
      <w:r>
        <w:rPr>
          <w:sz w:val="26"/>
          <w:szCs w:val="26"/>
        </w:rPr>
        <w:t xml:space="preserve"> </w:t>
      </w:r>
      <w:r w:rsidRPr="00AF4ABB">
        <w:rPr>
          <w:sz w:val="26"/>
          <w:szCs w:val="26"/>
        </w:rPr>
        <w:t xml:space="preserve">«Управление муниципальным </w:t>
      </w:r>
      <w:r w:rsidRPr="00AF4ABB">
        <w:rPr>
          <w:sz w:val="26"/>
          <w:szCs w:val="26"/>
        </w:rPr>
        <w:t>имуществом Первомайского</w:t>
      </w:r>
      <w:r w:rsidRPr="00AF4ABB">
        <w:rPr>
          <w:sz w:val="26"/>
          <w:szCs w:val="26"/>
        </w:rPr>
        <w:t xml:space="preserve"> района на 2018-2022 годы»</w:t>
      </w:r>
    </w:p>
    <w:p w:rsidR="00485ECF" w:rsidRDefault="00485ECF" w:rsidP="003F329F">
      <w:pPr>
        <w:pStyle w:val="a3"/>
        <w:tabs>
          <w:tab w:val="clear" w:pos="6804"/>
        </w:tabs>
        <w:spacing w:before="0"/>
        <w:ind w:firstLine="540"/>
        <w:rPr>
          <w:sz w:val="26"/>
          <w:szCs w:val="26"/>
        </w:rPr>
      </w:pPr>
    </w:p>
    <w:p w:rsidR="00AF4ABB" w:rsidRDefault="00AF4ABB" w:rsidP="003F329F">
      <w:pPr>
        <w:pStyle w:val="a3"/>
        <w:tabs>
          <w:tab w:val="clear" w:pos="6804"/>
        </w:tabs>
        <w:spacing w:before="0"/>
        <w:ind w:firstLine="540"/>
        <w:rPr>
          <w:sz w:val="26"/>
          <w:szCs w:val="26"/>
        </w:rPr>
      </w:pPr>
    </w:p>
    <w:p w:rsidR="00AF4ABB" w:rsidRPr="00AF4ABB" w:rsidRDefault="00AF4ABB" w:rsidP="003F329F">
      <w:pPr>
        <w:pStyle w:val="a3"/>
        <w:tabs>
          <w:tab w:val="clear" w:pos="6804"/>
        </w:tabs>
        <w:spacing w:before="0"/>
        <w:ind w:firstLine="540"/>
        <w:rPr>
          <w:sz w:val="26"/>
          <w:szCs w:val="26"/>
        </w:rPr>
      </w:pPr>
    </w:p>
    <w:p w:rsidR="00D108C3" w:rsidRPr="00AF4ABB" w:rsidRDefault="00485ECF" w:rsidP="00AF4ABB">
      <w:pPr>
        <w:ind w:firstLine="709"/>
        <w:jc w:val="both"/>
        <w:rPr>
          <w:sz w:val="26"/>
          <w:szCs w:val="26"/>
        </w:rPr>
      </w:pPr>
      <w:r w:rsidRPr="00AF4ABB">
        <w:rPr>
          <w:sz w:val="26"/>
          <w:szCs w:val="26"/>
        </w:rPr>
        <w:t>В целях совершенствования нормативно правового акта</w:t>
      </w:r>
    </w:p>
    <w:p w:rsidR="00ED5AAA" w:rsidRPr="00AF4ABB" w:rsidRDefault="00ED5AAA" w:rsidP="00AF4ABB">
      <w:pPr>
        <w:ind w:firstLine="709"/>
        <w:jc w:val="both"/>
        <w:outlineLvl w:val="0"/>
        <w:rPr>
          <w:sz w:val="26"/>
          <w:szCs w:val="26"/>
        </w:rPr>
      </w:pPr>
      <w:r w:rsidRPr="00AF4ABB">
        <w:rPr>
          <w:sz w:val="26"/>
          <w:szCs w:val="26"/>
        </w:rPr>
        <w:t>ПОСТАНОВЛЯЮ:</w:t>
      </w:r>
    </w:p>
    <w:p w:rsidR="00DC45D8" w:rsidRPr="00AF4ABB" w:rsidRDefault="00ED5AAA" w:rsidP="00AF4ABB">
      <w:pPr>
        <w:pStyle w:val="a3"/>
        <w:tabs>
          <w:tab w:val="left" w:pos="-908"/>
        </w:tabs>
        <w:spacing w:before="0"/>
        <w:ind w:firstLine="709"/>
        <w:jc w:val="both"/>
        <w:rPr>
          <w:sz w:val="26"/>
          <w:szCs w:val="26"/>
        </w:rPr>
      </w:pPr>
      <w:r w:rsidRPr="00AF4ABB">
        <w:rPr>
          <w:sz w:val="26"/>
          <w:szCs w:val="26"/>
        </w:rPr>
        <w:t>1.</w:t>
      </w:r>
      <w:r w:rsidR="00296B40" w:rsidRPr="00AF4ABB">
        <w:rPr>
          <w:sz w:val="26"/>
          <w:szCs w:val="26"/>
        </w:rPr>
        <w:t xml:space="preserve"> </w:t>
      </w:r>
      <w:r w:rsidR="00A466CF" w:rsidRPr="00AF4ABB">
        <w:rPr>
          <w:sz w:val="26"/>
          <w:szCs w:val="26"/>
        </w:rPr>
        <w:t xml:space="preserve">Изложить </w:t>
      </w:r>
      <w:r w:rsidR="00B65556" w:rsidRPr="00AF4ABB">
        <w:rPr>
          <w:sz w:val="26"/>
          <w:szCs w:val="26"/>
        </w:rPr>
        <w:t>приложение к</w:t>
      </w:r>
      <w:r w:rsidR="006A021E" w:rsidRPr="00AF4ABB">
        <w:rPr>
          <w:sz w:val="26"/>
          <w:szCs w:val="26"/>
        </w:rPr>
        <w:t xml:space="preserve"> </w:t>
      </w:r>
      <w:r w:rsidR="00B65556" w:rsidRPr="00AF4ABB">
        <w:rPr>
          <w:sz w:val="26"/>
          <w:szCs w:val="26"/>
        </w:rPr>
        <w:t xml:space="preserve">постановлению Администрации Первомайского района </w:t>
      </w:r>
      <w:r w:rsidR="00AF4ABB">
        <w:rPr>
          <w:sz w:val="26"/>
          <w:szCs w:val="26"/>
        </w:rPr>
        <w:t>№ 242 от 01.11.2017 года</w:t>
      </w:r>
      <w:r w:rsidR="00296B40" w:rsidRPr="00AF4ABB">
        <w:rPr>
          <w:sz w:val="26"/>
          <w:szCs w:val="26"/>
        </w:rPr>
        <w:t>, в новой редакции</w:t>
      </w:r>
      <w:r w:rsidR="00AF4ABB">
        <w:rPr>
          <w:sz w:val="26"/>
          <w:szCs w:val="26"/>
        </w:rPr>
        <w:t xml:space="preserve"> согласно приложению,</w:t>
      </w:r>
      <w:r w:rsidR="00B65556" w:rsidRPr="00AF4ABB">
        <w:rPr>
          <w:sz w:val="26"/>
          <w:szCs w:val="26"/>
        </w:rPr>
        <w:t xml:space="preserve"> к настоящему постановлению.</w:t>
      </w:r>
    </w:p>
    <w:p w:rsidR="00ED5AAA" w:rsidRPr="00AF4ABB" w:rsidRDefault="00B70C6B" w:rsidP="00AF4ABB">
      <w:pPr>
        <w:ind w:firstLine="709"/>
        <w:jc w:val="both"/>
        <w:rPr>
          <w:sz w:val="26"/>
          <w:szCs w:val="26"/>
        </w:rPr>
      </w:pPr>
      <w:r w:rsidRPr="00AF4ABB">
        <w:rPr>
          <w:sz w:val="26"/>
          <w:szCs w:val="26"/>
        </w:rPr>
        <w:t>2</w:t>
      </w:r>
      <w:r w:rsidR="00ED5AAA" w:rsidRPr="00AF4ABB">
        <w:rPr>
          <w:sz w:val="26"/>
          <w:szCs w:val="26"/>
        </w:rPr>
        <w:t xml:space="preserve">. Опубликовать настоящее постановление в газете «Заветы Ильича» и разместить на официальном сайте Администрации Первомайского района – </w:t>
      </w:r>
      <w:hyperlink r:id="rId8" w:history="1">
        <w:r w:rsidR="00ED5AAA" w:rsidRPr="00AF4ABB">
          <w:rPr>
            <w:rStyle w:val="a4"/>
            <w:sz w:val="26"/>
            <w:szCs w:val="26"/>
            <w:lang w:val="en-US"/>
          </w:rPr>
          <w:t>http</w:t>
        </w:r>
        <w:r w:rsidR="00ED5AAA" w:rsidRPr="00AF4ABB">
          <w:rPr>
            <w:rStyle w:val="a4"/>
            <w:sz w:val="26"/>
            <w:szCs w:val="26"/>
          </w:rPr>
          <w:t>://</w:t>
        </w:r>
        <w:proofErr w:type="spellStart"/>
        <w:r w:rsidR="00ED5AAA" w:rsidRPr="00AF4ABB">
          <w:rPr>
            <w:rStyle w:val="a4"/>
            <w:sz w:val="26"/>
            <w:szCs w:val="26"/>
            <w:lang w:val="en-US"/>
          </w:rPr>
          <w:t>pmr</w:t>
        </w:r>
        <w:proofErr w:type="spellEnd"/>
        <w:r w:rsidR="00ED5AAA" w:rsidRPr="00AF4ABB">
          <w:rPr>
            <w:rStyle w:val="a4"/>
            <w:sz w:val="26"/>
            <w:szCs w:val="26"/>
          </w:rPr>
          <w:t>.</w:t>
        </w:r>
        <w:proofErr w:type="spellStart"/>
        <w:r w:rsidR="00ED5AAA" w:rsidRPr="00AF4ABB">
          <w:rPr>
            <w:rStyle w:val="a4"/>
            <w:sz w:val="26"/>
            <w:szCs w:val="26"/>
            <w:lang w:val="en-US"/>
          </w:rPr>
          <w:t>tomsk</w:t>
        </w:r>
        <w:proofErr w:type="spellEnd"/>
        <w:r w:rsidR="00ED5AAA" w:rsidRPr="00AF4ABB">
          <w:rPr>
            <w:rStyle w:val="a4"/>
            <w:sz w:val="26"/>
            <w:szCs w:val="26"/>
          </w:rPr>
          <w:t>.</w:t>
        </w:r>
        <w:proofErr w:type="spellStart"/>
        <w:r w:rsidR="00ED5AAA" w:rsidRPr="00AF4ABB">
          <w:rPr>
            <w:rStyle w:val="a4"/>
            <w:sz w:val="26"/>
            <w:szCs w:val="26"/>
            <w:lang w:val="en-US"/>
          </w:rPr>
          <w:t>ru</w:t>
        </w:r>
        <w:proofErr w:type="spellEnd"/>
      </w:hyperlink>
      <w:r w:rsidR="00ED5AAA" w:rsidRPr="00AF4ABB">
        <w:rPr>
          <w:sz w:val="26"/>
          <w:szCs w:val="26"/>
        </w:rPr>
        <w:t>.</w:t>
      </w:r>
    </w:p>
    <w:p w:rsidR="00ED5AAA" w:rsidRPr="00AF4ABB" w:rsidRDefault="00B70C6B" w:rsidP="00AF4ABB">
      <w:pPr>
        <w:ind w:firstLine="709"/>
        <w:jc w:val="both"/>
        <w:rPr>
          <w:sz w:val="26"/>
          <w:szCs w:val="26"/>
        </w:rPr>
      </w:pPr>
      <w:r w:rsidRPr="00AF4ABB">
        <w:rPr>
          <w:sz w:val="26"/>
          <w:szCs w:val="26"/>
        </w:rPr>
        <w:t>3</w:t>
      </w:r>
      <w:r w:rsidR="00ED5AAA" w:rsidRPr="00AF4ABB">
        <w:rPr>
          <w:sz w:val="26"/>
          <w:szCs w:val="26"/>
        </w:rPr>
        <w:t>. Настоящее постановление вступает в силу с даты его официального опубликования.</w:t>
      </w:r>
    </w:p>
    <w:p w:rsidR="00ED5AAA" w:rsidRPr="00AF4ABB" w:rsidRDefault="00ED5AAA" w:rsidP="00ED5AAA">
      <w:pPr>
        <w:ind w:firstLine="540"/>
        <w:jc w:val="both"/>
        <w:rPr>
          <w:sz w:val="26"/>
          <w:szCs w:val="26"/>
        </w:rPr>
      </w:pPr>
    </w:p>
    <w:p w:rsidR="003924FF" w:rsidRPr="00AF4ABB" w:rsidRDefault="003924FF" w:rsidP="00ED5AAA">
      <w:pPr>
        <w:ind w:firstLine="540"/>
        <w:jc w:val="both"/>
        <w:rPr>
          <w:sz w:val="26"/>
          <w:szCs w:val="26"/>
        </w:rPr>
      </w:pPr>
    </w:p>
    <w:p w:rsidR="003924FF" w:rsidRPr="00AF4ABB" w:rsidRDefault="003924FF" w:rsidP="00ED5AAA">
      <w:pPr>
        <w:ind w:firstLine="540"/>
        <w:jc w:val="both"/>
        <w:rPr>
          <w:sz w:val="26"/>
          <w:szCs w:val="26"/>
        </w:rPr>
      </w:pPr>
    </w:p>
    <w:p w:rsidR="00ED5AAA" w:rsidRPr="00AF4ABB" w:rsidRDefault="00AF4ABB" w:rsidP="00ED5AAA">
      <w:pPr>
        <w:jc w:val="both"/>
        <w:outlineLvl w:val="0"/>
        <w:rPr>
          <w:sz w:val="26"/>
          <w:szCs w:val="26"/>
        </w:rPr>
      </w:pPr>
      <w:r w:rsidRPr="00AF4ABB">
        <w:rPr>
          <w:sz w:val="26"/>
          <w:szCs w:val="26"/>
        </w:rPr>
        <w:t>И.о. Главы</w:t>
      </w:r>
      <w:r w:rsidR="00ED5AAA" w:rsidRPr="00AF4ABB">
        <w:rPr>
          <w:sz w:val="26"/>
          <w:szCs w:val="26"/>
        </w:rPr>
        <w:t xml:space="preserve"> Первомайского района                                           </w:t>
      </w:r>
      <w:r w:rsidR="00ED5AAA" w:rsidRPr="00AF4ABB">
        <w:rPr>
          <w:sz w:val="26"/>
          <w:szCs w:val="26"/>
        </w:rPr>
        <w:tab/>
      </w:r>
      <w:r w:rsidR="00ED5AAA" w:rsidRPr="00AF4ABB">
        <w:rPr>
          <w:sz w:val="26"/>
          <w:szCs w:val="26"/>
        </w:rPr>
        <w:tab/>
      </w:r>
      <w:r w:rsidRPr="00AF4ABB">
        <w:rPr>
          <w:sz w:val="26"/>
          <w:szCs w:val="26"/>
        </w:rPr>
        <w:t xml:space="preserve">С.С Митягин </w:t>
      </w:r>
    </w:p>
    <w:p w:rsidR="00ED5AAA" w:rsidRPr="00AF4ABB" w:rsidRDefault="00ED5AAA" w:rsidP="00ED5AAA">
      <w:pPr>
        <w:jc w:val="both"/>
        <w:rPr>
          <w:sz w:val="26"/>
          <w:szCs w:val="26"/>
        </w:rPr>
      </w:pPr>
    </w:p>
    <w:p w:rsidR="00ED5AAA" w:rsidRPr="003F4799" w:rsidRDefault="00ED5AAA" w:rsidP="00ED5AAA">
      <w:pPr>
        <w:jc w:val="both"/>
        <w:rPr>
          <w:sz w:val="26"/>
          <w:szCs w:val="26"/>
        </w:rPr>
      </w:pPr>
    </w:p>
    <w:p w:rsidR="00B70C6B" w:rsidRPr="00AF4ABB" w:rsidRDefault="00B70C6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AF4ABB" w:rsidRDefault="00AF4ABB" w:rsidP="00ED5AAA">
      <w:pPr>
        <w:jc w:val="both"/>
        <w:rPr>
          <w:sz w:val="20"/>
        </w:rPr>
      </w:pPr>
    </w:p>
    <w:p w:rsidR="00ED5AAA" w:rsidRPr="00AF4ABB" w:rsidRDefault="006E7532" w:rsidP="00ED5AAA">
      <w:pPr>
        <w:jc w:val="both"/>
        <w:rPr>
          <w:sz w:val="20"/>
        </w:rPr>
      </w:pPr>
      <w:r w:rsidRPr="00AF4ABB">
        <w:rPr>
          <w:sz w:val="20"/>
        </w:rPr>
        <w:t>Корнева</w:t>
      </w:r>
      <w:r w:rsidR="00B70C6B" w:rsidRPr="00AF4ABB">
        <w:rPr>
          <w:sz w:val="20"/>
        </w:rPr>
        <w:t xml:space="preserve"> И.Н.</w:t>
      </w:r>
    </w:p>
    <w:p w:rsidR="006E7532" w:rsidRPr="00AF4ABB" w:rsidRDefault="00B70C6B" w:rsidP="00ED5AAA">
      <w:pPr>
        <w:jc w:val="both"/>
        <w:rPr>
          <w:sz w:val="20"/>
        </w:rPr>
      </w:pPr>
      <w:r w:rsidRPr="00AF4ABB">
        <w:rPr>
          <w:sz w:val="20"/>
        </w:rPr>
        <w:t xml:space="preserve">8 (38245) </w:t>
      </w:r>
      <w:r w:rsidR="006E7532" w:rsidRPr="00AF4ABB">
        <w:rPr>
          <w:sz w:val="20"/>
        </w:rPr>
        <w:t>2</w:t>
      </w:r>
      <w:r w:rsidRPr="00AF4ABB">
        <w:rPr>
          <w:sz w:val="20"/>
        </w:rPr>
        <w:t>-</w:t>
      </w:r>
      <w:r w:rsidR="006E7532" w:rsidRPr="00AF4ABB">
        <w:rPr>
          <w:sz w:val="20"/>
        </w:rPr>
        <w:t>23</w:t>
      </w:r>
      <w:r w:rsidRPr="00AF4ABB">
        <w:rPr>
          <w:sz w:val="20"/>
        </w:rPr>
        <w:t>-</w:t>
      </w:r>
      <w:r w:rsidR="006E7532" w:rsidRPr="00AF4ABB">
        <w:rPr>
          <w:sz w:val="20"/>
        </w:rPr>
        <w:t>34</w:t>
      </w:r>
    </w:p>
    <w:p w:rsidR="00180C93" w:rsidRPr="00797A32" w:rsidRDefault="00797A32" w:rsidP="00797A32">
      <w:pPr>
        <w:rPr>
          <w:sz w:val="20"/>
        </w:rPr>
      </w:pPr>
      <w:bookmarkStart w:id="0" w:name="_GoBack"/>
      <w:bookmarkEnd w:id="0"/>
      <w:r>
        <w:rPr>
          <w:sz w:val="26"/>
          <w:szCs w:val="26"/>
        </w:rPr>
        <w:lastRenderedPageBreak/>
        <w:t xml:space="preserve">                                                                                                         </w:t>
      </w:r>
      <w:r w:rsidR="00180C93" w:rsidRPr="00797A32">
        <w:rPr>
          <w:sz w:val="20"/>
        </w:rPr>
        <w:t>Приложение</w:t>
      </w:r>
    </w:p>
    <w:p w:rsidR="00180C93" w:rsidRPr="00797A32" w:rsidRDefault="00180C93" w:rsidP="00797A32">
      <w:pPr>
        <w:ind w:left="6804"/>
        <w:rPr>
          <w:sz w:val="20"/>
        </w:rPr>
      </w:pPr>
      <w:r w:rsidRPr="00797A32">
        <w:rPr>
          <w:sz w:val="20"/>
        </w:rPr>
        <w:t>к постановлению Администрации</w:t>
      </w:r>
      <w:r w:rsidR="00797A32">
        <w:rPr>
          <w:sz w:val="20"/>
        </w:rPr>
        <w:t xml:space="preserve"> </w:t>
      </w:r>
      <w:r w:rsidRPr="00797A32">
        <w:rPr>
          <w:sz w:val="20"/>
        </w:rPr>
        <w:t xml:space="preserve">Первомайского </w:t>
      </w:r>
      <w:r w:rsidR="00797A32">
        <w:rPr>
          <w:sz w:val="20"/>
        </w:rPr>
        <w:t>р</w:t>
      </w:r>
      <w:r w:rsidRPr="00797A32">
        <w:rPr>
          <w:sz w:val="20"/>
        </w:rPr>
        <w:t>айона</w:t>
      </w:r>
      <w:r w:rsidR="00797A32">
        <w:rPr>
          <w:sz w:val="20"/>
        </w:rPr>
        <w:t xml:space="preserve"> от 30.11.</w:t>
      </w:r>
      <w:r w:rsidRPr="00797A32">
        <w:rPr>
          <w:sz w:val="20"/>
        </w:rPr>
        <w:t>2018 №</w:t>
      </w:r>
      <w:r w:rsidR="00797A32">
        <w:rPr>
          <w:sz w:val="20"/>
        </w:rPr>
        <w:t xml:space="preserve"> </w:t>
      </w:r>
      <w:r w:rsidRPr="00797A32">
        <w:rPr>
          <w:sz w:val="20"/>
        </w:rPr>
        <w:t>410</w:t>
      </w:r>
    </w:p>
    <w:p w:rsidR="00180C93" w:rsidRPr="00180C93" w:rsidRDefault="00180C93" w:rsidP="00180C93">
      <w:pPr>
        <w:rPr>
          <w:sz w:val="26"/>
          <w:szCs w:val="26"/>
        </w:rPr>
      </w:pPr>
    </w:p>
    <w:p w:rsidR="00180C93" w:rsidRPr="00797A32" w:rsidRDefault="00180C93" w:rsidP="00797A32">
      <w:pPr>
        <w:jc w:val="center"/>
        <w:rPr>
          <w:sz w:val="24"/>
          <w:szCs w:val="24"/>
        </w:rPr>
      </w:pPr>
      <w:r w:rsidRPr="00797A32">
        <w:rPr>
          <w:sz w:val="24"/>
          <w:szCs w:val="24"/>
        </w:rPr>
        <w:t>Паспорт</w:t>
      </w:r>
    </w:p>
    <w:p w:rsidR="00180C93" w:rsidRPr="00797A32" w:rsidRDefault="00180C93" w:rsidP="00797A32">
      <w:pPr>
        <w:jc w:val="center"/>
        <w:rPr>
          <w:sz w:val="24"/>
          <w:szCs w:val="24"/>
        </w:rPr>
      </w:pPr>
      <w:r w:rsidRPr="00797A32">
        <w:rPr>
          <w:sz w:val="24"/>
          <w:szCs w:val="24"/>
        </w:rPr>
        <w:t>муниципальной программы Первомайского района</w:t>
      </w:r>
    </w:p>
    <w:p w:rsidR="00180C93" w:rsidRPr="00797A32" w:rsidRDefault="00180C93" w:rsidP="00797A32">
      <w:pPr>
        <w:jc w:val="center"/>
        <w:rPr>
          <w:sz w:val="24"/>
          <w:szCs w:val="24"/>
        </w:rPr>
      </w:pPr>
      <w:r w:rsidRPr="00797A32">
        <w:rPr>
          <w:sz w:val="24"/>
          <w:szCs w:val="24"/>
        </w:rPr>
        <w:t>“Управление муниципальным имуществом на 2018-2022</w:t>
      </w:r>
      <w:r w:rsidRPr="00797A32">
        <w:rPr>
          <w:sz w:val="24"/>
          <w:szCs w:val="24"/>
          <w:lang w:val="en-US"/>
        </w:rPr>
        <w:t> </w:t>
      </w:r>
      <w:r w:rsidRPr="00797A32">
        <w:rPr>
          <w:sz w:val="24"/>
          <w:szCs w:val="24"/>
        </w:rPr>
        <w:t>годы”</w:t>
      </w:r>
    </w:p>
    <w:p w:rsidR="00180C93" w:rsidRPr="00180C93" w:rsidRDefault="00180C93" w:rsidP="00180C93">
      <w:pPr>
        <w:rPr>
          <w:sz w:val="26"/>
          <w:szCs w:val="26"/>
        </w:rPr>
      </w:pPr>
    </w:p>
    <w:tbl>
      <w:tblPr>
        <w:tblW w:w="99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6"/>
        <w:gridCol w:w="2127"/>
        <w:gridCol w:w="850"/>
        <w:gridCol w:w="142"/>
        <w:gridCol w:w="709"/>
        <w:gridCol w:w="850"/>
        <w:gridCol w:w="709"/>
        <w:gridCol w:w="709"/>
        <w:gridCol w:w="708"/>
      </w:tblGrid>
      <w:tr w:rsidR="00180C93" w:rsidRPr="00180C93" w:rsidTr="00797A32">
        <w:trPr>
          <w:cantSplit/>
          <w:trHeight w:val="480"/>
        </w:trPr>
        <w:tc>
          <w:tcPr>
            <w:tcW w:w="3186" w:type="dxa"/>
            <w:hideMark/>
          </w:tcPr>
          <w:p w:rsidR="00180C93" w:rsidRPr="00797A32" w:rsidRDefault="00797A32" w:rsidP="00797A32">
            <w:pPr>
              <w:jc w:val="both"/>
              <w:rPr>
                <w:sz w:val="24"/>
                <w:szCs w:val="24"/>
              </w:rPr>
            </w:pPr>
            <w:r w:rsidRPr="00797A32">
              <w:rPr>
                <w:sz w:val="24"/>
                <w:szCs w:val="24"/>
              </w:rPr>
              <w:t>Наименование муниципальной</w:t>
            </w:r>
            <w:r w:rsidR="00180C93" w:rsidRPr="00797A32">
              <w:rPr>
                <w:sz w:val="24"/>
                <w:szCs w:val="24"/>
              </w:rPr>
              <w:t xml:space="preserve"> программы</w:t>
            </w:r>
          </w:p>
        </w:tc>
        <w:tc>
          <w:tcPr>
            <w:tcW w:w="6804" w:type="dxa"/>
            <w:gridSpan w:val="8"/>
          </w:tcPr>
          <w:p w:rsidR="00180C93" w:rsidRPr="00797A32" w:rsidRDefault="00180C93" w:rsidP="00797A32">
            <w:pPr>
              <w:jc w:val="both"/>
              <w:rPr>
                <w:sz w:val="24"/>
                <w:szCs w:val="24"/>
              </w:rPr>
            </w:pPr>
            <w:r w:rsidRPr="00797A32">
              <w:rPr>
                <w:sz w:val="24"/>
                <w:szCs w:val="24"/>
              </w:rPr>
              <w:t>Муниципальная программа «Управление муниципальным имуществом на 2018-2022 годы» (далее – Программа)</w:t>
            </w:r>
          </w:p>
        </w:tc>
      </w:tr>
      <w:tr w:rsidR="00180C93" w:rsidRPr="00180C93" w:rsidTr="00797A32">
        <w:trPr>
          <w:cantSplit/>
          <w:trHeight w:val="480"/>
        </w:trPr>
        <w:tc>
          <w:tcPr>
            <w:tcW w:w="3186" w:type="dxa"/>
            <w:hideMark/>
          </w:tcPr>
          <w:p w:rsidR="00180C93" w:rsidRPr="00797A32" w:rsidRDefault="00180C93" w:rsidP="00797A32">
            <w:pPr>
              <w:jc w:val="both"/>
              <w:rPr>
                <w:sz w:val="24"/>
                <w:szCs w:val="24"/>
              </w:rPr>
            </w:pPr>
            <w:r w:rsidRPr="00797A32">
              <w:rPr>
                <w:sz w:val="24"/>
                <w:szCs w:val="24"/>
              </w:rPr>
              <w:t>Координатор муниципальной программы</w:t>
            </w:r>
          </w:p>
        </w:tc>
        <w:tc>
          <w:tcPr>
            <w:tcW w:w="6804" w:type="dxa"/>
            <w:gridSpan w:val="8"/>
          </w:tcPr>
          <w:p w:rsidR="00180C93" w:rsidRPr="00797A32" w:rsidRDefault="00180C93" w:rsidP="00797A32">
            <w:pPr>
              <w:jc w:val="both"/>
              <w:rPr>
                <w:sz w:val="24"/>
                <w:szCs w:val="24"/>
              </w:rPr>
            </w:pPr>
            <w:r w:rsidRPr="00797A32">
              <w:rPr>
                <w:sz w:val="24"/>
                <w:szCs w:val="24"/>
              </w:rPr>
              <w:t>Управление имущественных отношений Администрации Первомайского района (далее – Управление)</w:t>
            </w:r>
          </w:p>
        </w:tc>
      </w:tr>
      <w:tr w:rsidR="00180C93" w:rsidRPr="00180C93" w:rsidTr="00797A32">
        <w:trPr>
          <w:cantSplit/>
          <w:trHeight w:val="240"/>
        </w:trPr>
        <w:tc>
          <w:tcPr>
            <w:tcW w:w="3186" w:type="dxa"/>
            <w:hideMark/>
          </w:tcPr>
          <w:p w:rsidR="00180C93" w:rsidRPr="00797A32" w:rsidRDefault="00180C93" w:rsidP="00797A32">
            <w:pPr>
              <w:jc w:val="both"/>
              <w:rPr>
                <w:sz w:val="24"/>
                <w:szCs w:val="24"/>
              </w:rPr>
            </w:pPr>
            <w:r w:rsidRPr="00797A32">
              <w:rPr>
                <w:sz w:val="24"/>
                <w:szCs w:val="24"/>
              </w:rPr>
              <w:t>Заказчик муниципальной программы</w:t>
            </w:r>
          </w:p>
        </w:tc>
        <w:tc>
          <w:tcPr>
            <w:tcW w:w="6804" w:type="dxa"/>
            <w:gridSpan w:val="8"/>
          </w:tcPr>
          <w:p w:rsidR="00180C93" w:rsidRPr="00797A32" w:rsidRDefault="00180C93" w:rsidP="00797A32">
            <w:pPr>
              <w:jc w:val="both"/>
              <w:rPr>
                <w:sz w:val="24"/>
                <w:szCs w:val="24"/>
              </w:rPr>
            </w:pPr>
            <w:r w:rsidRPr="00797A32">
              <w:rPr>
                <w:sz w:val="24"/>
                <w:szCs w:val="24"/>
              </w:rPr>
              <w:t>Управление</w:t>
            </w:r>
          </w:p>
        </w:tc>
      </w:tr>
      <w:tr w:rsidR="00180C93" w:rsidRPr="00180C93" w:rsidTr="00797A32">
        <w:trPr>
          <w:cantSplit/>
          <w:trHeight w:val="240"/>
        </w:trPr>
        <w:tc>
          <w:tcPr>
            <w:tcW w:w="3186" w:type="dxa"/>
            <w:hideMark/>
          </w:tcPr>
          <w:p w:rsidR="00180C93" w:rsidRPr="00797A32" w:rsidRDefault="00180C93" w:rsidP="00797A32">
            <w:pPr>
              <w:jc w:val="both"/>
              <w:rPr>
                <w:sz w:val="24"/>
                <w:szCs w:val="24"/>
              </w:rPr>
            </w:pPr>
            <w:r w:rsidRPr="00797A32">
              <w:rPr>
                <w:sz w:val="24"/>
                <w:szCs w:val="24"/>
              </w:rPr>
              <w:t>Соисполнители муниципальной программы</w:t>
            </w:r>
          </w:p>
        </w:tc>
        <w:tc>
          <w:tcPr>
            <w:tcW w:w="6804" w:type="dxa"/>
            <w:gridSpan w:val="8"/>
          </w:tcPr>
          <w:p w:rsidR="00180C93" w:rsidRPr="00797A32" w:rsidRDefault="00180C93" w:rsidP="00797A32">
            <w:pPr>
              <w:jc w:val="both"/>
              <w:rPr>
                <w:sz w:val="24"/>
                <w:szCs w:val="24"/>
              </w:rPr>
            </w:pPr>
            <w:r w:rsidRPr="00797A32">
              <w:rPr>
                <w:sz w:val="24"/>
                <w:szCs w:val="24"/>
              </w:rPr>
              <w:t>Управление</w:t>
            </w:r>
          </w:p>
        </w:tc>
      </w:tr>
      <w:tr w:rsidR="00180C93" w:rsidRPr="00180C93" w:rsidTr="00797A32">
        <w:trPr>
          <w:cantSplit/>
          <w:trHeight w:val="480"/>
        </w:trPr>
        <w:tc>
          <w:tcPr>
            <w:tcW w:w="3186" w:type="dxa"/>
            <w:hideMark/>
          </w:tcPr>
          <w:p w:rsidR="00180C93" w:rsidRPr="00797A32" w:rsidRDefault="00180C93" w:rsidP="00797A32">
            <w:pPr>
              <w:jc w:val="both"/>
              <w:rPr>
                <w:sz w:val="24"/>
                <w:szCs w:val="24"/>
              </w:rPr>
            </w:pPr>
            <w:r w:rsidRPr="00797A32">
              <w:rPr>
                <w:sz w:val="24"/>
                <w:szCs w:val="24"/>
              </w:rPr>
              <w:t>Стратегическая цель  социально –экономического развития Первомайского района до 2030 года.</w:t>
            </w:r>
          </w:p>
        </w:tc>
        <w:tc>
          <w:tcPr>
            <w:tcW w:w="6804" w:type="dxa"/>
            <w:gridSpan w:val="8"/>
          </w:tcPr>
          <w:p w:rsidR="00180C93" w:rsidRPr="00797A32" w:rsidRDefault="00180C93" w:rsidP="00797A32">
            <w:pPr>
              <w:jc w:val="both"/>
              <w:rPr>
                <w:sz w:val="24"/>
                <w:szCs w:val="24"/>
              </w:rPr>
            </w:pPr>
            <w:r w:rsidRPr="00797A32">
              <w:rPr>
                <w:sz w:val="24"/>
                <w:szCs w:val="24"/>
              </w:rPr>
              <w:t>Развитие системы  управления территорией</w:t>
            </w:r>
          </w:p>
        </w:tc>
      </w:tr>
      <w:tr w:rsidR="00180C93" w:rsidRPr="00180C93" w:rsidTr="00797A32">
        <w:trPr>
          <w:cantSplit/>
          <w:trHeight w:val="480"/>
        </w:trPr>
        <w:tc>
          <w:tcPr>
            <w:tcW w:w="3186" w:type="dxa"/>
            <w:hideMark/>
          </w:tcPr>
          <w:p w:rsidR="00180C93" w:rsidRPr="00797A32" w:rsidRDefault="00180C93" w:rsidP="00797A32">
            <w:pPr>
              <w:jc w:val="both"/>
              <w:rPr>
                <w:sz w:val="24"/>
                <w:szCs w:val="24"/>
              </w:rPr>
            </w:pPr>
            <w:r w:rsidRPr="00797A32">
              <w:rPr>
                <w:sz w:val="24"/>
                <w:szCs w:val="24"/>
              </w:rPr>
              <w:t>Цель программы</w:t>
            </w:r>
          </w:p>
          <w:p w:rsidR="00180C93" w:rsidRPr="00797A32" w:rsidRDefault="00180C93" w:rsidP="00797A32">
            <w:pPr>
              <w:jc w:val="both"/>
              <w:rPr>
                <w:sz w:val="24"/>
                <w:szCs w:val="24"/>
              </w:rPr>
            </w:pPr>
            <w:r w:rsidRPr="00797A32">
              <w:rPr>
                <w:sz w:val="24"/>
                <w:szCs w:val="24"/>
              </w:rPr>
              <w:t>муниципальной программы</w:t>
            </w:r>
          </w:p>
        </w:tc>
        <w:tc>
          <w:tcPr>
            <w:tcW w:w="6804" w:type="dxa"/>
            <w:gridSpan w:val="8"/>
          </w:tcPr>
          <w:p w:rsidR="00180C93" w:rsidRPr="00797A32" w:rsidRDefault="00180C93" w:rsidP="00797A32">
            <w:pPr>
              <w:jc w:val="both"/>
              <w:rPr>
                <w:sz w:val="24"/>
                <w:szCs w:val="24"/>
              </w:rPr>
            </w:pPr>
            <w:r w:rsidRPr="00797A32">
              <w:rPr>
                <w:sz w:val="24"/>
                <w:szCs w:val="24"/>
              </w:rPr>
              <w:t>Повышение эффективности управления и распоряжения муниципальной собственностью и земельными ресурсами Первомайского района</w:t>
            </w:r>
          </w:p>
        </w:tc>
      </w:tr>
      <w:tr w:rsidR="00180C93" w:rsidRPr="00180C93" w:rsidTr="00797A32">
        <w:trPr>
          <w:cantSplit/>
          <w:trHeight w:val="99"/>
        </w:trPr>
        <w:tc>
          <w:tcPr>
            <w:tcW w:w="3186" w:type="dxa"/>
            <w:vMerge w:val="restart"/>
            <w:hideMark/>
          </w:tcPr>
          <w:p w:rsidR="00180C93" w:rsidRPr="00797A32" w:rsidRDefault="00180C93" w:rsidP="00797A32">
            <w:pPr>
              <w:jc w:val="both"/>
              <w:rPr>
                <w:sz w:val="24"/>
                <w:szCs w:val="24"/>
              </w:rPr>
            </w:pPr>
            <w:r w:rsidRPr="00797A32">
              <w:rPr>
                <w:sz w:val="24"/>
                <w:szCs w:val="24"/>
              </w:rPr>
              <w:t>Показатели цели муниципальной программы  и их значения (с детализацией по годам реализации)</w:t>
            </w:r>
          </w:p>
        </w:tc>
        <w:tc>
          <w:tcPr>
            <w:tcW w:w="3119" w:type="dxa"/>
            <w:gridSpan w:val="3"/>
            <w:hideMark/>
          </w:tcPr>
          <w:p w:rsidR="00180C93" w:rsidRPr="00797A32" w:rsidRDefault="00180C93" w:rsidP="00797A32">
            <w:pPr>
              <w:jc w:val="both"/>
              <w:rPr>
                <w:sz w:val="24"/>
                <w:szCs w:val="24"/>
              </w:rPr>
            </w:pPr>
            <w:r w:rsidRPr="00797A32">
              <w:rPr>
                <w:sz w:val="24"/>
                <w:szCs w:val="24"/>
              </w:rPr>
              <w:t>Показатели</w:t>
            </w:r>
          </w:p>
        </w:tc>
        <w:tc>
          <w:tcPr>
            <w:tcW w:w="709" w:type="dxa"/>
            <w:vAlign w:val="center"/>
            <w:hideMark/>
          </w:tcPr>
          <w:p w:rsidR="00180C93" w:rsidRPr="00797A32" w:rsidRDefault="00180C93" w:rsidP="00797A32">
            <w:pPr>
              <w:jc w:val="center"/>
              <w:rPr>
                <w:sz w:val="24"/>
                <w:szCs w:val="24"/>
              </w:rPr>
            </w:pPr>
            <w:r w:rsidRPr="00797A32">
              <w:rPr>
                <w:sz w:val="24"/>
                <w:szCs w:val="24"/>
              </w:rPr>
              <w:t>2018</w:t>
            </w:r>
          </w:p>
        </w:tc>
        <w:tc>
          <w:tcPr>
            <w:tcW w:w="850" w:type="dxa"/>
            <w:vAlign w:val="center"/>
          </w:tcPr>
          <w:p w:rsidR="00180C93" w:rsidRPr="00797A32" w:rsidRDefault="00180C93" w:rsidP="00797A32">
            <w:pPr>
              <w:jc w:val="center"/>
              <w:rPr>
                <w:sz w:val="24"/>
                <w:szCs w:val="24"/>
              </w:rPr>
            </w:pPr>
            <w:r w:rsidRPr="00797A32">
              <w:rPr>
                <w:sz w:val="24"/>
                <w:szCs w:val="24"/>
              </w:rPr>
              <w:t>2019</w:t>
            </w:r>
          </w:p>
        </w:tc>
        <w:tc>
          <w:tcPr>
            <w:tcW w:w="709" w:type="dxa"/>
            <w:vAlign w:val="center"/>
          </w:tcPr>
          <w:p w:rsidR="00180C93" w:rsidRPr="00797A32" w:rsidRDefault="00180C93" w:rsidP="00797A32">
            <w:pPr>
              <w:jc w:val="center"/>
              <w:rPr>
                <w:sz w:val="24"/>
                <w:szCs w:val="24"/>
              </w:rPr>
            </w:pPr>
            <w:r w:rsidRPr="00797A32">
              <w:rPr>
                <w:sz w:val="24"/>
                <w:szCs w:val="24"/>
              </w:rPr>
              <w:t>2020</w:t>
            </w:r>
          </w:p>
        </w:tc>
        <w:tc>
          <w:tcPr>
            <w:tcW w:w="709" w:type="dxa"/>
            <w:vAlign w:val="center"/>
            <w:hideMark/>
          </w:tcPr>
          <w:p w:rsidR="00180C93" w:rsidRPr="00797A32" w:rsidRDefault="00180C93" w:rsidP="00797A32">
            <w:pPr>
              <w:jc w:val="center"/>
              <w:rPr>
                <w:sz w:val="24"/>
                <w:szCs w:val="24"/>
              </w:rPr>
            </w:pPr>
            <w:r w:rsidRPr="00797A32">
              <w:rPr>
                <w:sz w:val="24"/>
                <w:szCs w:val="24"/>
              </w:rPr>
              <w:t>2021</w:t>
            </w:r>
          </w:p>
        </w:tc>
        <w:tc>
          <w:tcPr>
            <w:tcW w:w="708" w:type="dxa"/>
            <w:vAlign w:val="center"/>
            <w:hideMark/>
          </w:tcPr>
          <w:p w:rsidR="00180C93" w:rsidRPr="00797A32" w:rsidRDefault="00180C93" w:rsidP="00797A32">
            <w:pPr>
              <w:jc w:val="center"/>
              <w:rPr>
                <w:sz w:val="24"/>
                <w:szCs w:val="24"/>
              </w:rPr>
            </w:pPr>
            <w:r w:rsidRPr="00797A32">
              <w:rPr>
                <w:sz w:val="24"/>
                <w:szCs w:val="24"/>
              </w:rPr>
              <w:t>2022</w:t>
            </w:r>
          </w:p>
        </w:tc>
      </w:tr>
      <w:tr w:rsidR="00180C93" w:rsidRPr="00180C93" w:rsidTr="00797A32">
        <w:trPr>
          <w:cantSplit/>
          <w:trHeight w:val="96"/>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 Доходы, получаемые в виде арендной платы за земельные участки, а также средства от продажи земельных участков (</w:t>
            </w:r>
            <w:r w:rsidR="00797A32" w:rsidRPr="00797A32">
              <w:rPr>
                <w:sz w:val="24"/>
                <w:szCs w:val="24"/>
              </w:rPr>
              <w:t>тыс. рублей</w:t>
            </w:r>
            <w:r w:rsidRPr="00797A32">
              <w:rPr>
                <w:sz w:val="24"/>
                <w:szCs w:val="24"/>
              </w:rPr>
              <w:t>)</w:t>
            </w:r>
          </w:p>
        </w:tc>
        <w:tc>
          <w:tcPr>
            <w:tcW w:w="709" w:type="dxa"/>
            <w:vAlign w:val="center"/>
          </w:tcPr>
          <w:p w:rsidR="00180C93" w:rsidRPr="00797A32" w:rsidRDefault="00180C93" w:rsidP="00797A32">
            <w:pPr>
              <w:jc w:val="center"/>
              <w:rPr>
                <w:sz w:val="24"/>
                <w:szCs w:val="24"/>
              </w:rPr>
            </w:pPr>
            <w:r w:rsidRPr="00797A32">
              <w:rPr>
                <w:sz w:val="24"/>
                <w:szCs w:val="24"/>
              </w:rPr>
              <w:t>5905,2</w:t>
            </w:r>
          </w:p>
        </w:tc>
        <w:tc>
          <w:tcPr>
            <w:tcW w:w="850" w:type="dxa"/>
            <w:vAlign w:val="center"/>
          </w:tcPr>
          <w:p w:rsidR="00180C93" w:rsidRPr="00797A32" w:rsidRDefault="00180C93" w:rsidP="00797A32">
            <w:pPr>
              <w:jc w:val="center"/>
              <w:rPr>
                <w:sz w:val="24"/>
                <w:szCs w:val="24"/>
              </w:rPr>
            </w:pPr>
            <w:r w:rsidRPr="00797A32">
              <w:rPr>
                <w:sz w:val="24"/>
                <w:szCs w:val="24"/>
              </w:rPr>
              <w:t>5510</w:t>
            </w:r>
          </w:p>
        </w:tc>
        <w:tc>
          <w:tcPr>
            <w:tcW w:w="709" w:type="dxa"/>
            <w:vAlign w:val="center"/>
          </w:tcPr>
          <w:p w:rsidR="00180C93" w:rsidRPr="00797A32" w:rsidRDefault="00180C93" w:rsidP="00797A32">
            <w:pPr>
              <w:jc w:val="center"/>
              <w:rPr>
                <w:sz w:val="24"/>
                <w:szCs w:val="24"/>
              </w:rPr>
            </w:pPr>
            <w:r w:rsidRPr="00797A32">
              <w:rPr>
                <w:sz w:val="24"/>
                <w:szCs w:val="24"/>
              </w:rPr>
              <w:t>5870</w:t>
            </w:r>
          </w:p>
        </w:tc>
        <w:tc>
          <w:tcPr>
            <w:tcW w:w="709" w:type="dxa"/>
            <w:vAlign w:val="center"/>
          </w:tcPr>
          <w:p w:rsidR="00180C93" w:rsidRPr="00797A32" w:rsidRDefault="00180C93" w:rsidP="00797A32">
            <w:pPr>
              <w:jc w:val="center"/>
              <w:rPr>
                <w:sz w:val="24"/>
                <w:szCs w:val="24"/>
              </w:rPr>
            </w:pPr>
            <w:r w:rsidRPr="00797A32">
              <w:rPr>
                <w:sz w:val="24"/>
                <w:szCs w:val="24"/>
              </w:rPr>
              <w:t>5910</w:t>
            </w:r>
          </w:p>
        </w:tc>
        <w:tc>
          <w:tcPr>
            <w:tcW w:w="708" w:type="dxa"/>
            <w:vAlign w:val="center"/>
          </w:tcPr>
          <w:p w:rsidR="00180C93" w:rsidRPr="00797A32" w:rsidRDefault="00180C93" w:rsidP="00797A32">
            <w:pPr>
              <w:jc w:val="center"/>
              <w:rPr>
                <w:sz w:val="24"/>
                <w:szCs w:val="24"/>
              </w:rPr>
            </w:pPr>
            <w:r w:rsidRPr="00797A32">
              <w:rPr>
                <w:sz w:val="24"/>
                <w:szCs w:val="24"/>
              </w:rPr>
              <w:t>6460</w:t>
            </w:r>
          </w:p>
        </w:tc>
      </w:tr>
      <w:tr w:rsidR="00180C93" w:rsidRPr="00180C93" w:rsidTr="00797A32">
        <w:trPr>
          <w:cantSplit/>
          <w:trHeight w:val="96"/>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2. 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709" w:type="dxa"/>
            <w:vAlign w:val="center"/>
          </w:tcPr>
          <w:p w:rsidR="00180C93" w:rsidRPr="00797A32" w:rsidRDefault="00180C93" w:rsidP="00797A32">
            <w:pPr>
              <w:jc w:val="center"/>
              <w:rPr>
                <w:sz w:val="24"/>
                <w:szCs w:val="24"/>
              </w:rPr>
            </w:pPr>
            <w:r w:rsidRPr="00797A32">
              <w:rPr>
                <w:sz w:val="24"/>
                <w:szCs w:val="24"/>
              </w:rPr>
              <w:t>86</w:t>
            </w:r>
          </w:p>
        </w:tc>
        <w:tc>
          <w:tcPr>
            <w:tcW w:w="850" w:type="dxa"/>
            <w:vAlign w:val="center"/>
          </w:tcPr>
          <w:p w:rsidR="00180C93" w:rsidRPr="00797A32" w:rsidRDefault="00180C93" w:rsidP="00797A32">
            <w:pPr>
              <w:jc w:val="center"/>
              <w:rPr>
                <w:sz w:val="24"/>
                <w:szCs w:val="24"/>
              </w:rPr>
            </w:pPr>
            <w:r w:rsidRPr="00797A32">
              <w:rPr>
                <w:sz w:val="24"/>
                <w:szCs w:val="24"/>
              </w:rPr>
              <w:t>87</w:t>
            </w:r>
          </w:p>
        </w:tc>
        <w:tc>
          <w:tcPr>
            <w:tcW w:w="709" w:type="dxa"/>
            <w:vAlign w:val="center"/>
          </w:tcPr>
          <w:p w:rsidR="00180C93" w:rsidRPr="00797A32" w:rsidRDefault="00180C93" w:rsidP="00797A32">
            <w:pPr>
              <w:jc w:val="center"/>
              <w:rPr>
                <w:sz w:val="24"/>
                <w:szCs w:val="24"/>
              </w:rPr>
            </w:pPr>
            <w:r w:rsidRPr="00797A32">
              <w:rPr>
                <w:sz w:val="24"/>
                <w:szCs w:val="24"/>
              </w:rPr>
              <w:t>89</w:t>
            </w:r>
          </w:p>
        </w:tc>
        <w:tc>
          <w:tcPr>
            <w:tcW w:w="709" w:type="dxa"/>
            <w:vAlign w:val="center"/>
          </w:tcPr>
          <w:p w:rsidR="00180C93" w:rsidRPr="00797A32" w:rsidRDefault="00180C93" w:rsidP="00797A32">
            <w:pPr>
              <w:jc w:val="center"/>
              <w:rPr>
                <w:sz w:val="24"/>
                <w:szCs w:val="24"/>
              </w:rPr>
            </w:pPr>
            <w:r w:rsidRPr="00797A32">
              <w:rPr>
                <w:sz w:val="24"/>
                <w:szCs w:val="24"/>
              </w:rPr>
              <w:t>89</w:t>
            </w:r>
          </w:p>
        </w:tc>
        <w:tc>
          <w:tcPr>
            <w:tcW w:w="708" w:type="dxa"/>
            <w:vAlign w:val="center"/>
          </w:tcPr>
          <w:p w:rsidR="00180C93" w:rsidRPr="00797A32" w:rsidRDefault="00180C93" w:rsidP="00797A32">
            <w:pPr>
              <w:jc w:val="center"/>
              <w:rPr>
                <w:sz w:val="24"/>
                <w:szCs w:val="24"/>
              </w:rPr>
            </w:pPr>
            <w:r w:rsidRPr="00797A32">
              <w:rPr>
                <w:sz w:val="24"/>
                <w:szCs w:val="24"/>
              </w:rPr>
              <w:t>89</w:t>
            </w:r>
          </w:p>
        </w:tc>
      </w:tr>
      <w:tr w:rsidR="00180C93" w:rsidRPr="00180C93" w:rsidTr="00797A32">
        <w:trPr>
          <w:cantSplit/>
          <w:trHeight w:val="312"/>
        </w:trPr>
        <w:tc>
          <w:tcPr>
            <w:tcW w:w="3186" w:type="dxa"/>
            <w:hideMark/>
          </w:tcPr>
          <w:p w:rsidR="00180C93" w:rsidRPr="00797A32" w:rsidRDefault="00180C93" w:rsidP="00797A32">
            <w:pPr>
              <w:jc w:val="both"/>
              <w:rPr>
                <w:sz w:val="24"/>
                <w:szCs w:val="24"/>
              </w:rPr>
            </w:pPr>
            <w:r w:rsidRPr="00797A32">
              <w:rPr>
                <w:sz w:val="24"/>
                <w:szCs w:val="24"/>
              </w:rPr>
              <w:lastRenderedPageBreak/>
              <w:t>Задачи муниципальной программы</w:t>
            </w:r>
          </w:p>
        </w:tc>
        <w:tc>
          <w:tcPr>
            <w:tcW w:w="6804" w:type="dxa"/>
            <w:gridSpan w:val="8"/>
            <w:vAlign w:val="center"/>
          </w:tcPr>
          <w:p w:rsidR="00180C93" w:rsidRPr="00797A32" w:rsidRDefault="00180C93" w:rsidP="00797A32">
            <w:pPr>
              <w:rPr>
                <w:sz w:val="24"/>
                <w:szCs w:val="24"/>
              </w:rPr>
            </w:pPr>
            <w:r w:rsidRPr="00797A32">
              <w:rPr>
                <w:sz w:val="24"/>
                <w:szCs w:val="24"/>
              </w:rPr>
              <w:t>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p w:rsidR="00180C93" w:rsidRPr="00797A32" w:rsidRDefault="00180C93" w:rsidP="00797A32">
            <w:pPr>
              <w:rPr>
                <w:sz w:val="24"/>
                <w:szCs w:val="24"/>
              </w:rPr>
            </w:pPr>
            <w:r w:rsidRPr="00797A32">
              <w:rPr>
                <w:sz w:val="24"/>
                <w:szCs w:val="24"/>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180C93" w:rsidRPr="00797A32" w:rsidRDefault="00180C93" w:rsidP="00797A32">
            <w:pPr>
              <w:rPr>
                <w:sz w:val="24"/>
                <w:szCs w:val="24"/>
              </w:rPr>
            </w:pPr>
            <w:r w:rsidRPr="00797A32">
              <w:rPr>
                <w:sz w:val="24"/>
                <w:szCs w:val="24"/>
              </w:rPr>
              <w:t xml:space="preserve">2.1 Определение границ населенных пунктов, </w:t>
            </w:r>
            <w:r w:rsidR="00797A32" w:rsidRPr="00797A32">
              <w:rPr>
                <w:sz w:val="24"/>
                <w:szCs w:val="24"/>
              </w:rPr>
              <w:t>находящихся на</w:t>
            </w:r>
            <w:r w:rsidRPr="00797A32">
              <w:rPr>
                <w:sz w:val="24"/>
                <w:szCs w:val="24"/>
              </w:rPr>
              <w:t xml:space="preserve"> территории Первомайского района. </w:t>
            </w:r>
          </w:p>
          <w:p w:rsidR="00180C93" w:rsidRPr="00797A32" w:rsidRDefault="00180C93" w:rsidP="00797A32">
            <w:pPr>
              <w:rPr>
                <w:sz w:val="24"/>
                <w:szCs w:val="24"/>
              </w:rPr>
            </w:pPr>
            <w:r w:rsidRPr="00797A32">
              <w:rPr>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180C93" w:rsidRPr="00797A32" w:rsidRDefault="00180C93" w:rsidP="00797A32">
            <w:pPr>
              <w:rPr>
                <w:sz w:val="24"/>
                <w:szCs w:val="24"/>
              </w:rPr>
            </w:pPr>
            <w:r w:rsidRPr="00797A32">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180C93" w:rsidRPr="00180C93" w:rsidTr="00797A32">
        <w:trPr>
          <w:cantSplit/>
          <w:trHeight w:val="230"/>
        </w:trPr>
        <w:tc>
          <w:tcPr>
            <w:tcW w:w="3186" w:type="dxa"/>
            <w:vMerge w:val="restart"/>
            <w:hideMark/>
          </w:tcPr>
          <w:p w:rsidR="00180C93" w:rsidRPr="00797A32" w:rsidRDefault="00180C93" w:rsidP="00797A32">
            <w:pPr>
              <w:jc w:val="both"/>
              <w:rPr>
                <w:sz w:val="24"/>
                <w:szCs w:val="24"/>
              </w:rPr>
            </w:pPr>
            <w:r w:rsidRPr="00797A32">
              <w:rPr>
                <w:sz w:val="24"/>
                <w:szCs w:val="24"/>
              </w:rPr>
              <w:t>Показатели задач муниципальной программы  и их значения (с детализацией по годам реализации муниципальной программы)</w:t>
            </w:r>
          </w:p>
        </w:tc>
        <w:tc>
          <w:tcPr>
            <w:tcW w:w="3119" w:type="dxa"/>
            <w:gridSpan w:val="3"/>
            <w:vAlign w:val="center"/>
            <w:hideMark/>
          </w:tcPr>
          <w:p w:rsidR="00180C93" w:rsidRPr="00797A32" w:rsidRDefault="00180C93" w:rsidP="00797A32">
            <w:pPr>
              <w:rPr>
                <w:sz w:val="24"/>
                <w:szCs w:val="24"/>
              </w:rPr>
            </w:pPr>
            <w:r w:rsidRPr="00797A32">
              <w:rPr>
                <w:sz w:val="24"/>
                <w:szCs w:val="24"/>
              </w:rPr>
              <w:t>Показатели</w:t>
            </w:r>
          </w:p>
        </w:tc>
        <w:tc>
          <w:tcPr>
            <w:tcW w:w="709" w:type="dxa"/>
            <w:vAlign w:val="center"/>
            <w:hideMark/>
          </w:tcPr>
          <w:p w:rsidR="00180C93" w:rsidRPr="00797A32" w:rsidRDefault="00180C93" w:rsidP="00797A32">
            <w:pPr>
              <w:jc w:val="center"/>
              <w:rPr>
                <w:sz w:val="24"/>
                <w:szCs w:val="24"/>
              </w:rPr>
            </w:pPr>
            <w:r w:rsidRPr="00797A32">
              <w:rPr>
                <w:sz w:val="24"/>
                <w:szCs w:val="24"/>
              </w:rPr>
              <w:t>2018</w:t>
            </w:r>
          </w:p>
        </w:tc>
        <w:tc>
          <w:tcPr>
            <w:tcW w:w="850" w:type="dxa"/>
            <w:vAlign w:val="center"/>
          </w:tcPr>
          <w:p w:rsidR="00180C93" w:rsidRPr="00797A32" w:rsidRDefault="00180C93" w:rsidP="00797A32">
            <w:pPr>
              <w:jc w:val="center"/>
              <w:rPr>
                <w:sz w:val="24"/>
                <w:szCs w:val="24"/>
              </w:rPr>
            </w:pPr>
            <w:r w:rsidRPr="00797A32">
              <w:rPr>
                <w:sz w:val="24"/>
                <w:szCs w:val="24"/>
              </w:rPr>
              <w:t>2019</w:t>
            </w:r>
          </w:p>
        </w:tc>
        <w:tc>
          <w:tcPr>
            <w:tcW w:w="709" w:type="dxa"/>
            <w:vAlign w:val="center"/>
          </w:tcPr>
          <w:p w:rsidR="00180C93" w:rsidRPr="00797A32" w:rsidRDefault="00180C93" w:rsidP="00797A32">
            <w:pPr>
              <w:jc w:val="center"/>
              <w:rPr>
                <w:sz w:val="24"/>
                <w:szCs w:val="24"/>
              </w:rPr>
            </w:pPr>
            <w:r w:rsidRPr="00797A32">
              <w:rPr>
                <w:sz w:val="24"/>
                <w:szCs w:val="24"/>
              </w:rPr>
              <w:t>2020</w:t>
            </w:r>
          </w:p>
        </w:tc>
        <w:tc>
          <w:tcPr>
            <w:tcW w:w="709" w:type="dxa"/>
            <w:vAlign w:val="center"/>
            <w:hideMark/>
          </w:tcPr>
          <w:p w:rsidR="00180C93" w:rsidRPr="00797A32" w:rsidRDefault="00180C93" w:rsidP="00797A32">
            <w:pPr>
              <w:jc w:val="center"/>
              <w:rPr>
                <w:sz w:val="24"/>
                <w:szCs w:val="24"/>
              </w:rPr>
            </w:pPr>
            <w:r w:rsidRPr="00797A32">
              <w:rPr>
                <w:sz w:val="24"/>
                <w:szCs w:val="24"/>
              </w:rPr>
              <w:t>2021</w:t>
            </w:r>
          </w:p>
        </w:tc>
        <w:tc>
          <w:tcPr>
            <w:tcW w:w="708" w:type="dxa"/>
            <w:vAlign w:val="center"/>
            <w:hideMark/>
          </w:tcPr>
          <w:p w:rsidR="00180C93" w:rsidRPr="00797A32" w:rsidRDefault="00180C93" w:rsidP="00797A32">
            <w:pPr>
              <w:jc w:val="center"/>
              <w:rPr>
                <w:sz w:val="24"/>
                <w:szCs w:val="24"/>
              </w:rPr>
            </w:pPr>
            <w:r w:rsidRPr="00797A32">
              <w:rPr>
                <w:sz w:val="24"/>
                <w:szCs w:val="24"/>
              </w:rPr>
              <w:t>2022</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 Доходы, полученные от сдачи в аренду имущества, находящегося в муниципальной собственности, (тыс. руб.)</w:t>
            </w:r>
          </w:p>
        </w:tc>
        <w:tc>
          <w:tcPr>
            <w:tcW w:w="709" w:type="dxa"/>
            <w:vAlign w:val="center"/>
          </w:tcPr>
          <w:p w:rsidR="00180C93" w:rsidRPr="00797A32" w:rsidRDefault="00180C93" w:rsidP="00797A32">
            <w:pPr>
              <w:jc w:val="center"/>
              <w:rPr>
                <w:sz w:val="24"/>
                <w:szCs w:val="24"/>
              </w:rPr>
            </w:pPr>
            <w:r w:rsidRPr="00797A32">
              <w:rPr>
                <w:sz w:val="24"/>
                <w:szCs w:val="24"/>
              </w:rPr>
              <w:t>667</w:t>
            </w:r>
          </w:p>
        </w:tc>
        <w:tc>
          <w:tcPr>
            <w:tcW w:w="850" w:type="dxa"/>
            <w:vAlign w:val="center"/>
          </w:tcPr>
          <w:p w:rsidR="00180C93" w:rsidRPr="00797A32" w:rsidRDefault="00180C93" w:rsidP="00797A32">
            <w:pPr>
              <w:jc w:val="center"/>
              <w:rPr>
                <w:sz w:val="24"/>
                <w:szCs w:val="24"/>
              </w:rPr>
            </w:pPr>
            <w:r w:rsidRPr="00797A32">
              <w:rPr>
                <w:sz w:val="24"/>
                <w:szCs w:val="24"/>
              </w:rPr>
              <w:t>721</w:t>
            </w:r>
          </w:p>
        </w:tc>
        <w:tc>
          <w:tcPr>
            <w:tcW w:w="709" w:type="dxa"/>
            <w:vAlign w:val="center"/>
          </w:tcPr>
          <w:p w:rsidR="00180C93" w:rsidRPr="00797A32" w:rsidRDefault="00180C93" w:rsidP="00797A32">
            <w:pPr>
              <w:jc w:val="center"/>
              <w:rPr>
                <w:sz w:val="24"/>
                <w:szCs w:val="24"/>
              </w:rPr>
            </w:pPr>
            <w:r w:rsidRPr="00797A32">
              <w:rPr>
                <w:sz w:val="24"/>
                <w:szCs w:val="24"/>
              </w:rPr>
              <w:t>778</w:t>
            </w:r>
          </w:p>
        </w:tc>
        <w:tc>
          <w:tcPr>
            <w:tcW w:w="709" w:type="dxa"/>
            <w:vAlign w:val="center"/>
          </w:tcPr>
          <w:p w:rsidR="00180C93" w:rsidRPr="00797A32" w:rsidRDefault="00180C93" w:rsidP="00797A32">
            <w:pPr>
              <w:jc w:val="center"/>
              <w:rPr>
                <w:sz w:val="24"/>
                <w:szCs w:val="24"/>
              </w:rPr>
            </w:pPr>
            <w:r w:rsidRPr="00797A32">
              <w:rPr>
                <w:sz w:val="24"/>
                <w:szCs w:val="24"/>
              </w:rPr>
              <w:t>841</w:t>
            </w:r>
          </w:p>
        </w:tc>
        <w:tc>
          <w:tcPr>
            <w:tcW w:w="708" w:type="dxa"/>
            <w:vAlign w:val="center"/>
          </w:tcPr>
          <w:p w:rsidR="00180C93" w:rsidRPr="00797A32" w:rsidRDefault="00180C93" w:rsidP="00797A32">
            <w:pPr>
              <w:jc w:val="center"/>
              <w:rPr>
                <w:sz w:val="24"/>
                <w:szCs w:val="24"/>
              </w:rPr>
            </w:pPr>
            <w:r w:rsidRPr="00797A32">
              <w:rPr>
                <w:sz w:val="24"/>
                <w:szCs w:val="24"/>
              </w:rPr>
              <w:t>908</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2. Доходы, полученные от продажи имущества, находящегося в муниципальной собственности, (тыс. руб.)</w:t>
            </w:r>
          </w:p>
        </w:tc>
        <w:tc>
          <w:tcPr>
            <w:tcW w:w="709" w:type="dxa"/>
            <w:vAlign w:val="center"/>
          </w:tcPr>
          <w:p w:rsidR="00180C93" w:rsidRPr="00797A32" w:rsidRDefault="00180C93" w:rsidP="00797A32">
            <w:pPr>
              <w:jc w:val="center"/>
              <w:rPr>
                <w:sz w:val="24"/>
                <w:szCs w:val="24"/>
              </w:rPr>
            </w:pPr>
            <w:r w:rsidRPr="00797A32">
              <w:rPr>
                <w:sz w:val="24"/>
                <w:szCs w:val="24"/>
              </w:rPr>
              <w:t>2983</w:t>
            </w:r>
          </w:p>
        </w:tc>
        <w:tc>
          <w:tcPr>
            <w:tcW w:w="850" w:type="dxa"/>
            <w:vAlign w:val="center"/>
          </w:tcPr>
          <w:p w:rsidR="00180C93" w:rsidRPr="00797A32" w:rsidRDefault="00180C93" w:rsidP="00797A32">
            <w:pPr>
              <w:jc w:val="center"/>
              <w:rPr>
                <w:sz w:val="24"/>
                <w:szCs w:val="24"/>
              </w:rPr>
            </w:pPr>
            <w:r w:rsidRPr="00797A32">
              <w:rPr>
                <w:sz w:val="24"/>
                <w:szCs w:val="24"/>
              </w:rPr>
              <w:t>100</w:t>
            </w:r>
          </w:p>
        </w:tc>
        <w:tc>
          <w:tcPr>
            <w:tcW w:w="709" w:type="dxa"/>
            <w:vAlign w:val="center"/>
          </w:tcPr>
          <w:p w:rsidR="00180C93" w:rsidRPr="00797A32" w:rsidRDefault="00180C93" w:rsidP="00797A32">
            <w:pPr>
              <w:jc w:val="center"/>
              <w:rPr>
                <w:sz w:val="24"/>
                <w:szCs w:val="24"/>
              </w:rPr>
            </w:pPr>
            <w:r w:rsidRPr="00797A32">
              <w:rPr>
                <w:sz w:val="24"/>
                <w:szCs w:val="24"/>
              </w:rPr>
              <w:t>100</w:t>
            </w:r>
          </w:p>
        </w:tc>
        <w:tc>
          <w:tcPr>
            <w:tcW w:w="709" w:type="dxa"/>
            <w:vAlign w:val="center"/>
          </w:tcPr>
          <w:p w:rsidR="00180C93" w:rsidRPr="00797A32" w:rsidRDefault="00180C93" w:rsidP="00797A32">
            <w:pPr>
              <w:jc w:val="center"/>
              <w:rPr>
                <w:sz w:val="24"/>
                <w:szCs w:val="24"/>
              </w:rPr>
            </w:pPr>
            <w:r w:rsidRPr="00797A32">
              <w:rPr>
                <w:sz w:val="24"/>
                <w:szCs w:val="24"/>
              </w:rPr>
              <w:t>150</w:t>
            </w:r>
          </w:p>
        </w:tc>
        <w:tc>
          <w:tcPr>
            <w:tcW w:w="708" w:type="dxa"/>
            <w:vAlign w:val="center"/>
          </w:tcPr>
          <w:p w:rsidR="00180C93" w:rsidRPr="00797A32" w:rsidRDefault="00180C93" w:rsidP="00797A32">
            <w:pPr>
              <w:jc w:val="center"/>
              <w:rPr>
                <w:sz w:val="24"/>
                <w:szCs w:val="24"/>
              </w:rPr>
            </w:pPr>
            <w:r w:rsidRPr="00797A32">
              <w:rPr>
                <w:sz w:val="24"/>
                <w:szCs w:val="24"/>
              </w:rPr>
              <w:t>150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3. Количество объектов муниципального имущества, в отношении которых проведена оценка рыночной стоимости, (шт.) (для продажи)</w:t>
            </w:r>
          </w:p>
        </w:tc>
        <w:tc>
          <w:tcPr>
            <w:tcW w:w="709" w:type="dxa"/>
            <w:vAlign w:val="center"/>
          </w:tcPr>
          <w:p w:rsidR="00180C93" w:rsidRPr="00797A32" w:rsidRDefault="00180C93" w:rsidP="00797A32">
            <w:pPr>
              <w:jc w:val="center"/>
              <w:rPr>
                <w:sz w:val="24"/>
                <w:szCs w:val="24"/>
              </w:rPr>
            </w:pPr>
            <w:r w:rsidRPr="00797A32">
              <w:rPr>
                <w:sz w:val="24"/>
                <w:szCs w:val="24"/>
              </w:rPr>
              <w:t>26</w:t>
            </w:r>
          </w:p>
        </w:tc>
        <w:tc>
          <w:tcPr>
            <w:tcW w:w="850" w:type="dxa"/>
            <w:vAlign w:val="center"/>
          </w:tcPr>
          <w:p w:rsidR="00180C93" w:rsidRPr="00797A32" w:rsidRDefault="00180C93" w:rsidP="00797A32">
            <w:pPr>
              <w:jc w:val="center"/>
              <w:rPr>
                <w:sz w:val="24"/>
                <w:szCs w:val="24"/>
              </w:rPr>
            </w:pPr>
            <w:r w:rsidRPr="00797A32">
              <w:rPr>
                <w:sz w:val="24"/>
                <w:szCs w:val="24"/>
              </w:rPr>
              <w:t>13</w:t>
            </w:r>
          </w:p>
        </w:tc>
        <w:tc>
          <w:tcPr>
            <w:tcW w:w="709" w:type="dxa"/>
            <w:vAlign w:val="center"/>
          </w:tcPr>
          <w:p w:rsidR="00180C93" w:rsidRPr="00797A32" w:rsidRDefault="00180C93" w:rsidP="00797A32">
            <w:pPr>
              <w:jc w:val="center"/>
              <w:rPr>
                <w:sz w:val="24"/>
                <w:szCs w:val="24"/>
              </w:rPr>
            </w:pPr>
            <w:r w:rsidRPr="00797A32">
              <w:rPr>
                <w:sz w:val="24"/>
                <w:szCs w:val="24"/>
              </w:rPr>
              <w:t>10</w:t>
            </w:r>
          </w:p>
        </w:tc>
        <w:tc>
          <w:tcPr>
            <w:tcW w:w="709" w:type="dxa"/>
            <w:vAlign w:val="center"/>
          </w:tcPr>
          <w:p w:rsidR="00180C93" w:rsidRPr="00797A32" w:rsidRDefault="00180C93" w:rsidP="00797A32">
            <w:pPr>
              <w:jc w:val="center"/>
              <w:rPr>
                <w:sz w:val="24"/>
                <w:szCs w:val="24"/>
              </w:rPr>
            </w:pPr>
            <w:r w:rsidRPr="00797A32">
              <w:rPr>
                <w:sz w:val="24"/>
                <w:szCs w:val="24"/>
              </w:rPr>
              <w:t>9</w:t>
            </w:r>
          </w:p>
        </w:tc>
        <w:tc>
          <w:tcPr>
            <w:tcW w:w="708" w:type="dxa"/>
            <w:vAlign w:val="center"/>
          </w:tcPr>
          <w:p w:rsidR="00180C93" w:rsidRPr="00797A32" w:rsidRDefault="00180C93" w:rsidP="00797A32">
            <w:pPr>
              <w:jc w:val="center"/>
              <w:rPr>
                <w:sz w:val="24"/>
                <w:szCs w:val="24"/>
              </w:rPr>
            </w:pPr>
            <w:r w:rsidRPr="00797A32">
              <w:rPr>
                <w:sz w:val="24"/>
                <w:szCs w:val="24"/>
              </w:rPr>
              <w:t>8</w:t>
            </w:r>
          </w:p>
          <w:p w:rsidR="00180C93" w:rsidRPr="00797A32" w:rsidRDefault="00180C93" w:rsidP="00797A32">
            <w:pPr>
              <w:jc w:val="center"/>
              <w:rPr>
                <w:sz w:val="24"/>
                <w:szCs w:val="24"/>
              </w:rPr>
            </w:pP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4. Количество объектов муниципального имущества, в отношении которых проведена оценка рыночной стоимости, (шт.) (для аренды)</w:t>
            </w:r>
          </w:p>
        </w:tc>
        <w:tc>
          <w:tcPr>
            <w:tcW w:w="709" w:type="dxa"/>
            <w:vAlign w:val="center"/>
          </w:tcPr>
          <w:p w:rsidR="00180C93" w:rsidRPr="00797A32" w:rsidRDefault="00180C93" w:rsidP="00797A32">
            <w:pPr>
              <w:jc w:val="center"/>
              <w:rPr>
                <w:sz w:val="24"/>
                <w:szCs w:val="24"/>
              </w:rPr>
            </w:pPr>
            <w:r w:rsidRPr="00797A32">
              <w:rPr>
                <w:sz w:val="24"/>
                <w:szCs w:val="24"/>
              </w:rPr>
              <w:t>8</w:t>
            </w:r>
          </w:p>
        </w:tc>
        <w:tc>
          <w:tcPr>
            <w:tcW w:w="850" w:type="dxa"/>
            <w:vAlign w:val="center"/>
          </w:tcPr>
          <w:p w:rsidR="00180C93" w:rsidRPr="00797A32" w:rsidRDefault="00180C93" w:rsidP="00797A32">
            <w:pPr>
              <w:jc w:val="center"/>
              <w:rPr>
                <w:sz w:val="24"/>
                <w:szCs w:val="24"/>
              </w:rPr>
            </w:pPr>
            <w:r w:rsidRPr="00797A32">
              <w:rPr>
                <w:sz w:val="24"/>
                <w:szCs w:val="24"/>
              </w:rPr>
              <w:t>8</w:t>
            </w:r>
          </w:p>
        </w:tc>
        <w:tc>
          <w:tcPr>
            <w:tcW w:w="709" w:type="dxa"/>
            <w:vAlign w:val="center"/>
          </w:tcPr>
          <w:p w:rsidR="00180C93" w:rsidRPr="00797A32" w:rsidRDefault="00180C93" w:rsidP="00797A32">
            <w:pPr>
              <w:jc w:val="center"/>
              <w:rPr>
                <w:sz w:val="24"/>
                <w:szCs w:val="24"/>
              </w:rPr>
            </w:pPr>
            <w:r w:rsidRPr="00797A32">
              <w:rPr>
                <w:sz w:val="24"/>
                <w:szCs w:val="24"/>
              </w:rPr>
              <w:t>10</w:t>
            </w:r>
          </w:p>
        </w:tc>
        <w:tc>
          <w:tcPr>
            <w:tcW w:w="709" w:type="dxa"/>
            <w:vAlign w:val="center"/>
          </w:tcPr>
          <w:p w:rsidR="00180C93" w:rsidRPr="00797A32" w:rsidRDefault="00180C93" w:rsidP="00797A32">
            <w:pPr>
              <w:jc w:val="center"/>
              <w:rPr>
                <w:sz w:val="24"/>
                <w:szCs w:val="24"/>
              </w:rPr>
            </w:pPr>
            <w:r w:rsidRPr="00797A32">
              <w:rPr>
                <w:sz w:val="24"/>
                <w:szCs w:val="24"/>
              </w:rPr>
              <w:t>9</w:t>
            </w:r>
          </w:p>
        </w:tc>
        <w:tc>
          <w:tcPr>
            <w:tcW w:w="708" w:type="dxa"/>
            <w:vAlign w:val="center"/>
          </w:tcPr>
          <w:p w:rsidR="00180C93" w:rsidRPr="00797A32" w:rsidRDefault="00180C93" w:rsidP="00797A32">
            <w:pPr>
              <w:jc w:val="center"/>
              <w:rPr>
                <w:sz w:val="24"/>
                <w:szCs w:val="24"/>
              </w:rPr>
            </w:pPr>
            <w:r w:rsidRPr="00797A32">
              <w:rPr>
                <w:sz w:val="24"/>
                <w:szCs w:val="24"/>
              </w:rPr>
              <w:t>8</w:t>
            </w:r>
          </w:p>
          <w:p w:rsidR="00180C93" w:rsidRPr="00797A32" w:rsidRDefault="00180C93" w:rsidP="00797A32">
            <w:pPr>
              <w:jc w:val="center"/>
              <w:rPr>
                <w:sz w:val="24"/>
                <w:szCs w:val="24"/>
              </w:rPr>
            </w:pP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5. Количество объектов муниципального имущества, в отношении которых проведена техническая инвентаризация, (шт.)</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10</w:t>
            </w:r>
          </w:p>
        </w:tc>
        <w:tc>
          <w:tcPr>
            <w:tcW w:w="709" w:type="dxa"/>
            <w:vAlign w:val="center"/>
          </w:tcPr>
          <w:p w:rsidR="00180C93" w:rsidRPr="00797A32" w:rsidRDefault="00180C93" w:rsidP="00797A32">
            <w:pPr>
              <w:jc w:val="center"/>
              <w:rPr>
                <w:sz w:val="24"/>
                <w:szCs w:val="24"/>
              </w:rPr>
            </w:pPr>
            <w:r w:rsidRPr="00797A32">
              <w:rPr>
                <w:sz w:val="24"/>
                <w:szCs w:val="24"/>
              </w:rPr>
              <w:t>10</w:t>
            </w:r>
          </w:p>
        </w:tc>
        <w:tc>
          <w:tcPr>
            <w:tcW w:w="709" w:type="dxa"/>
            <w:vAlign w:val="center"/>
          </w:tcPr>
          <w:p w:rsidR="00180C93" w:rsidRPr="00797A32" w:rsidRDefault="00180C93" w:rsidP="00797A32">
            <w:pPr>
              <w:jc w:val="center"/>
              <w:rPr>
                <w:sz w:val="24"/>
                <w:szCs w:val="24"/>
              </w:rPr>
            </w:pPr>
            <w:r w:rsidRPr="00797A32">
              <w:rPr>
                <w:sz w:val="24"/>
                <w:szCs w:val="24"/>
              </w:rPr>
              <w:t>10</w:t>
            </w:r>
          </w:p>
        </w:tc>
        <w:tc>
          <w:tcPr>
            <w:tcW w:w="708" w:type="dxa"/>
            <w:vAlign w:val="center"/>
          </w:tcPr>
          <w:p w:rsidR="00180C93" w:rsidRPr="00797A32" w:rsidRDefault="00180C93" w:rsidP="00797A32">
            <w:pPr>
              <w:jc w:val="center"/>
              <w:rPr>
                <w:sz w:val="24"/>
                <w:szCs w:val="24"/>
              </w:rPr>
            </w:pPr>
            <w:r w:rsidRPr="00797A32">
              <w:rPr>
                <w:sz w:val="24"/>
                <w:szCs w:val="24"/>
              </w:rPr>
              <w:t>10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6. Количество объектов муниципального имущества, в отношении которых проведен текущий ремонт, ед.</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7. Доходы, полученные от аренды земельных участков, (тыс. руб.)</w:t>
            </w:r>
          </w:p>
        </w:tc>
        <w:tc>
          <w:tcPr>
            <w:tcW w:w="709" w:type="dxa"/>
            <w:vAlign w:val="center"/>
          </w:tcPr>
          <w:p w:rsidR="00180C93" w:rsidRPr="00797A32" w:rsidRDefault="00180C93" w:rsidP="00797A32">
            <w:pPr>
              <w:jc w:val="center"/>
              <w:rPr>
                <w:sz w:val="24"/>
                <w:szCs w:val="24"/>
              </w:rPr>
            </w:pPr>
            <w:r w:rsidRPr="00797A32">
              <w:rPr>
                <w:sz w:val="24"/>
                <w:szCs w:val="24"/>
              </w:rPr>
              <w:t>5700</w:t>
            </w:r>
          </w:p>
        </w:tc>
        <w:tc>
          <w:tcPr>
            <w:tcW w:w="850" w:type="dxa"/>
            <w:vAlign w:val="center"/>
          </w:tcPr>
          <w:p w:rsidR="00180C93" w:rsidRPr="00797A32" w:rsidRDefault="00180C93" w:rsidP="00797A32">
            <w:pPr>
              <w:jc w:val="center"/>
              <w:rPr>
                <w:sz w:val="24"/>
                <w:szCs w:val="24"/>
              </w:rPr>
            </w:pPr>
            <w:r w:rsidRPr="00797A32">
              <w:rPr>
                <w:sz w:val="24"/>
                <w:szCs w:val="24"/>
              </w:rPr>
              <w:t>5410</w:t>
            </w:r>
          </w:p>
        </w:tc>
        <w:tc>
          <w:tcPr>
            <w:tcW w:w="709" w:type="dxa"/>
            <w:vAlign w:val="center"/>
          </w:tcPr>
          <w:p w:rsidR="00180C93" w:rsidRPr="00797A32" w:rsidRDefault="00180C93" w:rsidP="00797A32">
            <w:pPr>
              <w:jc w:val="center"/>
              <w:rPr>
                <w:sz w:val="24"/>
                <w:szCs w:val="24"/>
              </w:rPr>
            </w:pPr>
            <w:r w:rsidRPr="00797A32">
              <w:rPr>
                <w:sz w:val="24"/>
                <w:szCs w:val="24"/>
              </w:rPr>
              <w:t>5750</w:t>
            </w:r>
          </w:p>
        </w:tc>
        <w:tc>
          <w:tcPr>
            <w:tcW w:w="709" w:type="dxa"/>
            <w:vAlign w:val="center"/>
          </w:tcPr>
          <w:p w:rsidR="00180C93" w:rsidRPr="00797A32" w:rsidRDefault="00180C93" w:rsidP="00797A32">
            <w:pPr>
              <w:jc w:val="center"/>
              <w:rPr>
                <w:sz w:val="24"/>
                <w:szCs w:val="24"/>
              </w:rPr>
            </w:pPr>
            <w:r w:rsidRPr="00797A32">
              <w:rPr>
                <w:sz w:val="24"/>
                <w:szCs w:val="24"/>
              </w:rPr>
              <w:t>5760</w:t>
            </w:r>
          </w:p>
        </w:tc>
        <w:tc>
          <w:tcPr>
            <w:tcW w:w="708" w:type="dxa"/>
            <w:vAlign w:val="center"/>
          </w:tcPr>
          <w:p w:rsidR="00180C93" w:rsidRPr="00797A32" w:rsidRDefault="00180C93" w:rsidP="00797A32">
            <w:pPr>
              <w:jc w:val="center"/>
              <w:rPr>
                <w:sz w:val="24"/>
                <w:szCs w:val="24"/>
              </w:rPr>
            </w:pPr>
            <w:r w:rsidRPr="00797A32">
              <w:rPr>
                <w:sz w:val="24"/>
                <w:szCs w:val="24"/>
              </w:rPr>
              <w:t>6300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8. Доходы, полученные от продажи земельных участков, (тыс.  руб.)</w:t>
            </w:r>
          </w:p>
        </w:tc>
        <w:tc>
          <w:tcPr>
            <w:tcW w:w="709" w:type="dxa"/>
            <w:vAlign w:val="center"/>
          </w:tcPr>
          <w:p w:rsidR="00180C93" w:rsidRPr="00797A32" w:rsidRDefault="00180C93" w:rsidP="00797A32">
            <w:pPr>
              <w:jc w:val="center"/>
              <w:rPr>
                <w:sz w:val="24"/>
                <w:szCs w:val="24"/>
              </w:rPr>
            </w:pPr>
            <w:r w:rsidRPr="00797A32">
              <w:rPr>
                <w:sz w:val="24"/>
                <w:szCs w:val="24"/>
              </w:rPr>
              <w:t>205,2</w:t>
            </w:r>
          </w:p>
        </w:tc>
        <w:tc>
          <w:tcPr>
            <w:tcW w:w="850" w:type="dxa"/>
            <w:vAlign w:val="center"/>
          </w:tcPr>
          <w:p w:rsidR="00180C93" w:rsidRPr="00797A32" w:rsidRDefault="00180C93" w:rsidP="00797A32">
            <w:pPr>
              <w:jc w:val="center"/>
              <w:rPr>
                <w:sz w:val="24"/>
                <w:szCs w:val="24"/>
              </w:rPr>
            </w:pPr>
            <w:r w:rsidRPr="00797A32">
              <w:rPr>
                <w:sz w:val="24"/>
                <w:szCs w:val="24"/>
              </w:rPr>
              <w:t>100</w:t>
            </w:r>
          </w:p>
        </w:tc>
        <w:tc>
          <w:tcPr>
            <w:tcW w:w="709" w:type="dxa"/>
            <w:vAlign w:val="center"/>
          </w:tcPr>
          <w:p w:rsidR="00180C93" w:rsidRPr="00797A32" w:rsidRDefault="00180C93" w:rsidP="00797A32">
            <w:pPr>
              <w:jc w:val="center"/>
              <w:rPr>
                <w:sz w:val="24"/>
                <w:szCs w:val="24"/>
              </w:rPr>
            </w:pPr>
            <w:r w:rsidRPr="00797A32">
              <w:rPr>
                <w:sz w:val="24"/>
                <w:szCs w:val="24"/>
              </w:rPr>
              <w:t>120</w:t>
            </w:r>
          </w:p>
        </w:tc>
        <w:tc>
          <w:tcPr>
            <w:tcW w:w="709" w:type="dxa"/>
            <w:vAlign w:val="center"/>
          </w:tcPr>
          <w:p w:rsidR="00180C93" w:rsidRPr="00797A32" w:rsidRDefault="00180C93" w:rsidP="00797A32">
            <w:pPr>
              <w:jc w:val="center"/>
              <w:rPr>
                <w:sz w:val="24"/>
                <w:szCs w:val="24"/>
              </w:rPr>
            </w:pPr>
            <w:r w:rsidRPr="00797A32">
              <w:rPr>
                <w:sz w:val="24"/>
                <w:szCs w:val="24"/>
              </w:rPr>
              <w:t>150</w:t>
            </w:r>
          </w:p>
        </w:tc>
        <w:tc>
          <w:tcPr>
            <w:tcW w:w="708" w:type="dxa"/>
            <w:vAlign w:val="center"/>
          </w:tcPr>
          <w:p w:rsidR="00180C93" w:rsidRPr="00797A32" w:rsidRDefault="00180C93" w:rsidP="00797A32">
            <w:pPr>
              <w:jc w:val="center"/>
              <w:rPr>
                <w:sz w:val="24"/>
                <w:szCs w:val="24"/>
              </w:rPr>
            </w:pPr>
            <w:r w:rsidRPr="00797A32">
              <w:rPr>
                <w:sz w:val="24"/>
                <w:szCs w:val="24"/>
              </w:rPr>
              <w:t>160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9. Количество земельных участков, в отношении которых проведена оценка рыночной стоимости, (шт.)</w:t>
            </w:r>
          </w:p>
        </w:tc>
        <w:tc>
          <w:tcPr>
            <w:tcW w:w="709" w:type="dxa"/>
            <w:vAlign w:val="center"/>
          </w:tcPr>
          <w:p w:rsidR="00180C93" w:rsidRPr="00797A32" w:rsidRDefault="00180C93" w:rsidP="00797A32">
            <w:pPr>
              <w:jc w:val="center"/>
              <w:rPr>
                <w:sz w:val="24"/>
                <w:szCs w:val="24"/>
              </w:rPr>
            </w:pPr>
            <w:r w:rsidRPr="00797A32">
              <w:rPr>
                <w:sz w:val="24"/>
                <w:szCs w:val="24"/>
              </w:rPr>
              <w:t>83</w:t>
            </w:r>
          </w:p>
        </w:tc>
        <w:tc>
          <w:tcPr>
            <w:tcW w:w="850" w:type="dxa"/>
            <w:vAlign w:val="center"/>
          </w:tcPr>
          <w:p w:rsidR="00180C93" w:rsidRPr="00797A32" w:rsidRDefault="00180C93" w:rsidP="00797A32">
            <w:pPr>
              <w:jc w:val="center"/>
              <w:rPr>
                <w:sz w:val="24"/>
                <w:szCs w:val="24"/>
              </w:rPr>
            </w:pPr>
            <w:r w:rsidRPr="00797A32">
              <w:rPr>
                <w:sz w:val="24"/>
                <w:szCs w:val="24"/>
              </w:rPr>
              <w:t>103</w:t>
            </w:r>
          </w:p>
        </w:tc>
        <w:tc>
          <w:tcPr>
            <w:tcW w:w="709" w:type="dxa"/>
            <w:vAlign w:val="center"/>
          </w:tcPr>
          <w:p w:rsidR="00180C93" w:rsidRPr="00797A32" w:rsidRDefault="00180C93" w:rsidP="00797A32">
            <w:pPr>
              <w:jc w:val="center"/>
              <w:rPr>
                <w:sz w:val="24"/>
                <w:szCs w:val="24"/>
              </w:rPr>
            </w:pPr>
            <w:r w:rsidRPr="00797A32">
              <w:rPr>
                <w:sz w:val="24"/>
                <w:szCs w:val="24"/>
              </w:rPr>
              <w:t>111</w:t>
            </w:r>
          </w:p>
        </w:tc>
        <w:tc>
          <w:tcPr>
            <w:tcW w:w="709" w:type="dxa"/>
            <w:vAlign w:val="center"/>
          </w:tcPr>
          <w:p w:rsidR="00180C93" w:rsidRPr="00797A32" w:rsidRDefault="00180C93" w:rsidP="00797A32">
            <w:pPr>
              <w:jc w:val="center"/>
              <w:rPr>
                <w:sz w:val="24"/>
                <w:szCs w:val="24"/>
              </w:rPr>
            </w:pPr>
            <w:r w:rsidRPr="00797A32">
              <w:rPr>
                <w:sz w:val="24"/>
                <w:szCs w:val="24"/>
              </w:rPr>
              <w:t>120</w:t>
            </w:r>
          </w:p>
        </w:tc>
        <w:tc>
          <w:tcPr>
            <w:tcW w:w="708" w:type="dxa"/>
            <w:vAlign w:val="center"/>
          </w:tcPr>
          <w:p w:rsidR="00180C93" w:rsidRPr="00797A32" w:rsidRDefault="00180C93" w:rsidP="00797A32">
            <w:pPr>
              <w:jc w:val="center"/>
              <w:rPr>
                <w:sz w:val="24"/>
                <w:szCs w:val="24"/>
              </w:rPr>
            </w:pPr>
            <w:r w:rsidRPr="00797A32">
              <w:rPr>
                <w:sz w:val="24"/>
                <w:szCs w:val="24"/>
              </w:rPr>
              <w:t>129</w:t>
            </w:r>
          </w:p>
          <w:p w:rsidR="00180C93" w:rsidRPr="00797A32" w:rsidRDefault="00180C93" w:rsidP="00797A32">
            <w:pPr>
              <w:jc w:val="center"/>
              <w:rPr>
                <w:sz w:val="24"/>
                <w:szCs w:val="24"/>
              </w:rPr>
            </w:pP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10. Количество земельных участков, в отношении которых проведены кадастровые работы шт.</w:t>
            </w:r>
          </w:p>
        </w:tc>
        <w:tc>
          <w:tcPr>
            <w:tcW w:w="709" w:type="dxa"/>
            <w:vAlign w:val="center"/>
          </w:tcPr>
          <w:p w:rsidR="00180C93" w:rsidRPr="00797A32" w:rsidRDefault="00180C93" w:rsidP="00797A32">
            <w:pPr>
              <w:jc w:val="center"/>
              <w:rPr>
                <w:sz w:val="24"/>
                <w:szCs w:val="24"/>
              </w:rPr>
            </w:pPr>
            <w:r w:rsidRPr="00797A32">
              <w:rPr>
                <w:sz w:val="24"/>
                <w:szCs w:val="24"/>
              </w:rPr>
              <w:t>34</w:t>
            </w:r>
          </w:p>
        </w:tc>
        <w:tc>
          <w:tcPr>
            <w:tcW w:w="850" w:type="dxa"/>
            <w:vAlign w:val="center"/>
          </w:tcPr>
          <w:p w:rsidR="00180C93" w:rsidRPr="00797A32" w:rsidRDefault="00180C93" w:rsidP="00797A32">
            <w:pPr>
              <w:jc w:val="center"/>
              <w:rPr>
                <w:sz w:val="24"/>
                <w:szCs w:val="24"/>
              </w:rPr>
            </w:pPr>
            <w:r w:rsidRPr="00797A32">
              <w:rPr>
                <w:sz w:val="24"/>
                <w:szCs w:val="24"/>
              </w:rPr>
              <w:t>32</w:t>
            </w:r>
          </w:p>
        </w:tc>
        <w:tc>
          <w:tcPr>
            <w:tcW w:w="709" w:type="dxa"/>
            <w:vAlign w:val="center"/>
          </w:tcPr>
          <w:p w:rsidR="00180C93" w:rsidRPr="00797A32" w:rsidRDefault="00180C93" w:rsidP="00797A32">
            <w:pPr>
              <w:jc w:val="center"/>
              <w:rPr>
                <w:sz w:val="24"/>
                <w:szCs w:val="24"/>
              </w:rPr>
            </w:pPr>
            <w:r w:rsidRPr="00797A32">
              <w:rPr>
                <w:sz w:val="24"/>
                <w:szCs w:val="24"/>
              </w:rPr>
              <w:t>68</w:t>
            </w:r>
          </w:p>
        </w:tc>
        <w:tc>
          <w:tcPr>
            <w:tcW w:w="709" w:type="dxa"/>
            <w:vAlign w:val="center"/>
          </w:tcPr>
          <w:p w:rsidR="00180C93" w:rsidRPr="00797A32" w:rsidRDefault="00180C93" w:rsidP="00797A32">
            <w:pPr>
              <w:jc w:val="center"/>
              <w:rPr>
                <w:sz w:val="24"/>
                <w:szCs w:val="24"/>
              </w:rPr>
            </w:pPr>
            <w:r w:rsidRPr="00797A32">
              <w:rPr>
                <w:sz w:val="24"/>
                <w:szCs w:val="24"/>
              </w:rPr>
              <w:t>74</w:t>
            </w:r>
          </w:p>
        </w:tc>
        <w:tc>
          <w:tcPr>
            <w:tcW w:w="708" w:type="dxa"/>
            <w:vAlign w:val="center"/>
          </w:tcPr>
          <w:p w:rsidR="00180C93" w:rsidRPr="00797A32" w:rsidRDefault="00180C93" w:rsidP="00797A32">
            <w:pPr>
              <w:jc w:val="center"/>
              <w:rPr>
                <w:sz w:val="24"/>
                <w:szCs w:val="24"/>
              </w:rPr>
            </w:pPr>
            <w:r w:rsidRPr="00797A32">
              <w:rPr>
                <w:sz w:val="24"/>
                <w:szCs w:val="24"/>
              </w:rPr>
              <w:t>79</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11. Количество разработанных карт материалов Первомайского района (ед.)</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7</w:t>
            </w:r>
          </w:p>
        </w:tc>
        <w:tc>
          <w:tcPr>
            <w:tcW w:w="709" w:type="dxa"/>
            <w:vAlign w:val="center"/>
          </w:tcPr>
          <w:p w:rsidR="00180C93" w:rsidRPr="00797A32" w:rsidRDefault="00180C93" w:rsidP="00797A32">
            <w:pPr>
              <w:jc w:val="center"/>
              <w:rPr>
                <w:sz w:val="24"/>
                <w:szCs w:val="24"/>
              </w:rPr>
            </w:pPr>
            <w:r w:rsidRPr="00797A32">
              <w:rPr>
                <w:sz w:val="24"/>
                <w:szCs w:val="24"/>
              </w:rPr>
              <w:t>44</w:t>
            </w:r>
          </w:p>
        </w:tc>
        <w:tc>
          <w:tcPr>
            <w:tcW w:w="709" w:type="dxa"/>
            <w:vAlign w:val="center"/>
          </w:tcPr>
          <w:p w:rsidR="00180C93" w:rsidRPr="00797A32" w:rsidRDefault="00180C93" w:rsidP="00797A32">
            <w:pPr>
              <w:jc w:val="center"/>
              <w:rPr>
                <w:sz w:val="24"/>
                <w:szCs w:val="24"/>
              </w:rPr>
            </w:pPr>
            <w:r w:rsidRPr="00797A32">
              <w:rPr>
                <w:sz w:val="24"/>
                <w:szCs w:val="24"/>
              </w:rPr>
              <w:t>6</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12. Количество подготовленных проектов планировки и межевания  территории Первомайского района (ед.)</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13. Количество объектов на которые разработана проектно- сметная документация (ед.)</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 xml:space="preserve">14. Количество объектов на которые разработана </w:t>
            </w:r>
            <w:proofErr w:type="spellStart"/>
            <w:r w:rsidRPr="00797A32">
              <w:rPr>
                <w:sz w:val="24"/>
                <w:szCs w:val="24"/>
              </w:rPr>
              <w:t>инженерно</w:t>
            </w:r>
            <w:proofErr w:type="spellEnd"/>
            <w:r w:rsidRPr="00797A32">
              <w:rPr>
                <w:sz w:val="24"/>
                <w:szCs w:val="24"/>
              </w:rPr>
              <w:t xml:space="preserve"> - изыскательная документация в </w:t>
            </w:r>
            <w:proofErr w:type="spellStart"/>
            <w:r w:rsidRPr="00797A32">
              <w:rPr>
                <w:sz w:val="24"/>
                <w:szCs w:val="24"/>
              </w:rPr>
              <w:t>п.Орехово</w:t>
            </w:r>
            <w:proofErr w:type="spellEnd"/>
            <w:r w:rsidRPr="00797A32">
              <w:rPr>
                <w:sz w:val="24"/>
                <w:szCs w:val="24"/>
              </w:rPr>
              <w:t xml:space="preserve"> (ед.)</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15.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850" w:type="dxa"/>
            <w:vAlign w:val="center"/>
          </w:tcPr>
          <w:p w:rsidR="00180C93" w:rsidRPr="00797A32" w:rsidRDefault="00180C93" w:rsidP="00797A32">
            <w:pPr>
              <w:jc w:val="center"/>
              <w:rPr>
                <w:sz w:val="24"/>
                <w:szCs w:val="24"/>
              </w:rPr>
            </w:pPr>
            <w:r w:rsidRPr="00797A32">
              <w:rPr>
                <w:sz w:val="24"/>
                <w:szCs w:val="24"/>
              </w:rPr>
              <w:t>1</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709" w:type="dxa"/>
            <w:vAlign w:val="center"/>
          </w:tcPr>
          <w:p w:rsidR="00180C93" w:rsidRPr="00797A32" w:rsidRDefault="00180C93" w:rsidP="00797A32">
            <w:pPr>
              <w:jc w:val="center"/>
              <w:rPr>
                <w:sz w:val="24"/>
                <w:szCs w:val="24"/>
              </w:rPr>
            </w:pPr>
            <w:r w:rsidRPr="00797A32">
              <w:rPr>
                <w:sz w:val="24"/>
                <w:szCs w:val="24"/>
              </w:rPr>
              <w:t>1</w:t>
            </w:r>
          </w:p>
        </w:tc>
        <w:tc>
          <w:tcPr>
            <w:tcW w:w="708" w:type="dxa"/>
            <w:vAlign w:val="center"/>
          </w:tcPr>
          <w:p w:rsidR="00180C93" w:rsidRPr="00797A32" w:rsidRDefault="00180C93" w:rsidP="00797A32">
            <w:pPr>
              <w:jc w:val="center"/>
              <w:rPr>
                <w:sz w:val="24"/>
                <w:szCs w:val="24"/>
              </w:rPr>
            </w:pPr>
            <w:r w:rsidRPr="00797A32">
              <w:rPr>
                <w:sz w:val="24"/>
                <w:szCs w:val="24"/>
              </w:rPr>
              <w:t>1</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16. Количество объектов в отношении которых была произведена уплата НДС, шт.</w:t>
            </w:r>
          </w:p>
        </w:tc>
        <w:tc>
          <w:tcPr>
            <w:tcW w:w="709" w:type="dxa"/>
            <w:vAlign w:val="center"/>
          </w:tcPr>
          <w:p w:rsidR="00180C93" w:rsidRPr="00797A32" w:rsidRDefault="00180C93" w:rsidP="00797A32">
            <w:pPr>
              <w:jc w:val="center"/>
              <w:rPr>
                <w:sz w:val="24"/>
                <w:szCs w:val="24"/>
              </w:rPr>
            </w:pPr>
            <w:r w:rsidRPr="00797A32">
              <w:rPr>
                <w:sz w:val="24"/>
                <w:szCs w:val="24"/>
              </w:rPr>
              <w:t>2</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230"/>
        </w:trPr>
        <w:tc>
          <w:tcPr>
            <w:tcW w:w="3186" w:type="dxa"/>
            <w:vMerge/>
            <w:vAlign w:val="center"/>
            <w:hideMark/>
          </w:tcPr>
          <w:p w:rsidR="00180C93" w:rsidRPr="00797A32" w:rsidRDefault="00180C93" w:rsidP="00797A32">
            <w:pPr>
              <w:jc w:val="both"/>
              <w:rPr>
                <w:sz w:val="24"/>
                <w:szCs w:val="24"/>
              </w:rPr>
            </w:pPr>
          </w:p>
        </w:tc>
        <w:tc>
          <w:tcPr>
            <w:tcW w:w="3119" w:type="dxa"/>
            <w:gridSpan w:val="3"/>
            <w:vAlign w:val="center"/>
            <w:hideMark/>
          </w:tcPr>
          <w:p w:rsidR="00180C93" w:rsidRPr="00797A32" w:rsidRDefault="00180C93" w:rsidP="00797A32">
            <w:pPr>
              <w:rPr>
                <w:sz w:val="24"/>
                <w:szCs w:val="24"/>
              </w:rPr>
            </w:pPr>
            <w:r w:rsidRPr="00797A32">
              <w:rPr>
                <w:sz w:val="24"/>
                <w:szCs w:val="24"/>
              </w:rPr>
              <w:t>17. 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709" w:type="dxa"/>
            <w:vAlign w:val="center"/>
          </w:tcPr>
          <w:p w:rsidR="00180C93" w:rsidRPr="00797A32" w:rsidRDefault="00180C93" w:rsidP="00797A32">
            <w:pPr>
              <w:jc w:val="center"/>
              <w:rPr>
                <w:sz w:val="24"/>
                <w:szCs w:val="24"/>
              </w:rPr>
            </w:pPr>
            <w:r w:rsidRPr="00797A32">
              <w:rPr>
                <w:sz w:val="24"/>
                <w:szCs w:val="24"/>
              </w:rPr>
              <w:t>14</w:t>
            </w:r>
          </w:p>
        </w:tc>
        <w:tc>
          <w:tcPr>
            <w:tcW w:w="850" w:type="dxa"/>
            <w:vAlign w:val="center"/>
          </w:tcPr>
          <w:p w:rsidR="00180C93" w:rsidRPr="00797A32" w:rsidRDefault="00180C93" w:rsidP="00797A32">
            <w:pPr>
              <w:jc w:val="center"/>
              <w:rPr>
                <w:sz w:val="24"/>
                <w:szCs w:val="24"/>
              </w:rPr>
            </w:pPr>
            <w:r w:rsidRPr="00797A32">
              <w:rPr>
                <w:sz w:val="24"/>
                <w:szCs w:val="24"/>
              </w:rPr>
              <w:t>14</w:t>
            </w:r>
          </w:p>
        </w:tc>
        <w:tc>
          <w:tcPr>
            <w:tcW w:w="709" w:type="dxa"/>
            <w:vAlign w:val="center"/>
          </w:tcPr>
          <w:p w:rsidR="00180C93" w:rsidRPr="00797A32" w:rsidRDefault="00180C93" w:rsidP="00797A32">
            <w:pPr>
              <w:jc w:val="center"/>
              <w:rPr>
                <w:sz w:val="24"/>
                <w:szCs w:val="24"/>
              </w:rPr>
            </w:pPr>
            <w:r w:rsidRPr="00797A32">
              <w:rPr>
                <w:sz w:val="24"/>
                <w:szCs w:val="24"/>
              </w:rPr>
              <w:t>14</w:t>
            </w:r>
          </w:p>
        </w:tc>
        <w:tc>
          <w:tcPr>
            <w:tcW w:w="709" w:type="dxa"/>
            <w:vAlign w:val="center"/>
          </w:tcPr>
          <w:p w:rsidR="00180C93" w:rsidRPr="00797A32" w:rsidRDefault="00180C93" w:rsidP="00797A32">
            <w:pPr>
              <w:jc w:val="center"/>
              <w:rPr>
                <w:sz w:val="24"/>
                <w:szCs w:val="24"/>
              </w:rPr>
            </w:pPr>
            <w:r w:rsidRPr="00797A32">
              <w:rPr>
                <w:sz w:val="24"/>
                <w:szCs w:val="24"/>
              </w:rPr>
              <w:t>14</w:t>
            </w:r>
          </w:p>
        </w:tc>
        <w:tc>
          <w:tcPr>
            <w:tcW w:w="708" w:type="dxa"/>
            <w:vAlign w:val="center"/>
          </w:tcPr>
          <w:p w:rsidR="00180C93" w:rsidRPr="00797A32" w:rsidRDefault="00180C93" w:rsidP="00797A32">
            <w:pPr>
              <w:jc w:val="center"/>
              <w:rPr>
                <w:sz w:val="24"/>
                <w:szCs w:val="24"/>
              </w:rPr>
            </w:pPr>
            <w:r w:rsidRPr="00797A32">
              <w:rPr>
                <w:sz w:val="24"/>
                <w:szCs w:val="24"/>
              </w:rPr>
              <w:t>14</w:t>
            </w:r>
          </w:p>
        </w:tc>
      </w:tr>
      <w:tr w:rsidR="00180C93" w:rsidRPr="00180C93" w:rsidTr="00797A32">
        <w:trPr>
          <w:cantSplit/>
          <w:trHeight w:val="555"/>
        </w:trPr>
        <w:tc>
          <w:tcPr>
            <w:tcW w:w="3186" w:type="dxa"/>
            <w:hideMark/>
          </w:tcPr>
          <w:p w:rsidR="00180C93" w:rsidRPr="00797A32" w:rsidRDefault="00180C93" w:rsidP="00797A32">
            <w:pPr>
              <w:jc w:val="both"/>
              <w:rPr>
                <w:sz w:val="24"/>
                <w:szCs w:val="24"/>
              </w:rPr>
            </w:pPr>
            <w:r w:rsidRPr="00797A32">
              <w:rPr>
                <w:sz w:val="24"/>
                <w:szCs w:val="24"/>
              </w:rPr>
              <w:t xml:space="preserve">Срок реализации муниципальной программы </w:t>
            </w:r>
          </w:p>
        </w:tc>
        <w:tc>
          <w:tcPr>
            <w:tcW w:w="6804" w:type="dxa"/>
            <w:gridSpan w:val="8"/>
          </w:tcPr>
          <w:p w:rsidR="00180C93" w:rsidRPr="00797A32" w:rsidRDefault="00180C93" w:rsidP="00797A32">
            <w:pPr>
              <w:jc w:val="both"/>
              <w:rPr>
                <w:sz w:val="24"/>
                <w:szCs w:val="24"/>
              </w:rPr>
            </w:pPr>
            <w:r w:rsidRPr="00797A32">
              <w:rPr>
                <w:sz w:val="24"/>
                <w:szCs w:val="24"/>
              </w:rPr>
              <w:t>2018-2022</w:t>
            </w:r>
          </w:p>
        </w:tc>
      </w:tr>
      <w:tr w:rsidR="00180C93" w:rsidRPr="00180C93" w:rsidTr="00797A32">
        <w:trPr>
          <w:cantSplit/>
          <w:trHeight w:val="555"/>
        </w:trPr>
        <w:tc>
          <w:tcPr>
            <w:tcW w:w="3186" w:type="dxa"/>
            <w:hideMark/>
          </w:tcPr>
          <w:p w:rsidR="00180C93" w:rsidRPr="00797A32" w:rsidRDefault="00180C93" w:rsidP="00797A32">
            <w:pPr>
              <w:jc w:val="both"/>
              <w:rPr>
                <w:sz w:val="24"/>
                <w:szCs w:val="24"/>
              </w:rPr>
            </w:pPr>
            <w:r w:rsidRPr="00797A32">
              <w:rPr>
                <w:sz w:val="24"/>
                <w:szCs w:val="24"/>
              </w:rPr>
              <w:lastRenderedPageBreak/>
              <w:t>Перечень подпрограмм  муниципальной программы (при наличии)</w:t>
            </w:r>
          </w:p>
        </w:tc>
        <w:tc>
          <w:tcPr>
            <w:tcW w:w="6804" w:type="dxa"/>
            <w:gridSpan w:val="8"/>
          </w:tcPr>
          <w:p w:rsidR="00180C93" w:rsidRPr="00797A32" w:rsidRDefault="00180C93" w:rsidP="00797A32">
            <w:pPr>
              <w:jc w:val="both"/>
              <w:rPr>
                <w:sz w:val="24"/>
                <w:szCs w:val="24"/>
              </w:rPr>
            </w:pPr>
            <w:r w:rsidRPr="00797A32">
              <w:rPr>
                <w:sz w:val="24"/>
                <w:szCs w:val="24"/>
              </w:rPr>
              <w:t>нет</w:t>
            </w:r>
          </w:p>
        </w:tc>
      </w:tr>
      <w:tr w:rsidR="00180C93" w:rsidRPr="00180C93" w:rsidTr="00797A32">
        <w:trPr>
          <w:cantSplit/>
          <w:trHeight w:val="192"/>
        </w:trPr>
        <w:tc>
          <w:tcPr>
            <w:tcW w:w="3186" w:type="dxa"/>
            <w:vMerge w:val="restart"/>
            <w:hideMark/>
          </w:tcPr>
          <w:p w:rsidR="00180C93" w:rsidRPr="00797A32" w:rsidRDefault="00180C93" w:rsidP="00797A32">
            <w:pPr>
              <w:jc w:val="both"/>
              <w:rPr>
                <w:sz w:val="24"/>
                <w:szCs w:val="24"/>
              </w:rPr>
            </w:pPr>
            <w:r w:rsidRPr="00797A32">
              <w:rPr>
                <w:sz w:val="24"/>
                <w:szCs w:val="24"/>
              </w:rPr>
              <w:t>Объемы и источники</w:t>
            </w:r>
            <w:r w:rsidRPr="00797A32">
              <w:rPr>
                <w:sz w:val="24"/>
                <w:szCs w:val="24"/>
              </w:rPr>
              <w:br/>
              <w:t xml:space="preserve">финансирования    </w:t>
            </w:r>
            <w:r w:rsidRPr="00797A32">
              <w:rPr>
                <w:sz w:val="24"/>
                <w:szCs w:val="24"/>
              </w:rPr>
              <w:br/>
              <w:t xml:space="preserve">программы (с детализацией по   </w:t>
            </w:r>
            <w:r w:rsidRPr="00797A32">
              <w:rPr>
                <w:sz w:val="24"/>
                <w:szCs w:val="24"/>
              </w:rPr>
              <w:br/>
              <w:t xml:space="preserve">годам реализации, </w:t>
            </w:r>
            <w:proofErr w:type="spellStart"/>
            <w:r w:rsidRPr="00797A32">
              <w:rPr>
                <w:sz w:val="24"/>
                <w:szCs w:val="24"/>
              </w:rPr>
              <w:t>тыс.рублей</w:t>
            </w:r>
            <w:proofErr w:type="spellEnd"/>
            <w:r w:rsidRPr="00797A32">
              <w:rPr>
                <w:sz w:val="24"/>
                <w:szCs w:val="24"/>
              </w:rPr>
              <w:t xml:space="preserve">)            </w:t>
            </w:r>
          </w:p>
        </w:tc>
        <w:tc>
          <w:tcPr>
            <w:tcW w:w="2127" w:type="dxa"/>
            <w:hideMark/>
          </w:tcPr>
          <w:p w:rsidR="00180C93" w:rsidRPr="00797A32" w:rsidRDefault="00180C93" w:rsidP="00797A32">
            <w:pPr>
              <w:jc w:val="both"/>
              <w:rPr>
                <w:sz w:val="24"/>
                <w:szCs w:val="24"/>
              </w:rPr>
            </w:pPr>
            <w:r w:rsidRPr="00797A32">
              <w:rPr>
                <w:sz w:val="24"/>
                <w:szCs w:val="24"/>
              </w:rPr>
              <w:t>Источники</w:t>
            </w:r>
          </w:p>
        </w:tc>
        <w:tc>
          <w:tcPr>
            <w:tcW w:w="850" w:type="dxa"/>
            <w:vAlign w:val="center"/>
            <w:hideMark/>
          </w:tcPr>
          <w:p w:rsidR="00180C93" w:rsidRPr="00797A32" w:rsidRDefault="00180C93" w:rsidP="00797A32">
            <w:pPr>
              <w:jc w:val="center"/>
              <w:rPr>
                <w:sz w:val="24"/>
                <w:szCs w:val="24"/>
              </w:rPr>
            </w:pPr>
            <w:r w:rsidRPr="00797A32">
              <w:rPr>
                <w:sz w:val="24"/>
                <w:szCs w:val="24"/>
              </w:rPr>
              <w:t>Всего</w:t>
            </w:r>
          </w:p>
        </w:tc>
        <w:tc>
          <w:tcPr>
            <w:tcW w:w="851" w:type="dxa"/>
            <w:gridSpan w:val="2"/>
            <w:vAlign w:val="center"/>
          </w:tcPr>
          <w:p w:rsidR="00180C93" w:rsidRPr="00797A32" w:rsidRDefault="00180C93" w:rsidP="00797A32">
            <w:pPr>
              <w:jc w:val="center"/>
              <w:rPr>
                <w:sz w:val="24"/>
                <w:szCs w:val="24"/>
              </w:rPr>
            </w:pPr>
            <w:r w:rsidRPr="00797A32">
              <w:rPr>
                <w:sz w:val="24"/>
                <w:szCs w:val="24"/>
              </w:rPr>
              <w:t>2018</w:t>
            </w:r>
          </w:p>
        </w:tc>
        <w:tc>
          <w:tcPr>
            <w:tcW w:w="850" w:type="dxa"/>
            <w:vAlign w:val="center"/>
          </w:tcPr>
          <w:p w:rsidR="00180C93" w:rsidRPr="00797A32" w:rsidRDefault="00180C93" w:rsidP="00797A32">
            <w:pPr>
              <w:jc w:val="center"/>
              <w:rPr>
                <w:sz w:val="24"/>
                <w:szCs w:val="24"/>
              </w:rPr>
            </w:pPr>
            <w:r w:rsidRPr="00797A32">
              <w:rPr>
                <w:sz w:val="24"/>
                <w:szCs w:val="24"/>
              </w:rPr>
              <w:t>2019</w:t>
            </w:r>
          </w:p>
        </w:tc>
        <w:tc>
          <w:tcPr>
            <w:tcW w:w="709" w:type="dxa"/>
            <w:vAlign w:val="center"/>
            <w:hideMark/>
          </w:tcPr>
          <w:p w:rsidR="00180C93" w:rsidRPr="00797A32" w:rsidRDefault="00180C93" w:rsidP="00797A32">
            <w:pPr>
              <w:jc w:val="center"/>
              <w:rPr>
                <w:sz w:val="24"/>
                <w:szCs w:val="24"/>
              </w:rPr>
            </w:pPr>
            <w:r w:rsidRPr="00797A32">
              <w:rPr>
                <w:sz w:val="24"/>
                <w:szCs w:val="24"/>
              </w:rPr>
              <w:t>2020</w:t>
            </w:r>
          </w:p>
        </w:tc>
        <w:tc>
          <w:tcPr>
            <w:tcW w:w="709" w:type="dxa"/>
            <w:vAlign w:val="center"/>
            <w:hideMark/>
          </w:tcPr>
          <w:p w:rsidR="00180C93" w:rsidRPr="00797A32" w:rsidRDefault="00180C93" w:rsidP="00797A32">
            <w:pPr>
              <w:jc w:val="center"/>
              <w:rPr>
                <w:sz w:val="24"/>
                <w:szCs w:val="24"/>
              </w:rPr>
            </w:pPr>
            <w:r w:rsidRPr="00797A32">
              <w:rPr>
                <w:sz w:val="24"/>
                <w:szCs w:val="24"/>
              </w:rPr>
              <w:t>2021</w:t>
            </w:r>
          </w:p>
        </w:tc>
        <w:tc>
          <w:tcPr>
            <w:tcW w:w="708" w:type="dxa"/>
            <w:vAlign w:val="center"/>
            <w:hideMark/>
          </w:tcPr>
          <w:p w:rsidR="00180C93" w:rsidRPr="00797A32" w:rsidRDefault="00180C93" w:rsidP="00797A32">
            <w:pPr>
              <w:jc w:val="center"/>
              <w:rPr>
                <w:sz w:val="24"/>
                <w:szCs w:val="24"/>
              </w:rPr>
            </w:pPr>
            <w:r w:rsidRPr="00797A32">
              <w:rPr>
                <w:sz w:val="24"/>
                <w:szCs w:val="24"/>
              </w:rPr>
              <w:t>2022</w:t>
            </w:r>
          </w:p>
        </w:tc>
      </w:tr>
      <w:tr w:rsidR="00180C93" w:rsidRPr="00180C93" w:rsidTr="00797A32">
        <w:trPr>
          <w:cantSplit/>
          <w:trHeight w:val="189"/>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Федеральный бюджет (по согласованию)</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189"/>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Областной бюджет</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189"/>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Местные бюджеты (по согласованию)</w:t>
            </w:r>
          </w:p>
        </w:tc>
        <w:tc>
          <w:tcPr>
            <w:tcW w:w="850" w:type="dxa"/>
            <w:vAlign w:val="center"/>
          </w:tcPr>
          <w:p w:rsidR="00180C93" w:rsidRPr="00797A32" w:rsidRDefault="00180C93" w:rsidP="00797A32">
            <w:pPr>
              <w:jc w:val="center"/>
              <w:rPr>
                <w:sz w:val="24"/>
                <w:szCs w:val="24"/>
              </w:rPr>
            </w:pPr>
            <w:r w:rsidRPr="00797A32">
              <w:rPr>
                <w:sz w:val="24"/>
                <w:szCs w:val="24"/>
              </w:rPr>
              <w:t>24470</w:t>
            </w:r>
          </w:p>
        </w:tc>
        <w:tc>
          <w:tcPr>
            <w:tcW w:w="851" w:type="dxa"/>
            <w:gridSpan w:val="2"/>
            <w:vAlign w:val="center"/>
          </w:tcPr>
          <w:p w:rsidR="00180C93" w:rsidRPr="00797A32" w:rsidRDefault="00180C93" w:rsidP="00797A32">
            <w:pPr>
              <w:jc w:val="center"/>
              <w:rPr>
                <w:sz w:val="24"/>
                <w:szCs w:val="24"/>
              </w:rPr>
            </w:pPr>
            <w:r w:rsidRPr="00797A32">
              <w:rPr>
                <w:sz w:val="24"/>
                <w:szCs w:val="24"/>
              </w:rPr>
              <w:t>5155,8</w:t>
            </w:r>
          </w:p>
        </w:tc>
        <w:tc>
          <w:tcPr>
            <w:tcW w:w="850" w:type="dxa"/>
            <w:vAlign w:val="center"/>
          </w:tcPr>
          <w:p w:rsidR="00180C93" w:rsidRPr="00797A32" w:rsidRDefault="00180C93" w:rsidP="00797A32">
            <w:pPr>
              <w:jc w:val="center"/>
              <w:rPr>
                <w:sz w:val="24"/>
                <w:szCs w:val="24"/>
              </w:rPr>
            </w:pPr>
            <w:r w:rsidRPr="00797A32">
              <w:rPr>
                <w:sz w:val="24"/>
                <w:szCs w:val="24"/>
              </w:rPr>
              <w:t>4114,2</w:t>
            </w:r>
          </w:p>
        </w:tc>
        <w:tc>
          <w:tcPr>
            <w:tcW w:w="709" w:type="dxa"/>
            <w:vAlign w:val="center"/>
          </w:tcPr>
          <w:p w:rsidR="00180C93" w:rsidRPr="00797A32" w:rsidRDefault="00180C93" w:rsidP="00797A32">
            <w:pPr>
              <w:jc w:val="center"/>
              <w:rPr>
                <w:sz w:val="24"/>
                <w:szCs w:val="24"/>
              </w:rPr>
            </w:pPr>
            <w:r w:rsidRPr="00797A32">
              <w:rPr>
                <w:sz w:val="24"/>
                <w:szCs w:val="24"/>
              </w:rPr>
              <w:t>4931,2</w:t>
            </w:r>
          </w:p>
        </w:tc>
        <w:tc>
          <w:tcPr>
            <w:tcW w:w="709" w:type="dxa"/>
            <w:vAlign w:val="center"/>
          </w:tcPr>
          <w:p w:rsidR="00180C93" w:rsidRPr="00797A32" w:rsidRDefault="00180C93" w:rsidP="00797A32">
            <w:pPr>
              <w:jc w:val="center"/>
              <w:rPr>
                <w:sz w:val="24"/>
                <w:szCs w:val="24"/>
              </w:rPr>
            </w:pPr>
            <w:r w:rsidRPr="00797A32">
              <w:rPr>
                <w:sz w:val="24"/>
                <w:szCs w:val="24"/>
              </w:rPr>
              <w:t>5389</w:t>
            </w:r>
          </w:p>
        </w:tc>
        <w:tc>
          <w:tcPr>
            <w:tcW w:w="708" w:type="dxa"/>
            <w:vAlign w:val="center"/>
          </w:tcPr>
          <w:p w:rsidR="00180C93" w:rsidRPr="00797A32" w:rsidRDefault="00180C93" w:rsidP="00797A32">
            <w:pPr>
              <w:jc w:val="center"/>
              <w:rPr>
                <w:sz w:val="24"/>
                <w:szCs w:val="24"/>
              </w:rPr>
            </w:pPr>
            <w:r w:rsidRPr="00797A32">
              <w:rPr>
                <w:sz w:val="24"/>
                <w:szCs w:val="24"/>
              </w:rPr>
              <w:t>4879,3</w:t>
            </w:r>
          </w:p>
        </w:tc>
      </w:tr>
      <w:tr w:rsidR="00180C93" w:rsidRPr="00180C93" w:rsidTr="00797A32">
        <w:trPr>
          <w:cantSplit/>
          <w:trHeight w:val="189"/>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Внебюджетные источники (по согласованию)</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189"/>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Всего по источникам</w:t>
            </w:r>
          </w:p>
        </w:tc>
        <w:tc>
          <w:tcPr>
            <w:tcW w:w="850" w:type="dxa"/>
            <w:vAlign w:val="center"/>
          </w:tcPr>
          <w:p w:rsidR="00180C93" w:rsidRPr="00797A32" w:rsidRDefault="00180C93" w:rsidP="00797A32">
            <w:pPr>
              <w:jc w:val="center"/>
              <w:rPr>
                <w:sz w:val="24"/>
                <w:szCs w:val="24"/>
              </w:rPr>
            </w:pPr>
            <w:r w:rsidRPr="00797A32">
              <w:rPr>
                <w:sz w:val="24"/>
                <w:szCs w:val="24"/>
              </w:rPr>
              <w:t>24470</w:t>
            </w:r>
          </w:p>
        </w:tc>
        <w:tc>
          <w:tcPr>
            <w:tcW w:w="851" w:type="dxa"/>
            <w:gridSpan w:val="2"/>
            <w:vAlign w:val="center"/>
          </w:tcPr>
          <w:p w:rsidR="00180C93" w:rsidRPr="00797A32" w:rsidRDefault="00180C93" w:rsidP="00797A32">
            <w:pPr>
              <w:jc w:val="center"/>
              <w:rPr>
                <w:sz w:val="24"/>
                <w:szCs w:val="24"/>
              </w:rPr>
            </w:pPr>
            <w:r w:rsidRPr="00797A32">
              <w:rPr>
                <w:sz w:val="24"/>
                <w:szCs w:val="24"/>
              </w:rPr>
              <w:t>5155,8</w:t>
            </w:r>
          </w:p>
        </w:tc>
        <w:tc>
          <w:tcPr>
            <w:tcW w:w="850" w:type="dxa"/>
            <w:vAlign w:val="center"/>
          </w:tcPr>
          <w:p w:rsidR="00180C93" w:rsidRPr="00797A32" w:rsidRDefault="00180C93" w:rsidP="00797A32">
            <w:pPr>
              <w:jc w:val="center"/>
              <w:rPr>
                <w:sz w:val="24"/>
                <w:szCs w:val="24"/>
              </w:rPr>
            </w:pPr>
            <w:r w:rsidRPr="00797A32">
              <w:rPr>
                <w:sz w:val="24"/>
                <w:szCs w:val="24"/>
              </w:rPr>
              <w:t>4114,2</w:t>
            </w:r>
          </w:p>
        </w:tc>
        <w:tc>
          <w:tcPr>
            <w:tcW w:w="709" w:type="dxa"/>
            <w:vAlign w:val="center"/>
          </w:tcPr>
          <w:p w:rsidR="00180C93" w:rsidRPr="00797A32" w:rsidRDefault="00180C93" w:rsidP="00797A32">
            <w:pPr>
              <w:jc w:val="center"/>
              <w:rPr>
                <w:sz w:val="24"/>
                <w:szCs w:val="24"/>
              </w:rPr>
            </w:pPr>
            <w:r w:rsidRPr="00797A32">
              <w:rPr>
                <w:sz w:val="24"/>
                <w:szCs w:val="24"/>
              </w:rPr>
              <w:t>4931,2</w:t>
            </w:r>
          </w:p>
        </w:tc>
        <w:tc>
          <w:tcPr>
            <w:tcW w:w="709" w:type="dxa"/>
            <w:vAlign w:val="center"/>
          </w:tcPr>
          <w:p w:rsidR="00180C93" w:rsidRPr="00797A32" w:rsidRDefault="00180C93" w:rsidP="00797A32">
            <w:pPr>
              <w:jc w:val="center"/>
              <w:rPr>
                <w:sz w:val="24"/>
                <w:szCs w:val="24"/>
              </w:rPr>
            </w:pPr>
            <w:r w:rsidRPr="00797A32">
              <w:rPr>
                <w:sz w:val="24"/>
                <w:szCs w:val="24"/>
              </w:rPr>
              <w:t>5389</w:t>
            </w:r>
          </w:p>
        </w:tc>
        <w:tc>
          <w:tcPr>
            <w:tcW w:w="708" w:type="dxa"/>
            <w:vAlign w:val="center"/>
          </w:tcPr>
          <w:p w:rsidR="00180C93" w:rsidRPr="00797A32" w:rsidRDefault="00180C93" w:rsidP="00797A32">
            <w:pPr>
              <w:jc w:val="center"/>
              <w:rPr>
                <w:sz w:val="24"/>
                <w:szCs w:val="24"/>
              </w:rPr>
            </w:pPr>
            <w:r w:rsidRPr="00797A32">
              <w:rPr>
                <w:sz w:val="24"/>
                <w:szCs w:val="24"/>
              </w:rPr>
              <w:t>4879,3</w:t>
            </w:r>
          </w:p>
        </w:tc>
      </w:tr>
      <w:tr w:rsidR="00180C93" w:rsidRPr="00180C93" w:rsidTr="00797A32">
        <w:trPr>
          <w:cantSplit/>
          <w:trHeight w:val="354"/>
        </w:trPr>
        <w:tc>
          <w:tcPr>
            <w:tcW w:w="3186" w:type="dxa"/>
            <w:vMerge w:val="restart"/>
            <w:hideMark/>
          </w:tcPr>
          <w:p w:rsidR="00180C93" w:rsidRPr="00797A32" w:rsidRDefault="00180C93" w:rsidP="00797A32">
            <w:pPr>
              <w:jc w:val="both"/>
              <w:rPr>
                <w:sz w:val="24"/>
                <w:szCs w:val="24"/>
              </w:rPr>
            </w:pPr>
            <w:r w:rsidRPr="00797A32">
              <w:rPr>
                <w:sz w:val="24"/>
                <w:szCs w:val="24"/>
              </w:rPr>
              <w:t>Объем и основные направления расходования средств (с детализацией по годам реализации, тыс. рублей)</w:t>
            </w:r>
          </w:p>
        </w:tc>
        <w:tc>
          <w:tcPr>
            <w:tcW w:w="2127" w:type="dxa"/>
            <w:hideMark/>
          </w:tcPr>
          <w:p w:rsidR="00180C93" w:rsidRPr="00797A32" w:rsidRDefault="00180C93" w:rsidP="00797A32">
            <w:pPr>
              <w:jc w:val="both"/>
              <w:rPr>
                <w:sz w:val="24"/>
                <w:szCs w:val="24"/>
              </w:rPr>
            </w:pPr>
            <w:r w:rsidRPr="00797A32">
              <w:rPr>
                <w:sz w:val="24"/>
                <w:szCs w:val="24"/>
              </w:rPr>
              <w:t>Основные направления расходования средств</w:t>
            </w:r>
          </w:p>
        </w:tc>
        <w:tc>
          <w:tcPr>
            <w:tcW w:w="850" w:type="dxa"/>
            <w:vAlign w:val="center"/>
            <w:hideMark/>
          </w:tcPr>
          <w:p w:rsidR="00180C93" w:rsidRPr="00797A32" w:rsidRDefault="00180C93" w:rsidP="00797A32">
            <w:pPr>
              <w:jc w:val="center"/>
              <w:rPr>
                <w:sz w:val="24"/>
                <w:szCs w:val="24"/>
              </w:rPr>
            </w:pPr>
            <w:r w:rsidRPr="00797A32">
              <w:rPr>
                <w:sz w:val="24"/>
                <w:szCs w:val="24"/>
              </w:rPr>
              <w:t>Всего</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hideMark/>
          </w:tcPr>
          <w:p w:rsidR="00180C93" w:rsidRPr="00797A32" w:rsidRDefault="00180C93" w:rsidP="00797A32">
            <w:pPr>
              <w:jc w:val="center"/>
              <w:rPr>
                <w:sz w:val="24"/>
                <w:szCs w:val="24"/>
              </w:rPr>
            </w:pPr>
            <w:r w:rsidRPr="00797A32">
              <w:rPr>
                <w:sz w:val="24"/>
                <w:szCs w:val="24"/>
              </w:rPr>
              <w:t>0</w:t>
            </w:r>
          </w:p>
        </w:tc>
        <w:tc>
          <w:tcPr>
            <w:tcW w:w="709" w:type="dxa"/>
            <w:vAlign w:val="center"/>
            <w:hideMark/>
          </w:tcPr>
          <w:p w:rsidR="00180C93" w:rsidRPr="00797A32" w:rsidRDefault="00180C93" w:rsidP="00797A32">
            <w:pPr>
              <w:jc w:val="center"/>
              <w:rPr>
                <w:sz w:val="24"/>
                <w:szCs w:val="24"/>
              </w:rPr>
            </w:pPr>
            <w:r w:rsidRPr="00797A32">
              <w:rPr>
                <w:sz w:val="24"/>
                <w:szCs w:val="24"/>
              </w:rPr>
              <w:t>0</w:t>
            </w:r>
          </w:p>
        </w:tc>
        <w:tc>
          <w:tcPr>
            <w:tcW w:w="708" w:type="dxa"/>
            <w:vAlign w:val="center"/>
            <w:hideMark/>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354"/>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инвестиции</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354"/>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НИОКР</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354"/>
        </w:trPr>
        <w:tc>
          <w:tcPr>
            <w:tcW w:w="3186" w:type="dxa"/>
            <w:vMerge/>
            <w:vAlign w:val="center"/>
            <w:hideMark/>
          </w:tcPr>
          <w:p w:rsidR="00180C93" w:rsidRPr="00797A32" w:rsidRDefault="00180C93" w:rsidP="00797A32">
            <w:pPr>
              <w:jc w:val="both"/>
              <w:rPr>
                <w:sz w:val="24"/>
                <w:szCs w:val="24"/>
              </w:rPr>
            </w:pPr>
          </w:p>
        </w:tc>
        <w:tc>
          <w:tcPr>
            <w:tcW w:w="2127" w:type="dxa"/>
            <w:hideMark/>
          </w:tcPr>
          <w:p w:rsidR="00180C93" w:rsidRPr="00797A32" w:rsidRDefault="00180C93" w:rsidP="00797A32">
            <w:pPr>
              <w:jc w:val="both"/>
              <w:rPr>
                <w:sz w:val="24"/>
                <w:szCs w:val="24"/>
              </w:rPr>
            </w:pPr>
            <w:r w:rsidRPr="00797A32">
              <w:rPr>
                <w:sz w:val="24"/>
                <w:szCs w:val="24"/>
              </w:rPr>
              <w:t>прочие</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851" w:type="dxa"/>
            <w:gridSpan w:val="2"/>
            <w:vAlign w:val="center"/>
          </w:tcPr>
          <w:p w:rsidR="00180C93" w:rsidRPr="00797A32" w:rsidRDefault="00180C93" w:rsidP="00797A32">
            <w:pPr>
              <w:jc w:val="center"/>
              <w:rPr>
                <w:sz w:val="24"/>
                <w:szCs w:val="24"/>
              </w:rPr>
            </w:pPr>
            <w:r w:rsidRPr="00797A32">
              <w:rPr>
                <w:sz w:val="24"/>
                <w:szCs w:val="24"/>
              </w:rPr>
              <w:t>0</w:t>
            </w:r>
          </w:p>
        </w:tc>
        <w:tc>
          <w:tcPr>
            <w:tcW w:w="850"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9" w:type="dxa"/>
            <w:vAlign w:val="center"/>
          </w:tcPr>
          <w:p w:rsidR="00180C93" w:rsidRPr="00797A32" w:rsidRDefault="00180C93" w:rsidP="00797A32">
            <w:pPr>
              <w:jc w:val="center"/>
              <w:rPr>
                <w:sz w:val="24"/>
                <w:szCs w:val="24"/>
              </w:rPr>
            </w:pPr>
            <w:r w:rsidRPr="00797A32">
              <w:rPr>
                <w:sz w:val="24"/>
                <w:szCs w:val="24"/>
              </w:rPr>
              <w:t>0</w:t>
            </w:r>
          </w:p>
        </w:tc>
        <w:tc>
          <w:tcPr>
            <w:tcW w:w="708" w:type="dxa"/>
            <w:vAlign w:val="center"/>
          </w:tcPr>
          <w:p w:rsidR="00180C93" w:rsidRPr="00797A32" w:rsidRDefault="00180C93" w:rsidP="00797A32">
            <w:pPr>
              <w:jc w:val="center"/>
              <w:rPr>
                <w:sz w:val="24"/>
                <w:szCs w:val="24"/>
              </w:rPr>
            </w:pPr>
            <w:r w:rsidRPr="00797A32">
              <w:rPr>
                <w:sz w:val="24"/>
                <w:szCs w:val="24"/>
              </w:rPr>
              <w:t>0</w:t>
            </w:r>
          </w:p>
        </w:tc>
      </w:tr>
      <w:tr w:rsidR="00180C93" w:rsidRPr="00180C93" w:rsidTr="00797A32">
        <w:trPr>
          <w:cantSplit/>
          <w:trHeight w:val="1581"/>
        </w:trPr>
        <w:tc>
          <w:tcPr>
            <w:tcW w:w="3186" w:type="dxa"/>
            <w:hideMark/>
          </w:tcPr>
          <w:p w:rsidR="00180C93" w:rsidRPr="00797A32" w:rsidRDefault="00180C93" w:rsidP="00797A32">
            <w:pPr>
              <w:jc w:val="both"/>
              <w:rPr>
                <w:sz w:val="24"/>
                <w:szCs w:val="24"/>
              </w:rPr>
            </w:pPr>
            <w:r w:rsidRPr="00797A32">
              <w:rPr>
                <w:sz w:val="24"/>
                <w:szCs w:val="24"/>
              </w:rPr>
              <w:t>Организация управления муниципальной программы  (подпрограммы муниципальной программы)</w:t>
            </w:r>
          </w:p>
        </w:tc>
        <w:tc>
          <w:tcPr>
            <w:tcW w:w="6804" w:type="dxa"/>
            <w:gridSpan w:val="8"/>
          </w:tcPr>
          <w:p w:rsidR="00180C93" w:rsidRPr="00797A32" w:rsidRDefault="00180C93" w:rsidP="00797A32">
            <w:pPr>
              <w:jc w:val="both"/>
              <w:rPr>
                <w:sz w:val="24"/>
                <w:szCs w:val="24"/>
              </w:rPr>
            </w:pPr>
            <w:r w:rsidRPr="00797A32">
              <w:rPr>
                <w:sz w:val="24"/>
                <w:szCs w:val="24"/>
              </w:rPr>
              <w:t>Реализацию муниципальной программы осуществляет Управление имущественных отношений Администрации Первомайского района.</w:t>
            </w:r>
          </w:p>
          <w:p w:rsidR="00180C93" w:rsidRPr="00797A32" w:rsidRDefault="00180C93" w:rsidP="00797A32">
            <w:pPr>
              <w:jc w:val="both"/>
              <w:rPr>
                <w:sz w:val="24"/>
                <w:szCs w:val="24"/>
              </w:rPr>
            </w:pPr>
            <w:r w:rsidRPr="00797A32">
              <w:rPr>
                <w:sz w:val="24"/>
                <w:szCs w:val="24"/>
              </w:rPr>
              <w:t xml:space="preserve">Контроль за реализацией муниципальной </w:t>
            </w:r>
            <w:r w:rsidR="00797A32" w:rsidRPr="00797A32">
              <w:rPr>
                <w:sz w:val="24"/>
                <w:szCs w:val="24"/>
              </w:rPr>
              <w:t>программы осуществляет</w:t>
            </w:r>
            <w:r w:rsidRPr="00797A32">
              <w:rPr>
                <w:sz w:val="24"/>
                <w:szCs w:val="24"/>
              </w:rPr>
              <w:t xml:space="preserve"> Заместитель Главы Первомайского района по экономике, финансам и инвестициям.</w:t>
            </w:r>
          </w:p>
          <w:p w:rsidR="00180C93" w:rsidRPr="00797A32" w:rsidRDefault="00180C93" w:rsidP="00797A32">
            <w:pPr>
              <w:jc w:val="both"/>
              <w:rPr>
                <w:sz w:val="24"/>
                <w:szCs w:val="24"/>
              </w:rPr>
            </w:pPr>
            <w:r w:rsidRPr="00797A32">
              <w:rPr>
                <w:sz w:val="24"/>
                <w:szCs w:val="24"/>
              </w:rPr>
              <w:t xml:space="preserve"> 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w:t>
            </w:r>
          </w:p>
        </w:tc>
      </w:tr>
    </w:tbl>
    <w:p w:rsidR="00180C93" w:rsidRPr="00180C93" w:rsidRDefault="00180C93" w:rsidP="00180C93">
      <w:pPr>
        <w:rPr>
          <w:sz w:val="26"/>
          <w:szCs w:val="26"/>
        </w:rPr>
      </w:pPr>
    </w:p>
    <w:p w:rsidR="00180C93" w:rsidRPr="00797A32" w:rsidRDefault="00180C93" w:rsidP="00797A32">
      <w:pPr>
        <w:numPr>
          <w:ilvl w:val="0"/>
          <w:numId w:val="1"/>
        </w:numPr>
        <w:ind w:left="0" w:firstLine="0"/>
        <w:jc w:val="center"/>
        <w:rPr>
          <w:sz w:val="24"/>
          <w:szCs w:val="24"/>
        </w:rPr>
      </w:pPr>
      <w:r w:rsidRPr="00797A32">
        <w:rPr>
          <w:sz w:val="24"/>
          <w:szCs w:val="24"/>
        </w:rPr>
        <w:t>Характеристика проблем, на решение которой направлена муниципальная программа</w:t>
      </w:r>
    </w:p>
    <w:p w:rsidR="00180C93" w:rsidRPr="00797A32" w:rsidRDefault="00180C93" w:rsidP="00797A32">
      <w:pPr>
        <w:ind w:firstLine="709"/>
        <w:jc w:val="both"/>
        <w:rPr>
          <w:sz w:val="24"/>
          <w:szCs w:val="24"/>
        </w:rPr>
      </w:pPr>
      <w:r w:rsidRPr="00797A32">
        <w:rPr>
          <w:sz w:val="24"/>
          <w:szCs w:val="24"/>
        </w:rPr>
        <w:t>В состав имущества муниципального образования “Первомайский район” входит следующее имущество:</w:t>
      </w:r>
    </w:p>
    <w:p w:rsidR="00180C93" w:rsidRPr="00797A32" w:rsidRDefault="00180C93" w:rsidP="00797A32">
      <w:pPr>
        <w:numPr>
          <w:ilvl w:val="0"/>
          <w:numId w:val="2"/>
        </w:numPr>
        <w:ind w:left="0" w:firstLine="709"/>
        <w:jc w:val="both"/>
        <w:rPr>
          <w:sz w:val="24"/>
          <w:szCs w:val="24"/>
        </w:rPr>
      </w:pPr>
      <w:r w:rsidRPr="00797A32">
        <w:rPr>
          <w:sz w:val="24"/>
          <w:szCs w:val="24"/>
        </w:rPr>
        <w:t>имущество, закрепленное на праве оперативного управления за муниципальными учреждениями;</w:t>
      </w:r>
    </w:p>
    <w:p w:rsidR="00180C93" w:rsidRPr="00797A32" w:rsidRDefault="00180C93" w:rsidP="00797A32">
      <w:pPr>
        <w:numPr>
          <w:ilvl w:val="0"/>
          <w:numId w:val="2"/>
        </w:numPr>
        <w:ind w:left="0" w:firstLine="709"/>
        <w:jc w:val="both"/>
        <w:rPr>
          <w:sz w:val="24"/>
          <w:szCs w:val="24"/>
        </w:rPr>
      </w:pPr>
      <w:r w:rsidRPr="00797A32">
        <w:rPr>
          <w:sz w:val="24"/>
          <w:szCs w:val="24"/>
        </w:rPr>
        <w:t>имущество, закрепленное на праве хозяйственного ведения за муниципальными унитарными предприятиями;</w:t>
      </w:r>
    </w:p>
    <w:p w:rsidR="00180C93" w:rsidRPr="00797A32" w:rsidRDefault="00180C93" w:rsidP="00797A32">
      <w:pPr>
        <w:numPr>
          <w:ilvl w:val="0"/>
          <w:numId w:val="2"/>
        </w:numPr>
        <w:ind w:left="0" w:firstLine="709"/>
        <w:jc w:val="both"/>
        <w:rPr>
          <w:sz w:val="24"/>
          <w:szCs w:val="24"/>
        </w:rPr>
      </w:pPr>
      <w:r w:rsidRPr="00797A32">
        <w:rPr>
          <w:sz w:val="24"/>
          <w:szCs w:val="24"/>
        </w:rPr>
        <w:t>имущество, составляющее казну;</w:t>
      </w:r>
    </w:p>
    <w:p w:rsidR="00180C93" w:rsidRPr="00797A32" w:rsidRDefault="00180C93" w:rsidP="00797A32">
      <w:pPr>
        <w:numPr>
          <w:ilvl w:val="0"/>
          <w:numId w:val="2"/>
        </w:numPr>
        <w:ind w:left="0" w:firstLine="709"/>
        <w:jc w:val="both"/>
        <w:rPr>
          <w:sz w:val="24"/>
          <w:szCs w:val="24"/>
        </w:rPr>
      </w:pPr>
      <w:r w:rsidRPr="00797A32">
        <w:rPr>
          <w:sz w:val="24"/>
          <w:szCs w:val="24"/>
        </w:rPr>
        <w:t>земельные участки, на которые в силу законодательства возникло право муниципальной собственности;</w:t>
      </w:r>
    </w:p>
    <w:p w:rsidR="00180C93" w:rsidRPr="00797A32" w:rsidRDefault="00180C93" w:rsidP="00797A32">
      <w:pPr>
        <w:numPr>
          <w:ilvl w:val="0"/>
          <w:numId w:val="2"/>
        </w:numPr>
        <w:ind w:left="0" w:firstLine="709"/>
        <w:jc w:val="both"/>
        <w:rPr>
          <w:sz w:val="24"/>
          <w:szCs w:val="24"/>
        </w:rPr>
      </w:pPr>
      <w:r w:rsidRPr="00797A32">
        <w:rPr>
          <w:sz w:val="24"/>
          <w:szCs w:val="24"/>
        </w:rPr>
        <w:t>акции ОАО</w:t>
      </w:r>
      <w:r w:rsidRPr="00797A32">
        <w:rPr>
          <w:sz w:val="24"/>
          <w:szCs w:val="24"/>
          <w:lang w:val="en-US"/>
        </w:rPr>
        <w:t> “</w:t>
      </w:r>
      <w:proofErr w:type="spellStart"/>
      <w:r w:rsidRPr="00797A32">
        <w:rPr>
          <w:sz w:val="24"/>
          <w:szCs w:val="24"/>
        </w:rPr>
        <w:t>Томскоблгаз</w:t>
      </w:r>
      <w:proofErr w:type="spellEnd"/>
      <w:r w:rsidRPr="00797A32">
        <w:rPr>
          <w:sz w:val="24"/>
          <w:szCs w:val="24"/>
          <w:lang w:val="en-US"/>
        </w:rPr>
        <w:t>”</w:t>
      </w:r>
      <w:r w:rsidRPr="00797A32">
        <w:rPr>
          <w:sz w:val="24"/>
          <w:szCs w:val="24"/>
        </w:rPr>
        <w:t>.</w:t>
      </w:r>
    </w:p>
    <w:p w:rsidR="00180C93" w:rsidRPr="00797A32" w:rsidRDefault="00180C93" w:rsidP="00797A32">
      <w:pPr>
        <w:ind w:firstLine="709"/>
        <w:jc w:val="both"/>
        <w:rPr>
          <w:sz w:val="24"/>
          <w:szCs w:val="24"/>
        </w:rPr>
      </w:pPr>
      <w:r w:rsidRPr="00797A32">
        <w:rPr>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180C93" w:rsidRPr="00797A32" w:rsidRDefault="00180C93" w:rsidP="00797A32">
      <w:pPr>
        <w:numPr>
          <w:ilvl w:val="0"/>
          <w:numId w:val="2"/>
        </w:numPr>
        <w:ind w:left="0" w:firstLine="709"/>
        <w:jc w:val="both"/>
        <w:rPr>
          <w:sz w:val="24"/>
          <w:szCs w:val="24"/>
        </w:rPr>
      </w:pPr>
      <w:r w:rsidRPr="00797A32">
        <w:rPr>
          <w:sz w:val="24"/>
          <w:szCs w:val="24"/>
        </w:rPr>
        <w:t xml:space="preserve">доходов от </w:t>
      </w:r>
      <w:r w:rsidR="00797A32" w:rsidRPr="00797A32">
        <w:rPr>
          <w:sz w:val="24"/>
          <w:szCs w:val="24"/>
        </w:rPr>
        <w:t>сдачи в</w:t>
      </w:r>
      <w:r w:rsidRPr="00797A32">
        <w:rPr>
          <w:sz w:val="24"/>
          <w:szCs w:val="24"/>
        </w:rPr>
        <w:t xml:space="preserve"> аренду нежилых помещений </w:t>
      </w:r>
      <w:r w:rsidR="00797A32" w:rsidRPr="00797A32">
        <w:rPr>
          <w:sz w:val="24"/>
          <w:szCs w:val="24"/>
        </w:rPr>
        <w:t>казны и</w:t>
      </w:r>
      <w:r w:rsidRPr="00797A32">
        <w:rPr>
          <w:sz w:val="24"/>
          <w:szCs w:val="24"/>
        </w:rPr>
        <w:t xml:space="preserve"> земельных участков;</w:t>
      </w:r>
    </w:p>
    <w:p w:rsidR="00180C93" w:rsidRPr="00797A32" w:rsidRDefault="00180C93" w:rsidP="00797A32">
      <w:pPr>
        <w:numPr>
          <w:ilvl w:val="0"/>
          <w:numId w:val="2"/>
        </w:numPr>
        <w:ind w:left="0" w:firstLine="709"/>
        <w:jc w:val="both"/>
        <w:rPr>
          <w:sz w:val="24"/>
          <w:szCs w:val="24"/>
        </w:rPr>
      </w:pPr>
      <w:r w:rsidRPr="00797A32">
        <w:rPr>
          <w:sz w:val="24"/>
          <w:szCs w:val="24"/>
        </w:rPr>
        <w:t>доходов от продажи имущества и земельных участков.</w:t>
      </w:r>
    </w:p>
    <w:p w:rsidR="00180C93" w:rsidRPr="00797A32" w:rsidRDefault="00180C93" w:rsidP="00797A32">
      <w:pPr>
        <w:ind w:firstLine="709"/>
        <w:jc w:val="both"/>
        <w:rPr>
          <w:sz w:val="24"/>
          <w:szCs w:val="24"/>
        </w:rPr>
      </w:pPr>
      <w:r w:rsidRPr="00797A32">
        <w:rPr>
          <w:sz w:val="24"/>
          <w:szCs w:val="24"/>
        </w:rPr>
        <w:t>По результатам работы Управления имущественных отношений в бюджет Первомайского района поступило доходов:</w:t>
      </w:r>
    </w:p>
    <w:p w:rsidR="00180C93" w:rsidRPr="00797A32" w:rsidRDefault="00180C93" w:rsidP="00797A32">
      <w:pPr>
        <w:ind w:firstLine="709"/>
        <w:jc w:val="right"/>
        <w:rPr>
          <w:sz w:val="24"/>
          <w:szCs w:val="24"/>
        </w:rPr>
      </w:pPr>
      <w:r w:rsidRPr="00797A32">
        <w:rPr>
          <w:sz w:val="24"/>
          <w:szCs w:val="24"/>
        </w:rPr>
        <w:lastRenderedPageBreak/>
        <w:t xml:space="preserve"> тыс.</w:t>
      </w:r>
      <w:r w:rsidR="00797A32">
        <w:rPr>
          <w:sz w:val="24"/>
          <w:szCs w:val="24"/>
        </w:rPr>
        <w:t xml:space="preserve"> </w:t>
      </w:r>
      <w:r w:rsidRPr="00797A32">
        <w:rPr>
          <w:sz w:val="24"/>
          <w:szCs w:val="24"/>
        </w:rPr>
        <w:t>рублей</w:t>
      </w:r>
    </w:p>
    <w:tbl>
      <w:tblPr>
        <w:tblpPr w:leftFromText="180" w:rightFromText="180" w:vertAnchor="text" w:horzAnchor="margin" w:tblpXSpec="center" w:tblpY="1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59"/>
        <w:gridCol w:w="1843"/>
      </w:tblGrid>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Наименование неналоговых доходов</w:t>
            </w:r>
          </w:p>
        </w:tc>
        <w:tc>
          <w:tcPr>
            <w:tcW w:w="1701" w:type="dxa"/>
            <w:vAlign w:val="center"/>
          </w:tcPr>
          <w:p w:rsidR="00180C93" w:rsidRPr="00797A32" w:rsidRDefault="00180C93" w:rsidP="00797A32">
            <w:pPr>
              <w:jc w:val="center"/>
              <w:rPr>
                <w:sz w:val="24"/>
                <w:szCs w:val="24"/>
              </w:rPr>
            </w:pPr>
            <w:r w:rsidRPr="00797A32">
              <w:rPr>
                <w:sz w:val="24"/>
                <w:szCs w:val="24"/>
              </w:rPr>
              <w:t>2015</w:t>
            </w:r>
          </w:p>
        </w:tc>
        <w:tc>
          <w:tcPr>
            <w:tcW w:w="1559" w:type="dxa"/>
            <w:vAlign w:val="center"/>
          </w:tcPr>
          <w:p w:rsidR="00180C93" w:rsidRPr="00797A32" w:rsidRDefault="00180C93" w:rsidP="00797A32">
            <w:pPr>
              <w:jc w:val="center"/>
              <w:rPr>
                <w:sz w:val="24"/>
                <w:szCs w:val="24"/>
              </w:rPr>
            </w:pPr>
            <w:r w:rsidRPr="00797A32">
              <w:rPr>
                <w:sz w:val="24"/>
                <w:szCs w:val="24"/>
              </w:rPr>
              <w:t>2016</w:t>
            </w:r>
          </w:p>
        </w:tc>
        <w:tc>
          <w:tcPr>
            <w:tcW w:w="1843" w:type="dxa"/>
            <w:vAlign w:val="center"/>
          </w:tcPr>
          <w:p w:rsidR="00180C93" w:rsidRPr="00797A32" w:rsidRDefault="00180C93" w:rsidP="00797A32">
            <w:pPr>
              <w:jc w:val="center"/>
              <w:rPr>
                <w:sz w:val="24"/>
                <w:szCs w:val="24"/>
              </w:rPr>
            </w:pPr>
            <w:r w:rsidRPr="00797A32">
              <w:rPr>
                <w:sz w:val="24"/>
                <w:szCs w:val="24"/>
              </w:rPr>
              <w:t>1 полугодие</w:t>
            </w:r>
          </w:p>
          <w:p w:rsidR="00180C93" w:rsidRPr="00797A32" w:rsidRDefault="00180C93" w:rsidP="00797A32">
            <w:pPr>
              <w:jc w:val="center"/>
              <w:rPr>
                <w:sz w:val="24"/>
                <w:szCs w:val="24"/>
              </w:rPr>
            </w:pPr>
            <w:r w:rsidRPr="00797A32">
              <w:rPr>
                <w:sz w:val="24"/>
                <w:szCs w:val="24"/>
              </w:rPr>
              <w:t>2017</w:t>
            </w:r>
          </w:p>
        </w:tc>
      </w:tr>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доходов от сдачи в аренду муниципального недвижимого имущества</w:t>
            </w:r>
          </w:p>
        </w:tc>
        <w:tc>
          <w:tcPr>
            <w:tcW w:w="1701" w:type="dxa"/>
            <w:vAlign w:val="center"/>
          </w:tcPr>
          <w:p w:rsidR="00180C93" w:rsidRPr="00797A32" w:rsidRDefault="00180C93" w:rsidP="00797A32">
            <w:pPr>
              <w:jc w:val="center"/>
              <w:rPr>
                <w:sz w:val="24"/>
                <w:szCs w:val="24"/>
              </w:rPr>
            </w:pPr>
            <w:r w:rsidRPr="00797A32">
              <w:rPr>
                <w:sz w:val="24"/>
                <w:szCs w:val="24"/>
              </w:rPr>
              <w:t>751,3</w:t>
            </w:r>
          </w:p>
        </w:tc>
        <w:tc>
          <w:tcPr>
            <w:tcW w:w="1559" w:type="dxa"/>
            <w:vAlign w:val="center"/>
          </w:tcPr>
          <w:p w:rsidR="00180C93" w:rsidRPr="00797A32" w:rsidRDefault="00180C93" w:rsidP="00797A32">
            <w:pPr>
              <w:jc w:val="center"/>
              <w:rPr>
                <w:sz w:val="24"/>
                <w:szCs w:val="24"/>
              </w:rPr>
            </w:pPr>
            <w:r w:rsidRPr="00797A32">
              <w:rPr>
                <w:sz w:val="24"/>
                <w:szCs w:val="24"/>
              </w:rPr>
              <w:t>798,3</w:t>
            </w:r>
          </w:p>
        </w:tc>
        <w:tc>
          <w:tcPr>
            <w:tcW w:w="1843" w:type="dxa"/>
            <w:vAlign w:val="center"/>
          </w:tcPr>
          <w:p w:rsidR="00180C93" w:rsidRPr="00797A32" w:rsidRDefault="00180C93" w:rsidP="00797A32">
            <w:pPr>
              <w:jc w:val="center"/>
              <w:rPr>
                <w:sz w:val="24"/>
                <w:szCs w:val="24"/>
              </w:rPr>
            </w:pPr>
            <w:r w:rsidRPr="00797A32">
              <w:rPr>
                <w:sz w:val="24"/>
                <w:szCs w:val="24"/>
              </w:rPr>
              <w:t>310,5</w:t>
            </w:r>
          </w:p>
        </w:tc>
      </w:tr>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доходов от сдачи в аренду земельных участков</w:t>
            </w:r>
          </w:p>
        </w:tc>
        <w:tc>
          <w:tcPr>
            <w:tcW w:w="1701" w:type="dxa"/>
            <w:vAlign w:val="center"/>
          </w:tcPr>
          <w:p w:rsidR="00180C93" w:rsidRPr="00797A32" w:rsidRDefault="00180C93" w:rsidP="00797A32">
            <w:pPr>
              <w:jc w:val="center"/>
              <w:rPr>
                <w:sz w:val="24"/>
                <w:szCs w:val="24"/>
              </w:rPr>
            </w:pPr>
            <w:r w:rsidRPr="00797A32">
              <w:rPr>
                <w:sz w:val="24"/>
                <w:szCs w:val="24"/>
              </w:rPr>
              <w:t>4337,8</w:t>
            </w:r>
          </w:p>
        </w:tc>
        <w:tc>
          <w:tcPr>
            <w:tcW w:w="1559" w:type="dxa"/>
            <w:vAlign w:val="center"/>
          </w:tcPr>
          <w:p w:rsidR="00180C93" w:rsidRPr="00797A32" w:rsidRDefault="00180C93" w:rsidP="00797A32">
            <w:pPr>
              <w:jc w:val="center"/>
              <w:rPr>
                <w:sz w:val="24"/>
                <w:szCs w:val="24"/>
              </w:rPr>
            </w:pPr>
            <w:r w:rsidRPr="00797A32">
              <w:rPr>
                <w:sz w:val="24"/>
                <w:szCs w:val="24"/>
              </w:rPr>
              <w:t>4968,7</w:t>
            </w:r>
          </w:p>
        </w:tc>
        <w:tc>
          <w:tcPr>
            <w:tcW w:w="1843" w:type="dxa"/>
            <w:vAlign w:val="center"/>
          </w:tcPr>
          <w:p w:rsidR="00180C93" w:rsidRPr="00797A32" w:rsidRDefault="00180C93" w:rsidP="00797A32">
            <w:pPr>
              <w:jc w:val="center"/>
              <w:rPr>
                <w:sz w:val="24"/>
                <w:szCs w:val="24"/>
              </w:rPr>
            </w:pPr>
            <w:r w:rsidRPr="00797A32">
              <w:rPr>
                <w:sz w:val="24"/>
                <w:szCs w:val="24"/>
              </w:rPr>
              <w:t>1919,4</w:t>
            </w:r>
          </w:p>
        </w:tc>
      </w:tr>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доходов от приватизации муниципального имущества</w:t>
            </w:r>
          </w:p>
        </w:tc>
        <w:tc>
          <w:tcPr>
            <w:tcW w:w="1701" w:type="dxa"/>
            <w:vAlign w:val="center"/>
          </w:tcPr>
          <w:p w:rsidR="00180C93" w:rsidRPr="00797A32" w:rsidRDefault="00180C93" w:rsidP="00797A32">
            <w:pPr>
              <w:jc w:val="center"/>
              <w:rPr>
                <w:sz w:val="24"/>
                <w:szCs w:val="24"/>
              </w:rPr>
            </w:pPr>
            <w:r w:rsidRPr="00797A32">
              <w:rPr>
                <w:sz w:val="24"/>
                <w:szCs w:val="24"/>
              </w:rPr>
              <w:t>323,6</w:t>
            </w:r>
          </w:p>
        </w:tc>
        <w:tc>
          <w:tcPr>
            <w:tcW w:w="1559" w:type="dxa"/>
            <w:vAlign w:val="center"/>
          </w:tcPr>
          <w:p w:rsidR="00180C93" w:rsidRPr="00797A32" w:rsidRDefault="00180C93" w:rsidP="00797A32">
            <w:pPr>
              <w:jc w:val="center"/>
              <w:rPr>
                <w:sz w:val="24"/>
                <w:szCs w:val="24"/>
              </w:rPr>
            </w:pPr>
            <w:r w:rsidRPr="00797A32">
              <w:rPr>
                <w:sz w:val="24"/>
                <w:szCs w:val="24"/>
              </w:rPr>
              <w:t>368</w:t>
            </w:r>
          </w:p>
        </w:tc>
        <w:tc>
          <w:tcPr>
            <w:tcW w:w="1843" w:type="dxa"/>
            <w:vAlign w:val="center"/>
          </w:tcPr>
          <w:p w:rsidR="00180C93" w:rsidRPr="00797A32" w:rsidRDefault="00180C93" w:rsidP="00797A32">
            <w:pPr>
              <w:jc w:val="center"/>
              <w:rPr>
                <w:sz w:val="24"/>
                <w:szCs w:val="24"/>
              </w:rPr>
            </w:pPr>
            <w:r w:rsidRPr="00797A32">
              <w:rPr>
                <w:sz w:val="24"/>
                <w:szCs w:val="24"/>
              </w:rPr>
              <w:t>0</w:t>
            </w:r>
          </w:p>
        </w:tc>
      </w:tr>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доходов от реализации земельных участков</w:t>
            </w:r>
          </w:p>
        </w:tc>
        <w:tc>
          <w:tcPr>
            <w:tcW w:w="1701" w:type="dxa"/>
            <w:vAlign w:val="center"/>
          </w:tcPr>
          <w:p w:rsidR="00180C93" w:rsidRPr="00797A32" w:rsidRDefault="00180C93" w:rsidP="00797A32">
            <w:pPr>
              <w:jc w:val="center"/>
              <w:rPr>
                <w:sz w:val="24"/>
                <w:szCs w:val="24"/>
              </w:rPr>
            </w:pPr>
            <w:r w:rsidRPr="00797A32">
              <w:rPr>
                <w:sz w:val="24"/>
                <w:szCs w:val="24"/>
              </w:rPr>
              <w:t>234</w:t>
            </w:r>
          </w:p>
        </w:tc>
        <w:tc>
          <w:tcPr>
            <w:tcW w:w="1559" w:type="dxa"/>
            <w:vAlign w:val="center"/>
          </w:tcPr>
          <w:p w:rsidR="00180C93" w:rsidRPr="00797A32" w:rsidRDefault="00180C93" w:rsidP="00797A32">
            <w:pPr>
              <w:jc w:val="center"/>
              <w:rPr>
                <w:sz w:val="24"/>
                <w:szCs w:val="24"/>
              </w:rPr>
            </w:pPr>
            <w:r w:rsidRPr="00797A32">
              <w:rPr>
                <w:sz w:val="24"/>
                <w:szCs w:val="24"/>
              </w:rPr>
              <w:t>604,3</w:t>
            </w:r>
          </w:p>
          <w:p w:rsidR="00180C93" w:rsidRPr="00797A32" w:rsidRDefault="00180C93" w:rsidP="00797A32">
            <w:pPr>
              <w:jc w:val="center"/>
              <w:rPr>
                <w:sz w:val="24"/>
                <w:szCs w:val="24"/>
              </w:rPr>
            </w:pPr>
          </w:p>
        </w:tc>
        <w:tc>
          <w:tcPr>
            <w:tcW w:w="1843" w:type="dxa"/>
            <w:vAlign w:val="center"/>
          </w:tcPr>
          <w:p w:rsidR="00180C93" w:rsidRPr="00797A32" w:rsidRDefault="00180C93" w:rsidP="00797A32">
            <w:pPr>
              <w:jc w:val="center"/>
              <w:rPr>
                <w:sz w:val="24"/>
                <w:szCs w:val="24"/>
              </w:rPr>
            </w:pPr>
            <w:r w:rsidRPr="00797A32">
              <w:rPr>
                <w:sz w:val="24"/>
                <w:szCs w:val="24"/>
              </w:rPr>
              <w:t>70,5</w:t>
            </w:r>
          </w:p>
        </w:tc>
      </w:tr>
      <w:tr w:rsidR="00180C93" w:rsidRPr="00797A32" w:rsidTr="00797A32">
        <w:tc>
          <w:tcPr>
            <w:tcW w:w="5211" w:type="dxa"/>
            <w:vAlign w:val="center"/>
          </w:tcPr>
          <w:p w:rsidR="00180C93" w:rsidRPr="00797A32" w:rsidRDefault="00180C93" w:rsidP="00797A32">
            <w:pPr>
              <w:jc w:val="center"/>
              <w:rPr>
                <w:sz w:val="24"/>
                <w:szCs w:val="24"/>
              </w:rPr>
            </w:pPr>
            <w:r w:rsidRPr="00797A32">
              <w:rPr>
                <w:sz w:val="24"/>
                <w:szCs w:val="24"/>
              </w:rPr>
              <w:t>Всего  доходы от использования имущества, находящегося в муниципальной собственности</w:t>
            </w:r>
          </w:p>
        </w:tc>
        <w:tc>
          <w:tcPr>
            <w:tcW w:w="1701" w:type="dxa"/>
            <w:vAlign w:val="center"/>
          </w:tcPr>
          <w:p w:rsidR="00180C93" w:rsidRPr="00797A32" w:rsidRDefault="00180C93" w:rsidP="00797A32">
            <w:pPr>
              <w:jc w:val="center"/>
              <w:rPr>
                <w:sz w:val="24"/>
                <w:szCs w:val="24"/>
              </w:rPr>
            </w:pPr>
            <w:r w:rsidRPr="00797A32">
              <w:rPr>
                <w:sz w:val="24"/>
                <w:szCs w:val="24"/>
              </w:rPr>
              <w:t>5127,4</w:t>
            </w:r>
          </w:p>
        </w:tc>
        <w:tc>
          <w:tcPr>
            <w:tcW w:w="1559" w:type="dxa"/>
            <w:vAlign w:val="center"/>
          </w:tcPr>
          <w:p w:rsidR="00180C93" w:rsidRPr="00797A32" w:rsidRDefault="00180C93" w:rsidP="00797A32">
            <w:pPr>
              <w:jc w:val="center"/>
              <w:rPr>
                <w:sz w:val="24"/>
                <w:szCs w:val="24"/>
              </w:rPr>
            </w:pPr>
            <w:r w:rsidRPr="00797A32">
              <w:rPr>
                <w:sz w:val="24"/>
                <w:szCs w:val="24"/>
              </w:rPr>
              <w:t>5784,5</w:t>
            </w:r>
          </w:p>
        </w:tc>
        <w:tc>
          <w:tcPr>
            <w:tcW w:w="1843" w:type="dxa"/>
            <w:vAlign w:val="center"/>
          </w:tcPr>
          <w:p w:rsidR="00180C93" w:rsidRPr="00797A32" w:rsidRDefault="00180C93" w:rsidP="00797A32">
            <w:pPr>
              <w:jc w:val="center"/>
              <w:rPr>
                <w:sz w:val="24"/>
                <w:szCs w:val="24"/>
              </w:rPr>
            </w:pPr>
            <w:r w:rsidRPr="00797A32">
              <w:rPr>
                <w:sz w:val="24"/>
                <w:szCs w:val="24"/>
              </w:rPr>
              <w:t>3125</w:t>
            </w:r>
          </w:p>
        </w:tc>
      </w:tr>
    </w:tbl>
    <w:p w:rsidR="00180C93" w:rsidRPr="00180C93" w:rsidRDefault="00180C93" w:rsidP="00180C93">
      <w:pPr>
        <w:rPr>
          <w:sz w:val="26"/>
          <w:szCs w:val="26"/>
        </w:rPr>
      </w:pPr>
    </w:p>
    <w:p w:rsidR="00180C93" w:rsidRPr="00797A32" w:rsidRDefault="00180C93" w:rsidP="00797A32">
      <w:pPr>
        <w:ind w:firstLine="709"/>
        <w:jc w:val="both"/>
        <w:rPr>
          <w:sz w:val="24"/>
          <w:szCs w:val="24"/>
        </w:rPr>
      </w:pPr>
      <w:r w:rsidRPr="00797A32">
        <w:rPr>
          <w:sz w:val="24"/>
          <w:szCs w:val="24"/>
        </w:rPr>
        <w:t>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от 04.10.2002 № 74-ОЗ “О предоставлении и изъятии земельных участков в Томской области”.</w:t>
      </w:r>
    </w:p>
    <w:p w:rsidR="00180C93" w:rsidRPr="00797A32" w:rsidRDefault="00180C93" w:rsidP="00797A32">
      <w:pPr>
        <w:ind w:firstLine="709"/>
        <w:jc w:val="both"/>
        <w:rPr>
          <w:sz w:val="24"/>
          <w:szCs w:val="24"/>
        </w:rPr>
      </w:pPr>
      <w:r w:rsidRPr="00797A32">
        <w:rPr>
          <w:sz w:val="24"/>
          <w:szCs w:val="24"/>
        </w:rPr>
        <w:t xml:space="preserve">В настоящее время земли, на которые не разграничена государственная собственность, по площади составляет, по </w:t>
      </w:r>
      <w:r w:rsidR="00797A32" w:rsidRPr="00797A32">
        <w:rPr>
          <w:sz w:val="24"/>
          <w:szCs w:val="24"/>
        </w:rPr>
        <w:t>предварительным данным</w:t>
      </w:r>
      <w:r w:rsidRPr="00797A32">
        <w:rPr>
          <w:sz w:val="24"/>
          <w:szCs w:val="24"/>
        </w:rPr>
        <w:t xml:space="preserve"> около 40 тыс.  </w:t>
      </w:r>
      <w:r w:rsidR="00797A32" w:rsidRPr="00797A32">
        <w:rPr>
          <w:sz w:val="24"/>
          <w:szCs w:val="24"/>
        </w:rPr>
        <w:t>га, или 56</w:t>
      </w:r>
      <w:r w:rsidRPr="00797A32">
        <w:rPr>
          <w:sz w:val="24"/>
          <w:szCs w:val="24"/>
        </w:rPr>
        <w:t xml:space="preserve">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180C93" w:rsidRPr="00797A32" w:rsidRDefault="00180C93" w:rsidP="00797A32">
      <w:pPr>
        <w:ind w:firstLine="709"/>
        <w:jc w:val="both"/>
        <w:rPr>
          <w:sz w:val="24"/>
          <w:szCs w:val="24"/>
        </w:rPr>
      </w:pPr>
      <w:r w:rsidRPr="00797A32">
        <w:rPr>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p>
    <w:p w:rsidR="00180C93" w:rsidRPr="00797A32" w:rsidRDefault="00180C93" w:rsidP="00797A32">
      <w:pPr>
        <w:ind w:firstLine="709"/>
        <w:jc w:val="both"/>
        <w:rPr>
          <w:sz w:val="24"/>
          <w:szCs w:val="24"/>
        </w:rPr>
      </w:pPr>
      <w:r w:rsidRPr="00797A32">
        <w:rPr>
          <w:sz w:val="24"/>
          <w:szCs w:val="24"/>
        </w:rPr>
        <w:t xml:space="preserve">В общем объеме налоговых и неналоговых доходов бюджета Первомайского района доходы от использования имущества, находящегося в муниципальной собственности района в 2015 году </w:t>
      </w:r>
      <w:r w:rsidR="00797A32" w:rsidRPr="00797A32">
        <w:rPr>
          <w:sz w:val="24"/>
          <w:szCs w:val="24"/>
        </w:rPr>
        <w:t>составляли –</w:t>
      </w:r>
      <w:r w:rsidRPr="00797A32">
        <w:rPr>
          <w:sz w:val="24"/>
          <w:szCs w:val="24"/>
        </w:rPr>
        <w:t xml:space="preserve"> 7,1%; 2016- 7,9%; и за первое полугодие 2017 года процент составляет – 7,9%.</w:t>
      </w:r>
    </w:p>
    <w:p w:rsidR="00180C93" w:rsidRPr="00797A32" w:rsidRDefault="00180C93" w:rsidP="00797A32">
      <w:pPr>
        <w:ind w:firstLine="709"/>
        <w:jc w:val="both"/>
        <w:rPr>
          <w:sz w:val="24"/>
          <w:szCs w:val="24"/>
        </w:rPr>
      </w:pPr>
      <w:r w:rsidRPr="00797A32">
        <w:rPr>
          <w:sz w:val="24"/>
          <w:szCs w:val="24"/>
        </w:rPr>
        <w:t xml:space="preserve"> В связи с этим, одной из приоритетных задач социально-экономического развития Первомайского района является повышение эффективности использования имущества.</w:t>
      </w:r>
    </w:p>
    <w:p w:rsidR="00180C93" w:rsidRPr="00797A32" w:rsidRDefault="00180C93" w:rsidP="00797A32">
      <w:pPr>
        <w:ind w:firstLine="709"/>
        <w:jc w:val="both"/>
        <w:rPr>
          <w:sz w:val="24"/>
          <w:szCs w:val="24"/>
        </w:rPr>
      </w:pPr>
      <w:r w:rsidRPr="00797A32">
        <w:rPr>
          <w:sz w:val="24"/>
          <w:szCs w:val="24"/>
        </w:rPr>
        <w:t>По состоянию на 01.09.2017 в реестре муниципальной собственности Первомайского района учтены следующие объекты:</w:t>
      </w:r>
    </w:p>
    <w:p w:rsidR="00180C93" w:rsidRPr="00797A32" w:rsidRDefault="00180C93" w:rsidP="00797A32">
      <w:pPr>
        <w:numPr>
          <w:ilvl w:val="0"/>
          <w:numId w:val="2"/>
        </w:numPr>
        <w:ind w:left="0" w:firstLine="709"/>
        <w:jc w:val="both"/>
        <w:rPr>
          <w:sz w:val="24"/>
          <w:szCs w:val="24"/>
        </w:rPr>
      </w:pPr>
      <w:r w:rsidRPr="00797A32">
        <w:rPr>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180C93" w:rsidRPr="00797A32" w:rsidRDefault="00180C93" w:rsidP="00797A32">
      <w:pPr>
        <w:numPr>
          <w:ilvl w:val="0"/>
          <w:numId w:val="2"/>
        </w:numPr>
        <w:ind w:left="0" w:firstLine="709"/>
        <w:jc w:val="both"/>
        <w:rPr>
          <w:sz w:val="24"/>
          <w:szCs w:val="24"/>
        </w:rPr>
      </w:pPr>
      <w:r w:rsidRPr="00797A32">
        <w:rPr>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180C93" w:rsidRPr="00797A32" w:rsidRDefault="00180C93" w:rsidP="00797A32">
      <w:pPr>
        <w:numPr>
          <w:ilvl w:val="0"/>
          <w:numId w:val="2"/>
        </w:numPr>
        <w:ind w:left="0" w:firstLine="709"/>
        <w:jc w:val="both"/>
        <w:rPr>
          <w:sz w:val="24"/>
          <w:szCs w:val="24"/>
        </w:rPr>
      </w:pPr>
      <w:r w:rsidRPr="00797A32">
        <w:rPr>
          <w:sz w:val="24"/>
          <w:szCs w:val="24"/>
        </w:rPr>
        <w:t>1 муниципальное унитарное предприятие;</w:t>
      </w:r>
    </w:p>
    <w:p w:rsidR="00180C93" w:rsidRPr="00797A32" w:rsidRDefault="00180C93" w:rsidP="00797A32">
      <w:pPr>
        <w:numPr>
          <w:ilvl w:val="0"/>
          <w:numId w:val="2"/>
        </w:numPr>
        <w:ind w:left="0" w:firstLine="709"/>
        <w:jc w:val="both"/>
        <w:rPr>
          <w:sz w:val="24"/>
          <w:szCs w:val="24"/>
        </w:rPr>
      </w:pPr>
      <w:r w:rsidRPr="00797A32">
        <w:rPr>
          <w:sz w:val="24"/>
          <w:szCs w:val="24"/>
        </w:rPr>
        <w:t xml:space="preserve">25 муниципальных учреждений и управлений. </w:t>
      </w:r>
    </w:p>
    <w:p w:rsidR="00180C93" w:rsidRPr="00797A32" w:rsidRDefault="00180C93" w:rsidP="00797A32">
      <w:pPr>
        <w:ind w:firstLine="709"/>
        <w:jc w:val="both"/>
        <w:rPr>
          <w:sz w:val="24"/>
          <w:szCs w:val="24"/>
        </w:rPr>
      </w:pPr>
      <w:r w:rsidRPr="00797A32">
        <w:rPr>
          <w:sz w:val="24"/>
          <w:szCs w:val="24"/>
        </w:rPr>
        <w:t>По состоянию на 01.09.2017 в казне муниципального о</w:t>
      </w:r>
      <w:r w:rsidR="00797A32">
        <w:rPr>
          <w:sz w:val="24"/>
          <w:szCs w:val="24"/>
        </w:rPr>
        <w:t xml:space="preserve">бразования “Первомайский район” </w:t>
      </w:r>
      <w:r w:rsidRPr="00797A32">
        <w:rPr>
          <w:sz w:val="24"/>
          <w:szCs w:val="24"/>
        </w:rPr>
        <w:t>находится 37 объектов недвижимого имущества общей площадью 155849,58 м</w:t>
      </w:r>
      <w:r w:rsidRPr="00797A32">
        <w:rPr>
          <w:sz w:val="24"/>
          <w:szCs w:val="24"/>
          <w:vertAlign w:val="superscript"/>
        </w:rPr>
        <w:t>2</w:t>
      </w:r>
      <w:r w:rsidRPr="00797A32">
        <w:rPr>
          <w:sz w:val="24"/>
          <w:szCs w:val="24"/>
        </w:rPr>
        <w:t>. Балансовая стоимость имущества казны составляет 55186969,48 тыс. руб.</w:t>
      </w:r>
    </w:p>
    <w:p w:rsidR="00180C93" w:rsidRPr="00797A32" w:rsidRDefault="00180C93" w:rsidP="00797A32">
      <w:pPr>
        <w:ind w:firstLine="709"/>
        <w:jc w:val="both"/>
        <w:rPr>
          <w:sz w:val="24"/>
          <w:szCs w:val="24"/>
        </w:rPr>
      </w:pPr>
      <w:r w:rsidRPr="00797A32">
        <w:rPr>
          <w:sz w:val="24"/>
          <w:szCs w:val="24"/>
        </w:rPr>
        <w:t xml:space="preserve">Одним из важных направлений развития Первомайского района является </w:t>
      </w:r>
      <w:r w:rsidR="00797A32" w:rsidRPr="00797A32">
        <w:rPr>
          <w:sz w:val="24"/>
          <w:szCs w:val="24"/>
        </w:rPr>
        <w:t xml:space="preserve">повышение </w:t>
      </w:r>
      <w:r w:rsidR="00797A32">
        <w:rPr>
          <w:sz w:val="24"/>
          <w:szCs w:val="24"/>
        </w:rPr>
        <w:t>эффективности</w:t>
      </w:r>
      <w:r w:rsidRPr="00797A32">
        <w:rPr>
          <w:sz w:val="24"/>
          <w:szCs w:val="24"/>
        </w:rPr>
        <w:t xml:space="preserve"> муниципального управления и оказания муниципальных услуг.</w:t>
      </w:r>
    </w:p>
    <w:p w:rsidR="00180C93" w:rsidRPr="00797A32" w:rsidRDefault="00180C93" w:rsidP="00797A32">
      <w:pPr>
        <w:ind w:firstLine="709"/>
        <w:jc w:val="both"/>
        <w:rPr>
          <w:sz w:val="24"/>
          <w:szCs w:val="24"/>
        </w:rPr>
      </w:pPr>
      <w:r w:rsidRPr="00797A32">
        <w:rPr>
          <w:sz w:val="24"/>
          <w:szCs w:val="24"/>
        </w:rPr>
        <w:t>При этом в сфере управления земельными ресурсами имеется целый комплекс взаимосвязанных задач, которые требуют систематического и целенаправленного решения.</w:t>
      </w:r>
    </w:p>
    <w:p w:rsidR="00180C93" w:rsidRPr="00797A32" w:rsidRDefault="00180C93" w:rsidP="00797A32">
      <w:pPr>
        <w:ind w:firstLine="709"/>
        <w:jc w:val="both"/>
        <w:rPr>
          <w:sz w:val="24"/>
          <w:szCs w:val="24"/>
        </w:rPr>
      </w:pPr>
      <w:r w:rsidRPr="00797A32">
        <w:rPr>
          <w:sz w:val="24"/>
          <w:szCs w:val="24"/>
        </w:rPr>
        <w:t xml:space="preserve">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w:t>
      </w:r>
      <w:r w:rsidRPr="00797A32">
        <w:rPr>
          <w:sz w:val="24"/>
          <w:szCs w:val="24"/>
        </w:rPr>
        <w:lastRenderedPageBreak/>
        <w:t>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180C93" w:rsidRPr="00797A32" w:rsidRDefault="00180C93" w:rsidP="00797A32">
      <w:pPr>
        <w:ind w:firstLine="709"/>
        <w:jc w:val="both"/>
        <w:rPr>
          <w:sz w:val="24"/>
          <w:szCs w:val="24"/>
        </w:rPr>
      </w:pPr>
      <w:r w:rsidRPr="00797A32">
        <w:rPr>
          <w:sz w:val="24"/>
          <w:szCs w:val="24"/>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180C93" w:rsidRPr="00797A32" w:rsidRDefault="00180C93" w:rsidP="00797A32">
      <w:pPr>
        <w:ind w:firstLine="709"/>
        <w:jc w:val="both"/>
        <w:rPr>
          <w:sz w:val="24"/>
          <w:szCs w:val="24"/>
        </w:rPr>
      </w:pPr>
      <w:r w:rsidRPr="00797A32">
        <w:rPr>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180C93" w:rsidRPr="00797A32" w:rsidRDefault="00180C93" w:rsidP="00797A32">
      <w:pPr>
        <w:ind w:firstLine="709"/>
        <w:jc w:val="both"/>
        <w:rPr>
          <w:sz w:val="24"/>
          <w:szCs w:val="24"/>
        </w:rPr>
      </w:pPr>
      <w:r w:rsidRPr="00797A32">
        <w:rPr>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180C93" w:rsidRPr="00797A32" w:rsidRDefault="00180C93" w:rsidP="00797A32">
      <w:pPr>
        <w:ind w:firstLine="709"/>
        <w:jc w:val="both"/>
        <w:rPr>
          <w:sz w:val="24"/>
          <w:szCs w:val="24"/>
        </w:rPr>
      </w:pPr>
      <w:r w:rsidRPr="00797A32">
        <w:rPr>
          <w:sz w:val="24"/>
          <w:szCs w:val="24"/>
        </w:rPr>
        <w:t>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180C93" w:rsidRPr="00797A32" w:rsidRDefault="00180C93" w:rsidP="00797A32">
      <w:pPr>
        <w:ind w:firstLine="709"/>
        <w:jc w:val="both"/>
        <w:rPr>
          <w:sz w:val="24"/>
          <w:szCs w:val="24"/>
        </w:rPr>
      </w:pPr>
      <w:r w:rsidRPr="00797A32">
        <w:rPr>
          <w:sz w:val="24"/>
          <w:szCs w:val="24"/>
        </w:rPr>
        <w:t xml:space="preserve">В соответствии с Федеральным </w:t>
      </w:r>
      <w:hyperlink r:id="rId9" w:history="1">
        <w:r w:rsidRPr="00797A32">
          <w:rPr>
            <w:rStyle w:val="a4"/>
            <w:sz w:val="24"/>
            <w:szCs w:val="24"/>
          </w:rPr>
          <w:t>законом</w:t>
        </w:r>
      </w:hyperlink>
      <w:r w:rsidRPr="00797A32">
        <w:rPr>
          <w:sz w:val="24"/>
          <w:szCs w:val="24"/>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180C93" w:rsidRPr="00797A32" w:rsidRDefault="00180C93" w:rsidP="00797A32">
      <w:pPr>
        <w:ind w:firstLine="709"/>
        <w:jc w:val="both"/>
        <w:rPr>
          <w:sz w:val="24"/>
          <w:szCs w:val="24"/>
        </w:rPr>
      </w:pPr>
      <w:r w:rsidRPr="00797A32">
        <w:rPr>
          <w:sz w:val="24"/>
          <w:szCs w:val="24"/>
        </w:rPr>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180C93" w:rsidRPr="00797A32" w:rsidRDefault="00180C93" w:rsidP="00797A32">
      <w:pPr>
        <w:ind w:firstLine="709"/>
        <w:jc w:val="both"/>
        <w:rPr>
          <w:sz w:val="24"/>
          <w:szCs w:val="24"/>
        </w:rPr>
      </w:pPr>
      <w:r w:rsidRPr="00797A32">
        <w:rPr>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180C93" w:rsidRPr="00797A32" w:rsidRDefault="00180C93" w:rsidP="00797A32">
      <w:pPr>
        <w:ind w:firstLine="709"/>
        <w:jc w:val="both"/>
        <w:rPr>
          <w:sz w:val="24"/>
          <w:szCs w:val="24"/>
        </w:rPr>
      </w:pPr>
      <w:r w:rsidRPr="00797A32">
        <w:rPr>
          <w:sz w:val="24"/>
          <w:szCs w:val="24"/>
        </w:rPr>
        <w:t>С целью повышения эффективности распоряжения муниципальным имуществом осуществляются аренда муниципального имущества.</w:t>
      </w:r>
    </w:p>
    <w:p w:rsidR="00180C93" w:rsidRPr="00797A32" w:rsidRDefault="00180C93" w:rsidP="00797A32">
      <w:pPr>
        <w:ind w:firstLine="709"/>
        <w:jc w:val="both"/>
        <w:rPr>
          <w:sz w:val="24"/>
          <w:szCs w:val="24"/>
        </w:rPr>
      </w:pPr>
      <w:r w:rsidRPr="00797A32">
        <w:rPr>
          <w:sz w:val="24"/>
          <w:szCs w:val="24"/>
        </w:rPr>
        <w:t xml:space="preserve">В соответствии с действующим законодательством (Федеральным </w:t>
      </w:r>
      <w:hyperlink r:id="rId10" w:history="1">
        <w:r w:rsidRPr="00797A32">
          <w:rPr>
            <w:rStyle w:val="a4"/>
            <w:sz w:val="24"/>
            <w:szCs w:val="24"/>
          </w:rPr>
          <w:t>законом</w:t>
        </w:r>
      </w:hyperlink>
      <w:r w:rsidRPr="00797A32">
        <w:rPr>
          <w:sz w:val="24"/>
          <w:szCs w:val="24"/>
        </w:rPr>
        <w:t xml:space="preserve"> от 26.07.2006 N 135-ФЗ "О защите конкуренции", </w:t>
      </w:r>
      <w:hyperlink r:id="rId11" w:history="1">
        <w:r w:rsidRPr="00797A32">
          <w:rPr>
            <w:rStyle w:val="a4"/>
            <w:sz w:val="24"/>
            <w:szCs w:val="24"/>
          </w:rPr>
          <w:t>Приказом</w:t>
        </w:r>
      </w:hyperlink>
      <w:r w:rsidRPr="00797A32">
        <w:rPr>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180C93" w:rsidRPr="00797A32" w:rsidRDefault="00180C93" w:rsidP="00797A32">
      <w:pPr>
        <w:ind w:firstLine="709"/>
        <w:jc w:val="both"/>
        <w:rPr>
          <w:sz w:val="24"/>
          <w:szCs w:val="24"/>
        </w:rPr>
      </w:pPr>
      <w:r w:rsidRPr="00797A32">
        <w:rPr>
          <w:sz w:val="24"/>
          <w:szCs w:val="24"/>
        </w:rPr>
        <w:lastRenderedPageBreak/>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180C93" w:rsidRPr="00797A32" w:rsidRDefault="00180C93" w:rsidP="00797A32">
      <w:pPr>
        <w:ind w:firstLine="709"/>
        <w:jc w:val="both"/>
        <w:rPr>
          <w:sz w:val="24"/>
          <w:szCs w:val="24"/>
        </w:rPr>
      </w:pPr>
    </w:p>
    <w:p w:rsidR="00180C93" w:rsidRPr="00797A32" w:rsidRDefault="00180C93" w:rsidP="00797A32">
      <w:pPr>
        <w:jc w:val="center"/>
        <w:rPr>
          <w:sz w:val="24"/>
          <w:szCs w:val="24"/>
        </w:rPr>
      </w:pPr>
      <w:r w:rsidRPr="00797A32">
        <w:rPr>
          <w:sz w:val="24"/>
          <w:szCs w:val="24"/>
        </w:rPr>
        <w:t>2. Основные цели и задачи муниципальной программы с указанием сроков и этапов ее реализац</w:t>
      </w:r>
      <w:r w:rsidR="00797A32">
        <w:rPr>
          <w:sz w:val="24"/>
          <w:szCs w:val="24"/>
        </w:rPr>
        <w:t>ии, а также целевых показателей</w:t>
      </w:r>
    </w:p>
    <w:p w:rsidR="00180C93" w:rsidRPr="00797A32" w:rsidRDefault="00180C93" w:rsidP="00797A32">
      <w:pPr>
        <w:ind w:firstLine="709"/>
        <w:jc w:val="both"/>
        <w:rPr>
          <w:sz w:val="24"/>
          <w:szCs w:val="24"/>
        </w:rPr>
      </w:pPr>
    </w:p>
    <w:p w:rsidR="00180C93" w:rsidRPr="00797A32" w:rsidRDefault="00180C93" w:rsidP="00797A32">
      <w:pPr>
        <w:ind w:firstLine="709"/>
        <w:jc w:val="both"/>
        <w:rPr>
          <w:sz w:val="24"/>
          <w:szCs w:val="24"/>
        </w:rPr>
      </w:pPr>
      <w:r w:rsidRPr="00797A32">
        <w:rPr>
          <w:sz w:val="24"/>
          <w:szCs w:val="24"/>
        </w:rPr>
        <w:t>Основной целью муниципальной программы «Управление муниципальным имуществом на 2018-2022 годы»: повышение эффективности управления и распоряжения муниципальной собственностью Первомайского района.</w:t>
      </w:r>
    </w:p>
    <w:p w:rsidR="00180C93" w:rsidRPr="00797A32" w:rsidRDefault="00180C93" w:rsidP="00797A32">
      <w:pPr>
        <w:ind w:firstLine="709"/>
        <w:jc w:val="both"/>
        <w:rPr>
          <w:sz w:val="24"/>
          <w:szCs w:val="24"/>
        </w:rPr>
      </w:pPr>
      <w:r w:rsidRPr="00797A32">
        <w:rPr>
          <w:sz w:val="24"/>
          <w:szCs w:val="24"/>
        </w:rPr>
        <w:t>Для достижения указанной цели необходимо осуществить ряд задач:</w:t>
      </w:r>
    </w:p>
    <w:p w:rsidR="00180C93" w:rsidRPr="00797A32" w:rsidRDefault="00180C93" w:rsidP="00797A32">
      <w:pPr>
        <w:ind w:firstLine="709"/>
        <w:jc w:val="both"/>
        <w:rPr>
          <w:sz w:val="24"/>
          <w:szCs w:val="24"/>
        </w:rPr>
      </w:pPr>
      <w:r w:rsidRPr="00797A32">
        <w:rPr>
          <w:sz w:val="24"/>
          <w:szCs w:val="24"/>
        </w:rPr>
        <w:t>1. Повышение полноты и качества учета муниципального имущества для улучшения системы управления муниципальной собственностью муниципального образования Первомайский район.</w:t>
      </w:r>
    </w:p>
    <w:p w:rsidR="00180C93" w:rsidRPr="00797A32" w:rsidRDefault="00180C93" w:rsidP="00797A32">
      <w:pPr>
        <w:ind w:firstLine="709"/>
        <w:jc w:val="both"/>
        <w:rPr>
          <w:sz w:val="24"/>
          <w:szCs w:val="24"/>
        </w:rPr>
      </w:pPr>
      <w:r w:rsidRPr="00797A32">
        <w:rPr>
          <w:sz w:val="24"/>
          <w:szCs w:val="24"/>
        </w:rPr>
        <w:t>2.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p w:rsidR="00180C93" w:rsidRPr="00797A32" w:rsidRDefault="00180C93" w:rsidP="00797A32">
      <w:pPr>
        <w:ind w:firstLine="709"/>
        <w:jc w:val="both"/>
        <w:rPr>
          <w:sz w:val="24"/>
          <w:szCs w:val="24"/>
        </w:rPr>
      </w:pPr>
      <w:r w:rsidRPr="00797A32">
        <w:rPr>
          <w:sz w:val="24"/>
          <w:szCs w:val="24"/>
        </w:rPr>
        <w:t xml:space="preserve">2.1 Определение границ населенных пунктов, </w:t>
      </w:r>
      <w:r w:rsidR="00797A32" w:rsidRPr="00797A32">
        <w:rPr>
          <w:sz w:val="24"/>
          <w:szCs w:val="24"/>
        </w:rPr>
        <w:t>находящихся на</w:t>
      </w:r>
      <w:r w:rsidRPr="00797A32">
        <w:rPr>
          <w:sz w:val="24"/>
          <w:szCs w:val="24"/>
        </w:rPr>
        <w:t xml:space="preserve"> территории Первомайского района. </w:t>
      </w:r>
    </w:p>
    <w:p w:rsidR="00180C93" w:rsidRPr="00797A32" w:rsidRDefault="00180C93" w:rsidP="00797A32">
      <w:pPr>
        <w:ind w:firstLine="709"/>
        <w:jc w:val="both"/>
        <w:rPr>
          <w:sz w:val="24"/>
          <w:szCs w:val="24"/>
        </w:rPr>
      </w:pPr>
      <w:r w:rsidRPr="00797A32">
        <w:rPr>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180C93" w:rsidRPr="00797A32" w:rsidRDefault="00180C93" w:rsidP="00797A32">
      <w:pPr>
        <w:ind w:firstLine="709"/>
        <w:jc w:val="both"/>
        <w:rPr>
          <w:sz w:val="24"/>
          <w:szCs w:val="24"/>
        </w:rPr>
      </w:pPr>
      <w:r w:rsidRPr="00797A32">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180C93" w:rsidRPr="00797A32" w:rsidRDefault="00180C93" w:rsidP="00797A32">
      <w:pPr>
        <w:ind w:firstLine="709"/>
        <w:jc w:val="both"/>
        <w:rPr>
          <w:sz w:val="24"/>
          <w:szCs w:val="24"/>
        </w:rPr>
      </w:pPr>
      <w:r w:rsidRPr="00797A32">
        <w:rPr>
          <w:sz w:val="24"/>
          <w:szCs w:val="24"/>
        </w:rPr>
        <w:t>Срок реализации муниципальной программы определен с 01.01.2018 по 31.12.2022, на пять лет.</w:t>
      </w:r>
    </w:p>
    <w:p w:rsidR="00180C93" w:rsidRPr="00797A32" w:rsidRDefault="00180C93" w:rsidP="00797A32">
      <w:pPr>
        <w:ind w:firstLine="709"/>
        <w:jc w:val="both"/>
        <w:rPr>
          <w:sz w:val="24"/>
          <w:szCs w:val="24"/>
        </w:rPr>
      </w:pPr>
      <w:r w:rsidRPr="00797A32">
        <w:rPr>
          <w:sz w:val="24"/>
          <w:szCs w:val="24"/>
        </w:rPr>
        <w:t xml:space="preserve">Муниципальная программа реализуется в </w:t>
      </w:r>
      <w:r w:rsidR="00797A32" w:rsidRPr="00797A32">
        <w:rPr>
          <w:sz w:val="24"/>
          <w:szCs w:val="24"/>
        </w:rPr>
        <w:t>два этапа</w:t>
      </w:r>
      <w:r w:rsidRPr="00797A32">
        <w:rPr>
          <w:sz w:val="24"/>
          <w:szCs w:val="24"/>
        </w:rPr>
        <w:t>.</w:t>
      </w:r>
    </w:p>
    <w:p w:rsidR="00180C93" w:rsidRPr="00797A32" w:rsidRDefault="00180C93" w:rsidP="00797A32">
      <w:pPr>
        <w:ind w:firstLine="709"/>
        <w:jc w:val="both"/>
        <w:rPr>
          <w:sz w:val="24"/>
          <w:szCs w:val="24"/>
        </w:rPr>
      </w:pPr>
      <w:r w:rsidRPr="00797A32">
        <w:rPr>
          <w:sz w:val="24"/>
          <w:szCs w:val="24"/>
        </w:rPr>
        <w:t xml:space="preserve">На первом этапе 2018-2020 необходимо определить границы населенных пунктов, </w:t>
      </w:r>
      <w:r w:rsidR="00797A32" w:rsidRPr="00797A32">
        <w:rPr>
          <w:sz w:val="24"/>
          <w:szCs w:val="24"/>
        </w:rPr>
        <w:t>находящихся на</w:t>
      </w:r>
      <w:r w:rsidRPr="00797A32">
        <w:rPr>
          <w:sz w:val="24"/>
          <w:szCs w:val="24"/>
        </w:rPr>
        <w:t xml:space="preserve"> территории Первомайского района.</w:t>
      </w:r>
    </w:p>
    <w:p w:rsidR="00180C93" w:rsidRPr="00797A32" w:rsidRDefault="00180C93" w:rsidP="00797A32">
      <w:pPr>
        <w:ind w:firstLine="709"/>
        <w:jc w:val="both"/>
        <w:rPr>
          <w:sz w:val="24"/>
          <w:szCs w:val="24"/>
        </w:rPr>
      </w:pPr>
      <w:r w:rsidRPr="00797A32">
        <w:rPr>
          <w:sz w:val="24"/>
          <w:szCs w:val="24"/>
        </w:rPr>
        <w:t xml:space="preserve">На втором этапе 2020-2022 годы повысить полноту и качество учета земельных ресурсов и муниципального </w:t>
      </w:r>
      <w:r w:rsidR="00797A32" w:rsidRPr="00797A32">
        <w:rPr>
          <w:sz w:val="24"/>
          <w:szCs w:val="24"/>
        </w:rPr>
        <w:t>имущества на</w:t>
      </w:r>
      <w:r w:rsidRPr="00797A32">
        <w:rPr>
          <w:sz w:val="24"/>
          <w:szCs w:val="24"/>
        </w:rPr>
        <w:t xml:space="preserve"> территории муниципального образования Первомайский район с целью увеличения доли их участия в экономическом обороте.</w:t>
      </w:r>
    </w:p>
    <w:p w:rsidR="00180C93" w:rsidRDefault="00180C93" w:rsidP="00797A32">
      <w:pPr>
        <w:ind w:firstLine="709"/>
        <w:jc w:val="both"/>
        <w:rPr>
          <w:sz w:val="24"/>
          <w:szCs w:val="24"/>
        </w:rPr>
      </w:pPr>
      <w:r w:rsidRPr="00797A32">
        <w:rPr>
          <w:sz w:val="24"/>
          <w:szCs w:val="24"/>
        </w:rPr>
        <w:t>Целевыми показателями реализации муниципальной программы являются:</w:t>
      </w:r>
    </w:p>
    <w:p w:rsidR="00797A32" w:rsidRPr="00797A32" w:rsidRDefault="00797A32" w:rsidP="00797A32">
      <w:pPr>
        <w:ind w:firstLine="709"/>
        <w:jc w:val="both"/>
        <w:rPr>
          <w:sz w:val="24"/>
          <w:szCs w:val="24"/>
        </w:rPr>
      </w:pPr>
    </w:p>
    <w:tbl>
      <w:tblPr>
        <w:tblpPr w:leftFromText="180" w:rightFromText="180" w:vertAnchor="text" w:horzAnchor="margin" w:tblpXSpec="center"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3"/>
        <w:gridCol w:w="3749"/>
        <w:gridCol w:w="1062"/>
        <w:gridCol w:w="1062"/>
        <w:gridCol w:w="1062"/>
        <w:gridCol w:w="991"/>
        <w:gridCol w:w="1215"/>
      </w:tblGrid>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lastRenderedPageBreak/>
              <w:t>№ п/п</w:t>
            </w:r>
          </w:p>
        </w:tc>
        <w:tc>
          <w:tcPr>
            <w:tcW w:w="3749" w:type="dxa"/>
            <w:vAlign w:val="center"/>
          </w:tcPr>
          <w:p w:rsidR="00180C93" w:rsidRPr="00AF4ABB" w:rsidRDefault="00180C93" w:rsidP="00797A32">
            <w:pPr>
              <w:keepNext/>
              <w:keepLines/>
              <w:widowControl w:val="0"/>
              <w:jc w:val="center"/>
              <w:rPr>
                <w:sz w:val="20"/>
              </w:rPr>
            </w:pPr>
            <w:r w:rsidRPr="00AF4ABB">
              <w:rPr>
                <w:sz w:val="20"/>
              </w:rPr>
              <w:t>Наименование показателя (индикатора)</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2018</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2019</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2020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2021</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2022</w:t>
            </w:r>
          </w:p>
        </w:tc>
      </w:tr>
      <w:tr w:rsidR="00180C93" w:rsidRPr="00AF4ABB" w:rsidTr="00AF4ABB">
        <w:trPr>
          <w:trHeight w:val="368"/>
          <w:tblHeader/>
        </w:trPr>
        <w:tc>
          <w:tcPr>
            <w:tcW w:w="9634" w:type="dxa"/>
            <w:gridSpan w:val="7"/>
            <w:vAlign w:val="center"/>
          </w:tcPr>
          <w:p w:rsidR="00180C93" w:rsidRPr="00AF4ABB" w:rsidRDefault="00180C93" w:rsidP="00797A32">
            <w:pPr>
              <w:keepNext/>
              <w:keepLines/>
              <w:widowControl w:val="0"/>
              <w:jc w:val="center"/>
              <w:rPr>
                <w:bCs/>
                <w:sz w:val="20"/>
              </w:rPr>
            </w:pPr>
            <w:r w:rsidRPr="00AF4ABB">
              <w:rPr>
                <w:sz w:val="20"/>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180C93" w:rsidRPr="00AF4ABB" w:rsidTr="00AF4ABB">
        <w:trPr>
          <w:trHeight w:val="790"/>
          <w:tblHeader/>
        </w:trPr>
        <w:tc>
          <w:tcPr>
            <w:tcW w:w="493" w:type="dxa"/>
            <w:vAlign w:val="center"/>
          </w:tcPr>
          <w:p w:rsidR="00180C93" w:rsidRPr="00AF4ABB" w:rsidRDefault="00180C93" w:rsidP="00797A32">
            <w:pPr>
              <w:keepNext/>
              <w:keepLines/>
              <w:widowControl w:val="0"/>
              <w:jc w:val="center"/>
              <w:rPr>
                <w:sz w:val="20"/>
              </w:rPr>
            </w:pPr>
            <w:r w:rsidRPr="00AF4ABB">
              <w:rPr>
                <w:sz w:val="20"/>
              </w:rPr>
              <w:t>1</w:t>
            </w:r>
          </w:p>
        </w:tc>
        <w:tc>
          <w:tcPr>
            <w:tcW w:w="3749" w:type="dxa"/>
            <w:vAlign w:val="center"/>
          </w:tcPr>
          <w:p w:rsidR="00180C93" w:rsidRPr="00AF4ABB" w:rsidRDefault="00180C93" w:rsidP="00797A32">
            <w:pPr>
              <w:keepNext/>
              <w:keepLines/>
              <w:widowControl w:val="0"/>
              <w:jc w:val="center"/>
              <w:rPr>
                <w:sz w:val="20"/>
              </w:rPr>
            </w:pPr>
            <w:r w:rsidRPr="00AF4ABB">
              <w:rPr>
                <w:sz w:val="20"/>
              </w:rPr>
              <w:t>Доходы, получаемые в виде арендной платы за земельные участки, а также средства от продажи земельных участков (</w:t>
            </w:r>
            <w:r w:rsidR="00AF4ABB" w:rsidRPr="00AF4ABB">
              <w:rPr>
                <w:sz w:val="20"/>
              </w:rPr>
              <w:t>тыс. Рублей</w:t>
            </w:r>
            <w:r w:rsidRPr="00AF4ABB">
              <w:rPr>
                <w:sz w:val="20"/>
              </w:rPr>
              <w:t>)</w:t>
            </w:r>
          </w:p>
        </w:tc>
        <w:tc>
          <w:tcPr>
            <w:tcW w:w="1062" w:type="dxa"/>
            <w:vAlign w:val="center"/>
          </w:tcPr>
          <w:p w:rsidR="00180C93" w:rsidRPr="00AF4ABB" w:rsidRDefault="00180C93" w:rsidP="00797A32">
            <w:pPr>
              <w:keepNext/>
              <w:keepLines/>
              <w:widowControl w:val="0"/>
              <w:jc w:val="center"/>
              <w:rPr>
                <w:sz w:val="20"/>
              </w:rPr>
            </w:pPr>
            <w:r w:rsidRPr="00AF4ABB">
              <w:rPr>
                <w:sz w:val="20"/>
              </w:rPr>
              <w:t>5905,2</w:t>
            </w:r>
          </w:p>
        </w:tc>
        <w:tc>
          <w:tcPr>
            <w:tcW w:w="1062" w:type="dxa"/>
            <w:vAlign w:val="center"/>
          </w:tcPr>
          <w:p w:rsidR="00180C93" w:rsidRPr="00AF4ABB" w:rsidRDefault="00180C93" w:rsidP="00797A32">
            <w:pPr>
              <w:keepNext/>
              <w:keepLines/>
              <w:widowControl w:val="0"/>
              <w:jc w:val="center"/>
              <w:rPr>
                <w:sz w:val="20"/>
              </w:rPr>
            </w:pPr>
            <w:r w:rsidRPr="00AF4ABB">
              <w:rPr>
                <w:sz w:val="20"/>
              </w:rPr>
              <w:t>5510</w:t>
            </w:r>
          </w:p>
        </w:tc>
        <w:tc>
          <w:tcPr>
            <w:tcW w:w="1062" w:type="dxa"/>
            <w:vAlign w:val="center"/>
          </w:tcPr>
          <w:p w:rsidR="00180C93" w:rsidRPr="00AF4ABB" w:rsidRDefault="00180C93" w:rsidP="00797A32">
            <w:pPr>
              <w:keepNext/>
              <w:keepLines/>
              <w:widowControl w:val="0"/>
              <w:jc w:val="center"/>
              <w:rPr>
                <w:sz w:val="20"/>
              </w:rPr>
            </w:pPr>
            <w:r w:rsidRPr="00AF4ABB">
              <w:rPr>
                <w:sz w:val="20"/>
              </w:rPr>
              <w:t>5870</w:t>
            </w:r>
          </w:p>
        </w:tc>
        <w:tc>
          <w:tcPr>
            <w:tcW w:w="991" w:type="dxa"/>
            <w:vAlign w:val="center"/>
          </w:tcPr>
          <w:p w:rsidR="00180C93" w:rsidRPr="00AF4ABB" w:rsidRDefault="00180C93" w:rsidP="00797A32">
            <w:pPr>
              <w:keepNext/>
              <w:keepLines/>
              <w:widowControl w:val="0"/>
              <w:jc w:val="center"/>
              <w:rPr>
                <w:sz w:val="20"/>
              </w:rPr>
            </w:pPr>
            <w:r w:rsidRPr="00AF4ABB">
              <w:rPr>
                <w:sz w:val="20"/>
              </w:rPr>
              <w:t>5910</w:t>
            </w:r>
          </w:p>
        </w:tc>
        <w:tc>
          <w:tcPr>
            <w:tcW w:w="1215" w:type="dxa"/>
            <w:vAlign w:val="center"/>
          </w:tcPr>
          <w:p w:rsidR="00180C93" w:rsidRPr="00AF4ABB" w:rsidRDefault="00180C93" w:rsidP="00797A32">
            <w:pPr>
              <w:keepNext/>
              <w:keepLines/>
              <w:widowControl w:val="0"/>
              <w:jc w:val="center"/>
              <w:rPr>
                <w:sz w:val="20"/>
              </w:rPr>
            </w:pPr>
            <w:r w:rsidRPr="00AF4ABB">
              <w:rPr>
                <w:sz w:val="20"/>
              </w:rPr>
              <w:t>6460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2</w:t>
            </w:r>
          </w:p>
        </w:tc>
        <w:tc>
          <w:tcPr>
            <w:tcW w:w="3749" w:type="dxa"/>
            <w:vAlign w:val="center"/>
          </w:tcPr>
          <w:p w:rsidR="00180C93" w:rsidRPr="00AF4ABB" w:rsidRDefault="00B54596" w:rsidP="00797A32">
            <w:pPr>
              <w:keepNext/>
              <w:keepLines/>
              <w:widowControl w:val="0"/>
              <w:jc w:val="center"/>
              <w:rPr>
                <w:sz w:val="20"/>
              </w:rPr>
            </w:pPr>
            <w:r w:rsidRPr="00AF4ABB">
              <w:rPr>
                <w:sz w:val="20"/>
              </w:rPr>
              <w:t>Количество вовлеченного</w:t>
            </w:r>
            <w:r w:rsidR="00180C93" w:rsidRPr="00AF4ABB">
              <w:rPr>
                <w:sz w:val="20"/>
              </w:rPr>
              <w:t xml:space="preserve">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p w:rsidR="00180C93" w:rsidRPr="00AF4ABB" w:rsidRDefault="00180C93" w:rsidP="00797A32">
            <w:pPr>
              <w:keepNext/>
              <w:keepLines/>
              <w:widowControl w:val="0"/>
              <w:jc w:val="center"/>
              <w:rPr>
                <w:sz w:val="20"/>
              </w:rPr>
            </w:pPr>
          </w:p>
        </w:tc>
        <w:tc>
          <w:tcPr>
            <w:tcW w:w="1062" w:type="dxa"/>
            <w:vAlign w:val="center"/>
          </w:tcPr>
          <w:p w:rsidR="00180C93" w:rsidRPr="00AF4ABB" w:rsidRDefault="00180C93" w:rsidP="00797A32">
            <w:pPr>
              <w:keepNext/>
              <w:keepLines/>
              <w:widowControl w:val="0"/>
              <w:jc w:val="center"/>
              <w:rPr>
                <w:sz w:val="20"/>
              </w:rPr>
            </w:pPr>
            <w:r w:rsidRPr="00AF4ABB">
              <w:rPr>
                <w:sz w:val="20"/>
              </w:rPr>
              <w:t>86</w:t>
            </w:r>
          </w:p>
        </w:tc>
        <w:tc>
          <w:tcPr>
            <w:tcW w:w="1062" w:type="dxa"/>
            <w:vAlign w:val="center"/>
          </w:tcPr>
          <w:p w:rsidR="00180C93" w:rsidRPr="00AF4ABB" w:rsidRDefault="00180C93" w:rsidP="00797A32">
            <w:pPr>
              <w:keepNext/>
              <w:keepLines/>
              <w:widowControl w:val="0"/>
              <w:jc w:val="center"/>
              <w:rPr>
                <w:sz w:val="20"/>
              </w:rPr>
            </w:pPr>
            <w:r w:rsidRPr="00AF4ABB">
              <w:rPr>
                <w:sz w:val="20"/>
              </w:rPr>
              <w:t>87</w:t>
            </w:r>
          </w:p>
        </w:tc>
        <w:tc>
          <w:tcPr>
            <w:tcW w:w="1062" w:type="dxa"/>
            <w:vAlign w:val="center"/>
          </w:tcPr>
          <w:p w:rsidR="00180C93" w:rsidRPr="00AF4ABB" w:rsidRDefault="00180C93" w:rsidP="00797A32">
            <w:pPr>
              <w:keepNext/>
              <w:keepLines/>
              <w:widowControl w:val="0"/>
              <w:jc w:val="center"/>
              <w:rPr>
                <w:sz w:val="20"/>
              </w:rPr>
            </w:pPr>
            <w:r w:rsidRPr="00AF4ABB">
              <w:rPr>
                <w:sz w:val="20"/>
              </w:rPr>
              <w:t>89</w:t>
            </w:r>
          </w:p>
        </w:tc>
        <w:tc>
          <w:tcPr>
            <w:tcW w:w="991" w:type="dxa"/>
            <w:vAlign w:val="center"/>
          </w:tcPr>
          <w:p w:rsidR="00180C93" w:rsidRPr="00AF4ABB" w:rsidRDefault="00180C93" w:rsidP="00797A32">
            <w:pPr>
              <w:keepNext/>
              <w:keepLines/>
              <w:widowControl w:val="0"/>
              <w:jc w:val="center"/>
              <w:rPr>
                <w:sz w:val="20"/>
              </w:rPr>
            </w:pPr>
            <w:r w:rsidRPr="00AF4ABB">
              <w:rPr>
                <w:sz w:val="20"/>
              </w:rPr>
              <w:t>89</w:t>
            </w:r>
          </w:p>
        </w:tc>
        <w:tc>
          <w:tcPr>
            <w:tcW w:w="1215" w:type="dxa"/>
            <w:vAlign w:val="center"/>
          </w:tcPr>
          <w:p w:rsidR="00180C93" w:rsidRPr="00AF4ABB" w:rsidRDefault="00180C93" w:rsidP="00797A32">
            <w:pPr>
              <w:keepNext/>
              <w:keepLines/>
              <w:widowControl w:val="0"/>
              <w:jc w:val="center"/>
              <w:rPr>
                <w:sz w:val="20"/>
              </w:rPr>
            </w:pPr>
            <w:r w:rsidRPr="00AF4ABB">
              <w:rPr>
                <w:sz w:val="20"/>
              </w:rPr>
              <w:t>89</w:t>
            </w:r>
          </w:p>
        </w:tc>
      </w:tr>
      <w:tr w:rsidR="00180C93" w:rsidRPr="00AF4ABB" w:rsidTr="00AF4ABB">
        <w:trPr>
          <w:trHeight w:val="646"/>
          <w:tblHeader/>
        </w:trPr>
        <w:tc>
          <w:tcPr>
            <w:tcW w:w="9634" w:type="dxa"/>
            <w:gridSpan w:val="7"/>
            <w:vAlign w:val="center"/>
          </w:tcPr>
          <w:p w:rsidR="00180C93" w:rsidRPr="00AF4ABB" w:rsidRDefault="00180C93" w:rsidP="00797A32">
            <w:pPr>
              <w:keepNext/>
              <w:keepLines/>
              <w:widowControl w:val="0"/>
              <w:jc w:val="center"/>
              <w:rPr>
                <w:bCs/>
                <w:sz w:val="20"/>
              </w:rPr>
            </w:pPr>
            <w:r w:rsidRPr="00AF4ABB">
              <w:rPr>
                <w:sz w:val="20"/>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1</w:t>
            </w:r>
          </w:p>
        </w:tc>
        <w:tc>
          <w:tcPr>
            <w:tcW w:w="3749" w:type="dxa"/>
            <w:vAlign w:val="center"/>
          </w:tcPr>
          <w:p w:rsidR="00180C93" w:rsidRPr="00AF4ABB" w:rsidRDefault="00180C93" w:rsidP="00797A32">
            <w:pPr>
              <w:keepNext/>
              <w:keepLines/>
              <w:widowControl w:val="0"/>
              <w:jc w:val="center"/>
              <w:rPr>
                <w:sz w:val="20"/>
              </w:rPr>
            </w:pPr>
            <w:r w:rsidRPr="00AF4ABB">
              <w:rPr>
                <w:sz w:val="20"/>
              </w:rPr>
              <w:t>Доходы, полученные от сдачи в аренду имущества, находящегося в муниципальной собственности, тыс. руб.</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667</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721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778</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841</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908</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2</w:t>
            </w:r>
          </w:p>
        </w:tc>
        <w:tc>
          <w:tcPr>
            <w:tcW w:w="3749" w:type="dxa"/>
            <w:vAlign w:val="center"/>
          </w:tcPr>
          <w:p w:rsidR="00180C93" w:rsidRPr="00AF4ABB" w:rsidRDefault="00180C93" w:rsidP="00797A32">
            <w:pPr>
              <w:keepNext/>
              <w:keepLines/>
              <w:widowControl w:val="0"/>
              <w:jc w:val="center"/>
              <w:rPr>
                <w:sz w:val="20"/>
              </w:rPr>
            </w:pPr>
            <w:r w:rsidRPr="00AF4ABB">
              <w:rPr>
                <w:sz w:val="20"/>
              </w:rPr>
              <w:t>Доходы, полученные от продажи имущества, находящегося в муниципальной собственности, тыс. руб.</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2983</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150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150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3</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муниципального имущества, в отношении которых проведена оценка рыночной стоимости, для продажи, шт.</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26</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13</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9</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8</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4</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муниципального имущества, в отношении которых проведена оценка рыночной стоимости, для аренды, шт.</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8</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8</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9</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8</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5</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муниципального имущества, в отношении которых проведена техническая инвентаризация, шт.</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10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10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6</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муниципального имущества, в отношении которых проведен текущий ремонт,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0</w:t>
            </w:r>
          </w:p>
        </w:tc>
      </w:tr>
      <w:tr w:rsidR="00180C93" w:rsidRPr="00AF4ABB" w:rsidTr="00AF4ABB">
        <w:trPr>
          <w:trHeight w:val="495"/>
          <w:tblHeader/>
        </w:trPr>
        <w:tc>
          <w:tcPr>
            <w:tcW w:w="9634" w:type="dxa"/>
            <w:gridSpan w:val="7"/>
            <w:vAlign w:val="center"/>
          </w:tcPr>
          <w:p w:rsidR="00180C93" w:rsidRPr="00AF4ABB" w:rsidRDefault="00180C93" w:rsidP="00797A32">
            <w:pPr>
              <w:keepNext/>
              <w:keepLines/>
              <w:widowControl w:val="0"/>
              <w:jc w:val="center"/>
              <w:rPr>
                <w:sz w:val="20"/>
              </w:rPr>
            </w:pPr>
            <w:r w:rsidRPr="00AF4ABB">
              <w:rPr>
                <w:sz w:val="20"/>
              </w:rPr>
              <w:t xml:space="preserve">Задача 2 - Повышение полноты и качества учета земельных ресурсов на </w:t>
            </w:r>
            <w:r w:rsidR="00AF4ABB" w:rsidRPr="00AF4ABB">
              <w:rPr>
                <w:sz w:val="20"/>
              </w:rPr>
              <w:t>территории муниципального</w:t>
            </w:r>
            <w:r w:rsidRPr="00AF4ABB">
              <w:rPr>
                <w:sz w:val="20"/>
              </w:rPr>
              <w:t xml:space="preserve"> </w:t>
            </w:r>
            <w:proofErr w:type="gramStart"/>
            <w:r w:rsidRPr="00AF4ABB">
              <w:rPr>
                <w:sz w:val="20"/>
              </w:rPr>
              <w:t>образования  Первомайский</w:t>
            </w:r>
            <w:proofErr w:type="gramEnd"/>
            <w:r w:rsidRPr="00AF4ABB">
              <w:rPr>
                <w:sz w:val="20"/>
              </w:rPr>
              <w:t xml:space="preserve"> район с целью увеличения доли их участия в экономическом обороте</w:t>
            </w:r>
          </w:p>
          <w:p w:rsidR="00180C93" w:rsidRPr="00AF4ABB" w:rsidRDefault="00180C93" w:rsidP="00797A32">
            <w:pPr>
              <w:keepNext/>
              <w:keepLines/>
              <w:widowControl w:val="0"/>
              <w:jc w:val="center"/>
              <w:rPr>
                <w:sz w:val="20"/>
              </w:rPr>
            </w:pP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7</w:t>
            </w:r>
          </w:p>
        </w:tc>
        <w:tc>
          <w:tcPr>
            <w:tcW w:w="3749" w:type="dxa"/>
            <w:vAlign w:val="center"/>
          </w:tcPr>
          <w:p w:rsidR="00180C93" w:rsidRPr="00AF4ABB" w:rsidRDefault="00180C93" w:rsidP="00797A32">
            <w:pPr>
              <w:keepNext/>
              <w:keepLines/>
              <w:widowControl w:val="0"/>
              <w:jc w:val="center"/>
              <w:rPr>
                <w:sz w:val="20"/>
              </w:rPr>
            </w:pPr>
            <w:r w:rsidRPr="00AF4ABB">
              <w:rPr>
                <w:sz w:val="20"/>
              </w:rPr>
              <w:t>Доходы, полученные от аренды земельных участков, тыс. руб.</w:t>
            </w:r>
          </w:p>
        </w:tc>
        <w:tc>
          <w:tcPr>
            <w:tcW w:w="1062" w:type="dxa"/>
            <w:vAlign w:val="center"/>
          </w:tcPr>
          <w:p w:rsidR="00180C93" w:rsidRPr="00AF4ABB" w:rsidRDefault="00180C93" w:rsidP="00797A32">
            <w:pPr>
              <w:keepNext/>
              <w:keepLines/>
              <w:widowControl w:val="0"/>
              <w:jc w:val="center"/>
              <w:rPr>
                <w:sz w:val="20"/>
              </w:rPr>
            </w:pPr>
            <w:r w:rsidRPr="00AF4ABB">
              <w:rPr>
                <w:sz w:val="20"/>
              </w:rPr>
              <w:t>5700</w:t>
            </w:r>
          </w:p>
        </w:tc>
        <w:tc>
          <w:tcPr>
            <w:tcW w:w="1062" w:type="dxa"/>
            <w:vAlign w:val="center"/>
          </w:tcPr>
          <w:p w:rsidR="00180C93" w:rsidRPr="00AF4ABB" w:rsidRDefault="00180C93" w:rsidP="00797A32">
            <w:pPr>
              <w:keepNext/>
              <w:keepLines/>
              <w:widowControl w:val="0"/>
              <w:jc w:val="center"/>
              <w:rPr>
                <w:sz w:val="20"/>
              </w:rPr>
            </w:pPr>
            <w:r w:rsidRPr="00AF4ABB">
              <w:rPr>
                <w:sz w:val="20"/>
              </w:rPr>
              <w:t>5410</w:t>
            </w:r>
          </w:p>
        </w:tc>
        <w:tc>
          <w:tcPr>
            <w:tcW w:w="1062" w:type="dxa"/>
            <w:vAlign w:val="center"/>
          </w:tcPr>
          <w:p w:rsidR="00180C93" w:rsidRPr="00AF4ABB" w:rsidRDefault="00180C93" w:rsidP="00797A32">
            <w:pPr>
              <w:keepNext/>
              <w:keepLines/>
              <w:widowControl w:val="0"/>
              <w:jc w:val="center"/>
              <w:rPr>
                <w:sz w:val="20"/>
              </w:rPr>
            </w:pPr>
            <w:r w:rsidRPr="00AF4ABB">
              <w:rPr>
                <w:sz w:val="20"/>
              </w:rPr>
              <w:t>5750</w:t>
            </w:r>
          </w:p>
        </w:tc>
        <w:tc>
          <w:tcPr>
            <w:tcW w:w="991" w:type="dxa"/>
            <w:vAlign w:val="center"/>
          </w:tcPr>
          <w:p w:rsidR="00180C93" w:rsidRPr="00AF4ABB" w:rsidRDefault="00180C93" w:rsidP="00797A32">
            <w:pPr>
              <w:keepNext/>
              <w:keepLines/>
              <w:widowControl w:val="0"/>
              <w:jc w:val="center"/>
              <w:rPr>
                <w:sz w:val="20"/>
              </w:rPr>
            </w:pPr>
            <w:r w:rsidRPr="00AF4ABB">
              <w:rPr>
                <w:sz w:val="20"/>
              </w:rPr>
              <w:t>5760</w:t>
            </w:r>
          </w:p>
        </w:tc>
        <w:tc>
          <w:tcPr>
            <w:tcW w:w="1215" w:type="dxa"/>
            <w:vAlign w:val="center"/>
          </w:tcPr>
          <w:p w:rsidR="00180C93" w:rsidRPr="00AF4ABB" w:rsidRDefault="00180C93" w:rsidP="00797A32">
            <w:pPr>
              <w:keepNext/>
              <w:keepLines/>
              <w:widowControl w:val="0"/>
              <w:jc w:val="center"/>
              <w:rPr>
                <w:sz w:val="20"/>
              </w:rPr>
            </w:pPr>
            <w:r w:rsidRPr="00AF4ABB">
              <w:rPr>
                <w:sz w:val="20"/>
              </w:rPr>
              <w:t>6300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8</w:t>
            </w:r>
          </w:p>
        </w:tc>
        <w:tc>
          <w:tcPr>
            <w:tcW w:w="3749" w:type="dxa"/>
            <w:vAlign w:val="center"/>
          </w:tcPr>
          <w:p w:rsidR="00180C93" w:rsidRPr="00AF4ABB" w:rsidRDefault="00180C93" w:rsidP="00797A32">
            <w:pPr>
              <w:keepNext/>
              <w:keepLines/>
              <w:widowControl w:val="0"/>
              <w:jc w:val="center"/>
              <w:rPr>
                <w:sz w:val="20"/>
              </w:rPr>
            </w:pPr>
            <w:r w:rsidRPr="00AF4ABB">
              <w:rPr>
                <w:sz w:val="20"/>
              </w:rPr>
              <w:t>Доходы, полученные от продажи земельных участков, тыс.  руб.</w:t>
            </w:r>
          </w:p>
        </w:tc>
        <w:tc>
          <w:tcPr>
            <w:tcW w:w="1062" w:type="dxa"/>
            <w:vAlign w:val="center"/>
          </w:tcPr>
          <w:p w:rsidR="00180C93" w:rsidRPr="00AF4ABB" w:rsidRDefault="00180C93" w:rsidP="00797A32">
            <w:pPr>
              <w:keepNext/>
              <w:keepLines/>
              <w:widowControl w:val="0"/>
              <w:jc w:val="center"/>
              <w:rPr>
                <w:sz w:val="20"/>
              </w:rPr>
            </w:pPr>
            <w:r w:rsidRPr="00AF4ABB">
              <w:rPr>
                <w:sz w:val="20"/>
              </w:rPr>
              <w:t>205,2</w:t>
            </w:r>
          </w:p>
        </w:tc>
        <w:tc>
          <w:tcPr>
            <w:tcW w:w="1062" w:type="dxa"/>
            <w:vAlign w:val="center"/>
          </w:tcPr>
          <w:p w:rsidR="00180C93" w:rsidRPr="00AF4ABB" w:rsidRDefault="00180C93" w:rsidP="00797A32">
            <w:pPr>
              <w:keepNext/>
              <w:keepLines/>
              <w:widowControl w:val="0"/>
              <w:jc w:val="center"/>
              <w:rPr>
                <w:sz w:val="20"/>
              </w:rPr>
            </w:pPr>
            <w:r w:rsidRPr="00AF4ABB">
              <w:rPr>
                <w:sz w:val="20"/>
              </w:rPr>
              <w:t>100</w:t>
            </w:r>
          </w:p>
        </w:tc>
        <w:tc>
          <w:tcPr>
            <w:tcW w:w="1062" w:type="dxa"/>
            <w:vAlign w:val="center"/>
          </w:tcPr>
          <w:p w:rsidR="00180C93" w:rsidRPr="00AF4ABB" w:rsidRDefault="00180C93" w:rsidP="00797A32">
            <w:pPr>
              <w:keepNext/>
              <w:keepLines/>
              <w:widowControl w:val="0"/>
              <w:jc w:val="center"/>
              <w:rPr>
                <w:sz w:val="20"/>
              </w:rPr>
            </w:pPr>
            <w:r w:rsidRPr="00AF4ABB">
              <w:rPr>
                <w:sz w:val="20"/>
              </w:rPr>
              <w:t>120</w:t>
            </w:r>
          </w:p>
        </w:tc>
        <w:tc>
          <w:tcPr>
            <w:tcW w:w="991" w:type="dxa"/>
            <w:vAlign w:val="center"/>
          </w:tcPr>
          <w:p w:rsidR="00180C93" w:rsidRPr="00AF4ABB" w:rsidRDefault="00180C93" w:rsidP="00797A32">
            <w:pPr>
              <w:keepNext/>
              <w:keepLines/>
              <w:widowControl w:val="0"/>
              <w:jc w:val="center"/>
              <w:rPr>
                <w:sz w:val="20"/>
              </w:rPr>
            </w:pPr>
            <w:r w:rsidRPr="00AF4ABB">
              <w:rPr>
                <w:sz w:val="20"/>
              </w:rPr>
              <w:t>150</w:t>
            </w:r>
          </w:p>
        </w:tc>
        <w:tc>
          <w:tcPr>
            <w:tcW w:w="1215" w:type="dxa"/>
            <w:vAlign w:val="center"/>
          </w:tcPr>
          <w:p w:rsidR="00180C93" w:rsidRPr="00AF4ABB" w:rsidRDefault="00180C93" w:rsidP="00797A32">
            <w:pPr>
              <w:keepNext/>
              <w:keepLines/>
              <w:widowControl w:val="0"/>
              <w:jc w:val="center"/>
              <w:rPr>
                <w:sz w:val="20"/>
              </w:rPr>
            </w:pPr>
            <w:r w:rsidRPr="00AF4ABB">
              <w:rPr>
                <w:sz w:val="20"/>
              </w:rPr>
              <w:t>160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t>9</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земельных участков, в отношении которых проведена оценка рыночной стоимости, шт.</w:t>
            </w:r>
          </w:p>
        </w:tc>
        <w:tc>
          <w:tcPr>
            <w:tcW w:w="1062" w:type="dxa"/>
            <w:vAlign w:val="center"/>
          </w:tcPr>
          <w:p w:rsidR="00180C93" w:rsidRPr="00AF4ABB" w:rsidRDefault="00180C93" w:rsidP="00797A32">
            <w:pPr>
              <w:keepNext/>
              <w:keepLines/>
              <w:widowControl w:val="0"/>
              <w:jc w:val="center"/>
              <w:rPr>
                <w:sz w:val="20"/>
              </w:rPr>
            </w:pPr>
            <w:r w:rsidRPr="00AF4ABB">
              <w:rPr>
                <w:sz w:val="20"/>
              </w:rPr>
              <w:t>83</w:t>
            </w:r>
          </w:p>
        </w:tc>
        <w:tc>
          <w:tcPr>
            <w:tcW w:w="1062" w:type="dxa"/>
            <w:vAlign w:val="center"/>
          </w:tcPr>
          <w:p w:rsidR="00180C93" w:rsidRPr="00AF4ABB" w:rsidRDefault="00180C93" w:rsidP="00797A32">
            <w:pPr>
              <w:keepNext/>
              <w:keepLines/>
              <w:widowControl w:val="0"/>
              <w:jc w:val="center"/>
              <w:rPr>
                <w:sz w:val="20"/>
              </w:rPr>
            </w:pPr>
            <w:r w:rsidRPr="00AF4ABB">
              <w:rPr>
                <w:sz w:val="20"/>
              </w:rPr>
              <w:t>103</w:t>
            </w:r>
          </w:p>
        </w:tc>
        <w:tc>
          <w:tcPr>
            <w:tcW w:w="1062" w:type="dxa"/>
            <w:vAlign w:val="center"/>
          </w:tcPr>
          <w:p w:rsidR="00180C93" w:rsidRPr="00AF4ABB" w:rsidRDefault="00180C93" w:rsidP="00797A32">
            <w:pPr>
              <w:keepNext/>
              <w:keepLines/>
              <w:widowControl w:val="0"/>
              <w:jc w:val="center"/>
              <w:rPr>
                <w:sz w:val="20"/>
              </w:rPr>
            </w:pPr>
            <w:r w:rsidRPr="00AF4ABB">
              <w:rPr>
                <w:sz w:val="20"/>
              </w:rPr>
              <w:t>111</w:t>
            </w:r>
          </w:p>
        </w:tc>
        <w:tc>
          <w:tcPr>
            <w:tcW w:w="991" w:type="dxa"/>
            <w:vAlign w:val="center"/>
          </w:tcPr>
          <w:p w:rsidR="00180C93" w:rsidRPr="00AF4ABB" w:rsidRDefault="00180C93" w:rsidP="00797A32">
            <w:pPr>
              <w:keepNext/>
              <w:keepLines/>
              <w:widowControl w:val="0"/>
              <w:jc w:val="center"/>
              <w:rPr>
                <w:sz w:val="20"/>
              </w:rPr>
            </w:pPr>
            <w:r w:rsidRPr="00AF4ABB">
              <w:rPr>
                <w:sz w:val="20"/>
              </w:rPr>
              <w:t>120</w:t>
            </w:r>
          </w:p>
        </w:tc>
        <w:tc>
          <w:tcPr>
            <w:tcW w:w="1215" w:type="dxa"/>
            <w:vAlign w:val="center"/>
          </w:tcPr>
          <w:p w:rsidR="00180C93" w:rsidRPr="00AF4ABB" w:rsidRDefault="00180C93" w:rsidP="00797A32">
            <w:pPr>
              <w:keepNext/>
              <w:keepLines/>
              <w:widowControl w:val="0"/>
              <w:jc w:val="center"/>
              <w:rPr>
                <w:sz w:val="20"/>
              </w:rPr>
            </w:pPr>
            <w:r w:rsidRPr="00AF4ABB">
              <w:rPr>
                <w:sz w:val="20"/>
              </w:rPr>
              <w:t>129</w:t>
            </w:r>
          </w:p>
          <w:p w:rsidR="00180C93" w:rsidRPr="00AF4ABB" w:rsidRDefault="00180C93" w:rsidP="00797A32">
            <w:pPr>
              <w:keepNext/>
              <w:keepLines/>
              <w:widowControl w:val="0"/>
              <w:jc w:val="center"/>
              <w:rPr>
                <w:sz w:val="20"/>
              </w:rPr>
            </w:pPr>
          </w:p>
        </w:tc>
      </w:tr>
      <w:tr w:rsidR="00180C93" w:rsidRPr="00AF4ABB" w:rsidTr="00AF4ABB">
        <w:trPr>
          <w:trHeight w:val="920"/>
          <w:tblHeader/>
        </w:trPr>
        <w:tc>
          <w:tcPr>
            <w:tcW w:w="493" w:type="dxa"/>
            <w:vAlign w:val="center"/>
          </w:tcPr>
          <w:p w:rsidR="00180C93" w:rsidRPr="00AF4ABB" w:rsidRDefault="00180C93" w:rsidP="00797A32">
            <w:pPr>
              <w:keepNext/>
              <w:keepLines/>
              <w:widowControl w:val="0"/>
              <w:jc w:val="center"/>
              <w:rPr>
                <w:sz w:val="20"/>
              </w:rPr>
            </w:pPr>
            <w:r w:rsidRPr="00AF4ABB">
              <w:rPr>
                <w:sz w:val="20"/>
              </w:rPr>
              <w:t>10</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сформированных земельных участков, в отношении которых проведены  кадастровые работ по Первомайскому району (ед.)</w:t>
            </w:r>
          </w:p>
        </w:tc>
        <w:tc>
          <w:tcPr>
            <w:tcW w:w="1062" w:type="dxa"/>
            <w:vAlign w:val="center"/>
          </w:tcPr>
          <w:p w:rsidR="00180C93" w:rsidRPr="00AF4ABB" w:rsidRDefault="00180C93" w:rsidP="00797A32">
            <w:pPr>
              <w:keepNext/>
              <w:keepLines/>
              <w:widowControl w:val="0"/>
              <w:jc w:val="center"/>
              <w:rPr>
                <w:sz w:val="20"/>
              </w:rPr>
            </w:pPr>
            <w:r w:rsidRPr="00AF4ABB">
              <w:rPr>
                <w:sz w:val="20"/>
              </w:rPr>
              <w:t>34</w:t>
            </w:r>
          </w:p>
        </w:tc>
        <w:tc>
          <w:tcPr>
            <w:tcW w:w="1062" w:type="dxa"/>
            <w:vAlign w:val="center"/>
          </w:tcPr>
          <w:p w:rsidR="00180C93" w:rsidRPr="00AF4ABB" w:rsidRDefault="00180C93" w:rsidP="00797A32">
            <w:pPr>
              <w:keepNext/>
              <w:keepLines/>
              <w:widowControl w:val="0"/>
              <w:jc w:val="center"/>
              <w:rPr>
                <w:sz w:val="20"/>
              </w:rPr>
            </w:pPr>
            <w:r w:rsidRPr="00AF4ABB">
              <w:rPr>
                <w:sz w:val="20"/>
              </w:rPr>
              <w:t>32</w:t>
            </w:r>
          </w:p>
        </w:tc>
        <w:tc>
          <w:tcPr>
            <w:tcW w:w="1062" w:type="dxa"/>
            <w:vAlign w:val="center"/>
          </w:tcPr>
          <w:p w:rsidR="00180C93" w:rsidRPr="00AF4ABB" w:rsidRDefault="00180C93" w:rsidP="00797A32">
            <w:pPr>
              <w:keepNext/>
              <w:keepLines/>
              <w:widowControl w:val="0"/>
              <w:jc w:val="center"/>
              <w:rPr>
                <w:sz w:val="20"/>
              </w:rPr>
            </w:pPr>
            <w:r w:rsidRPr="00AF4ABB">
              <w:rPr>
                <w:sz w:val="20"/>
              </w:rPr>
              <w:t>68</w:t>
            </w:r>
          </w:p>
        </w:tc>
        <w:tc>
          <w:tcPr>
            <w:tcW w:w="991" w:type="dxa"/>
            <w:vAlign w:val="center"/>
          </w:tcPr>
          <w:p w:rsidR="00180C93" w:rsidRPr="00AF4ABB" w:rsidRDefault="00180C93" w:rsidP="00797A32">
            <w:pPr>
              <w:keepNext/>
              <w:keepLines/>
              <w:widowControl w:val="0"/>
              <w:jc w:val="center"/>
              <w:rPr>
                <w:sz w:val="20"/>
              </w:rPr>
            </w:pPr>
            <w:r w:rsidRPr="00AF4ABB">
              <w:rPr>
                <w:sz w:val="20"/>
              </w:rPr>
              <w:t>74</w:t>
            </w:r>
          </w:p>
        </w:tc>
        <w:tc>
          <w:tcPr>
            <w:tcW w:w="1215" w:type="dxa"/>
            <w:vAlign w:val="center"/>
          </w:tcPr>
          <w:p w:rsidR="00180C93" w:rsidRPr="00AF4ABB" w:rsidRDefault="00180C93" w:rsidP="00797A32">
            <w:pPr>
              <w:keepNext/>
              <w:keepLines/>
              <w:widowControl w:val="0"/>
              <w:jc w:val="center"/>
              <w:rPr>
                <w:sz w:val="20"/>
              </w:rPr>
            </w:pPr>
            <w:r w:rsidRPr="00AF4ABB">
              <w:rPr>
                <w:sz w:val="20"/>
              </w:rPr>
              <w:t>79</w:t>
            </w:r>
          </w:p>
        </w:tc>
      </w:tr>
      <w:tr w:rsidR="00180C93" w:rsidRPr="00AF4ABB" w:rsidTr="00AF4ABB">
        <w:trPr>
          <w:trHeight w:val="920"/>
          <w:tblHeader/>
        </w:trPr>
        <w:tc>
          <w:tcPr>
            <w:tcW w:w="493" w:type="dxa"/>
            <w:vAlign w:val="center"/>
          </w:tcPr>
          <w:p w:rsidR="00180C93" w:rsidRPr="00AF4ABB" w:rsidRDefault="00180C93" w:rsidP="00797A32">
            <w:pPr>
              <w:keepNext/>
              <w:keepLines/>
              <w:widowControl w:val="0"/>
              <w:jc w:val="center"/>
              <w:rPr>
                <w:sz w:val="20"/>
              </w:rPr>
            </w:pPr>
            <w:r w:rsidRPr="00AF4ABB">
              <w:rPr>
                <w:sz w:val="20"/>
              </w:rPr>
              <w:t>11</w:t>
            </w:r>
          </w:p>
        </w:tc>
        <w:tc>
          <w:tcPr>
            <w:tcW w:w="3749" w:type="dxa"/>
            <w:vAlign w:val="center"/>
          </w:tcPr>
          <w:p w:rsidR="00180C93" w:rsidRPr="00AF4ABB" w:rsidRDefault="00180C93" w:rsidP="00797A32">
            <w:pPr>
              <w:keepNext/>
              <w:keepLines/>
              <w:widowControl w:val="0"/>
              <w:jc w:val="center"/>
              <w:rPr>
                <w:sz w:val="20"/>
              </w:rPr>
            </w:pPr>
            <w:r w:rsidRPr="00AF4ABB">
              <w:rPr>
                <w:sz w:val="20"/>
              </w:rPr>
              <w:t>. Количество разработанных карт материалов Первомайского района (ед.)</w:t>
            </w:r>
          </w:p>
        </w:tc>
        <w:tc>
          <w:tcPr>
            <w:tcW w:w="1062" w:type="dxa"/>
            <w:vAlign w:val="center"/>
          </w:tcPr>
          <w:p w:rsidR="00180C93" w:rsidRPr="00AF4ABB" w:rsidRDefault="00180C93" w:rsidP="00797A32">
            <w:pPr>
              <w:keepNext/>
              <w:keepLines/>
              <w:widowControl w:val="0"/>
              <w:jc w:val="center"/>
              <w:rPr>
                <w:sz w:val="20"/>
              </w:rPr>
            </w:pPr>
            <w:r w:rsidRPr="00AF4ABB">
              <w:rPr>
                <w:sz w:val="20"/>
              </w:rPr>
              <w:t>0</w:t>
            </w:r>
          </w:p>
        </w:tc>
        <w:tc>
          <w:tcPr>
            <w:tcW w:w="1062" w:type="dxa"/>
            <w:vAlign w:val="center"/>
          </w:tcPr>
          <w:p w:rsidR="00180C93" w:rsidRPr="00AF4ABB" w:rsidRDefault="00180C93" w:rsidP="00797A32">
            <w:pPr>
              <w:keepNext/>
              <w:keepLines/>
              <w:widowControl w:val="0"/>
              <w:jc w:val="center"/>
              <w:rPr>
                <w:sz w:val="20"/>
              </w:rPr>
            </w:pPr>
            <w:r w:rsidRPr="00AF4ABB">
              <w:rPr>
                <w:sz w:val="20"/>
              </w:rPr>
              <w:t>7</w:t>
            </w:r>
          </w:p>
        </w:tc>
        <w:tc>
          <w:tcPr>
            <w:tcW w:w="1062" w:type="dxa"/>
            <w:vAlign w:val="center"/>
          </w:tcPr>
          <w:p w:rsidR="00180C93" w:rsidRPr="00AF4ABB" w:rsidRDefault="00180C93" w:rsidP="00797A32">
            <w:pPr>
              <w:keepNext/>
              <w:keepLines/>
              <w:widowControl w:val="0"/>
              <w:jc w:val="center"/>
              <w:rPr>
                <w:sz w:val="20"/>
              </w:rPr>
            </w:pPr>
            <w:r w:rsidRPr="00AF4ABB">
              <w:rPr>
                <w:sz w:val="20"/>
              </w:rPr>
              <w:t>44</w:t>
            </w:r>
          </w:p>
        </w:tc>
        <w:tc>
          <w:tcPr>
            <w:tcW w:w="991" w:type="dxa"/>
            <w:vAlign w:val="center"/>
          </w:tcPr>
          <w:p w:rsidR="00180C93" w:rsidRPr="00AF4ABB" w:rsidRDefault="00180C93" w:rsidP="00797A32">
            <w:pPr>
              <w:keepNext/>
              <w:keepLines/>
              <w:widowControl w:val="0"/>
              <w:jc w:val="center"/>
              <w:rPr>
                <w:sz w:val="20"/>
              </w:rPr>
            </w:pPr>
            <w:r w:rsidRPr="00AF4ABB">
              <w:rPr>
                <w:sz w:val="20"/>
              </w:rPr>
              <w:t>6</w:t>
            </w:r>
          </w:p>
        </w:tc>
        <w:tc>
          <w:tcPr>
            <w:tcW w:w="1215" w:type="dxa"/>
            <w:vAlign w:val="center"/>
          </w:tcPr>
          <w:p w:rsidR="00180C93" w:rsidRPr="00AF4ABB" w:rsidRDefault="00180C93" w:rsidP="00797A32">
            <w:pPr>
              <w:keepNext/>
              <w:keepLines/>
              <w:widowControl w:val="0"/>
              <w:jc w:val="center"/>
              <w:rPr>
                <w:sz w:val="20"/>
              </w:rPr>
            </w:pPr>
            <w:r w:rsidRPr="00AF4ABB">
              <w:rPr>
                <w:sz w:val="20"/>
              </w:rPr>
              <w:t>0</w:t>
            </w:r>
          </w:p>
        </w:tc>
      </w:tr>
      <w:tr w:rsidR="00180C93" w:rsidRPr="00AF4ABB" w:rsidTr="00AF4ABB">
        <w:trPr>
          <w:trHeight w:val="368"/>
          <w:tblHeader/>
        </w:trPr>
        <w:tc>
          <w:tcPr>
            <w:tcW w:w="493" w:type="dxa"/>
            <w:vAlign w:val="center"/>
          </w:tcPr>
          <w:p w:rsidR="00180C93" w:rsidRPr="00AF4ABB" w:rsidRDefault="00180C93" w:rsidP="00797A32">
            <w:pPr>
              <w:keepNext/>
              <w:keepLines/>
              <w:widowControl w:val="0"/>
              <w:jc w:val="center"/>
              <w:rPr>
                <w:sz w:val="20"/>
              </w:rPr>
            </w:pPr>
            <w:r w:rsidRPr="00AF4ABB">
              <w:rPr>
                <w:sz w:val="20"/>
              </w:rPr>
              <w:lastRenderedPageBreak/>
              <w:t>12</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подготовленных проектов планировки и межевания  территории Первомайского района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p w:rsidR="00180C93" w:rsidRPr="00AF4ABB" w:rsidRDefault="00180C93" w:rsidP="00797A32">
            <w:pPr>
              <w:keepNext/>
              <w:keepLines/>
              <w:widowControl w:val="0"/>
              <w:jc w:val="center"/>
              <w:rPr>
                <w:bCs/>
                <w:sz w:val="20"/>
              </w:rPr>
            </w:pPr>
          </w:p>
        </w:tc>
        <w:tc>
          <w:tcPr>
            <w:tcW w:w="991" w:type="dxa"/>
            <w:vAlign w:val="center"/>
          </w:tcPr>
          <w:p w:rsidR="00180C93" w:rsidRPr="00AF4ABB" w:rsidRDefault="00180C93" w:rsidP="00797A32">
            <w:pPr>
              <w:keepNext/>
              <w:keepLines/>
              <w:widowControl w:val="0"/>
              <w:jc w:val="center"/>
              <w:rPr>
                <w:bCs/>
                <w:sz w:val="20"/>
              </w:rPr>
            </w:pPr>
            <w:r w:rsidRPr="00AF4ABB">
              <w:rPr>
                <w:bCs/>
                <w:sz w:val="20"/>
              </w:rPr>
              <w:t>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0</w:t>
            </w:r>
          </w:p>
        </w:tc>
      </w:tr>
      <w:tr w:rsidR="00180C93" w:rsidRPr="00AF4ABB" w:rsidTr="00AF4ABB">
        <w:trPr>
          <w:trHeight w:val="492"/>
          <w:tblHeader/>
        </w:trPr>
        <w:tc>
          <w:tcPr>
            <w:tcW w:w="9634" w:type="dxa"/>
            <w:gridSpan w:val="7"/>
            <w:vAlign w:val="center"/>
          </w:tcPr>
          <w:p w:rsidR="00180C93" w:rsidRPr="00AF4ABB" w:rsidRDefault="00180C93" w:rsidP="00797A32">
            <w:pPr>
              <w:keepNext/>
              <w:keepLines/>
              <w:widowControl w:val="0"/>
              <w:jc w:val="center"/>
              <w:rPr>
                <w:sz w:val="20"/>
              </w:rPr>
            </w:pPr>
            <w:r w:rsidRPr="00AF4ABB">
              <w:rPr>
                <w:sz w:val="20"/>
              </w:rPr>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180C93" w:rsidRPr="00AF4ABB" w:rsidTr="00AF4ABB">
        <w:tc>
          <w:tcPr>
            <w:tcW w:w="493" w:type="dxa"/>
            <w:vAlign w:val="center"/>
          </w:tcPr>
          <w:p w:rsidR="00180C93" w:rsidRPr="00AF4ABB" w:rsidRDefault="00180C93" w:rsidP="00797A32">
            <w:pPr>
              <w:keepNext/>
              <w:keepLines/>
              <w:widowControl w:val="0"/>
              <w:jc w:val="center"/>
              <w:rPr>
                <w:bCs/>
                <w:sz w:val="20"/>
              </w:rPr>
            </w:pPr>
            <w:r w:rsidRPr="00AF4ABB">
              <w:rPr>
                <w:bCs/>
                <w:sz w:val="20"/>
              </w:rPr>
              <w:t>13</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на которые разработана проектно- сметная документация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0</w:t>
            </w:r>
          </w:p>
        </w:tc>
      </w:tr>
      <w:tr w:rsidR="00180C93" w:rsidRPr="00AF4ABB" w:rsidTr="00AF4ABB">
        <w:tc>
          <w:tcPr>
            <w:tcW w:w="493" w:type="dxa"/>
            <w:vAlign w:val="center"/>
          </w:tcPr>
          <w:p w:rsidR="00180C93" w:rsidRPr="00AF4ABB" w:rsidRDefault="00180C93" w:rsidP="00797A32">
            <w:pPr>
              <w:keepNext/>
              <w:keepLines/>
              <w:widowControl w:val="0"/>
              <w:jc w:val="center"/>
              <w:rPr>
                <w:bCs/>
                <w:sz w:val="20"/>
              </w:rPr>
            </w:pPr>
            <w:r w:rsidRPr="00AF4ABB">
              <w:rPr>
                <w:bCs/>
                <w:sz w:val="20"/>
              </w:rPr>
              <w:t>14</w:t>
            </w:r>
          </w:p>
        </w:tc>
        <w:tc>
          <w:tcPr>
            <w:tcW w:w="3749" w:type="dxa"/>
            <w:vAlign w:val="center"/>
          </w:tcPr>
          <w:p w:rsidR="00180C93" w:rsidRPr="00AF4ABB" w:rsidRDefault="00180C93" w:rsidP="00797A32">
            <w:pPr>
              <w:keepNext/>
              <w:keepLines/>
              <w:widowControl w:val="0"/>
              <w:jc w:val="center"/>
              <w:rPr>
                <w:sz w:val="20"/>
              </w:rPr>
            </w:pPr>
            <w:r w:rsidRPr="00AF4ABB">
              <w:rPr>
                <w:sz w:val="20"/>
              </w:rPr>
              <w:t xml:space="preserve">Количество объектов на которые разработана </w:t>
            </w:r>
            <w:proofErr w:type="spellStart"/>
            <w:r w:rsidRPr="00AF4ABB">
              <w:rPr>
                <w:sz w:val="20"/>
              </w:rPr>
              <w:t>инженерно</w:t>
            </w:r>
            <w:proofErr w:type="spellEnd"/>
            <w:r w:rsidRPr="00AF4ABB">
              <w:rPr>
                <w:sz w:val="20"/>
              </w:rPr>
              <w:t xml:space="preserve"> - изыскательная документация в </w:t>
            </w:r>
            <w:proofErr w:type="spellStart"/>
            <w:r w:rsidRPr="00AF4ABB">
              <w:rPr>
                <w:sz w:val="20"/>
              </w:rPr>
              <w:t>п.Орехово</w:t>
            </w:r>
            <w:proofErr w:type="spellEnd"/>
            <w:r w:rsidRPr="00AF4ABB">
              <w:rPr>
                <w:sz w:val="20"/>
              </w:rPr>
              <w:t xml:space="preserve">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0</w:t>
            </w:r>
          </w:p>
        </w:tc>
      </w:tr>
      <w:tr w:rsidR="00180C93" w:rsidRPr="00AF4ABB" w:rsidTr="00AF4ABB">
        <w:tc>
          <w:tcPr>
            <w:tcW w:w="493" w:type="dxa"/>
            <w:vAlign w:val="center"/>
          </w:tcPr>
          <w:p w:rsidR="00180C93" w:rsidRPr="00AF4ABB" w:rsidRDefault="00180C93" w:rsidP="00797A32">
            <w:pPr>
              <w:keepNext/>
              <w:keepLines/>
              <w:widowControl w:val="0"/>
              <w:jc w:val="center"/>
              <w:rPr>
                <w:bCs/>
                <w:sz w:val="20"/>
              </w:rPr>
            </w:pPr>
            <w:r w:rsidRPr="00AF4ABB">
              <w:rPr>
                <w:bCs/>
                <w:sz w:val="20"/>
              </w:rPr>
              <w:t>15</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w:t>
            </w:r>
          </w:p>
        </w:tc>
        <w:tc>
          <w:tcPr>
            <w:tcW w:w="991" w:type="dxa"/>
            <w:vAlign w:val="center"/>
          </w:tcPr>
          <w:p w:rsidR="00180C93" w:rsidRPr="00AF4ABB" w:rsidRDefault="00180C93" w:rsidP="00797A32">
            <w:pPr>
              <w:keepNext/>
              <w:keepLines/>
              <w:widowControl w:val="0"/>
              <w:jc w:val="center"/>
              <w:rPr>
                <w:bCs/>
                <w:sz w:val="20"/>
              </w:rPr>
            </w:pPr>
          </w:p>
          <w:p w:rsidR="00180C93" w:rsidRPr="00AF4ABB" w:rsidRDefault="00180C93" w:rsidP="00797A32">
            <w:pPr>
              <w:keepNext/>
              <w:keepLines/>
              <w:widowControl w:val="0"/>
              <w:jc w:val="center"/>
              <w:rPr>
                <w:bCs/>
                <w:sz w:val="20"/>
              </w:rPr>
            </w:pPr>
          </w:p>
          <w:p w:rsidR="00180C93" w:rsidRPr="00AF4ABB" w:rsidRDefault="00180C93" w:rsidP="00797A32">
            <w:pPr>
              <w:keepNext/>
              <w:keepLines/>
              <w:widowControl w:val="0"/>
              <w:jc w:val="center"/>
              <w:rPr>
                <w:bCs/>
                <w:sz w:val="20"/>
              </w:rPr>
            </w:pPr>
            <w:r w:rsidRPr="00AF4ABB">
              <w:rPr>
                <w:bCs/>
                <w:sz w:val="20"/>
              </w:rPr>
              <w:t>1</w:t>
            </w:r>
          </w:p>
        </w:tc>
        <w:tc>
          <w:tcPr>
            <w:tcW w:w="1215" w:type="dxa"/>
            <w:vAlign w:val="center"/>
          </w:tcPr>
          <w:p w:rsidR="00180C93" w:rsidRPr="00AF4ABB" w:rsidRDefault="00180C93" w:rsidP="00797A32">
            <w:pPr>
              <w:keepNext/>
              <w:keepLines/>
              <w:widowControl w:val="0"/>
              <w:jc w:val="center"/>
              <w:rPr>
                <w:bCs/>
                <w:sz w:val="20"/>
              </w:rPr>
            </w:pPr>
          </w:p>
          <w:p w:rsidR="00180C93" w:rsidRPr="00AF4ABB" w:rsidRDefault="00180C93" w:rsidP="00797A32">
            <w:pPr>
              <w:keepNext/>
              <w:keepLines/>
              <w:widowControl w:val="0"/>
              <w:jc w:val="center"/>
              <w:rPr>
                <w:bCs/>
                <w:sz w:val="20"/>
              </w:rPr>
            </w:pPr>
          </w:p>
          <w:p w:rsidR="00180C93" w:rsidRPr="00AF4ABB" w:rsidRDefault="00180C93" w:rsidP="00797A32">
            <w:pPr>
              <w:keepNext/>
              <w:keepLines/>
              <w:widowControl w:val="0"/>
              <w:jc w:val="center"/>
              <w:rPr>
                <w:bCs/>
                <w:sz w:val="20"/>
              </w:rPr>
            </w:pPr>
            <w:r w:rsidRPr="00AF4ABB">
              <w:rPr>
                <w:bCs/>
                <w:sz w:val="20"/>
              </w:rPr>
              <w:t>1</w:t>
            </w:r>
          </w:p>
        </w:tc>
      </w:tr>
      <w:tr w:rsidR="00180C93" w:rsidRPr="00AF4ABB" w:rsidTr="00AF4ABB">
        <w:tc>
          <w:tcPr>
            <w:tcW w:w="493" w:type="dxa"/>
            <w:vAlign w:val="center"/>
          </w:tcPr>
          <w:p w:rsidR="00180C93" w:rsidRPr="00AF4ABB" w:rsidRDefault="00180C93" w:rsidP="00797A32">
            <w:pPr>
              <w:keepNext/>
              <w:keepLines/>
              <w:widowControl w:val="0"/>
              <w:jc w:val="center"/>
              <w:rPr>
                <w:bCs/>
                <w:sz w:val="20"/>
              </w:rPr>
            </w:pPr>
            <w:r w:rsidRPr="00AF4ABB">
              <w:rPr>
                <w:bCs/>
                <w:sz w:val="20"/>
              </w:rPr>
              <w:t>16</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объектов в отношении которых была произведена уплата НДС, шт.</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2</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0</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0</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0</w:t>
            </w:r>
          </w:p>
        </w:tc>
      </w:tr>
      <w:tr w:rsidR="00180C93" w:rsidRPr="00AF4ABB" w:rsidTr="00AF4ABB">
        <w:tc>
          <w:tcPr>
            <w:tcW w:w="9634" w:type="dxa"/>
            <w:gridSpan w:val="7"/>
            <w:vAlign w:val="center"/>
          </w:tcPr>
          <w:p w:rsidR="00180C93" w:rsidRPr="00AF4ABB" w:rsidRDefault="00180C93" w:rsidP="00797A32">
            <w:pPr>
              <w:keepNext/>
              <w:keepLines/>
              <w:widowControl w:val="0"/>
              <w:jc w:val="center"/>
              <w:rPr>
                <w:sz w:val="20"/>
              </w:rPr>
            </w:pPr>
            <w:r w:rsidRPr="00AF4ABB">
              <w:rPr>
                <w:sz w:val="20"/>
              </w:rPr>
              <w:t>Задача - 4.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180C93" w:rsidRPr="00AF4ABB" w:rsidTr="00AF4ABB">
        <w:tc>
          <w:tcPr>
            <w:tcW w:w="493" w:type="dxa"/>
            <w:vAlign w:val="center"/>
          </w:tcPr>
          <w:p w:rsidR="00180C93" w:rsidRPr="00AF4ABB" w:rsidRDefault="00180C93" w:rsidP="00797A32">
            <w:pPr>
              <w:keepNext/>
              <w:keepLines/>
              <w:widowControl w:val="0"/>
              <w:jc w:val="center"/>
              <w:rPr>
                <w:bCs/>
                <w:sz w:val="20"/>
              </w:rPr>
            </w:pPr>
            <w:r w:rsidRPr="00AF4ABB">
              <w:rPr>
                <w:bCs/>
                <w:sz w:val="20"/>
              </w:rPr>
              <w:t>17</w:t>
            </w:r>
          </w:p>
        </w:tc>
        <w:tc>
          <w:tcPr>
            <w:tcW w:w="3749" w:type="dxa"/>
            <w:vAlign w:val="center"/>
          </w:tcPr>
          <w:p w:rsidR="00180C93" w:rsidRPr="00AF4ABB" w:rsidRDefault="00180C93" w:rsidP="00797A32">
            <w:pPr>
              <w:keepNext/>
              <w:keepLines/>
              <w:widowControl w:val="0"/>
              <w:jc w:val="center"/>
              <w:rPr>
                <w:sz w:val="20"/>
              </w:rPr>
            </w:pPr>
            <w:r w:rsidRPr="00AF4ABB">
              <w:rPr>
                <w:sz w:val="20"/>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14</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14</w:t>
            </w:r>
          </w:p>
        </w:tc>
        <w:tc>
          <w:tcPr>
            <w:tcW w:w="1062" w:type="dxa"/>
            <w:vAlign w:val="center"/>
          </w:tcPr>
          <w:p w:rsidR="00180C93" w:rsidRPr="00AF4ABB" w:rsidRDefault="00180C93" w:rsidP="00797A32">
            <w:pPr>
              <w:keepNext/>
              <w:keepLines/>
              <w:widowControl w:val="0"/>
              <w:jc w:val="center"/>
              <w:rPr>
                <w:bCs/>
                <w:sz w:val="20"/>
              </w:rPr>
            </w:pPr>
            <w:r w:rsidRPr="00AF4ABB">
              <w:rPr>
                <w:bCs/>
                <w:sz w:val="20"/>
              </w:rPr>
              <w:t>14</w:t>
            </w:r>
          </w:p>
        </w:tc>
        <w:tc>
          <w:tcPr>
            <w:tcW w:w="991" w:type="dxa"/>
            <w:vAlign w:val="center"/>
          </w:tcPr>
          <w:p w:rsidR="00180C93" w:rsidRPr="00AF4ABB" w:rsidRDefault="00180C93" w:rsidP="00797A32">
            <w:pPr>
              <w:keepNext/>
              <w:keepLines/>
              <w:widowControl w:val="0"/>
              <w:jc w:val="center"/>
              <w:rPr>
                <w:bCs/>
                <w:sz w:val="20"/>
              </w:rPr>
            </w:pPr>
            <w:r w:rsidRPr="00AF4ABB">
              <w:rPr>
                <w:bCs/>
                <w:sz w:val="20"/>
              </w:rPr>
              <w:t>14</w:t>
            </w:r>
          </w:p>
        </w:tc>
        <w:tc>
          <w:tcPr>
            <w:tcW w:w="1215" w:type="dxa"/>
            <w:vAlign w:val="center"/>
          </w:tcPr>
          <w:p w:rsidR="00180C93" w:rsidRPr="00AF4ABB" w:rsidRDefault="00180C93" w:rsidP="00797A32">
            <w:pPr>
              <w:keepNext/>
              <w:keepLines/>
              <w:widowControl w:val="0"/>
              <w:jc w:val="center"/>
              <w:rPr>
                <w:bCs/>
                <w:sz w:val="20"/>
              </w:rPr>
            </w:pPr>
            <w:r w:rsidRPr="00AF4ABB">
              <w:rPr>
                <w:bCs/>
                <w:sz w:val="20"/>
              </w:rPr>
              <w:t>14</w:t>
            </w:r>
          </w:p>
        </w:tc>
      </w:tr>
    </w:tbl>
    <w:p w:rsidR="00180C93" w:rsidRPr="00B54596" w:rsidRDefault="00180C93" w:rsidP="00B54596">
      <w:pPr>
        <w:ind w:firstLine="709"/>
        <w:jc w:val="both"/>
        <w:rPr>
          <w:sz w:val="24"/>
          <w:szCs w:val="24"/>
        </w:rPr>
      </w:pPr>
      <w:r w:rsidRPr="00B54596">
        <w:rPr>
          <w:sz w:val="24"/>
          <w:szCs w:val="24"/>
        </w:rPr>
        <w:t>Досрочное прекращение реализации муниципальной программы (внешние риски реализации Программы):</w:t>
      </w:r>
    </w:p>
    <w:p w:rsidR="00180C93" w:rsidRPr="00B54596" w:rsidRDefault="00180C93" w:rsidP="00B54596">
      <w:pPr>
        <w:ind w:firstLine="709"/>
        <w:jc w:val="both"/>
        <w:rPr>
          <w:sz w:val="24"/>
          <w:szCs w:val="24"/>
        </w:rPr>
      </w:pPr>
      <w:r w:rsidRPr="00B54596">
        <w:rPr>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180C93" w:rsidRPr="00B54596" w:rsidRDefault="00180C93" w:rsidP="00B54596">
      <w:pPr>
        <w:ind w:firstLine="709"/>
        <w:jc w:val="both"/>
        <w:rPr>
          <w:sz w:val="24"/>
          <w:szCs w:val="24"/>
        </w:rPr>
      </w:pPr>
      <w:r w:rsidRPr="00B54596">
        <w:rPr>
          <w:sz w:val="24"/>
          <w:szCs w:val="24"/>
        </w:rPr>
        <w:t>- изменение регионального законодательства в части финансирования Программ.</w:t>
      </w:r>
    </w:p>
    <w:p w:rsidR="00180C93" w:rsidRPr="00B54596" w:rsidRDefault="00180C93" w:rsidP="00B54596">
      <w:pPr>
        <w:ind w:firstLine="709"/>
        <w:jc w:val="both"/>
        <w:rPr>
          <w:sz w:val="24"/>
          <w:szCs w:val="24"/>
        </w:rPr>
      </w:pPr>
      <w:r w:rsidRPr="00B54596">
        <w:rPr>
          <w:sz w:val="24"/>
          <w:szCs w:val="24"/>
        </w:rPr>
        <w:t>Внутренние риски реализации Программы:</w:t>
      </w:r>
    </w:p>
    <w:p w:rsidR="00180C93" w:rsidRPr="00B54596" w:rsidRDefault="00180C93" w:rsidP="00B54596">
      <w:pPr>
        <w:ind w:firstLine="709"/>
        <w:jc w:val="both"/>
        <w:rPr>
          <w:sz w:val="24"/>
          <w:szCs w:val="24"/>
        </w:rPr>
      </w:pPr>
      <w:r w:rsidRPr="00B54596">
        <w:rPr>
          <w:sz w:val="24"/>
          <w:szCs w:val="24"/>
        </w:rPr>
        <w:t>- несвоевременное и не в полном объеме обеспечение финансирования.</w:t>
      </w:r>
    </w:p>
    <w:p w:rsidR="00180C93" w:rsidRPr="00B54596" w:rsidRDefault="00180C93" w:rsidP="00B54596">
      <w:pPr>
        <w:ind w:firstLine="709"/>
        <w:jc w:val="both"/>
        <w:rPr>
          <w:sz w:val="24"/>
          <w:szCs w:val="24"/>
        </w:rPr>
      </w:pPr>
      <w:r w:rsidRPr="00B54596">
        <w:rPr>
          <w:sz w:val="24"/>
          <w:szCs w:val="24"/>
        </w:rPr>
        <w:t xml:space="preserve">-несогласованные действия ответственных исполнителей реализации программы.  </w:t>
      </w:r>
    </w:p>
    <w:p w:rsidR="00180C93" w:rsidRPr="00B54596" w:rsidRDefault="00180C93" w:rsidP="00B54596">
      <w:pPr>
        <w:ind w:firstLine="709"/>
        <w:jc w:val="both"/>
        <w:rPr>
          <w:sz w:val="24"/>
          <w:szCs w:val="24"/>
        </w:rPr>
      </w:pPr>
      <w:r w:rsidRPr="00B54596">
        <w:rPr>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180C93" w:rsidRPr="00B54596" w:rsidRDefault="00180C93" w:rsidP="00B54596">
      <w:pPr>
        <w:ind w:firstLine="709"/>
        <w:jc w:val="both"/>
        <w:rPr>
          <w:sz w:val="24"/>
          <w:szCs w:val="24"/>
        </w:rPr>
      </w:pPr>
      <w:r w:rsidRPr="00B54596">
        <w:rPr>
          <w:sz w:val="24"/>
          <w:szCs w:val="24"/>
        </w:rPr>
        <w:t>Предложениями по мерам управления рисками реализации Программы являются:</w:t>
      </w:r>
    </w:p>
    <w:p w:rsidR="00180C93" w:rsidRPr="00B54596" w:rsidRDefault="00180C93" w:rsidP="00B54596">
      <w:pPr>
        <w:ind w:firstLine="709"/>
        <w:jc w:val="both"/>
        <w:rPr>
          <w:sz w:val="24"/>
          <w:szCs w:val="24"/>
        </w:rPr>
      </w:pPr>
      <w:r w:rsidRPr="00B54596">
        <w:rPr>
          <w:sz w:val="24"/>
          <w:szCs w:val="24"/>
        </w:rPr>
        <w:t>1) регулярное взаимодействие с областными органами исполнительной власти;</w:t>
      </w:r>
    </w:p>
    <w:p w:rsidR="00180C93" w:rsidRPr="00B54596" w:rsidRDefault="00180C93" w:rsidP="00B54596">
      <w:pPr>
        <w:ind w:firstLine="709"/>
        <w:jc w:val="both"/>
        <w:rPr>
          <w:sz w:val="24"/>
          <w:szCs w:val="24"/>
        </w:rPr>
      </w:pPr>
      <w:r w:rsidRPr="00B54596">
        <w:rPr>
          <w:sz w:val="24"/>
          <w:szCs w:val="24"/>
        </w:rPr>
        <w:t>2) усиление контроля за ходом выполнения мероприятий Программы и совершенствование механизма текущего управления реализацией Программы;</w:t>
      </w:r>
    </w:p>
    <w:p w:rsidR="00180C93" w:rsidRPr="00B54596" w:rsidRDefault="00180C93" w:rsidP="00B54596">
      <w:pPr>
        <w:ind w:firstLine="709"/>
        <w:jc w:val="both"/>
        <w:rPr>
          <w:sz w:val="24"/>
          <w:szCs w:val="24"/>
        </w:rPr>
      </w:pPr>
      <w:r w:rsidRPr="00B54596">
        <w:rPr>
          <w:sz w:val="24"/>
          <w:szCs w:val="24"/>
        </w:rPr>
        <w:t>3) своевременная корректировка мероприятий Программы.</w:t>
      </w:r>
    </w:p>
    <w:p w:rsidR="00180C93" w:rsidRPr="00B54596" w:rsidRDefault="00180C93" w:rsidP="00B54596">
      <w:pPr>
        <w:ind w:firstLine="709"/>
        <w:jc w:val="both"/>
        <w:rPr>
          <w:sz w:val="24"/>
          <w:szCs w:val="24"/>
        </w:rPr>
      </w:pPr>
      <w:r w:rsidRPr="00B54596">
        <w:rPr>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180C93" w:rsidRPr="00B54596" w:rsidRDefault="00180C93" w:rsidP="00B54596">
      <w:pPr>
        <w:ind w:firstLine="709"/>
        <w:jc w:val="both"/>
        <w:rPr>
          <w:sz w:val="24"/>
          <w:szCs w:val="24"/>
        </w:rPr>
      </w:pPr>
      <w:r w:rsidRPr="00B54596">
        <w:rPr>
          <w:sz w:val="24"/>
          <w:szCs w:val="24"/>
        </w:rPr>
        <w:t xml:space="preserve">-текущий мониторинг выполнения мероприятий Программы; </w:t>
      </w:r>
    </w:p>
    <w:p w:rsidR="00180C93" w:rsidRPr="00B54596" w:rsidRDefault="00180C93" w:rsidP="00B54596">
      <w:pPr>
        <w:ind w:firstLine="709"/>
        <w:jc w:val="both"/>
        <w:rPr>
          <w:sz w:val="24"/>
          <w:szCs w:val="24"/>
        </w:rPr>
      </w:pPr>
      <w:r w:rsidRPr="00B54596">
        <w:rPr>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180C93" w:rsidRPr="00B54596" w:rsidRDefault="00180C93" w:rsidP="00B54596">
      <w:pPr>
        <w:ind w:firstLine="709"/>
        <w:jc w:val="both"/>
        <w:rPr>
          <w:sz w:val="24"/>
          <w:szCs w:val="24"/>
        </w:rPr>
      </w:pPr>
    </w:p>
    <w:p w:rsidR="00180C93" w:rsidRPr="00B54596" w:rsidRDefault="00180C93" w:rsidP="00B54596">
      <w:pPr>
        <w:jc w:val="center"/>
        <w:rPr>
          <w:sz w:val="24"/>
          <w:szCs w:val="24"/>
        </w:rPr>
      </w:pPr>
      <w:r w:rsidRPr="00B54596">
        <w:rPr>
          <w:sz w:val="24"/>
          <w:szCs w:val="24"/>
        </w:rPr>
        <w:t>3. Перечень программных мероприятий представлен в Прилож</w:t>
      </w:r>
      <w:r w:rsidR="00B54596">
        <w:rPr>
          <w:sz w:val="24"/>
          <w:szCs w:val="24"/>
        </w:rPr>
        <w:t>ение1 к муниципальной программе</w:t>
      </w:r>
    </w:p>
    <w:p w:rsidR="00180C93" w:rsidRPr="00B54596" w:rsidRDefault="00180C93" w:rsidP="00B54596">
      <w:pPr>
        <w:ind w:firstLine="709"/>
        <w:jc w:val="both"/>
        <w:rPr>
          <w:sz w:val="24"/>
          <w:szCs w:val="24"/>
        </w:rPr>
      </w:pPr>
      <w:r w:rsidRPr="00B54596">
        <w:rPr>
          <w:sz w:val="24"/>
          <w:szCs w:val="24"/>
        </w:rPr>
        <w:t>4. Обоснование ресурсного обеспечения муниципальной программы.</w:t>
      </w:r>
    </w:p>
    <w:p w:rsidR="00180C93" w:rsidRPr="00B54596" w:rsidRDefault="00180C93" w:rsidP="00B54596">
      <w:pPr>
        <w:ind w:firstLine="709"/>
        <w:jc w:val="both"/>
        <w:rPr>
          <w:sz w:val="24"/>
          <w:szCs w:val="24"/>
        </w:rPr>
      </w:pPr>
      <w:r w:rsidRPr="00B54596">
        <w:rPr>
          <w:sz w:val="24"/>
          <w:szCs w:val="24"/>
        </w:rPr>
        <w:t xml:space="preserve">Общий объем расходов на реализацию Программы предусматривает затраты на обеспечение деятельности Управления имущественных отношений Администрации </w:t>
      </w:r>
      <w:r w:rsidRPr="00B54596">
        <w:rPr>
          <w:sz w:val="24"/>
          <w:szCs w:val="24"/>
        </w:rPr>
        <w:lastRenderedPageBreak/>
        <w:t>Первомайского района и на проведение мероприятий по управлению муниципальным имуществом.</w:t>
      </w:r>
    </w:p>
    <w:p w:rsidR="00180C93" w:rsidRPr="00B54596" w:rsidRDefault="00180C93" w:rsidP="00B54596">
      <w:pPr>
        <w:ind w:firstLine="709"/>
        <w:jc w:val="both"/>
        <w:rPr>
          <w:sz w:val="24"/>
          <w:szCs w:val="24"/>
        </w:rPr>
      </w:pPr>
      <w:r w:rsidRPr="00B54596">
        <w:rPr>
          <w:sz w:val="24"/>
          <w:szCs w:val="24"/>
        </w:rPr>
        <w:t xml:space="preserve">Объёмы финансирования за счёт средств местных бюджетов, а также за счёт внебюджетных источников носят прогнозный характер. </w:t>
      </w:r>
      <w:r w:rsidR="00B54596" w:rsidRPr="00B54596">
        <w:rPr>
          <w:sz w:val="24"/>
          <w:szCs w:val="24"/>
        </w:rPr>
        <w:t>Внебюджетные источники подразумевают</w:t>
      </w:r>
      <w:r w:rsidRPr="00B54596">
        <w:rPr>
          <w:sz w:val="24"/>
          <w:szCs w:val="24"/>
        </w:rPr>
        <w:t xml:space="preserve"> </w:t>
      </w:r>
      <w:r w:rsidR="00B54596" w:rsidRPr="00B54596">
        <w:rPr>
          <w:sz w:val="24"/>
          <w:szCs w:val="24"/>
        </w:rPr>
        <w:t>средства инвесторов</w:t>
      </w:r>
      <w:r w:rsidRPr="00B54596">
        <w:rPr>
          <w:sz w:val="24"/>
          <w:szCs w:val="24"/>
        </w:rPr>
        <w:t xml:space="preserve">, средства федерального и областного бюджетов (по согласованию), полученных в рамках конкурсов на реализацию проектов. </w:t>
      </w:r>
    </w:p>
    <w:p w:rsidR="00180C93" w:rsidRPr="00B54596" w:rsidRDefault="00180C93" w:rsidP="00B54596">
      <w:pPr>
        <w:ind w:firstLine="709"/>
        <w:jc w:val="both"/>
        <w:rPr>
          <w:sz w:val="24"/>
          <w:szCs w:val="24"/>
        </w:rPr>
      </w:pPr>
      <w:r w:rsidRPr="00B54596">
        <w:rPr>
          <w:sz w:val="24"/>
          <w:szCs w:val="24"/>
        </w:rPr>
        <w:t>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w:t>
      </w:r>
    </w:p>
    <w:p w:rsidR="00180C93" w:rsidRPr="00B54596" w:rsidRDefault="00180C93" w:rsidP="00B54596">
      <w:pPr>
        <w:ind w:firstLine="709"/>
        <w:jc w:val="both"/>
        <w:rPr>
          <w:sz w:val="24"/>
          <w:szCs w:val="24"/>
        </w:rPr>
      </w:pPr>
      <w:r w:rsidRPr="00B54596">
        <w:rPr>
          <w:sz w:val="24"/>
          <w:szCs w:val="24"/>
        </w:rPr>
        <w:t>Общий объем финансирования Программы составляет на весь период реализации 24470 тыс. рублей, в том числе по годам: 2018 год – 5155,8 тыс. рублей; 2019 год – 4114,2 тыс. рублей; 2020 год – 4931,</w:t>
      </w:r>
      <w:r w:rsidR="00B54596" w:rsidRPr="00B54596">
        <w:rPr>
          <w:sz w:val="24"/>
          <w:szCs w:val="24"/>
        </w:rPr>
        <w:t>2 тыс.</w:t>
      </w:r>
      <w:r w:rsidRPr="00B54596">
        <w:rPr>
          <w:sz w:val="24"/>
          <w:szCs w:val="24"/>
        </w:rPr>
        <w:t xml:space="preserve"> рублей, 2021 - 5389 тыс. рублей; 2022 -4879,3 </w:t>
      </w:r>
      <w:proofErr w:type="spellStart"/>
      <w:proofErr w:type="gramStart"/>
      <w:r w:rsidRPr="00B54596">
        <w:rPr>
          <w:sz w:val="24"/>
          <w:szCs w:val="24"/>
        </w:rPr>
        <w:t>тыс.рублей</w:t>
      </w:r>
      <w:proofErr w:type="spellEnd"/>
      <w:proofErr w:type="gramEnd"/>
      <w:r w:rsidRPr="00B54596">
        <w:rPr>
          <w:sz w:val="24"/>
          <w:szCs w:val="24"/>
        </w:rPr>
        <w:t xml:space="preserve">. </w:t>
      </w:r>
    </w:p>
    <w:p w:rsidR="00180C93" w:rsidRPr="00B54596" w:rsidRDefault="00180C93" w:rsidP="00B54596">
      <w:pPr>
        <w:ind w:firstLine="709"/>
        <w:jc w:val="both"/>
        <w:rPr>
          <w:sz w:val="24"/>
          <w:szCs w:val="24"/>
        </w:rPr>
      </w:pPr>
    </w:p>
    <w:p w:rsidR="00180C93" w:rsidRPr="00B54596" w:rsidRDefault="00180C93" w:rsidP="00B54596">
      <w:pPr>
        <w:jc w:val="center"/>
        <w:rPr>
          <w:sz w:val="24"/>
          <w:szCs w:val="24"/>
        </w:rPr>
      </w:pPr>
      <w:r w:rsidRPr="00B54596">
        <w:rPr>
          <w:sz w:val="24"/>
          <w:szCs w:val="24"/>
        </w:rPr>
        <w:t>5. Механизм реализации муниципальной программы, включающий в себя механизм управления программой и механизм взаимоде</w:t>
      </w:r>
      <w:r w:rsidR="00B54596">
        <w:rPr>
          <w:sz w:val="24"/>
          <w:szCs w:val="24"/>
        </w:rPr>
        <w:t>йствия муниципальных заказчиков</w:t>
      </w:r>
    </w:p>
    <w:p w:rsidR="00180C93" w:rsidRPr="00B54596" w:rsidRDefault="00180C93" w:rsidP="00B54596">
      <w:pPr>
        <w:ind w:firstLine="709"/>
        <w:jc w:val="both"/>
        <w:rPr>
          <w:sz w:val="24"/>
          <w:szCs w:val="24"/>
        </w:rPr>
      </w:pPr>
    </w:p>
    <w:p w:rsidR="00180C93" w:rsidRPr="00B54596" w:rsidRDefault="00180C93" w:rsidP="00B54596">
      <w:pPr>
        <w:ind w:firstLine="709"/>
        <w:jc w:val="both"/>
        <w:rPr>
          <w:sz w:val="24"/>
          <w:szCs w:val="24"/>
        </w:rPr>
      </w:pPr>
      <w:r w:rsidRPr="00B54596">
        <w:rPr>
          <w:sz w:val="24"/>
          <w:szCs w:val="24"/>
        </w:rPr>
        <w:t>Ответственным исполнителем Программы является Управление имущественных отношений Администрации Первомайского района.</w:t>
      </w:r>
    </w:p>
    <w:p w:rsidR="00180C93" w:rsidRPr="00B54596" w:rsidRDefault="00180C93" w:rsidP="00B54596">
      <w:pPr>
        <w:ind w:firstLine="709"/>
        <w:jc w:val="both"/>
        <w:rPr>
          <w:sz w:val="24"/>
          <w:szCs w:val="24"/>
        </w:rPr>
      </w:pPr>
      <w:r w:rsidRPr="00B54596">
        <w:rPr>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180C93" w:rsidRPr="00B54596" w:rsidRDefault="00180C93" w:rsidP="00B54596">
      <w:pPr>
        <w:ind w:firstLine="709"/>
        <w:jc w:val="both"/>
        <w:rPr>
          <w:sz w:val="24"/>
          <w:szCs w:val="24"/>
        </w:rPr>
      </w:pPr>
      <w:r w:rsidRPr="00B54596">
        <w:rPr>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180C93" w:rsidRPr="00B54596" w:rsidRDefault="00180C93" w:rsidP="00B54596">
      <w:pPr>
        <w:ind w:firstLine="709"/>
        <w:jc w:val="both"/>
        <w:rPr>
          <w:sz w:val="24"/>
          <w:szCs w:val="24"/>
        </w:rPr>
      </w:pPr>
      <w:r w:rsidRPr="00B54596">
        <w:rPr>
          <w:sz w:val="24"/>
          <w:szCs w:val="24"/>
        </w:rPr>
        <w:t>С учетом результатов оценки эффективности могут вноситься изменения в Программу.</w:t>
      </w:r>
    </w:p>
    <w:p w:rsidR="00180C93" w:rsidRPr="00B54596" w:rsidRDefault="00180C93" w:rsidP="00B54596">
      <w:pPr>
        <w:ind w:firstLine="709"/>
        <w:jc w:val="both"/>
        <w:rPr>
          <w:sz w:val="24"/>
          <w:szCs w:val="24"/>
        </w:rPr>
      </w:pPr>
      <w:r w:rsidRPr="00B54596">
        <w:rPr>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180C93" w:rsidRPr="00B54596" w:rsidRDefault="00180C93" w:rsidP="00B54596">
      <w:pPr>
        <w:ind w:firstLine="709"/>
        <w:jc w:val="both"/>
        <w:rPr>
          <w:sz w:val="24"/>
          <w:szCs w:val="24"/>
        </w:rPr>
      </w:pPr>
      <w:r w:rsidRPr="00B54596">
        <w:rPr>
          <w:sz w:val="24"/>
          <w:szCs w:val="24"/>
        </w:rPr>
        <w:t>Управление имущественных отношений 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180C93" w:rsidRPr="00B54596" w:rsidRDefault="00180C93" w:rsidP="00B54596">
      <w:pPr>
        <w:ind w:firstLine="709"/>
        <w:jc w:val="both"/>
        <w:rPr>
          <w:sz w:val="24"/>
          <w:szCs w:val="24"/>
        </w:rPr>
      </w:pPr>
    </w:p>
    <w:p w:rsidR="00180C93" w:rsidRPr="00B54596" w:rsidRDefault="00180C93" w:rsidP="00B54596">
      <w:pPr>
        <w:jc w:val="center"/>
        <w:rPr>
          <w:sz w:val="24"/>
          <w:szCs w:val="24"/>
        </w:rPr>
      </w:pPr>
      <w:r w:rsidRPr="00B54596">
        <w:rPr>
          <w:sz w:val="24"/>
          <w:szCs w:val="24"/>
        </w:rPr>
        <w:t>6. Оценка социально-экономической и экологической эффект</w:t>
      </w:r>
      <w:r w:rsidR="00B54596">
        <w:rPr>
          <w:sz w:val="24"/>
          <w:szCs w:val="24"/>
        </w:rPr>
        <w:t>ивности муниципальной программы</w:t>
      </w:r>
    </w:p>
    <w:p w:rsidR="00180C93" w:rsidRPr="00B54596" w:rsidRDefault="00180C93" w:rsidP="00B54596">
      <w:pPr>
        <w:ind w:firstLine="709"/>
        <w:jc w:val="both"/>
        <w:rPr>
          <w:sz w:val="24"/>
          <w:szCs w:val="24"/>
        </w:rPr>
      </w:pPr>
      <w:r w:rsidRPr="00B54596">
        <w:rPr>
          <w:sz w:val="24"/>
          <w:szCs w:val="24"/>
        </w:rPr>
        <w:t xml:space="preserve">Оценка социально-экономической и экологической эффективности реализации мероприятий программы будет осуществляться на </w:t>
      </w:r>
      <w:r w:rsidR="00B54596" w:rsidRPr="00B54596">
        <w:rPr>
          <w:sz w:val="24"/>
          <w:szCs w:val="24"/>
        </w:rPr>
        <w:t>основе следующих</w:t>
      </w:r>
      <w:r w:rsidRPr="00B54596">
        <w:rPr>
          <w:sz w:val="24"/>
          <w:szCs w:val="24"/>
        </w:rPr>
        <w:t xml:space="preserve"> показателей:</w:t>
      </w:r>
    </w:p>
    <w:p w:rsidR="00180C93" w:rsidRPr="00B54596" w:rsidRDefault="00180C93" w:rsidP="00B54596">
      <w:pPr>
        <w:ind w:firstLine="709"/>
        <w:jc w:val="both"/>
        <w:rPr>
          <w:sz w:val="24"/>
          <w:szCs w:val="24"/>
        </w:rPr>
      </w:pPr>
      <w:r w:rsidRPr="00B54596">
        <w:rPr>
          <w:sz w:val="24"/>
          <w:szCs w:val="24"/>
        </w:rPr>
        <w:t xml:space="preserve">- увеличение доходов, получаемые в виде арендной платы за земельные участки, а также средства от продажи земельных </w:t>
      </w:r>
      <w:r w:rsidR="00B54596" w:rsidRPr="00B54596">
        <w:rPr>
          <w:sz w:val="24"/>
          <w:szCs w:val="24"/>
        </w:rPr>
        <w:t>участков на</w:t>
      </w:r>
      <w:r w:rsidRPr="00B54596">
        <w:rPr>
          <w:sz w:val="24"/>
          <w:szCs w:val="24"/>
        </w:rPr>
        <w:t xml:space="preserve"> 10%;</w:t>
      </w:r>
    </w:p>
    <w:p w:rsidR="00180C93" w:rsidRPr="00B54596" w:rsidRDefault="00180C93" w:rsidP="00B54596">
      <w:pPr>
        <w:ind w:firstLine="709"/>
        <w:jc w:val="both"/>
        <w:rPr>
          <w:sz w:val="24"/>
          <w:szCs w:val="24"/>
        </w:rPr>
      </w:pPr>
      <w:r w:rsidRPr="00B54596">
        <w:rPr>
          <w:sz w:val="24"/>
          <w:szCs w:val="24"/>
        </w:rPr>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180C93" w:rsidRPr="00B54596" w:rsidRDefault="00180C93" w:rsidP="00B54596">
      <w:pPr>
        <w:ind w:firstLine="709"/>
        <w:jc w:val="both"/>
        <w:rPr>
          <w:sz w:val="24"/>
          <w:szCs w:val="24"/>
        </w:rPr>
      </w:pPr>
      <w:r w:rsidRPr="00B54596">
        <w:rPr>
          <w:sz w:val="24"/>
          <w:szCs w:val="24"/>
        </w:rPr>
        <w:t xml:space="preserve">- сохранение доходов, полученных от продажи имущества, находящегося в муниципальной </w:t>
      </w:r>
      <w:r w:rsidR="00B54596" w:rsidRPr="00B54596">
        <w:rPr>
          <w:sz w:val="24"/>
          <w:szCs w:val="24"/>
        </w:rPr>
        <w:t>собственности к</w:t>
      </w:r>
      <w:r w:rsidRPr="00B54596">
        <w:rPr>
          <w:sz w:val="24"/>
          <w:szCs w:val="24"/>
        </w:rPr>
        <w:t xml:space="preserve"> 2022 году;</w:t>
      </w:r>
    </w:p>
    <w:p w:rsidR="00180C93" w:rsidRPr="00B54596" w:rsidRDefault="00180C93" w:rsidP="00B54596">
      <w:pPr>
        <w:ind w:firstLine="709"/>
        <w:jc w:val="both"/>
        <w:rPr>
          <w:sz w:val="24"/>
          <w:szCs w:val="24"/>
        </w:rPr>
      </w:pPr>
      <w:r w:rsidRPr="00B54596">
        <w:rPr>
          <w:sz w:val="24"/>
          <w:szCs w:val="24"/>
        </w:rPr>
        <w:lastRenderedPageBreak/>
        <w:t xml:space="preserve">Вовлечение муниципального имущества и земельных участков в хозяйственный оборот позволит сохранить экологическую безопасность в Первомайском районе.   </w:t>
      </w:r>
    </w:p>
    <w:p w:rsidR="00180C93" w:rsidRPr="00B54596" w:rsidRDefault="00180C93" w:rsidP="00B54596">
      <w:pPr>
        <w:ind w:firstLine="709"/>
        <w:jc w:val="both"/>
        <w:rPr>
          <w:sz w:val="24"/>
          <w:szCs w:val="24"/>
        </w:rPr>
      </w:pPr>
      <w:r w:rsidRPr="00B54596">
        <w:rPr>
          <w:sz w:val="24"/>
          <w:szCs w:val="24"/>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180C93" w:rsidRPr="00B54596" w:rsidRDefault="00180C93" w:rsidP="00B54596">
      <w:pPr>
        <w:ind w:firstLine="709"/>
        <w:jc w:val="both"/>
        <w:rPr>
          <w:sz w:val="24"/>
          <w:szCs w:val="24"/>
        </w:rPr>
      </w:pPr>
      <w:r w:rsidRPr="00B54596">
        <w:rPr>
          <w:sz w:val="24"/>
          <w:szCs w:val="24"/>
        </w:rPr>
        <w:t xml:space="preserve">Система бюджетного учета предполагает прозрачность движения </w:t>
      </w:r>
      <w:r w:rsidR="00B54596" w:rsidRPr="00B54596">
        <w:rPr>
          <w:sz w:val="24"/>
          <w:szCs w:val="24"/>
        </w:rPr>
        <w:t>муниципальных финансовых</w:t>
      </w:r>
      <w:r w:rsidRPr="00B54596">
        <w:rPr>
          <w:sz w:val="24"/>
          <w:szCs w:val="24"/>
        </w:rPr>
        <w:t xml:space="preserve">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Эффективность расходования бюджетных </w:t>
      </w:r>
      <w:r w:rsidR="00B54596" w:rsidRPr="00B54596">
        <w:rPr>
          <w:sz w:val="24"/>
          <w:szCs w:val="24"/>
        </w:rPr>
        <w:t>средств в</w:t>
      </w:r>
      <w:r w:rsidRPr="00B54596">
        <w:rPr>
          <w:sz w:val="24"/>
          <w:szCs w:val="24"/>
        </w:rPr>
        <w:t xml:space="preserve">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 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180C93" w:rsidRDefault="00180C93" w:rsidP="00B54596">
      <w:pPr>
        <w:ind w:firstLine="709"/>
        <w:jc w:val="both"/>
        <w:rPr>
          <w:sz w:val="26"/>
          <w:szCs w:val="26"/>
        </w:rPr>
        <w:sectPr w:rsidR="00180C93" w:rsidSect="00AF4ABB">
          <w:headerReference w:type="even" r:id="rId12"/>
          <w:headerReference w:type="default" r:id="rId13"/>
          <w:pgSz w:w="11906" w:h="16838" w:code="9"/>
          <w:pgMar w:top="1134" w:right="567" w:bottom="1134" w:left="1701" w:header="709" w:footer="709" w:gutter="0"/>
          <w:cols w:space="708"/>
          <w:titlePg/>
          <w:docGrid w:linePitch="360"/>
        </w:sectPr>
      </w:pPr>
      <w:r w:rsidRPr="00B54596">
        <w:rPr>
          <w:sz w:val="24"/>
          <w:szCs w:val="24"/>
        </w:rPr>
        <w:t>Оценка эффективности реализации настоящей муниципальной программы проводиться в соответствии с Постановлением Администрации Первомайского района № 55 от 18.03.2016 «О порядке принятия решений о разработке муниципальных программ, формирования и реализации муниципальных программ».</w:t>
      </w:r>
    </w:p>
    <w:tbl>
      <w:tblPr>
        <w:tblpPr w:leftFromText="180" w:rightFromText="180" w:horzAnchor="page" w:tblpXSpec="center" w:tblpY="-1695"/>
        <w:tblW w:w="15701" w:type="dxa"/>
        <w:jc w:val="center"/>
        <w:tblLayout w:type="fixed"/>
        <w:tblLook w:val="04A0" w:firstRow="1" w:lastRow="0" w:firstColumn="1" w:lastColumn="0" w:noHBand="0" w:noVBand="1"/>
      </w:tblPr>
      <w:tblGrid>
        <w:gridCol w:w="1978"/>
        <w:gridCol w:w="2666"/>
        <w:gridCol w:w="1276"/>
        <w:gridCol w:w="1134"/>
        <w:gridCol w:w="851"/>
        <w:gridCol w:w="850"/>
        <w:gridCol w:w="1134"/>
        <w:gridCol w:w="851"/>
        <w:gridCol w:w="1134"/>
        <w:gridCol w:w="3827"/>
      </w:tblGrid>
      <w:tr w:rsidR="00180C93" w:rsidRPr="00180C93" w:rsidTr="00223F79">
        <w:trPr>
          <w:trHeight w:val="1701"/>
          <w:jc w:val="center"/>
        </w:trPr>
        <w:tc>
          <w:tcPr>
            <w:tcW w:w="15701" w:type="dxa"/>
            <w:gridSpan w:val="10"/>
            <w:tcBorders>
              <w:top w:val="nil"/>
              <w:left w:val="nil"/>
              <w:bottom w:val="nil"/>
              <w:right w:val="nil"/>
            </w:tcBorders>
            <w:shd w:val="clear" w:color="auto" w:fill="auto"/>
            <w:noWrap/>
            <w:vAlign w:val="center"/>
            <w:hideMark/>
          </w:tcPr>
          <w:p w:rsidR="00223F79" w:rsidRDefault="00223F79" w:rsidP="00223F79">
            <w:pPr>
              <w:jc w:val="right"/>
              <w:rPr>
                <w:sz w:val="18"/>
                <w:szCs w:val="18"/>
              </w:rPr>
            </w:pPr>
          </w:p>
          <w:p w:rsidR="00223F79" w:rsidRDefault="00223F79" w:rsidP="00223F79">
            <w:pPr>
              <w:jc w:val="right"/>
              <w:rPr>
                <w:sz w:val="18"/>
                <w:szCs w:val="18"/>
              </w:rPr>
            </w:pPr>
          </w:p>
          <w:p w:rsidR="00B54596" w:rsidRDefault="00B54596" w:rsidP="00B54596">
            <w:pPr>
              <w:rPr>
                <w:sz w:val="18"/>
                <w:szCs w:val="18"/>
              </w:rPr>
            </w:pPr>
            <w:r>
              <w:rPr>
                <w:sz w:val="18"/>
                <w:szCs w:val="18"/>
              </w:rPr>
              <w:t xml:space="preserve">                     </w:t>
            </w:r>
          </w:p>
          <w:p w:rsidR="00B54596" w:rsidRDefault="00B54596" w:rsidP="00B54596">
            <w:pPr>
              <w:rPr>
                <w:sz w:val="18"/>
                <w:szCs w:val="18"/>
              </w:rPr>
            </w:pPr>
          </w:p>
          <w:p w:rsidR="00B54596" w:rsidRDefault="00B54596" w:rsidP="00B54596">
            <w:pPr>
              <w:rPr>
                <w:sz w:val="18"/>
                <w:szCs w:val="18"/>
              </w:rPr>
            </w:pPr>
            <w:r>
              <w:rPr>
                <w:sz w:val="18"/>
                <w:szCs w:val="18"/>
              </w:rPr>
              <w:t xml:space="preserve">                                                                                                                                                                              </w:t>
            </w:r>
          </w:p>
          <w:p w:rsidR="00223F79" w:rsidRPr="00B54596" w:rsidRDefault="00B54596" w:rsidP="00B54596">
            <w:pPr>
              <w:jc w:val="center"/>
              <w:rPr>
                <w:sz w:val="20"/>
              </w:rPr>
            </w:pPr>
            <w:r>
              <w:rPr>
                <w:sz w:val="20"/>
              </w:rPr>
              <w:t xml:space="preserve">                                                                                                                                                                                                                                            </w:t>
            </w:r>
            <w:r w:rsidRPr="00B54596">
              <w:rPr>
                <w:sz w:val="20"/>
              </w:rPr>
              <w:t>П</w:t>
            </w:r>
            <w:r w:rsidR="00223F79" w:rsidRPr="00B54596">
              <w:rPr>
                <w:sz w:val="20"/>
              </w:rPr>
              <w:t>риложение № 1</w:t>
            </w:r>
          </w:p>
          <w:p w:rsidR="00223F79" w:rsidRPr="00B54596" w:rsidRDefault="00B54596" w:rsidP="00B54596">
            <w:pPr>
              <w:ind w:hanging="142"/>
              <w:jc w:val="center"/>
              <w:rPr>
                <w:sz w:val="20"/>
              </w:rPr>
            </w:pPr>
            <w:r>
              <w:rPr>
                <w:sz w:val="20"/>
              </w:rPr>
              <w:t xml:space="preserve">                                                                                                                                                                                                                                                                   </w:t>
            </w:r>
            <w:r w:rsidR="00223F79" w:rsidRPr="00B54596">
              <w:rPr>
                <w:sz w:val="20"/>
              </w:rPr>
              <w:t xml:space="preserve">к муниципальной программе </w:t>
            </w:r>
          </w:p>
          <w:p w:rsidR="00223F79" w:rsidRPr="00B54596" w:rsidRDefault="00B54596" w:rsidP="00B54596">
            <w:pPr>
              <w:ind w:hanging="142"/>
              <w:jc w:val="right"/>
              <w:rPr>
                <w:sz w:val="20"/>
              </w:rPr>
            </w:pPr>
            <w:r w:rsidRPr="00B54596">
              <w:rPr>
                <w:sz w:val="20"/>
              </w:rPr>
              <w:t xml:space="preserve">  </w:t>
            </w:r>
            <w:r w:rsidR="00223F79" w:rsidRPr="00B54596">
              <w:rPr>
                <w:sz w:val="20"/>
              </w:rPr>
              <w:t xml:space="preserve">  </w:t>
            </w:r>
            <w:r w:rsidRPr="00B54596">
              <w:rPr>
                <w:sz w:val="20"/>
              </w:rPr>
              <w:t xml:space="preserve"> </w:t>
            </w:r>
            <w:r w:rsidR="00223F79" w:rsidRPr="00B54596">
              <w:rPr>
                <w:sz w:val="20"/>
              </w:rPr>
              <w:t xml:space="preserve">«Управление муниципальным </w:t>
            </w:r>
          </w:p>
          <w:p w:rsidR="00B54596" w:rsidRPr="00B54596" w:rsidRDefault="00B54596" w:rsidP="00B54596">
            <w:pPr>
              <w:ind w:hanging="142"/>
              <w:rPr>
                <w:sz w:val="20"/>
              </w:rPr>
            </w:pPr>
            <w:r>
              <w:rPr>
                <w:sz w:val="20"/>
              </w:rPr>
              <w:t xml:space="preserve">                                                                                                                                                                                                                                                                     </w:t>
            </w:r>
            <w:r w:rsidRPr="00B54596">
              <w:rPr>
                <w:sz w:val="20"/>
              </w:rPr>
              <w:t>имуществом Первомайского</w:t>
            </w:r>
          </w:p>
          <w:p w:rsidR="00B54596" w:rsidRPr="00B54596" w:rsidRDefault="00B54596" w:rsidP="00B54596">
            <w:pPr>
              <w:ind w:hanging="142"/>
              <w:jc w:val="center"/>
              <w:rPr>
                <w:sz w:val="20"/>
              </w:rPr>
            </w:pPr>
            <w:r>
              <w:rPr>
                <w:sz w:val="20"/>
              </w:rPr>
              <w:t xml:space="preserve">                                                                                                                                                                                                                                                                </w:t>
            </w:r>
            <w:r w:rsidRPr="00B54596">
              <w:rPr>
                <w:sz w:val="20"/>
              </w:rPr>
              <w:t xml:space="preserve">района </w:t>
            </w:r>
            <w:r w:rsidR="00223F79" w:rsidRPr="00B54596">
              <w:rPr>
                <w:sz w:val="20"/>
              </w:rPr>
              <w:t xml:space="preserve">на 2018-2022 годы» </w:t>
            </w:r>
          </w:p>
          <w:p w:rsidR="00180C93" w:rsidRPr="00B54596" w:rsidRDefault="00B54596" w:rsidP="00B54596">
            <w:pPr>
              <w:ind w:hanging="142"/>
              <w:jc w:val="center"/>
              <w:rPr>
                <w:sz w:val="20"/>
              </w:rPr>
            </w:pPr>
            <w:r>
              <w:rPr>
                <w:sz w:val="20"/>
              </w:rPr>
              <w:t xml:space="preserve">                                                                                                                                                                                                                                                    </w:t>
            </w:r>
            <w:r w:rsidR="00223F79" w:rsidRPr="00B54596">
              <w:rPr>
                <w:sz w:val="20"/>
              </w:rPr>
              <w:t>от 30.11.2018 № 410</w:t>
            </w:r>
          </w:p>
          <w:p w:rsidR="00223F79" w:rsidRPr="00180C93" w:rsidRDefault="00223F79" w:rsidP="00223F79">
            <w:pPr>
              <w:jc w:val="right"/>
              <w:rPr>
                <w:sz w:val="18"/>
                <w:szCs w:val="18"/>
              </w:rPr>
            </w:pPr>
          </w:p>
        </w:tc>
      </w:tr>
      <w:tr w:rsidR="00180C93" w:rsidRPr="00180C93" w:rsidTr="00223F79">
        <w:trPr>
          <w:trHeight w:val="270"/>
          <w:jc w:val="center"/>
        </w:trPr>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Наименование мероприятий</w:t>
            </w:r>
          </w:p>
        </w:tc>
        <w:tc>
          <w:tcPr>
            <w:tcW w:w="2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Ответственный 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Источник финансирования</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Объем средств на реализацию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Показатель оценки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D7876" w:rsidP="00223F79">
            <w:pPr>
              <w:jc w:val="center"/>
              <w:rPr>
                <w:sz w:val="18"/>
                <w:szCs w:val="18"/>
              </w:rPr>
            </w:pPr>
            <w:r>
              <w:rPr>
                <w:sz w:val="18"/>
                <w:szCs w:val="18"/>
              </w:rPr>
              <w:t xml:space="preserve">Наименование показателя оценки </w:t>
            </w:r>
          </w:p>
        </w:tc>
      </w:tr>
      <w:tr w:rsidR="00405542" w:rsidRPr="00180C93" w:rsidTr="00223F79">
        <w:trPr>
          <w:trHeight w:val="207"/>
          <w:jc w:val="center"/>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ФБ</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ОБ</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МБ</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180C93" w:rsidRPr="00180C93" w:rsidTr="00223F79">
        <w:trPr>
          <w:trHeight w:val="207"/>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180C93" w:rsidRPr="00180C93" w:rsidTr="00223F79">
        <w:trPr>
          <w:trHeight w:val="260"/>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tc>
      </w:tr>
      <w:tr w:rsidR="00405542" w:rsidRPr="00180C93" w:rsidTr="00223F79">
        <w:trPr>
          <w:trHeight w:val="312"/>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 Осуществление текущей деятельности Управление имущественных отношений</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10342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10342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br/>
              <w:t xml:space="preserve"> Доля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w:t>
            </w: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color w:val="262626"/>
                <w:sz w:val="18"/>
                <w:szCs w:val="18"/>
              </w:rPr>
            </w:pPr>
            <w:r w:rsidRPr="00180C93">
              <w:rPr>
                <w:b/>
                <w:bCs/>
                <w:color w:val="262626"/>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2229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2229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color w:val="262626"/>
                <w:sz w:val="18"/>
                <w:szCs w:val="18"/>
              </w:rPr>
            </w:pPr>
            <w:r w:rsidRPr="00180C93">
              <w:rPr>
                <w:b/>
                <w:bCs/>
                <w:color w:val="262626"/>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2451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2451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color w:val="262626"/>
                <w:sz w:val="18"/>
                <w:szCs w:val="18"/>
              </w:rPr>
            </w:pPr>
            <w:r w:rsidRPr="00180C93">
              <w:rPr>
                <w:b/>
                <w:bCs/>
                <w:color w:val="262626"/>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2696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2696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color w:val="262626"/>
                <w:sz w:val="18"/>
                <w:szCs w:val="18"/>
              </w:rPr>
            </w:pPr>
            <w:r w:rsidRPr="00180C93">
              <w:rPr>
                <w:b/>
                <w:bCs/>
                <w:color w:val="262626"/>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84"/>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2966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2966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color w:val="262626"/>
                <w:sz w:val="18"/>
                <w:szCs w:val="18"/>
              </w:rPr>
            </w:pPr>
            <w:r w:rsidRPr="00180C93">
              <w:rPr>
                <w:b/>
                <w:bCs/>
                <w:color w:val="262626"/>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56"/>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 Сдача в аренду имущества, находящегося в муниципальной собственности</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3915</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Доходы, полученные от сдачи в аренду имущества, находящегося в муниципальной собственности, тыс. руб.</w:t>
            </w: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667</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721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778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841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908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 Продажа имущества, находящегося в муниципальной собственности</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3483</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Доходы, полученные от продажи имущества, находящегося в муниципальной собственности, тыс. руб.</w:t>
            </w: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2983</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150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150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18"/>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 Проведение оценки рыночной стоимости в отношении объектов муниципального имущества, для продажи</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198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198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66</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муниципального имущества, в отношении которых проведена оценка рыночной стоимости, шт.</w:t>
            </w: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26</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1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13</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1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18"/>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lastRenderedPageBreak/>
              <w:t>5. Проведение оценки рыночной стоимости в отношении объектов муниципального имущества, для сдачи в аренду</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141,2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141,2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43</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муниципального имущества, в отношении которых проведена оценка рыночной стоимости, шт.</w:t>
            </w: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2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  Проведение технической инвентаризации объектов муниципального имущества</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336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336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40</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муниципального имущества, в отношении которых проведена техническая инвентаризация, шт.</w:t>
            </w:r>
          </w:p>
        </w:tc>
      </w:tr>
      <w:tr w:rsidR="00405542" w:rsidRPr="00180C93" w:rsidTr="00223F79">
        <w:trPr>
          <w:trHeight w:val="14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2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2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 Проведение текущего ремонта арендуемого имущества</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муниципального имущества, в отношении которых проведен текущий ремонт, ед.</w:t>
            </w: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Итого по первой задаче</w:t>
            </w:r>
          </w:p>
        </w:tc>
        <w:tc>
          <w:tcPr>
            <w:tcW w:w="2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11077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11077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2375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2375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2596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2596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2839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2839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3106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3106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180C93" w:rsidRPr="00180C93" w:rsidTr="00223F79">
        <w:trPr>
          <w:trHeight w:val="240"/>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Задача 2 -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tc>
      </w:tr>
      <w:tr w:rsidR="00405542" w:rsidRPr="00180C93" w:rsidTr="00223F79">
        <w:trPr>
          <w:trHeight w:val="189"/>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8.Сдача в аренду земельных участков</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nil"/>
              <w:right w:val="nil"/>
            </w:tcBorders>
            <w:shd w:val="clear" w:color="auto" w:fill="auto"/>
            <w:noWrap/>
            <w:vAlign w:val="center"/>
            <w:hideMark/>
          </w:tcPr>
          <w:p w:rsidR="00180C93" w:rsidRPr="00180C93" w:rsidRDefault="00180C93" w:rsidP="00223F79">
            <w:pPr>
              <w:jc w:val="center"/>
              <w:rPr>
                <w:sz w:val="18"/>
                <w:szCs w:val="18"/>
              </w:rPr>
            </w:pPr>
            <w:r w:rsidRPr="00180C93">
              <w:rPr>
                <w:sz w:val="18"/>
                <w:szCs w:val="18"/>
              </w:rPr>
              <w:t>28920</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Доходы, полученные от аренды земельных участков, тыс. руб.</w:t>
            </w: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5700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5410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5750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5760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6300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18"/>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 Продажа земельных участков</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735,2</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Доходы, полученные от продажи земельных участков, тыс.  руб.</w:t>
            </w: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205,2</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150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  Проведение оценки рыночной стоимости земельных участков</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1673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1673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546</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земельных участков, в отношении которых проведена оценка рыночной стоимости, шт.</w:t>
            </w: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285,2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285,2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83</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308,016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308,0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103</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333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333</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111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359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359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388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388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129</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lastRenderedPageBreak/>
              <w:t>11.Проведение комплекса земельно-кадастровых работ по инвентаризации земель Первомайского района</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1689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1689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286</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земельных участков, в отношении которых проведены кадастровые работы по Первомайскому району шт.</w:t>
            </w: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175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175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34</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189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189</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32</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408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408</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68</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441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441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74</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79</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12. Разработка карт материалов Первомайского района (в </w:t>
            </w:r>
            <w:proofErr w:type="spellStart"/>
            <w:r w:rsidRPr="00180C93">
              <w:rPr>
                <w:sz w:val="18"/>
                <w:szCs w:val="18"/>
              </w:rPr>
              <w:t>т.ч</w:t>
            </w:r>
            <w:proofErr w:type="spellEnd"/>
            <w:r w:rsidRPr="00180C93">
              <w:rPr>
                <w:sz w:val="18"/>
                <w:szCs w:val="18"/>
              </w:rPr>
              <w:t>. Проведение муниципальных закупок)</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2200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2200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57</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разработанных карт материалов Первомайского района (ед.)</w:t>
            </w: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44</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13. Подготовка проекта планировки территории Первомайского района</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подготовленных проектов планировки и межевания  территории Первомайского района (ед.)</w:t>
            </w: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2500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Итого по второй  задаче</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8062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8062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2960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1541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1541</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1700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1700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864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864</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180C93" w:rsidRPr="00180C93" w:rsidTr="00223F79">
        <w:trPr>
          <w:trHeight w:val="218"/>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Задача 3 -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405542" w:rsidRPr="00180C93" w:rsidTr="00223F79">
        <w:trPr>
          <w:trHeight w:val="198"/>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14. Разработка </w:t>
            </w:r>
            <w:proofErr w:type="spellStart"/>
            <w:r w:rsidRPr="00180C93">
              <w:rPr>
                <w:sz w:val="18"/>
                <w:szCs w:val="18"/>
              </w:rPr>
              <w:t>проектно</w:t>
            </w:r>
            <w:proofErr w:type="spellEnd"/>
            <w:r w:rsidRPr="00180C93">
              <w:rPr>
                <w:sz w:val="18"/>
                <w:szCs w:val="18"/>
              </w:rPr>
              <w:t xml:space="preserve"> - сметной документации на реконструкцию и перепланировку здания в </w:t>
            </w:r>
            <w:proofErr w:type="spellStart"/>
            <w:r w:rsidRPr="00180C93">
              <w:rPr>
                <w:sz w:val="18"/>
                <w:szCs w:val="18"/>
              </w:rPr>
              <w:t>п.Орехово</w:t>
            </w:r>
            <w:proofErr w:type="spellEnd"/>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495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495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на которые разработана проектно- сметная документация (ед.)</w:t>
            </w: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495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495</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66"/>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93"/>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15. Планировка, обмерные работы и экологические изыскания здания и земельного участка в </w:t>
            </w:r>
            <w:proofErr w:type="spellStart"/>
            <w:r w:rsidRPr="00180C93">
              <w:rPr>
                <w:sz w:val="18"/>
                <w:szCs w:val="18"/>
              </w:rPr>
              <w:t>п.Орехово</w:t>
            </w:r>
            <w:proofErr w:type="spellEnd"/>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nil"/>
              <w:right w:val="nil"/>
            </w:tcBorders>
            <w:shd w:val="clear" w:color="auto" w:fill="auto"/>
            <w:noWrap/>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Количество объектов на которые разработана </w:t>
            </w:r>
            <w:proofErr w:type="spellStart"/>
            <w:r w:rsidRPr="00180C93">
              <w:rPr>
                <w:sz w:val="18"/>
                <w:szCs w:val="18"/>
              </w:rPr>
              <w:t>инженерно</w:t>
            </w:r>
            <w:proofErr w:type="spellEnd"/>
            <w:r w:rsidRPr="00180C93">
              <w:rPr>
                <w:sz w:val="18"/>
                <w:szCs w:val="18"/>
              </w:rPr>
              <w:t xml:space="preserve"> - изыскательная документация в </w:t>
            </w:r>
            <w:proofErr w:type="spellStart"/>
            <w:r w:rsidRPr="00180C93">
              <w:rPr>
                <w:sz w:val="18"/>
                <w:szCs w:val="18"/>
              </w:rPr>
              <w:t>п.Орехово</w:t>
            </w:r>
            <w:proofErr w:type="spellEnd"/>
            <w:r w:rsidRPr="00180C93">
              <w:rPr>
                <w:sz w:val="18"/>
                <w:szCs w:val="18"/>
              </w:rPr>
              <w:t xml:space="preserve"> (ед.)</w:t>
            </w:r>
          </w:p>
        </w:tc>
      </w:tr>
      <w:tr w:rsidR="00405542" w:rsidRPr="00180C93" w:rsidTr="00223F79">
        <w:trPr>
          <w:trHeight w:val="166"/>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297,0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89"/>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22"/>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16. Содержание и обслуживание временно не арендуемого </w:t>
            </w:r>
            <w:r w:rsidRPr="00180C93">
              <w:rPr>
                <w:sz w:val="18"/>
                <w:szCs w:val="18"/>
              </w:rPr>
              <w:lastRenderedPageBreak/>
              <w:t>муниципального имущества и капитальный ремонт муниципального нежилого фонда</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lastRenderedPageBreak/>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3991,0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3991,0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1</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 xml:space="preserve">Количество объектов, в отношении которых обеспечено содержание и обслуживания временно не арендуемого муниципального </w:t>
            </w:r>
            <w:r w:rsidRPr="00180C93">
              <w:rPr>
                <w:sz w:val="18"/>
                <w:szCs w:val="18"/>
              </w:rPr>
              <w:lastRenderedPageBreak/>
              <w:t>имущества и капитальный ремонт муниципального нежилого фонда (ед.)</w:t>
            </w:r>
          </w:p>
        </w:tc>
      </w:tr>
      <w:tr w:rsidR="00405542" w:rsidRPr="00180C93" w:rsidTr="00223F79">
        <w:trPr>
          <w:trHeight w:val="322"/>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694,0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694,0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22"/>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742,6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742,6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22"/>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794,6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794,6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22"/>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850,2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850,2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322"/>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17.Уплата налога на добавленную стоимость, транспортного налога и прочих платежей</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547,6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547,6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b/>
                <w:bCs/>
                <w:sz w:val="18"/>
                <w:szCs w:val="18"/>
              </w:rPr>
            </w:pPr>
            <w:r w:rsidRPr="00180C93">
              <w:rPr>
                <w:b/>
                <w:bCs/>
                <w:sz w:val="18"/>
                <w:szCs w:val="18"/>
              </w:rPr>
              <w:t>2</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Количество объектов в отношении которых была произведена уплата НДС, шт.</w:t>
            </w: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547,6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51"/>
          <w:jc w:val="center"/>
        </w:trPr>
        <w:tc>
          <w:tcPr>
            <w:tcW w:w="1978"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2666"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5330,6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5330,6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FF0000"/>
                <w:sz w:val="18"/>
                <w:szCs w:val="18"/>
              </w:rPr>
            </w:pP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2033,6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2033,6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742,6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742,6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794,6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794,6</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75"/>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850,2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850,2</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909,7</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vMerge/>
            <w:tcBorders>
              <w:top w:val="nil"/>
              <w:left w:val="single" w:sz="4" w:space="0" w:color="auto"/>
              <w:bottom w:val="single" w:sz="4" w:space="0" w:color="000000"/>
              <w:right w:val="single" w:sz="4" w:space="0" w:color="auto"/>
            </w:tcBorders>
            <w:vAlign w:val="center"/>
            <w:hideMark/>
          </w:tcPr>
          <w:p w:rsidR="00180C93" w:rsidRPr="00180C93" w:rsidRDefault="00180C93" w:rsidP="00223F79">
            <w:pPr>
              <w:jc w:val="center"/>
              <w:rPr>
                <w:sz w:val="18"/>
                <w:szCs w:val="18"/>
              </w:rPr>
            </w:pPr>
          </w:p>
        </w:tc>
      </w:tr>
      <w:tr w:rsidR="00180C93" w:rsidRPr="00180C93" w:rsidTr="00223F79">
        <w:trPr>
          <w:trHeight w:val="251"/>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Задача 4 -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405542" w:rsidRPr="00180C93" w:rsidTr="00223F79">
        <w:trPr>
          <w:trHeight w:val="270"/>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18. Опубликование муниципальных правовых актов и их проектов, доведенных  до сведения жителей Первомайского района и иной официальной информации (</w:t>
            </w:r>
            <w:proofErr w:type="spellStart"/>
            <w:r w:rsidRPr="00180C93">
              <w:rPr>
                <w:sz w:val="18"/>
                <w:szCs w:val="18"/>
              </w:rPr>
              <w:t>ед</w:t>
            </w:r>
            <w:proofErr w:type="spellEnd"/>
            <w:r w:rsidRPr="00180C93">
              <w:rPr>
                <w:sz w:val="18"/>
                <w:szCs w:val="18"/>
              </w:rPr>
              <w:t>)</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Управление имущественных отношений Администрации Первомайского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97</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w:t>
            </w:r>
            <w:proofErr w:type="spellStart"/>
            <w:r w:rsidRPr="00180C93">
              <w:rPr>
                <w:color w:val="000000"/>
                <w:sz w:val="18"/>
                <w:szCs w:val="18"/>
              </w:rPr>
              <w:t>ед</w:t>
            </w:r>
            <w:proofErr w:type="spellEnd"/>
            <w:r w:rsidRPr="00180C93">
              <w:rPr>
                <w:color w:val="000000"/>
                <w:sz w:val="18"/>
                <w:szCs w:val="18"/>
              </w:rPr>
              <w:t>)</w:t>
            </w: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17</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color w:val="000000"/>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color w:val="000000"/>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color w:val="000000"/>
                <w:sz w:val="18"/>
                <w:szCs w:val="18"/>
              </w:rPr>
            </w:pPr>
          </w:p>
        </w:tc>
      </w:tr>
      <w:tr w:rsidR="00405542" w:rsidRPr="00180C93" w:rsidTr="00223F79">
        <w:trPr>
          <w:trHeight w:val="198"/>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color w:val="000000"/>
                <w:sz w:val="18"/>
                <w:szCs w:val="18"/>
              </w:rPr>
            </w:pPr>
          </w:p>
        </w:tc>
      </w:tr>
      <w:tr w:rsidR="00405542" w:rsidRPr="00180C93" w:rsidTr="00223F79">
        <w:trPr>
          <w:trHeight w:val="449"/>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color w:val="000000"/>
                <w:sz w:val="18"/>
                <w:szCs w:val="18"/>
              </w:rPr>
            </w:pPr>
            <w:r w:rsidRPr="00180C93">
              <w:rPr>
                <w:color w:val="000000"/>
                <w:sz w:val="18"/>
                <w:szCs w:val="18"/>
              </w:rPr>
              <w:t>20</w:t>
            </w:r>
          </w:p>
        </w:tc>
        <w:tc>
          <w:tcPr>
            <w:tcW w:w="3827"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color w:val="000000"/>
                <w:sz w:val="18"/>
                <w:szCs w:val="18"/>
              </w:rPr>
            </w:pPr>
          </w:p>
        </w:tc>
      </w:tr>
      <w:tr w:rsidR="00405542" w:rsidRPr="00180C93" w:rsidTr="00223F79">
        <w:trPr>
          <w:trHeight w:val="228"/>
          <w:jc w:val="center"/>
        </w:trPr>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 по программе</w:t>
            </w:r>
          </w:p>
        </w:tc>
        <w:tc>
          <w:tcPr>
            <w:tcW w:w="2666" w:type="dxa"/>
            <w:vMerge w:val="restart"/>
            <w:tcBorders>
              <w:top w:val="nil"/>
              <w:left w:val="single" w:sz="4" w:space="0" w:color="auto"/>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Всего</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24470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24470</w:t>
            </w:r>
          </w:p>
        </w:tc>
        <w:tc>
          <w:tcPr>
            <w:tcW w:w="851"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5155,8</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5155,8</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4114,2</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4114,2</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4931,2</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4931,2</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2021</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5389,0</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5389,0</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r>
      <w:tr w:rsidR="00405542" w:rsidRPr="00180C93" w:rsidTr="00223F79">
        <w:trPr>
          <w:trHeight w:val="207"/>
          <w:jc w:val="center"/>
        </w:trPr>
        <w:tc>
          <w:tcPr>
            <w:tcW w:w="1978"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2666" w:type="dxa"/>
            <w:vMerge/>
            <w:tcBorders>
              <w:top w:val="nil"/>
              <w:left w:val="single" w:sz="4" w:space="0" w:color="auto"/>
              <w:bottom w:val="single" w:sz="4" w:space="0" w:color="auto"/>
              <w:right w:val="single" w:sz="4" w:space="0" w:color="auto"/>
            </w:tcBorders>
            <w:vAlign w:val="center"/>
            <w:hideMark/>
          </w:tcPr>
          <w:p w:rsidR="00180C93" w:rsidRPr="00180C93" w:rsidRDefault="00180C93" w:rsidP="00223F79">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80C93" w:rsidRPr="00180C93" w:rsidRDefault="00180C93" w:rsidP="00223F79">
            <w:pPr>
              <w:jc w:val="center"/>
              <w:rPr>
                <w:sz w:val="18"/>
                <w:szCs w:val="18"/>
              </w:rPr>
            </w:pPr>
            <w:r w:rsidRPr="00180C93">
              <w:rPr>
                <w:sz w:val="18"/>
                <w:szCs w:val="18"/>
              </w:rPr>
              <w:t>2022</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4879,3</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4879,3</w:t>
            </w:r>
          </w:p>
        </w:tc>
        <w:tc>
          <w:tcPr>
            <w:tcW w:w="851"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r w:rsidRPr="00180C93">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c>
          <w:tcPr>
            <w:tcW w:w="3827" w:type="dxa"/>
            <w:tcBorders>
              <w:top w:val="nil"/>
              <w:left w:val="nil"/>
              <w:bottom w:val="single" w:sz="4" w:space="0" w:color="auto"/>
              <w:right w:val="single" w:sz="4" w:space="0" w:color="auto"/>
            </w:tcBorders>
            <w:shd w:val="clear" w:color="auto" w:fill="auto"/>
            <w:noWrap/>
            <w:vAlign w:val="center"/>
            <w:hideMark/>
          </w:tcPr>
          <w:p w:rsidR="00180C93" w:rsidRPr="00180C93" w:rsidRDefault="00180C93" w:rsidP="00223F79">
            <w:pPr>
              <w:jc w:val="center"/>
              <w:rPr>
                <w:sz w:val="18"/>
                <w:szCs w:val="18"/>
              </w:rPr>
            </w:pPr>
          </w:p>
        </w:tc>
      </w:tr>
    </w:tbl>
    <w:p w:rsidR="00180C93" w:rsidRDefault="00180C93" w:rsidP="00FA338A">
      <w:pPr>
        <w:ind w:right="536"/>
        <w:jc w:val="center"/>
        <w:rPr>
          <w:sz w:val="26"/>
          <w:szCs w:val="26"/>
        </w:rPr>
      </w:pPr>
    </w:p>
    <w:p w:rsidR="00180C93" w:rsidRDefault="00180C93" w:rsidP="00ED5AAA">
      <w:pPr>
        <w:rPr>
          <w:sz w:val="26"/>
          <w:szCs w:val="26"/>
        </w:rPr>
      </w:pPr>
    </w:p>
    <w:p w:rsidR="00B54596" w:rsidRDefault="00B54596" w:rsidP="00ED5AAA">
      <w:pPr>
        <w:rPr>
          <w:sz w:val="26"/>
          <w:szCs w:val="26"/>
        </w:rPr>
      </w:pPr>
    </w:p>
    <w:p w:rsidR="00B54596" w:rsidRDefault="00B54596" w:rsidP="00ED5AAA">
      <w:pPr>
        <w:rPr>
          <w:sz w:val="26"/>
          <w:szCs w:val="26"/>
        </w:rPr>
      </w:pPr>
    </w:p>
    <w:p w:rsidR="00537B97" w:rsidRDefault="00537B97" w:rsidP="00ED5AAA">
      <w:pPr>
        <w:rPr>
          <w:sz w:val="26"/>
          <w:szCs w:val="26"/>
        </w:rPr>
      </w:pPr>
    </w:p>
    <w:p w:rsidR="00537B97" w:rsidRDefault="00537B97" w:rsidP="00ED5AAA">
      <w:pPr>
        <w:rPr>
          <w:sz w:val="26"/>
          <w:szCs w:val="26"/>
        </w:rPr>
      </w:pPr>
    </w:p>
    <w:p w:rsidR="00537B97" w:rsidRDefault="00537B97" w:rsidP="00ED5AAA">
      <w:pPr>
        <w:rPr>
          <w:sz w:val="26"/>
          <w:szCs w:val="26"/>
        </w:rPr>
      </w:pPr>
    </w:p>
    <w:p w:rsidR="00537B97" w:rsidRDefault="00537B97" w:rsidP="00ED5AAA">
      <w:pPr>
        <w:rPr>
          <w:sz w:val="26"/>
          <w:szCs w:val="26"/>
        </w:rPr>
      </w:pPr>
    </w:p>
    <w:p w:rsidR="00471E07" w:rsidRPr="00471E07" w:rsidRDefault="00471E07" w:rsidP="00471E07">
      <w:pPr>
        <w:tabs>
          <w:tab w:val="left" w:pos="12049"/>
        </w:tabs>
        <w:rPr>
          <w:sz w:val="20"/>
        </w:rPr>
      </w:pPr>
      <w:r>
        <w:rPr>
          <w:sz w:val="20"/>
        </w:rPr>
        <w:lastRenderedPageBreak/>
        <w:t xml:space="preserve">                                                                                                                                                                                                                                                </w:t>
      </w:r>
      <w:r w:rsidRPr="00471E07">
        <w:rPr>
          <w:sz w:val="20"/>
        </w:rPr>
        <w:t>П</w:t>
      </w:r>
      <w:r>
        <w:rPr>
          <w:sz w:val="20"/>
        </w:rPr>
        <w:t>риложение № 2</w:t>
      </w:r>
    </w:p>
    <w:p w:rsidR="00471E07" w:rsidRPr="00471E07" w:rsidRDefault="00471E07" w:rsidP="00471E07">
      <w:pPr>
        <w:tabs>
          <w:tab w:val="left" w:pos="12049"/>
        </w:tabs>
        <w:rPr>
          <w:sz w:val="20"/>
        </w:rPr>
      </w:pPr>
      <w:r>
        <w:rPr>
          <w:sz w:val="20"/>
        </w:rPr>
        <w:t xml:space="preserve">                                                                                                                                                                                                                                                </w:t>
      </w:r>
      <w:r w:rsidRPr="00471E07">
        <w:rPr>
          <w:sz w:val="20"/>
        </w:rPr>
        <w:t xml:space="preserve">к муниципальной программе </w:t>
      </w:r>
    </w:p>
    <w:p w:rsidR="00471E07" w:rsidRDefault="00471E07" w:rsidP="00471E07">
      <w:pPr>
        <w:tabs>
          <w:tab w:val="left" w:pos="12049"/>
        </w:tabs>
        <w:jc w:val="right"/>
        <w:rPr>
          <w:sz w:val="20"/>
        </w:rPr>
      </w:pPr>
      <w:r w:rsidRPr="00471E07">
        <w:rPr>
          <w:sz w:val="20"/>
        </w:rPr>
        <w:t xml:space="preserve">     </w:t>
      </w:r>
      <w:r>
        <w:rPr>
          <w:sz w:val="20"/>
        </w:rPr>
        <w:t>«Управление муниципальным</w:t>
      </w:r>
    </w:p>
    <w:p w:rsidR="00471E07" w:rsidRPr="00471E07" w:rsidRDefault="00471E07" w:rsidP="00471E07">
      <w:pPr>
        <w:tabs>
          <w:tab w:val="left" w:pos="12049"/>
        </w:tabs>
        <w:jc w:val="center"/>
        <w:rPr>
          <w:sz w:val="20"/>
        </w:rPr>
      </w:pPr>
      <w:r>
        <w:rPr>
          <w:sz w:val="20"/>
        </w:rPr>
        <w:t xml:space="preserve">                                                                                                                                                                                                                                              и</w:t>
      </w:r>
      <w:r w:rsidRPr="00471E07">
        <w:rPr>
          <w:sz w:val="20"/>
        </w:rPr>
        <w:t>муществом Первомайского</w:t>
      </w:r>
    </w:p>
    <w:p w:rsidR="00471E07" w:rsidRDefault="00471E07" w:rsidP="00471E07">
      <w:pPr>
        <w:tabs>
          <w:tab w:val="left" w:pos="12049"/>
        </w:tabs>
        <w:rPr>
          <w:sz w:val="20"/>
        </w:rPr>
      </w:pPr>
      <w:r>
        <w:rPr>
          <w:sz w:val="20"/>
        </w:rPr>
        <w:t xml:space="preserve">                                                                                                                                                                                                                                                р</w:t>
      </w:r>
      <w:r w:rsidRPr="00471E07">
        <w:rPr>
          <w:sz w:val="20"/>
        </w:rPr>
        <w:t xml:space="preserve">айона </w:t>
      </w:r>
      <w:r>
        <w:rPr>
          <w:sz w:val="20"/>
        </w:rPr>
        <w:t>на 2018-2022 годы</w:t>
      </w:r>
    </w:p>
    <w:p w:rsidR="00471E07" w:rsidRPr="00471E07" w:rsidRDefault="00471E07" w:rsidP="00471E07">
      <w:pPr>
        <w:tabs>
          <w:tab w:val="left" w:pos="12049"/>
        </w:tabs>
        <w:jc w:val="center"/>
        <w:rPr>
          <w:sz w:val="20"/>
        </w:rPr>
      </w:pPr>
      <w:r>
        <w:rPr>
          <w:sz w:val="20"/>
        </w:rPr>
        <w:t xml:space="preserve">                                                                                                                                                                                                                                </w:t>
      </w:r>
      <w:r w:rsidRPr="00471E07">
        <w:rPr>
          <w:sz w:val="20"/>
        </w:rPr>
        <w:t>от 30.11.2018 № 410</w:t>
      </w:r>
    </w:p>
    <w:p w:rsidR="00471E07" w:rsidRPr="00471E07" w:rsidRDefault="00471E07" w:rsidP="00471E07">
      <w:pPr>
        <w:rPr>
          <w:sz w:val="26"/>
          <w:szCs w:val="26"/>
        </w:rPr>
      </w:pPr>
    </w:p>
    <w:p w:rsidR="00471E07" w:rsidRPr="00471E07" w:rsidRDefault="00471E07" w:rsidP="00471E07">
      <w:pPr>
        <w:rPr>
          <w:sz w:val="26"/>
          <w:szCs w:val="26"/>
        </w:rPr>
      </w:pPr>
    </w:p>
    <w:p w:rsidR="00471E07" w:rsidRPr="00042383" w:rsidRDefault="00471E07" w:rsidP="00042383">
      <w:pPr>
        <w:jc w:val="right"/>
        <w:rPr>
          <w:sz w:val="20"/>
        </w:rPr>
      </w:pPr>
      <w:r w:rsidRPr="00042383">
        <w:rPr>
          <w:sz w:val="20"/>
        </w:rPr>
        <w:t>форма 1</w:t>
      </w:r>
    </w:p>
    <w:p w:rsidR="00471E07" w:rsidRPr="00471E07" w:rsidRDefault="00471E07" w:rsidP="00471E07">
      <w:pPr>
        <w:rPr>
          <w:sz w:val="26"/>
          <w:szCs w:val="26"/>
        </w:rPr>
      </w:pPr>
    </w:p>
    <w:p w:rsidR="00471E07" w:rsidRPr="00042383" w:rsidRDefault="00471E07" w:rsidP="00042383">
      <w:pPr>
        <w:jc w:val="center"/>
        <w:rPr>
          <w:b/>
          <w:bCs/>
          <w:sz w:val="24"/>
          <w:szCs w:val="24"/>
        </w:rPr>
      </w:pPr>
      <w:r w:rsidRPr="00042383">
        <w:rPr>
          <w:b/>
          <w:bCs/>
          <w:sz w:val="24"/>
          <w:szCs w:val="24"/>
        </w:rPr>
        <w:t>ГОДОВОЙ ОТЧЕТ</w:t>
      </w:r>
    </w:p>
    <w:p w:rsidR="00471E07" w:rsidRPr="00042383" w:rsidRDefault="00471E07" w:rsidP="00042383">
      <w:pPr>
        <w:jc w:val="center"/>
        <w:rPr>
          <w:b/>
          <w:bCs/>
          <w:sz w:val="24"/>
          <w:szCs w:val="24"/>
        </w:rPr>
      </w:pPr>
      <w:r w:rsidRPr="00042383">
        <w:rPr>
          <w:b/>
          <w:bCs/>
          <w:sz w:val="24"/>
          <w:szCs w:val="24"/>
        </w:rPr>
        <w:t xml:space="preserve">О РЕАЛИЗАЦИИ </w:t>
      </w:r>
      <w:r w:rsidR="00042383" w:rsidRPr="00042383">
        <w:rPr>
          <w:b/>
          <w:bCs/>
          <w:sz w:val="24"/>
          <w:szCs w:val="24"/>
        </w:rPr>
        <w:t>МЕРОПРИЯТИЙ МУНИЦИПАЛЬНОЙ</w:t>
      </w:r>
      <w:r w:rsidRPr="00042383">
        <w:rPr>
          <w:b/>
          <w:bCs/>
          <w:sz w:val="24"/>
          <w:szCs w:val="24"/>
        </w:rPr>
        <w:t xml:space="preserve"> ПРОГРАММЫ</w:t>
      </w:r>
    </w:p>
    <w:p w:rsidR="00471E07" w:rsidRPr="00042383" w:rsidRDefault="00471E07" w:rsidP="00042383">
      <w:pPr>
        <w:jc w:val="center"/>
        <w:rPr>
          <w:b/>
          <w:bCs/>
          <w:sz w:val="24"/>
          <w:szCs w:val="24"/>
        </w:rPr>
      </w:pPr>
      <w:r w:rsidRPr="00042383">
        <w:rPr>
          <w:b/>
          <w:bCs/>
          <w:sz w:val="24"/>
          <w:szCs w:val="24"/>
        </w:rPr>
        <w:t>по состоянию на 1 января 20__ года</w:t>
      </w:r>
    </w:p>
    <w:p w:rsidR="00471E07" w:rsidRPr="00042383" w:rsidRDefault="00471E07" w:rsidP="00042383">
      <w:pPr>
        <w:jc w:val="center"/>
        <w:rPr>
          <w:b/>
          <w:bCs/>
          <w:sz w:val="24"/>
          <w:szCs w:val="24"/>
        </w:rPr>
      </w:pPr>
      <w:r w:rsidRPr="00042383">
        <w:rPr>
          <w:b/>
          <w:bCs/>
          <w:sz w:val="24"/>
          <w:szCs w:val="24"/>
        </w:rPr>
        <w:t>_____________________________________________</w:t>
      </w:r>
    </w:p>
    <w:p w:rsidR="00471E07" w:rsidRPr="00042383" w:rsidRDefault="00471E07" w:rsidP="00042383">
      <w:pPr>
        <w:jc w:val="center"/>
        <w:rPr>
          <w:b/>
          <w:bCs/>
          <w:sz w:val="24"/>
          <w:szCs w:val="24"/>
        </w:rPr>
      </w:pPr>
      <w:r w:rsidRPr="00042383">
        <w:rPr>
          <w:b/>
          <w:bCs/>
          <w:sz w:val="24"/>
          <w:szCs w:val="24"/>
        </w:rPr>
        <w:t>(название программы)</w:t>
      </w:r>
    </w:p>
    <w:p w:rsidR="00471E07" w:rsidRPr="00042383" w:rsidRDefault="00471E07" w:rsidP="00042383">
      <w:pPr>
        <w:jc w:val="center"/>
        <w:rPr>
          <w:b/>
          <w:bCs/>
          <w:sz w:val="24"/>
          <w:szCs w:val="24"/>
        </w:rPr>
      </w:pPr>
      <w:r w:rsidRPr="00042383">
        <w:rPr>
          <w:b/>
          <w:bCs/>
          <w:sz w:val="24"/>
          <w:szCs w:val="24"/>
        </w:rPr>
        <w:t>_____________________________________________</w:t>
      </w:r>
    </w:p>
    <w:p w:rsidR="00471E07" w:rsidRPr="00042383" w:rsidRDefault="00471E07" w:rsidP="00042383">
      <w:pPr>
        <w:jc w:val="center"/>
        <w:rPr>
          <w:b/>
          <w:bCs/>
          <w:sz w:val="24"/>
          <w:szCs w:val="24"/>
        </w:rPr>
      </w:pPr>
      <w:r w:rsidRPr="00042383">
        <w:rPr>
          <w:b/>
          <w:bCs/>
          <w:sz w:val="24"/>
          <w:szCs w:val="24"/>
        </w:rPr>
        <w:t>(заказчик программы)</w:t>
      </w:r>
    </w:p>
    <w:p w:rsidR="00471E07" w:rsidRPr="00471E07" w:rsidRDefault="00471E07" w:rsidP="00471E07">
      <w:pPr>
        <w:rPr>
          <w:sz w:val="26"/>
          <w:szCs w:val="26"/>
        </w:rPr>
      </w:pPr>
    </w:p>
    <w:tbl>
      <w:tblPr>
        <w:tblW w:w="0" w:type="auto"/>
        <w:tblInd w:w="-650" w:type="dxa"/>
        <w:tblLayout w:type="fixed"/>
        <w:tblCellMar>
          <w:left w:w="70" w:type="dxa"/>
          <w:right w:w="70" w:type="dxa"/>
        </w:tblCellMar>
        <w:tblLook w:val="04A0" w:firstRow="1" w:lastRow="0" w:firstColumn="1" w:lastColumn="0" w:noHBand="0" w:noVBand="1"/>
      </w:tblPr>
      <w:tblGrid>
        <w:gridCol w:w="360"/>
        <w:gridCol w:w="2520"/>
        <w:gridCol w:w="1260"/>
        <w:gridCol w:w="900"/>
        <w:gridCol w:w="1080"/>
        <w:gridCol w:w="1080"/>
        <w:gridCol w:w="1420"/>
        <w:gridCol w:w="900"/>
        <w:gridCol w:w="1424"/>
        <w:gridCol w:w="1244"/>
        <w:gridCol w:w="1276"/>
        <w:gridCol w:w="1829"/>
      </w:tblGrid>
      <w:tr w:rsidR="00471E07" w:rsidRPr="00042383" w:rsidTr="00042383">
        <w:trPr>
          <w:cantSplit/>
          <w:trHeight w:val="240"/>
        </w:trPr>
        <w:tc>
          <w:tcPr>
            <w:tcW w:w="360" w:type="dxa"/>
            <w:vMerge w:val="restart"/>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br/>
            </w:r>
            <w:r w:rsidRPr="00042383">
              <w:rPr>
                <w:sz w:val="20"/>
              </w:rPr>
              <w:br/>
              <w:t>NN</w:t>
            </w:r>
            <w:r w:rsidRPr="00042383">
              <w:rPr>
                <w:sz w:val="20"/>
              </w:rPr>
              <w:br/>
            </w:r>
            <w:proofErr w:type="spellStart"/>
            <w:r w:rsidRPr="00042383">
              <w:rPr>
                <w:sz w:val="20"/>
              </w:rPr>
              <w:t>пп</w:t>
            </w:r>
            <w:proofErr w:type="spellEnd"/>
          </w:p>
        </w:tc>
        <w:tc>
          <w:tcPr>
            <w:tcW w:w="2520" w:type="dxa"/>
            <w:vMerge w:val="restart"/>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 xml:space="preserve">Мероприятия    </w:t>
            </w:r>
            <w:r w:rsidRPr="00042383">
              <w:rPr>
                <w:sz w:val="20"/>
              </w:rPr>
              <w:br/>
              <w:t xml:space="preserve">программы,     </w:t>
            </w:r>
            <w:r w:rsidRPr="00042383">
              <w:rPr>
                <w:sz w:val="20"/>
              </w:rPr>
              <w:br/>
              <w:t xml:space="preserve">направления и   </w:t>
            </w:r>
            <w:r w:rsidRPr="00042383">
              <w:rPr>
                <w:sz w:val="20"/>
              </w:rPr>
              <w:br/>
              <w:t xml:space="preserve">источники     </w:t>
            </w:r>
            <w:r w:rsidRPr="00042383">
              <w:rPr>
                <w:sz w:val="20"/>
              </w:rPr>
              <w:br/>
              <w:t>финансирования</w:t>
            </w:r>
          </w:p>
        </w:tc>
        <w:tc>
          <w:tcPr>
            <w:tcW w:w="9308" w:type="dxa"/>
            <w:gridSpan w:val="8"/>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Объем ассигнований (тыс. рублей)</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br/>
              <w:t>Достигнутые</w:t>
            </w:r>
            <w:r w:rsidRPr="00042383">
              <w:rPr>
                <w:sz w:val="20"/>
              </w:rPr>
              <w:br/>
              <w:t xml:space="preserve">результаты </w:t>
            </w:r>
            <w:r w:rsidRPr="00042383">
              <w:rPr>
                <w:sz w:val="20"/>
              </w:rPr>
              <w:br/>
              <w:t>мероприятий</w:t>
            </w:r>
            <w:r w:rsidRPr="00042383">
              <w:rPr>
                <w:sz w:val="20"/>
              </w:rPr>
              <w:br/>
              <w:t>&lt;****&gt;</w:t>
            </w:r>
          </w:p>
        </w:tc>
        <w:tc>
          <w:tcPr>
            <w:tcW w:w="1829" w:type="dxa"/>
            <w:vMerge w:val="restart"/>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br/>
            </w:r>
            <w:r w:rsidRPr="00042383">
              <w:rPr>
                <w:sz w:val="20"/>
              </w:rPr>
              <w:br/>
              <w:t>Примечание</w:t>
            </w:r>
            <w:r w:rsidRPr="00042383">
              <w:rPr>
                <w:sz w:val="20"/>
              </w:rPr>
              <w:br/>
              <w:t>&lt;*****&gt;</w:t>
            </w:r>
          </w:p>
        </w:tc>
      </w:tr>
      <w:tr w:rsidR="00471E07" w:rsidRPr="00042383" w:rsidTr="00042383">
        <w:trPr>
          <w:cantSplit/>
          <w:trHeight w:val="24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20__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20__ год</w:t>
            </w:r>
          </w:p>
        </w:tc>
        <w:tc>
          <w:tcPr>
            <w:tcW w:w="2320" w:type="dxa"/>
            <w:gridSpan w:val="2"/>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20__ год</w:t>
            </w:r>
          </w:p>
        </w:tc>
        <w:tc>
          <w:tcPr>
            <w:tcW w:w="2668" w:type="dxa"/>
            <w:gridSpan w:val="2"/>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20__ год</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r>
      <w:tr w:rsidR="00471E07" w:rsidRPr="00042383" w:rsidTr="00042383">
        <w:trPr>
          <w:cantSplit/>
          <w:trHeight w:val="36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утверждено</w:t>
            </w:r>
            <w:r w:rsidRPr="00042383">
              <w:rPr>
                <w:sz w:val="20"/>
              </w:rPr>
              <w:br/>
              <w:t>программой</w:t>
            </w:r>
          </w:p>
        </w:tc>
        <w:tc>
          <w:tcPr>
            <w:tcW w:w="90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roofErr w:type="spellStart"/>
            <w:r w:rsidRPr="00042383">
              <w:rPr>
                <w:sz w:val="20"/>
              </w:rPr>
              <w:t>испол</w:t>
            </w:r>
            <w:proofErr w:type="spellEnd"/>
            <w:r w:rsidRPr="00042383">
              <w:rPr>
                <w:sz w:val="20"/>
              </w:rPr>
              <w:t>-</w:t>
            </w:r>
            <w:r w:rsidRPr="00042383">
              <w:rPr>
                <w:sz w:val="20"/>
              </w:rPr>
              <w:br/>
            </w:r>
            <w:proofErr w:type="spellStart"/>
            <w:r w:rsidRPr="00042383">
              <w:rPr>
                <w:sz w:val="20"/>
              </w:rPr>
              <w:t>нено</w:t>
            </w:r>
            <w:proofErr w:type="spellEnd"/>
          </w:p>
        </w:tc>
        <w:tc>
          <w:tcPr>
            <w:tcW w:w="108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утверждено</w:t>
            </w:r>
            <w:r w:rsidRPr="00042383">
              <w:rPr>
                <w:sz w:val="20"/>
              </w:rPr>
              <w:br/>
              <w:t>программой</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roofErr w:type="spellStart"/>
            <w:r w:rsidRPr="00042383">
              <w:rPr>
                <w:sz w:val="20"/>
              </w:rPr>
              <w:t>испол</w:t>
            </w:r>
            <w:proofErr w:type="spellEnd"/>
            <w:r w:rsidRPr="00042383">
              <w:rPr>
                <w:sz w:val="20"/>
              </w:rPr>
              <w:t>-</w:t>
            </w:r>
            <w:r w:rsidRPr="00042383">
              <w:rPr>
                <w:sz w:val="20"/>
              </w:rPr>
              <w:br/>
            </w:r>
            <w:proofErr w:type="spellStart"/>
            <w:r w:rsidRPr="00042383">
              <w:rPr>
                <w:sz w:val="20"/>
              </w:rPr>
              <w:t>нено</w:t>
            </w:r>
            <w:proofErr w:type="spellEnd"/>
          </w:p>
        </w:tc>
        <w:tc>
          <w:tcPr>
            <w:tcW w:w="14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утверждено</w:t>
            </w:r>
            <w:r w:rsidRPr="00042383">
              <w:rPr>
                <w:sz w:val="20"/>
              </w:rPr>
              <w:br/>
              <w:t>программой</w:t>
            </w:r>
          </w:p>
        </w:tc>
        <w:tc>
          <w:tcPr>
            <w:tcW w:w="90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roofErr w:type="spellStart"/>
            <w:r w:rsidRPr="00042383">
              <w:rPr>
                <w:sz w:val="20"/>
              </w:rPr>
              <w:t>испол</w:t>
            </w:r>
            <w:proofErr w:type="spellEnd"/>
            <w:r w:rsidRPr="00042383">
              <w:rPr>
                <w:sz w:val="20"/>
              </w:rPr>
              <w:t>-</w:t>
            </w:r>
            <w:r w:rsidRPr="00042383">
              <w:rPr>
                <w:sz w:val="20"/>
              </w:rPr>
              <w:br/>
            </w:r>
            <w:proofErr w:type="spellStart"/>
            <w:r w:rsidRPr="00042383">
              <w:rPr>
                <w:sz w:val="20"/>
              </w:rPr>
              <w:t>нено</w:t>
            </w:r>
            <w:proofErr w:type="spellEnd"/>
          </w:p>
        </w:tc>
        <w:tc>
          <w:tcPr>
            <w:tcW w:w="1424"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утверждено</w:t>
            </w:r>
            <w:r w:rsidRPr="00042383">
              <w:rPr>
                <w:sz w:val="20"/>
              </w:rPr>
              <w:br/>
              <w:t>программой</w:t>
            </w:r>
          </w:p>
        </w:tc>
        <w:tc>
          <w:tcPr>
            <w:tcW w:w="1244"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roofErr w:type="spellStart"/>
            <w:r w:rsidRPr="00042383">
              <w:rPr>
                <w:sz w:val="20"/>
              </w:rPr>
              <w:t>испол</w:t>
            </w:r>
            <w:proofErr w:type="spellEnd"/>
            <w:r w:rsidRPr="00042383">
              <w:rPr>
                <w:sz w:val="20"/>
              </w:rPr>
              <w:t>-</w:t>
            </w:r>
            <w:r w:rsidRPr="00042383">
              <w:rPr>
                <w:sz w:val="20"/>
              </w:rPr>
              <w:br/>
            </w:r>
            <w:proofErr w:type="spellStart"/>
            <w:r w:rsidRPr="00042383">
              <w:rPr>
                <w:sz w:val="20"/>
              </w:rPr>
              <w:t>нено</w:t>
            </w:r>
            <w:proofErr w:type="spellEnd"/>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1</w:t>
            </w: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4</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5</w:t>
            </w:r>
          </w:p>
        </w:tc>
        <w:tc>
          <w:tcPr>
            <w:tcW w:w="108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6</w:t>
            </w:r>
          </w:p>
        </w:tc>
        <w:tc>
          <w:tcPr>
            <w:tcW w:w="14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8</w:t>
            </w:r>
          </w:p>
        </w:tc>
        <w:tc>
          <w:tcPr>
            <w:tcW w:w="1424"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9</w:t>
            </w:r>
          </w:p>
        </w:tc>
        <w:tc>
          <w:tcPr>
            <w:tcW w:w="1244"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11</w:t>
            </w:r>
          </w:p>
        </w:tc>
        <w:tc>
          <w:tcPr>
            <w:tcW w:w="1829"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12</w:t>
            </w: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Всего, 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местный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внебюджетные       </w:t>
            </w:r>
            <w:r w:rsidRPr="00042383">
              <w:rPr>
                <w:sz w:val="20"/>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 том числе по     </w:t>
            </w:r>
            <w:r w:rsidRPr="00042383">
              <w:rPr>
                <w:sz w:val="20"/>
              </w:rPr>
              <w:br/>
              <w:t>направлениям:</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Инвестиции         </w:t>
            </w:r>
            <w:r w:rsidRPr="00042383">
              <w:rPr>
                <w:sz w:val="20"/>
              </w:rPr>
              <w:br/>
              <w:t>&lt;*&gt;, 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местный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внебюджетные       </w:t>
            </w:r>
            <w:r w:rsidRPr="00042383">
              <w:rPr>
                <w:sz w:val="20"/>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 том числе по     </w:t>
            </w:r>
            <w:r w:rsidRPr="00042383">
              <w:rPr>
                <w:sz w:val="20"/>
              </w:rPr>
              <w:br/>
              <w:t>мероприятиям:</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48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Наименование       </w:t>
            </w:r>
            <w:r w:rsidRPr="00042383">
              <w:rPr>
                <w:sz w:val="20"/>
              </w:rPr>
              <w:br/>
              <w:t>мероприятия, всего,</w:t>
            </w:r>
            <w:r w:rsidRPr="00042383">
              <w:rPr>
                <w:sz w:val="20"/>
              </w:rPr>
              <w:br/>
              <w:t>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местные бюджеты</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внебюджетные       </w:t>
            </w:r>
            <w:r w:rsidRPr="00042383">
              <w:rPr>
                <w:sz w:val="20"/>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48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Наименование       </w:t>
            </w:r>
            <w:r w:rsidRPr="00042383">
              <w:rPr>
                <w:sz w:val="20"/>
              </w:rPr>
              <w:br/>
              <w:t>мероприятия, всего,</w:t>
            </w:r>
            <w:r w:rsidRPr="00042383">
              <w:rPr>
                <w:sz w:val="20"/>
              </w:rPr>
              <w:br/>
              <w:t>в том числе:</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федеральный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областной бюджет</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местные бюджеты</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36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rPr>
                <w:sz w:val="20"/>
              </w:rPr>
            </w:pPr>
            <w:r w:rsidRPr="00042383">
              <w:rPr>
                <w:sz w:val="20"/>
              </w:rPr>
              <w:t xml:space="preserve">внебюджетные       </w:t>
            </w:r>
            <w:r w:rsidRPr="00042383">
              <w:rPr>
                <w:sz w:val="20"/>
              </w:rPr>
              <w:br/>
              <w:t>источники</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r w:rsidR="00471E07" w:rsidRPr="00042383" w:rsidTr="00042383">
        <w:trPr>
          <w:cantSplit/>
          <w:trHeight w:val="240"/>
        </w:trPr>
        <w:tc>
          <w:tcPr>
            <w:tcW w:w="3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2520" w:type="dxa"/>
            <w:tcBorders>
              <w:top w:val="single" w:sz="6" w:space="0" w:color="auto"/>
              <w:left w:val="single" w:sz="6" w:space="0" w:color="auto"/>
              <w:bottom w:val="single" w:sz="6" w:space="0" w:color="auto"/>
              <w:right w:val="single" w:sz="6" w:space="0" w:color="auto"/>
            </w:tcBorders>
            <w:vAlign w:val="center"/>
            <w:hideMark/>
          </w:tcPr>
          <w:p w:rsidR="00471E07" w:rsidRPr="00042383" w:rsidRDefault="00471E07" w:rsidP="00042383">
            <w:pPr>
              <w:jc w:val="center"/>
              <w:rPr>
                <w:sz w:val="20"/>
              </w:rPr>
            </w:pPr>
            <w:r w:rsidRPr="00042383">
              <w:rPr>
                <w:sz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42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44"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c>
          <w:tcPr>
            <w:tcW w:w="1829" w:type="dxa"/>
            <w:tcBorders>
              <w:top w:val="single" w:sz="6" w:space="0" w:color="auto"/>
              <w:left w:val="single" w:sz="6" w:space="0" w:color="auto"/>
              <w:bottom w:val="single" w:sz="6" w:space="0" w:color="auto"/>
              <w:right w:val="single" w:sz="6" w:space="0" w:color="auto"/>
            </w:tcBorders>
            <w:vAlign w:val="center"/>
          </w:tcPr>
          <w:p w:rsidR="00471E07" w:rsidRPr="00042383" w:rsidRDefault="00471E07" w:rsidP="00042383">
            <w:pPr>
              <w:jc w:val="center"/>
              <w:rPr>
                <w:sz w:val="20"/>
              </w:rPr>
            </w:pPr>
          </w:p>
        </w:tc>
      </w:tr>
    </w:tbl>
    <w:p w:rsidR="00471E07" w:rsidRPr="00471E07" w:rsidRDefault="00471E07" w:rsidP="00471E07">
      <w:pPr>
        <w:rPr>
          <w:sz w:val="26"/>
          <w:szCs w:val="26"/>
        </w:rPr>
      </w:pPr>
    </w:p>
    <w:p w:rsidR="00471E07" w:rsidRPr="00042383" w:rsidRDefault="00471E07" w:rsidP="00042383">
      <w:pPr>
        <w:ind w:firstLine="709"/>
        <w:jc w:val="both"/>
        <w:rPr>
          <w:sz w:val="24"/>
          <w:szCs w:val="24"/>
        </w:rPr>
      </w:pPr>
      <w:r w:rsidRPr="00042383">
        <w:rPr>
          <w:sz w:val="24"/>
          <w:szCs w:val="24"/>
        </w:rPr>
        <w:t>&lt;*&gt; - Расходы, увеличивающие стоимость основных средств.</w:t>
      </w:r>
    </w:p>
    <w:p w:rsidR="00471E07" w:rsidRPr="00042383" w:rsidRDefault="00471E07" w:rsidP="00042383">
      <w:pPr>
        <w:ind w:firstLine="709"/>
        <w:jc w:val="both"/>
        <w:rPr>
          <w:sz w:val="24"/>
          <w:szCs w:val="24"/>
        </w:rPr>
      </w:pPr>
      <w:r w:rsidRPr="00042383">
        <w:rPr>
          <w:sz w:val="24"/>
          <w:szCs w:val="24"/>
        </w:rPr>
        <w:t>&lt;**&gt; - Расходы по государственным контактам с научными организациями на проведение НИОКР; расходы на НИОКР, проводимые собственными силами.</w:t>
      </w:r>
    </w:p>
    <w:p w:rsidR="00471E07" w:rsidRPr="00042383" w:rsidRDefault="00471E07" w:rsidP="00042383">
      <w:pPr>
        <w:ind w:firstLine="709"/>
        <w:jc w:val="both"/>
        <w:rPr>
          <w:sz w:val="24"/>
          <w:szCs w:val="24"/>
        </w:rPr>
      </w:pPr>
      <w:r w:rsidRPr="00042383">
        <w:rPr>
          <w:sz w:val="24"/>
          <w:szCs w:val="24"/>
        </w:rPr>
        <w:t>&lt;***&gt; - Текущие расходы.</w:t>
      </w:r>
    </w:p>
    <w:p w:rsidR="00471E07" w:rsidRPr="00042383" w:rsidRDefault="00471E07" w:rsidP="00042383">
      <w:pPr>
        <w:ind w:firstLine="709"/>
        <w:jc w:val="both"/>
        <w:rPr>
          <w:sz w:val="24"/>
          <w:szCs w:val="24"/>
        </w:rPr>
      </w:pPr>
      <w:r w:rsidRPr="00042383">
        <w:rPr>
          <w:sz w:val="24"/>
          <w:szCs w:val="24"/>
        </w:rPr>
        <w:t>&lt;****&gt; - Указываются показатели мероприятий в соответствии с предусмотренными показателями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акций, количество участников мероприятий и т.п.). Допускается приведение показателей, не установленных утвержденной МП.</w:t>
      </w:r>
    </w:p>
    <w:p w:rsidR="00042383" w:rsidRDefault="00471E07" w:rsidP="00042383">
      <w:pPr>
        <w:ind w:firstLine="709"/>
        <w:jc w:val="both"/>
        <w:rPr>
          <w:sz w:val="24"/>
          <w:szCs w:val="24"/>
        </w:rPr>
      </w:pPr>
      <w:r w:rsidRPr="00042383">
        <w:rPr>
          <w:sz w:val="24"/>
          <w:szCs w:val="24"/>
        </w:rPr>
        <w:t xml:space="preserve">&lt;*****&gt; - Графа "Примечание" обязательно заполняется по мероприятиям, объем </w:t>
      </w:r>
      <w:r w:rsidR="00042383" w:rsidRPr="00042383">
        <w:rPr>
          <w:sz w:val="24"/>
          <w:szCs w:val="24"/>
        </w:rPr>
        <w:t>финансирования,</w:t>
      </w:r>
      <w:r w:rsidRPr="00042383">
        <w:rPr>
          <w:sz w:val="24"/>
          <w:szCs w:val="24"/>
        </w:rPr>
        <w:t xml:space="preserve"> по которым не соответствует утвержденной МП, а также по мероприятиям, по которым результат отсутствует или не соответствует запланированному, с указанием причин отклонений.</w:t>
      </w:r>
    </w:p>
    <w:p w:rsidR="00042383" w:rsidRDefault="00471E07" w:rsidP="00042383">
      <w:pPr>
        <w:ind w:firstLine="709"/>
        <w:jc w:val="both"/>
        <w:rPr>
          <w:sz w:val="26"/>
          <w:szCs w:val="26"/>
        </w:rPr>
        <w:sectPr w:rsidR="00042383" w:rsidSect="00223F79">
          <w:pgSz w:w="16838" w:h="11906" w:orient="landscape"/>
          <w:pgMar w:top="1134" w:right="567" w:bottom="1134" w:left="1701" w:header="709" w:footer="709" w:gutter="0"/>
          <w:cols w:space="708"/>
          <w:docGrid w:linePitch="360"/>
        </w:sectPr>
      </w:pPr>
      <w:r w:rsidRPr="00042383">
        <w:rPr>
          <w:sz w:val="24"/>
          <w:szCs w:val="24"/>
        </w:rPr>
        <w:t xml:space="preserve">Годовой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в срок до </w:t>
      </w:r>
      <w:r w:rsidR="00042383" w:rsidRPr="00042383">
        <w:rPr>
          <w:sz w:val="24"/>
          <w:szCs w:val="24"/>
        </w:rPr>
        <w:t>1 марта</w:t>
      </w:r>
      <w:r w:rsidRPr="00042383">
        <w:rPr>
          <w:sz w:val="24"/>
          <w:szCs w:val="24"/>
        </w:rPr>
        <w:t xml:space="preserve"> года, следующего за отчетным.</w:t>
      </w:r>
    </w:p>
    <w:p w:rsidR="00471E07" w:rsidRPr="00A52B69" w:rsidRDefault="00A52B69" w:rsidP="00A52B69">
      <w:pPr>
        <w:jc w:val="right"/>
        <w:rPr>
          <w:sz w:val="20"/>
        </w:rPr>
      </w:pPr>
      <w:r>
        <w:rPr>
          <w:sz w:val="20"/>
        </w:rPr>
        <w:lastRenderedPageBreak/>
        <w:t xml:space="preserve">                               </w:t>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sidR="00042383" w:rsidRPr="00A52B69">
        <w:rPr>
          <w:sz w:val="20"/>
        </w:rPr>
        <w:t xml:space="preserve">Форма 2 </w:t>
      </w:r>
    </w:p>
    <w:p w:rsidR="00471E07" w:rsidRPr="00471E07" w:rsidRDefault="00471E07" w:rsidP="00471E07">
      <w:pPr>
        <w:rPr>
          <w:sz w:val="26"/>
          <w:szCs w:val="26"/>
        </w:rPr>
      </w:pPr>
    </w:p>
    <w:p w:rsidR="00471E07" w:rsidRPr="00A52B69" w:rsidRDefault="00471E07" w:rsidP="00A52B69">
      <w:pPr>
        <w:jc w:val="center"/>
        <w:rPr>
          <w:b/>
          <w:bCs/>
          <w:sz w:val="24"/>
          <w:szCs w:val="24"/>
        </w:rPr>
      </w:pPr>
      <w:r w:rsidRPr="00A52B69">
        <w:rPr>
          <w:b/>
          <w:bCs/>
          <w:sz w:val="24"/>
          <w:szCs w:val="24"/>
        </w:rPr>
        <w:t>ГОДОВОЙ ОТЧЕТ</w:t>
      </w:r>
    </w:p>
    <w:p w:rsidR="00471E07" w:rsidRPr="00A52B69" w:rsidRDefault="00471E07" w:rsidP="00A52B69">
      <w:pPr>
        <w:jc w:val="center"/>
        <w:rPr>
          <w:b/>
          <w:bCs/>
          <w:sz w:val="24"/>
          <w:szCs w:val="24"/>
        </w:rPr>
      </w:pPr>
      <w:r w:rsidRPr="00A52B69">
        <w:rPr>
          <w:b/>
          <w:bCs/>
          <w:sz w:val="24"/>
          <w:szCs w:val="24"/>
        </w:rPr>
        <w:t xml:space="preserve">ИНФОРМАЦИЯ О РЕЗУЛЬТАТАХ РЕАЛИЗАЦИИ МУНИЦИПАЛЬНОЙ </w:t>
      </w:r>
      <w:r w:rsidR="00A52B69" w:rsidRPr="00A52B69">
        <w:rPr>
          <w:b/>
          <w:bCs/>
          <w:sz w:val="24"/>
          <w:szCs w:val="24"/>
        </w:rPr>
        <w:t>ПРОГРАММЫ В</w:t>
      </w:r>
      <w:r w:rsidRPr="00A52B69">
        <w:rPr>
          <w:b/>
          <w:bCs/>
          <w:sz w:val="24"/>
          <w:szCs w:val="24"/>
        </w:rPr>
        <w:t xml:space="preserve"> 20___ ГОДУ &lt;*&gt;</w:t>
      </w:r>
    </w:p>
    <w:p w:rsidR="00471E07" w:rsidRPr="00A52B69" w:rsidRDefault="00471E07" w:rsidP="00A52B69">
      <w:pPr>
        <w:jc w:val="center"/>
        <w:rPr>
          <w:b/>
          <w:bCs/>
          <w:sz w:val="24"/>
          <w:szCs w:val="24"/>
        </w:rPr>
      </w:pPr>
      <w:r w:rsidRPr="00A52B69">
        <w:rPr>
          <w:b/>
          <w:bCs/>
          <w:sz w:val="24"/>
          <w:szCs w:val="24"/>
        </w:rPr>
        <w:t>____________________________________________</w:t>
      </w:r>
    </w:p>
    <w:p w:rsidR="00471E07" w:rsidRPr="00A52B69" w:rsidRDefault="00471E07" w:rsidP="00A52B69">
      <w:pPr>
        <w:jc w:val="center"/>
        <w:rPr>
          <w:b/>
          <w:bCs/>
          <w:sz w:val="24"/>
          <w:szCs w:val="24"/>
        </w:rPr>
      </w:pPr>
      <w:r w:rsidRPr="00A52B69">
        <w:rPr>
          <w:b/>
          <w:bCs/>
          <w:sz w:val="24"/>
          <w:szCs w:val="24"/>
        </w:rPr>
        <w:t>наименование МП, заказчик (координатор)</w:t>
      </w:r>
    </w:p>
    <w:p w:rsidR="00042383" w:rsidRDefault="00042383" w:rsidP="00A52B69">
      <w:pPr>
        <w:keepNext/>
        <w:keepLines/>
        <w:suppressLineNumbers/>
        <w:suppressAutoHyphens/>
        <w:rPr>
          <w:sz w:val="26"/>
          <w:szCs w:val="26"/>
        </w:rPr>
      </w:pPr>
    </w:p>
    <w:p w:rsidR="00A52B69" w:rsidRDefault="00A52B69" w:rsidP="00A52B69">
      <w:pPr>
        <w:keepNext/>
        <w:keepLines/>
        <w:suppressLineNumbers/>
        <w:suppressAutoHyphens/>
        <w:rPr>
          <w:sz w:val="26"/>
          <w:szCs w:val="26"/>
        </w:rPr>
      </w:pPr>
    </w:p>
    <w:p w:rsidR="00A52B69" w:rsidRDefault="00A52B69" w:rsidP="00A52B69">
      <w:pPr>
        <w:keepNext/>
        <w:keepLines/>
        <w:suppressLineNumbers/>
        <w:suppressAutoHyphens/>
        <w:rPr>
          <w:sz w:val="26"/>
          <w:szCs w:val="26"/>
        </w:rPr>
      </w:pPr>
    </w:p>
    <w:p w:rsidR="00A52B69" w:rsidRDefault="00A52B69" w:rsidP="00A52B69">
      <w:pPr>
        <w:keepNext/>
        <w:keepLines/>
        <w:suppressLineNumbers/>
        <w:suppressAutoHyphens/>
        <w:jc w:val="center"/>
        <w:rPr>
          <w:sz w:val="26"/>
          <w:szCs w:val="26"/>
        </w:rPr>
      </w:pPr>
    </w:p>
    <w:tbl>
      <w:tblPr>
        <w:tblW w:w="0" w:type="auto"/>
        <w:jc w:val="center"/>
        <w:tblLayout w:type="fixed"/>
        <w:tblCellMar>
          <w:left w:w="70" w:type="dxa"/>
          <w:right w:w="70" w:type="dxa"/>
        </w:tblCellMar>
        <w:tblLook w:val="04A0" w:firstRow="1" w:lastRow="0" w:firstColumn="1" w:lastColumn="0" w:noHBand="0" w:noVBand="1"/>
      </w:tblPr>
      <w:tblGrid>
        <w:gridCol w:w="3375"/>
        <w:gridCol w:w="675"/>
        <w:gridCol w:w="675"/>
        <w:gridCol w:w="1485"/>
        <w:gridCol w:w="1485"/>
        <w:gridCol w:w="2295"/>
      </w:tblGrid>
      <w:tr w:rsidR="00A52B69" w:rsidRPr="00A52B69" w:rsidTr="00A52B69">
        <w:trPr>
          <w:cantSplit/>
          <w:trHeight w:val="360"/>
          <w:jc w:val="center"/>
        </w:trPr>
        <w:tc>
          <w:tcPr>
            <w:tcW w:w="9990" w:type="dxa"/>
            <w:gridSpan w:val="6"/>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Наименование соответствующей стратегической цели Программы               </w:t>
            </w:r>
            <w:r w:rsidRPr="00A52B69">
              <w:rPr>
                <w:sz w:val="24"/>
                <w:szCs w:val="24"/>
              </w:rPr>
              <w:br/>
              <w:t>социально-экономического развития  Первомайского района</w:t>
            </w:r>
          </w:p>
        </w:tc>
      </w:tr>
      <w:tr w:rsidR="00A52B69" w:rsidRPr="00A52B69" w:rsidTr="00A52B69">
        <w:trPr>
          <w:cantSplit/>
          <w:trHeight w:val="48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Показатели целей МП</w:t>
            </w:r>
            <w:r w:rsidRPr="00A52B69">
              <w:rPr>
                <w:sz w:val="24"/>
                <w:szCs w:val="24"/>
              </w:rPr>
              <w:br/>
              <w:t xml:space="preserve">(наименование и единица </w:t>
            </w:r>
            <w:r w:rsidRPr="00A52B69">
              <w:rPr>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Отклонение</w:t>
            </w:r>
            <w:r w:rsidRPr="00A52B69">
              <w:rPr>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Причины  </w:t>
            </w:r>
            <w:r w:rsidRPr="00A52B69">
              <w:rPr>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Принимаемые меры</w:t>
            </w:r>
            <w:r w:rsidRPr="00A52B69">
              <w:rPr>
                <w:sz w:val="24"/>
                <w:szCs w:val="24"/>
              </w:rPr>
              <w:br/>
              <w:t xml:space="preserve">по устранению  </w:t>
            </w:r>
            <w:r w:rsidRPr="00A52B69">
              <w:rPr>
                <w:sz w:val="24"/>
                <w:szCs w:val="24"/>
              </w:rPr>
              <w:br/>
              <w:t>невыполнения</w:t>
            </w:r>
          </w:p>
        </w:tc>
      </w:tr>
      <w:tr w:rsidR="00A52B69" w:rsidRPr="00A52B69" w:rsidTr="00A52B69">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r>
      <w:tr w:rsidR="00A52B69" w:rsidRPr="00A52B69" w:rsidTr="00A52B69">
        <w:trPr>
          <w:cantSplit/>
          <w:trHeight w:val="48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Показатели задач МП </w:t>
            </w:r>
            <w:r w:rsidRPr="00A52B69">
              <w:rPr>
                <w:sz w:val="24"/>
                <w:szCs w:val="24"/>
              </w:rPr>
              <w:br/>
              <w:t xml:space="preserve">(наименование и единица </w:t>
            </w:r>
            <w:r w:rsidRPr="00A52B69">
              <w:rPr>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Отклонение</w:t>
            </w:r>
            <w:r w:rsidRPr="00A52B69">
              <w:rPr>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Причины  </w:t>
            </w:r>
            <w:r w:rsidRPr="00A52B69">
              <w:rPr>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Принимаемые меры</w:t>
            </w:r>
            <w:r w:rsidRPr="00A52B69">
              <w:rPr>
                <w:sz w:val="24"/>
                <w:szCs w:val="24"/>
              </w:rPr>
              <w:br/>
              <w:t xml:space="preserve">по устранению  </w:t>
            </w:r>
            <w:r w:rsidRPr="00A52B69">
              <w:rPr>
                <w:sz w:val="24"/>
                <w:szCs w:val="24"/>
              </w:rPr>
              <w:br/>
              <w:t>невыполнения</w:t>
            </w:r>
          </w:p>
        </w:tc>
      </w:tr>
      <w:tr w:rsidR="00A52B69" w:rsidRPr="00A52B69" w:rsidTr="00A52B69">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r>
      <w:tr w:rsidR="00A52B69" w:rsidRPr="00A52B69" w:rsidTr="00A52B69">
        <w:trPr>
          <w:cantSplit/>
          <w:trHeight w:val="60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Показатели результатов  </w:t>
            </w:r>
            <w:r w:rsidRPr="00A52B69">
              <w:rPr>
                <w:sz w:val="24"/>
                <w:szCs w:val="24"/>
              </w:rPr>
              <w:br/>
              <w:t xml:space="preserve">программных мероприятий </w:t>
            </w:r>
            <w:r w:rsidRPr="00A52B69">
              <w:rPr>
                <w:sz w:val="24"/>
                <w:szCs w:val="24"/>
              </w:rPr>
              <w:br/>
              <w:t xml:space="preserve">(наименование и единица </w:t>
            </w:r>
            <w:r w:rsidRPr="00A52B69">
              <w:rPr>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Отклонение</w:t>
            </w:r>
            <w:r w:rsidRPr="00A52B69">
              <w:rPr>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Причины  </w:t>
            </w:r>
            <w:r w:rsidRPr="00A52B69">
              <w:rPr>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Принимаемые меры</w:t>
            </w:r>
            <w:r w:rsidRPr="00A52B69">
              <w:rPr>
                <w:sz w:val="24"/>
                <w:szCs w:val="24"/>
              </w:rPr>
              <w:br/>
              <w:t xml:space="preserve">по устранению  </w:t>
            </w:r>
            <w:r w:rsidRPr="00A52B69">
              <w:rPr>
                <w:sz w:val="24"/>
                <w:szCs w:val="24"/>
              </w:rPr>
              <w:br/>
              <w:t>невыполнения</w:t>
            </w:r>
          </w:p>
        </w:tc>
      </w:tr>
      <w:tr w:rsidR="00A52B69" w:rsidRPr="00A52B69" w:rsidTr="00A52B69">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r>
      <w:tr w:rsidR="00A52B69" w:rsidRPr="00A52B69" w:rsidTr="00A52B69">
        <w:trPr>
          <w:cantSplit/>
          <w:trHeight w:val="48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Показатели эффективности</w:t>
            </w:r>
            <w:r w:rsidRPr="00A52B69">
              <w:rPr>
                <w:sz w:val="24"/>
                <w:szCs w:val="24"/>
              </w:rPr>
              <w:br/>
              <w:t xml:space="preserve">(наименование и единица </w:t>
            </w:r>
            <w:r w:rsidRPr="00A52B69">
              <w:rPr>
                <w:sz w:val="24"/>
                <w:szCs w:val="24"/>
              </w:rPr>
              <w:br/>
              <w:t>измерения)</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Факт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Отклонение</w:t>
            </w:r>
            <w:r w:rsidRPr="00A52B69">
              <w:rPr>
                <w:sz w:val="24"/>
                <w:szCs w:val="24"/>
              </w:rPr>
              <w:br/>
              <w:t>(%)</w:t>
            </w:r>
          </w:p>
        </w:tc>
        <w:tc>
          <w:tcPr>
            <w:tcW w:w="148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 xml:space="preserve">Причины  </w:t>
            </w:r>
            <w:r w:rsidRPr="00A52B69">
              <w:rPr>
                <w:sz w:val="24"/>
                <w:szCs w:val="24"/>
              </w:rPr>
              <w:br/>
              <w:t>отклонений</w:t>
            </w:r>
          </w:p>
        </w:tc>
        <w:tc>
          <w:tcPr>
            <w:tcW w:w="229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Принимаемые меры</w:t>
            </w:r>
            <w:r w:rsidRPr="00A52B69">
              <w:rPr>
                <w:sz w:val="24"/>
                <w:szCs w:val="24"/>
              </w:rPr>
              <w:br/>
              <w:t xml:space="preserve">по устранению  </w:t>
            </w:r>
            <w:r w:rsidRPr="00A52B69">
              <w:rPr>
                <w:sz w:val="24"/>
                <w:szCs w:val="24"/>
              </w:rPr>
              <w:br/>
              <w:t>невыполнения</w:t>
            </w:r>
          </w:p>
        </w:tc>
      </w:tr>
      <w:tr w:rsidR="00A52B69" w:rsidRPr="00A52B69" w:rsidTr="00A52B69">
        <w:trPr>
          <w:cantSplit/>
          <w:trHeight w:val="240"/>
          <w:jc w:val="center"/>
        </w:trPr>
        <w:tc>
          <w:tcPr>
            <w:tcW w:w="337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keepNext/>
              <w:keepLines/>
              <w:suppressLineNumbers/>
              <w:suppressAutoHyphens/>
              <w:jc w:val="center"/>
              <w:rPr>
                <w:sz w:val="24"/>
                <w:szCs w:val="24"/>
              </w:rPr>
            </w:pPr>
            <w:r w:rsidRPr="00A52B69">
              <w:rPr>
                <w:sz w:val="24"/>
                <w:szCs w:val="24"/>
              </w:rPr>
              <w:t>...</w:t>
            </w: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A52B69" w:rsidRPr="00A52B69" w:rsidRDefault="00A52B69" w:rsidP="00A52B69">
            <w:pPr>
              <w:keepNext/>
              <w:keepLines/>
              <w:suppressLineNumbers/>
              <w:suppressAutoHyphens/>
              <w:jc w:val="center"/>
              <w:rPr>
                <w:sz w:val="24"/>
                <w:szCs w:val="24"/>
              </w:rPr>
            </w:pPr>
          </w:p>
        </w:tc>
      </w:tr>
    </w:tbl>
    <w:p w:rsidR="00A52B69" w:rsidRDefault="00A52B69" w:rsidP="00A52B69">
      <w:pPr>
        <w:keepNext/>
        <w:keepLines/>
        <w:suppressLineNumbers/>
        <w:suppressAutoHyphens/>
        <w:rPr>
          <w:sz w:val="26"/>
          <w:szCs w:val="26"/>
        </w:rPr>
      </w:pPr>
    </w:p>
    <w:p w:rsidR="00A52B69" w:rsidRPr="00A52B69" w:rsidRDefault="00A52B69" w:rsidP="00A52B69">
      <w:pPr>
        <w:rPr>
          <w:sz w:val="26"/>
          <w:szCs w:val="26"/>
        </w:rPr>
      </w:pPr>
    </w:p>
    <w:p w:rsidR="00A52B69" w:rsidRPr="00A52B69" w:rsidRDefault="00A52B69" w:rsidP="00A52B69">
      <w:pPr>
        <w:tabs>
          <w:tab w:val="left" w:pos="825"/>
        </w:tabs>
        <w:ind w:firstLine="709"/>
        <w:jc w:val="both"/>
        <w:rPr>
          <w:sz w:val="24"/>
          <w:szCs w:val="24"/>
        </w:rPr>
      </w:pPr>
      <w:r w:rsidRPr="00A52B69">
        <w:rPr>
          <w:sz w:val="24"/>
          <w:szCs w:val="24"/>
        </w:rPr>
        <w:t>&lt;*&gt; - Наименование и плановые значения показателей указывают</w:t>
      </w:r>
    </w:p>
    <w:p w:rsidR="00A52B69" w:rsidRPr="00A52B69" w:rsidRDefault="00A52B69" w:rsidP="00A52B69">
      <w:pPr>
        <w:tabs>
          <w:tab w:val="left" w:pos="825"/>
        </w:tabs>
        <w:rPr>
          <w:sz w:val="26"/>
          <w:szCs w:val="26"/>
        </w:rPr>
        <w:sectPr w:rsidR="00A52B69" w:rsidRPr="00A52B69" w:rsidSect="00A52B69">
          <w:pgSz w:w="11906" w:h="16838"/>
          <w:pgMar w:top="1134" w:right="567" w:bottom="1134" w:left="1701" w:header="709" w:footer="709" w:gutter="0"/>
          <w:cols w:space="708"/>
          <w:docGrid w:linePitch="360"/>
        </w:sectPr>
      </w:pPr>
    </w:p>
    <w:p w:rsidR="00A52B69" w:rsidRDefault="00A52B69" w:rsidP="00A52B69">
      <w:pPr>
        <w:jc w:val="center"/>
        <w:rPr>
          <w:sz w:val="20"/>
        </w:rPr>
      </w:pPr>
      <w:r>
        <w:rPr>
          <w:sz w:val="20"/>
        </w:rPr>
        <w:lastRenderedPageBreak/>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A52B69">
        <w:rPr>
          <w:sz w:val="20"/>
        </w:rPr>
        <w:t>П</w:t>
      </w:r>
      <w:r>
        <w:rPr>
          <w:sz w:val="20"/>
        </w:rPr>
        <w:t>риложение № 3</w:t>
      </w:r>
    </w:p>
    <w:p w:rsidR="00A52B69" w:rsidRPr="00A52B69" w:rsidRDefault="00A52B69" w:rsidP="00A52B69">
      <w:pPr>
        <w:jc w:val="center"/>
        <w:rPr>
          <w:sz w:val="20"/>
        </w:rPr>
      </w:pPr>
      <w:r>
        <w:rPr>
          <w:sz w:val="20"/>
        </w:rPr>
        <w:t xml:space="preserve">                                                                                                                                                                                                                                              </w:t>
      </w:r>
      <w:r w:rsidRPr="00A52B69">
        <w:rPr>
          <w:sz w:val="20"/>
        </w:rPr>
        <w:t xml:space="preserve">к муниципальной программе </w:t>
      </w:r>
    </w:p>
    <w:p w:rsidR="00A52B69" w:rsidRDefault="00A52B69" w:rsidP="00A52B69">
      <w:pPr>
        <w:jc w:val="right"/>
        <w:rPr>
          <w:sz w:val="20"/>
        </w:rPr>
      </w:pPr>
      <w:r w:rsidRPr="00A52B69">
        <w:rPr>
          <w:sz w:val="20"/>
        </w:rPr>
        <w:t xml:space="preserve">     «Управление муниципальным</w:t>
      </w:r>
    </w:p>
    <w:p w:rsidR="00A52B69" w:rsidRDefault="00A52B69" w:rsidP="00A52B69">
      <w:pPr>
        <w:jc w:val="center"/>
        <w:rPr>
          <w:sz w:val="20"/>
        </w:rPr>
      </w:pPr>
      <w:r>
        <w:rPr>
          <w:sz w:val="20"/>
        </w:rPr>
        <w:t xml:space="preserve">                                                                                                                                                                                                                                             </w:t>
      </w:r>
      <w:r w:rsidRPr="00A52B69">
        <w:rPr>
          <w:sz w:val="20"/>
        </w:rPr>
        <w:t>имуществом Первомайского</w:t>
      </w:r>
    </w:p>
    <w:p w:rsidR="00A52B69" w:rsidRDefault="00A52B69" w:rsidP="00A52B69">
      <w:pPr>
        <w:jc w:val="center"/>
        <w:rPr>
          <w:sz w:val="20"/>
        </w:rPr>
      </w:pPr>
      <w:r>
        <w:rPr>
          <w:sz w:val="20"/>
        </w:rPr>
        <w:t xml:space="preserve">                                                                                                                                                                                                                                         </w:t>
      </w:r>
      <w:r w:rsidRPr="00A52B69">
        <w:rPr>
          <w:sz w:val="20"/>
        </w:rPr>
        <w:t>района на 2018-2022 годы</w:t>
      </w:r>
    </w:p>
    <w:p w:rsidR="00A52B69" w:rsidRPr="00A52B69" w:rsidRDefault="00A52B69" w:rsidP="00A52B69">
      <w:pPr>
        <w:jc w:val="center"/>
        <w:rPr>
          <w:sz w:val="20"/>
        </w:rPr>
      </w:pPr>
      <w:r>
        <w:rPr>
          <w:sz w:val="20"/>
        </w:rPr>
        <w:t xml:space="preserve">                                                                                                                                                                                                                               </w:t>
      </w:r>
      <w:r w:rsidRPr="00A52B69">
        <w:rPr>
          <w:sz w:val="20"/>
        </w:rPr>
        <w:t>от 30.11.2018 № 410</w:t>
      </w:r>
    </w:p>
    <w:p w:rsidR="00471E07" w:rsidRPr="00471E07" w:rsidRDefault="00471E07" w:rsidP="00A52B69">
      <w:pPr>
        <w:jc w:val="right"/>
        <w:rPr>
          <w:sz w:val="26"/>
          <w:szCs w:val="26"/>
        </w:rPr>
      </w:pPr>
    </w:p>
    <w:p w:rsidR="00A52B69" w:rsidRPr="00A52B69" w:rsidRDefault="00A52B69" w:rsidP="00A52B69">
      <w:pPr>
        <w:jc w:val="right"/>
        <w:rPr>
          <w:b/>
          <w:bCs/>
          <w:sz w:val="20"/>
        </w:rPr>
      </w:pPr>
    </w:p>
    <w:p w:rsidR="00A52B69" w:rsidRPr="00A52B69" w:rsidRDefault="00A52B69" w:rsidP="00A52B69">
      <w:pPr>
        <w:jc w:val="center"/>
        <w:rPr>
          <w:b/>
          <w:bCs/>
          <w:sz w:val="20"/>
        </w:rPr>
      </w:pPr>
      <w:r w:rsidRPr="00A52B69">
        <w:rPr>
          <w:b/>
          <w:bCs/>
          <w:sz w:val="20"/>
        </w:rPr>
        <w:t>КВАРТАЛЬНЫЙ ОТЧЕТ</w:t>
      </w:r>
    </w:p>
    <w:p w:rsidR="00A52B69" w:rsidRPr="00A52B69" w:rsidRDefault="00A52B69" w:rsidP="00A52B69">
      <w:pPr>
        <w:jc w:val="center"/>
        <w:rPr>
          <w:b/>
          <w:bCs/>
          <w:sz w:val="20"/>
        </w:rPr>
      </w:pPr>
      <w:r w:rsidRPr="00A52B69">
        <w:rPr>
          <w:b/>
          <w:bCs/>
          <w:sz w:val="20"/>
        </w:rPr>
        <w:t>ЗА_________ 201___ ГОДА</w:t>
      </w:r>
    </w:p>
    <w:p w:rsidR="00A52B69" w:rsidRPr="00A52B69" w:rsidRDefault="00A52B69" w:rsidP="00A52B69">
      <w:pPr>
        <w:jc w:val="center"/>
        <w:rPr>
          <w:b/>
          <w:bCs/>
          <w:sz w:val="20"/>
        </w:rPr>
      </w:pPr>
      <w:r w:rsidRPr="00A52B69">
        <w:rPr>
          <w:b/>
          <w:bCs/>
          <w:sz w:val="20"/>
        </w:rPr>
        <w:t>О РЕАЛИЗАЦИИ МЕРОПРИЯТИЙ МУНИЦИПАЛЬНОЙ ПРОГРАММЫ</w:t>
      </w:r>
    </w:p>
    <w:p w:rsidR="00A52B69" w:rsidRPr="00A52B69" w:rsidRDefault="00A52B69" w:rsidP="00A52B69">
      <w:pPr>
        <w:jc w:val="center"/>
        <w:rPr>
          <w:b/>
          <w:bCs/>
          <w:sz w:val="20"/>
        </w:rPr>
      </w:pPr>
    </w:p>
    <w:p w:rsidR="00A52B69" w:rsidRPr="00A52B69" w:rsidRDefault="00A52B69" w:rsidP="00A52B69">
      <w:pPr>
        <w:jc w:val="center"/>
        <w:rPr>
          <w:b/>
          <w:bCs/>
          <w:sz w:val="20"/>
        </w:rPr>
      </w:pPr>
      <w:r w:rsidRPr="00A52B69">
        <w:rPr>
          <w:b/>
          <w:bCs/>
          <w:sz w:val="20"/>
        </w:rPr>
        <w:t>наименование муниципальной программы,</w:t>
      </w:r>
    </w:p>
    <w:p w:rsidR="00A52B69" w:rsidRPr="00A52B69" w:rsidRDefault="00A52B69" w:rsidP="00A52B69">
      <w:pPr>
        <w:jc w:val="center"/>
        <w:rPr>
          <w:b/>
          <w:bCs/>
          <w:sz w:val="20"/>
        </w:rPr>
      </w:pPr>
      <w:r w:rsidRPr="00A52B69">
        <w:rPr>
          <w:b/>
          <w:bCs/>
          <w:sz w:val="20"/>
        </w:rPr>
        <w:t>заказчик (координатор)</w:t>
      </w:r>
    </w:p>
    <w:p w:rsidR="00A52B69" w:rsidRPr="00A52B69" w:rsidRDefault="00A52B69" w:rsidP="00A52B69">
      <w:pPr>
        <w:rPr>
          <w:sz w:val="26"/>
          <w:szCs w:val="26"/>
        </w:rPr>
      </w:pPr>
    </w:p>
    <w:tbl>
      <w:tblPr>
        <w:tblW w:w="15384" w:type="dxa"/>
        <w:tblInd w:w="-650" w:type="dxa"/>
        <w:tblLayout w:type="fixed"/>
        <w:tblCellMar>
          <w:left w:w="70" w:type="dxa"/>
          <w:right w:w="70" w:type="dxa"/>
        </w:tblCellMar>
        <w:tblLook w:val="04A0" w:firstRow="1" w:lastRow="0" w:firstColumn="1" w:lastColumn="0" w:noHBand="0" w:noVBand="1"/>
      </w:tblPr>
      <w:tblGrid>
        <w:gridCol w:w="540"/>
        <w:gridCol w:w="1236"/>
        <w:gridCol w:w="1284"/>
        <w:gridCol w:w="1260"/>
        <w:gridCol w:w="1080"/>
        <w:gridCol w:w="1260"/>
        <w:gridCol w:w="1080"/>
        <w:gridCol w:w="1260"/>
        <w:gridCol w:w="1080"/>
        <w:gridCol w:w="1080"/>
        <w:gridCol w:w="1215"/>
        <w:gridCol w:w="1125"/>
        <w:gridCol w:w="1317"/>
        <w:gridCol w:w="567"/>
      </w:tblGrid>
      <w:tr w:rsidR="00A52B69" w:rsidRPr="00A52B69" w:rsidTr="001B3955">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br/>
              <w:t>NN</w:t>
            </w:r>
            <w:r w:rsidRPr="00A52B69">
              <w:rPr>
                <w:sz w:val="20"/>
              </w:rPr>
              <w:br/>
            </w:r>
            <w:proofErr w:type="spellStart"/>
            <w:r w:rsidRPr="00A52B69">
              <w:rPr>
                <w:sz w:val="20"/>
              </w:rPr>
              <w:t>пп</w:t>
            </w:r>
            <w:proofErr w:type="spellEnd"/>
          </w:p>
        </w:tc>
        <w:tc>
          <w:tcPr>
            <w:tcW w:w="1236" w:type="dxa"/>
            <w:vMerge w:val="restart"/>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br/>
            </w:r>
            <w:proofErr w:type="spellStart"/>
            <w:r w:rsidRPr="00A52B69">
              <w:rPr>
                <w:sz w:val="20"/>
              </w:rPr>
              <w:t>Наимено</w:t>
            </w:r>
            <w:proofErr w:type="spellEnd"/>
            <w:r w:rsidRPr="00A52B69">
              <w:rPr>
                <w:sz w:val="20"/>
              </w:rPr>
              <w:t xml:space="preserve">-   </w:t>
            </w:r>
            <w:r w:rsidRPr="00A52B69">
              <w:rPr>
                <w:sz w:val="20"/>
              </w:rPr>
              <w:br/>
            </w:r>
            <w:proofErr w:type="spellStart"/>
            <w:r w:rsidRPr="00A52B69">
              <w:rPr>
                <w:sz w:val="20"/>
              </w:rPr>
              <w:t>вание</w:t>
            </w:r>
            <w:proofErr w:type="spellEnd"/>
            <w:r w:rsidRPr="00A52B69">
              <w:rPr>
                <w:sz w:val="20"/>
              </w:rPr>
              <w:br/>
              <w:t>мероприятий</w:t>
            </w:r>
          </w:p>
        </w:tc>
        <w:tc>
          <w:tcPr>
            <w:tcW w:w="11724" w:type="dxa"/>
            <w:gridSpan w:val="10"/>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Источники и объемы финансирования на 2014 год (тыс. рублей)</w:t>
            </w:r>
          </w:p>
        </w:tc>
        <w:tc>
          <w:tcPr>
            <w:tcW w:w="1317" w:type="dxa"/>
            <w:vMerge w:val="restart"/>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br/>
            </w:r>
            <w:r w:rsidRPr="00A52B69">
              <w:rPr>
                <w:sz w:val="20"/>
              </w:rPr>
              <w:br/>
              <w:t>Достигнутые</w:t>
            </w:r>
            <w:r w:rsidRPr="00A52B69">
              <w:rPr>
                <w:sz w:val="20"/>
              </w:rPr>
              <w:br/>
              <w:t xml:space="preserve">результаты </w:t>
            </w:r>
            <w:r w:rsidRPr="00A52B69">
              <w:rPr>
                <w:sz w:val="20"/>
              </w:rPr>
              <w:br/>
              <w:t>мероприятий</w:t>
            </w:r>
            <w:r w:rsidRPr="00A52B69">
              <w:rPr>
                <w:sz w:val="20"/>
              </w:rPr>
              <w:br/>
              <w:t xml:space="preserve">с начала  </w:t>
            </w:r>
            <w:r w:rsidRPr="00A52B69">
              <w:rPr>
                <w:sz w:val="20"/>
              </w:rPr>
              <w:br/>
              <w:t xml:space="preserve">года    </w:t>
            </w:r>
            <w:r w:rsidRPr="00A52B69">
              <w:rPr>
                <w:sz w:val="20"/>
              </w:rPr>
              <w:br/>
              <w:t>&lt;*&gt;</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br/>
              <w:t>Приме-</w:t>
            </w:r>
            <w:r w:rsidRPr="00A52B69">
              <w:rPr>
                <w:sz w:val="20"/>
              </w:rPr>
              <w:br/>
            </w:r>
            <w:proofErr w:type="spellStart"/>
            <w:r w:rsidRPr="00A52B69">
              <w:rPr>
                <w:sz w:val="20"/>
              </w:rPr>
              <w:t>чание</w:t>
            </w:r>
            <w:proofErr w:type="spellEnd"/>
            <w:r w:rsidRPr="00A52B69">
              <w:rPr>
                <w:sz w:val="20"/>
              </w:rPr>
              <w:br/>
              <w:t>&lt;**&gt;</w:t>
            </w:r>
          </w:p>
        </w:tc>
      </w:tr>
      <w:tr w:rsidR="00A52B69" w:rsidRPr="00A52B69" w:rsidTr="001B3955">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1236"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2544" w:type="dxa"/>
            <w:gridSpan w:val="2"/>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федеральный бюджет</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областной бюджет</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местные бюджеты</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 xml:space="preserve">внебюджетные   </w:t>
            </w:r>
            <w:r w:rsidRPr="00A52B69">
              <w:rPr>
                <w:sz w:val="20"/>
              </w:rPr>
              <w:br/>
              <w:t>источники</w:t>
            </w:r>
          </w:p>
        </w:tc>
        <w:tc>
          <w:tcPr>
            <w:tcW w:w="2340" w:type="dxa"/>
            <w:gridSpan w:val="2"/>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r w:rsidRPr="00A52B69">
              <w:rPr>
                <w:sz w:val="20"/>
              </w:rPr>
              <w:t xml:space="preserve">общий объем    </w:t>
            </w:r>
            <w:r w:rsidRPr="00A52B69">
              <w:rPr>
                <w:sz w:val="20"/>
              </w:rPr>
              <w:br/>
              <w:t>финансирования</w:t>
            </w:r>
          </w:p>
        </w:tc>
        <w:tc>
          <w:tcPr>
            <w:tcW w:w="1317"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r>
      <w:tr w:rsidR="00A52B69" w:rsidRPr="00A52B69" w:rsidTr="001B3955">
        <w:trPr>
          <w:cantSplit/>
          <w:trHeight w:val="1169"/>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1236"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1284"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преду</w:t>
            </w:r>
            <w:proofErr w:type="spellEnd"/>
            <w:r w:rsidRPr="00A52B69">
              <w:rPr>
                <w:sz w:val="20"/>
              </w:rPr>
              <w:t>-</w:t>
            </w:r>
            <w:r w:rsidRPr="00A52B69">
              <w:rPr>
                <w:sz w:val="20"/>
              </w:rPr>
              <w:br/>
              <w:t>смотрено</w:t>
            </w:r>
            <w:r w:rsidRPr="00A52B69">
              <w:rPr>
                <w:sz w:val="20"/>
              </w:rPr>
              <w:br/>
            </w:r>
            <w:proofErr w:type="spellStart"/>
            <w:r w:rsidRPr="00A52B69">
              <w:rPr>
                <w:sz w:val="20"/>
              </w:rPr>
              <w:t>утверж</w:t>
            </w:r>
            <w:proofErr w:type="spellEnd"/>
            <w:r w:rsidRPr="00A52B69">
              <w:rPr>
                <w:sz w:val="20"/>
              </w:rPr>
              <w:t xml:space="preserve">- </w:t>
            </w:r>
            <w:r w:rsidRPr="00A52B69">
              <w:rPr>
                <w:sz w:val="20"/>
              </w:rPr>
              <w:br/>
              <w:t xml:space="preserve">денной  </w:t>
            </w:r>
            <w:r w:rsidRPr="00A52B69">
              <w:rPr>
                <w:sz w:val="20"/>
              </w:rPr>
              <w:br/>
              <w:t>МП</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профинан</w:t>
            </w:r>
            <w:proofErr w:type="spellEnd"/>
            <w:r w:rsidRPr="00A52B69">
              <w:rPr>
                <w:sz w:val="20"/>
              </w:rPr>
              <w:t>-</w:t>
            </w:r>
            <w:r w:rsidRPr="00A52B69">
              <w:rPr>
                <w:sz w:val="20"/>
              </w:rPr>
              <w:br/>
            </w:r>
            <w:proofErr w:type="spellStart"/>
            <w:r w:rsidRPr="00A52B69">
              <w:rPr>
                <w:sz w:val="20"/>
              </w:rPr>
              <w:t>сировано</w:t>
            </w:r>
            <w:proofErr w:type="spellEnd"/>
            <w:r w:rsidRPr="00A52B69">
              <w:rPr>
                <w:sz w:val="20"/>
              </w:rPr>
              <w:br/>
              <w:t xml:space="preserve">с начала </w:t>
            </w:r>
            <w:r w:rsidRPr="00A52B69">
              <w:rPr>
                <w:sz w:val="20"/>
              </w:rPr>
              <w:br/>
              <w:t>года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предус</w:t>
            </w:r>
            <w:proofErr w:type="spellEnd"/>
            <w:r w:rsidRPr="00A52B69">
              <w:rPr>
                <w:sz w:val="20"/>
              </w:rPr>
              <w:t>-</w:t>
            </w:r>
            <w:r w:rsidRPr="00A52B69">
              <w:rPr>
                <w:sz w:val="20"/>
              </w:rPr>
              <w:br/>
            </w:r>
            <w:proofErr w:type="spellStart"/>
            <w:r w:rsidRPr="00A52B69">
              <w:rPr>
                <w:sz w:val="20"/>
              </w:rPr>
              <w:t>мотрено</w:t>
            </w:r>
            <w:proofErr w:type="spellEnd"/>
            <w:r w:rsidRPr="00A52B69">
              <w:rPr>
                <w:sz w:val="20"/>
              </w:rPr>
              <w:br/>
            </w:r>
            <w:proofErr w:type="spellStart"/>
            <w:r w:rsidRPr="00A52B69">
              <w:rPr>
                <w:sz w:val="20"/>
              </w:rPr>
              <w:t>утверж</w:t>
            </w:r>
            <w:proofErr w:type="spellEnd"/>
            <w:r w:rsidRPr="00A52B69">
              <w:rPr>
                <w:sz w:val="20"/>
              </w:rPr>
              <w:t>-</w:t>
            </w:r>
            <w:r w:rsidRPr="00A52B69">
              <w:rPr>
                <w:sz w:val="20"/>
              </w:rPr>
              <w:br/>
              <w:t xml:space="preserve">денной </w:t>
            </w:r>
            <w:r w:rsidRPr="00A52B69">
              <w:rPr>
                <w:sz w:val="20"/>
              </w:rPr>
              <w:br/>
              <w:t>МП</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профинан</w:t>
            </w:r>
            <w:proofErr w:type="spellEnd"/>
            <w:r w:rsidRPr="00A52B69">
              <w:rPr>
                <w:sz w:val="20"/>
              </w:rPr>
              <w:t>-</w:t>
            </w:r>
            <w:r w:rsidRPr="00A52B69">
              <w:rPr>
                <w:sz w:val="20"/>
              </w:rPr>
              <w:br/>
            </w:r>
            <w:proofErr w:type="spellStart"/>
            <w:r w:rsidRPr="00A52B69">
              <w:rPr>
                <w:sz w:val="20"/>
              </w:rPr>
              <w:t>сировано</w:t>
            </w:r>
            <w:proofErr w:type="spellEnd"/>
            <w:r w:rsidRPr="00A52B69">
              <w:rPr>
                <w:sz w:val="20"/>
              </w:rPr>
              <w:br/>
              <w:t xml:space="preserve">с начала </w:t>
            </w:r>
            <w:r w:rsidRPr="00A52B69">
              <w:rPr>
                <w:sz w:val="20"/>
              </w:rPr>
              <w:br/>
              <w:t>года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преду</w:t>
            </w:r>
            <w:proofErr w:type="spellEnd"/>
            <w:r w:rsidRPr="00A52B69">
              <w:rPr>
                <w:sz w:val="20"/>
              </w:rPr>
              <w:t>-</w:t>
            </w:r>
            <w:r w:rsidRPr="00A52B69">
              <w:rPr>
                <w:sz w:val="20"/>
              </w:rPr>
              <w:br/>
              <w:t>смотрено</w:t>
            </w:r>
            <w:r w:rsidRPr="00A52B69">
              <w:rPr>
                <w:sz w:val="20"/>
              </w:rPr>
              <w:br/>
            </w:r>
            <w:proofErr w:type="spellStart"/>
            <w:r w:rsidRPr="00A52B69">
              <w:rPr>
                <w:sz w:val="20"/>
              </w:rPr>
              <w:t>утверж</w:t>
            </w:r>
            <w:proofErr w:type="spellEnd"/>
            <w:r w:rsidRPr="00A52B69">
              <w:rPr>
                <w:sz w:val="20"/>
              </w:rPr>
              <w:t xml:space="preserve">- </w:t>
            </w:r>
            <w:r w:rsidRPr="00A52B69">
              <w:rPr>
                <w:sz w:val="20"/>
              </w:rPr>
              <w:br/>
              <w:t xml:space="preserve">денной  </w:t>
            </w:r>
            <w:r w:rsidRPr="00A52B69">
              <w:rPr>
                <w:sz w:val="20"/>
              </w:rPr>
              <w:br/>
              <w:t>МП</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профинан</w:t>
            </w:r>
            <w:proofErr w:type="spellEnd"/>
            <w:r w:rsidRPr="00A52B69">
              <w:rPr>
                <w:sz w:val="20"/>
              </w:rPr>
              <w:t>-</w:t>
            </w:r>
            <w:r w:rsidRPr="00A52B69">
              <w:rPr>
                <w:sz w:val="20"/>
              </w:rPr>
              <w:br/>
            </w:r>
            <w:proofErr w:type="spellStart"/>
            <w:r w:rsidRPr="00A52B69">
              <w:rPr>
                <w:sz w:val="20"/>
              </w:rPr>
              <w:t>сировано</w:t>
            </w:r>
            <w:proofErr w:type="spellEnd"/>
            <w:r w:rsidRPr="00A52B69">
              <w:rPr>
                <w:sz w:val="20"/>
              </w:rPr>
              <w:br/>
              <w:t xml:space="preserve">с начала </w:t>
            </w:r>
            <w:r w:rsidRPr="00A52B69">
              <w:rPr>
                <w:sz w:val="20"/>
              </w:rPr>
              <w:br/>
              <w:t>года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преду</w:t>
            </w:r>
            <w:proofErr w:type="spellEnd"/>
            <w:r w:rsidRPr="00A52B69">
              <w:rPr>
                <w:sz w:val="20"/>
              </w:rPr>
              <w:t>-</w:t>
            </w:r>
            <w:r w:rsidRPr="00A52B69">
              <w:rPr>
                <w:sz w:val="20"/>
              </w:rPr>
              <w:br/>
              <w:t>смотрено</w:t>
            </w:r>
            <w:r w:rsidRPr="00A52B69">
              <w:rPr>
                <w:sz w:val="20"/>
              </w:rPr>
              <w:br/>
            </w:r>
            <w:proofErr w:type="spellStart"/>
            <w:r w:rsidRPr="00A52B69">
              <w:rPr>
                <w:sz w:val="20"/>
              </w:rPr>
              <w:t>утверж</w:t>
            </w:r>
            <w:proofErr w:type="spellEnd"/>
            <w:r w:rsidRPr="00A52B69">
              <w:rPr>
                <w:sz w:val="20"/>
              </w:rPr>
              <w:t xml:space="preserve">- </w:t>
            </w:r>
            <w:r w:rsidRPr="00A52B69">
              <w:rPr>
                <w:sz w:val="20"/>
              </w:rPr>
              <w:br/>
              <w:t xml:space="preserve">денной  </w:t>
            </w:r>
            <w:r w:rsidRPr="00A52B69">
              <w:rPr>
                <w:sz w:val="20"/>
              </w:rPr>
              <w:br/>
              <w:t>МП</w:t>
            </w:r>
          </w:p>
        </w:tc>
        <w:tc>
          <w:tcPr>
            <w:tcW w:w="1080"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профинан</w:t>
            </w:r>
            <w:proofErr w:type="spellEnd"/>
            <w:r w:rsidRPr="00A52B69">
              <w:rPr>
                <w:sz w:val="20"/>
              </w:rPr>
              <w:t>-</w:t>
            </w:r>
            <w:r w:rsidRPr="00A52B69">
              <w:rPr>
                <w:sz w:val="20"/>
              </w:rPr>
              <w:br/>
            </w:r>
            <w:proofErr w:type="spellStart"/>
            <w:r w:rsidRPr="00A52B69">
              <w:rPr>
                <w:sz w:val="20"/>
              </w:rPr>
              <w:t>сировано</w:t>
            </w:r>
            <w:proofErr w:type="spellEnd"/>
            <w:r w:rsidRPr="00A52B69">
              <w:rPr>
                <w:sz w:val="20"/>
              </w:rPr>
              <w:br/>
              <w:t xml:space="preserve">с начала </w:t>
            </w:r>
            <w:r w:rsidRPr="00A52B69">
              <w:rPr>
                <w:sz w:val="20"/>
              </w:rPr>
              <w:br/>
              <w:t>года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преду</w:t>
            </w:r>
            <w:proofErr w:type="spellEnd"/>
            <w:r w:rsidRPr="00A52B69">
              <w:rPr>
                <w:sz w:val="20"/>
              </w:rPr>
              <w:t>-</w:t>
            </w:r>
            <w:r w:rsidRPr="00A52B69">
              <w:rPr>
                <w:sz w:val="20"/>
              </w:rPr>
              <w:br/>
              <w:t>смотрено</w:t>
            </w:r>
            <w:r w:rsidRPr="00A52B69">
              <w:rPr>
                <w:sz w:val="20"/>
              </w:rPr>
              <w:br/>
              <w:t xml:space="preserve">(SUM    </w:t>
            </w:r>
            <w:r w:rsidRPr="00A52B69">
              <w:rPr>
                <w:sz w:val="20"/>
              </w:rPr>
              <w:br/>
              <w:t>граф 3 +</w:t>
            </w:r>
            <w:r w:rsidRPr="00A52B69">
              <w:rPr>
                <w:sz w:val="20"/>
              </w:rPr>
              <w:br/>
              <w:t xml:space="preserve">5 + 7 + </w:t>
            </w:r>
            <w:r w:rsidRPr="00A52B69">
              <w:rPr>
                <w:sz w:val="20"/>
              </w:rPr>
              <w:br/>
              <w:t>9)</w:t>
            </w:r>
          </w:p>
        </w:tc>
        <w:tc>
          <w:tcPr>
            <w:tcW w:w="1125" w:type="dxa"/>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1B3955">
            <w:pPr>
              <w:jc w:val="center"/>
              <w:rPr>
                <w:sz w:val="20"/>
              </w:rPr>
            </w:pPr>
            <w:proofErr w:type="spellStart"/>
            <w:r w:rsidRPr="00A52B69">
              <w:rPr>
                <w:sz w:val="20"/>
              </w:rPr>
              <w:t>профинан</w:t>
            </w:r>
            <w:proofErr w:type="spellEnd"/>
            <w:r w:rsidRPr="00A52B69">
              <w:rPr>
                <w:sz w:val="20"/>
              </w:rPr>
              <w:t>-</w:t>
            </w:r>
            <w:r w:rsidRPr="00A52B69">
              <w:rPr>
                <w:sz w:val="20"/>
              </w:rPr>
              <w:br/>
            </w:r>
            <w:proofErr w:type="spellStart"/>
            <w:r w:rsidRPr="00A52B69">
              <w:rPr>
                <w:sz w:val="20"/>
              </w:rPr>
              <w:t>сировано</w:t>
            </w:r>
            <w:proofErr w:type="spellEnd"/>
            <w:r w:rsidRPr="00A52B69">
              <w:rPr>
                <w:sz w:val="20"/>
              </w:rPr>
              <w:br/>
              <w:t xml:space="preserve">с начала </w:t>
            </w:r>
            <w:r w:rsidRPr="00A52B69">
              <w:rPr>
                <w:sz w:val="20"/>
              </w:rPr>
              <w:br/>
              <w:t xml:space="preserve">года     </w:t>
            </w:r>
            <w:r w:rsidRPr="00A52B69">
              <w:rPr>
                <w:sz w:val="20"/>
              </w:rPr>
              <w:br/>
              <w:t>(SUM граф</w:t>
            </w:r>
            <w:r w:rsidRPr="00A52B69">
              <w:rPr>
                <w:sz w:val="20"/>
              </w:rPr>
              <w:br/>
              <w:t>4 + 6 + 8</w:t>
            </w:r>
            <w:r w:rsidRPr="00A52B69">
              <w:rPr>
                <w:sz w:val="20"/>
              </w:rPr>
              <w:br/>
              <w:t>+ 10)</w:t>
            </w:r>
          </w:p>
        </w:tc>
        <w:tc>
          <w:tcPr>
            <w:tcW w:w="1317"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A52B69" w:rsidRPr="00A52B69" w:rsidRDefault="00A52B69" w:rsidP="00A52B69">
            <w:pPr>
              <w:rPr>
                <w:sz w:val="20"/>
              </w:rPr>
            </w:pPr>
          </w:p>
        </w:tc>
      </w:tr>
      <w:tr w:rsidR="00A52B69" w:rsidRPr="00A52B69" w:rsidTr="001B395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 </w:t>
            </w:r>
          </w:p>
        </w:tc>
        <w:tc>
          <w:tcPr>
            <w:tcW w:w="1236"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2     </w:t>
            </w:r>
          </w:p>
        </w:tc>
        <w:tc>
          <w:tcPr>
            <w:tcW w:w="1284"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3    </w:t>
            </w:r>
          </w:p>
        </w:tc>
        <w:tc>
          <w:tcPr>
            <w:tcW w:w="126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5   </w:t>
            </w:r>
          </w:p>
        </w:tc>
        <w:tc>
          <w:tcPr>
            <w:tcW w:w="126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6    </w:t>
            </w:r>
          </w:p>
        </w:tc>
        <w:tc>
          <w:tcPr>
            <w:tcW w:w="108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7    </w:t>
            </w:r>
          </w:p>
        </w:tc>
        <w:tc>
          <w:tcPr>
            <w:tcW w:w="126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8    </w:t>
            </w:r>
          </w:p>
        </w:tc>
        <w:tc>
          <w:tcPr>
            <w:tcW w:w="108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9    </w:t>
            </w:r>
          </w:p>
        </w:tc>
        <w:tc>
          <w:tcPr>
            <w:tcW w:w="1080"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11   </w:t>
            </w:r>
          </w:p>
        </w:tc>
        <w:tc>
          <w:tcPr>
            <w:tcW w:w="1125"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12    </w:t>
            </w:r>
          </w:p>
        </w:tc>
        <w:tc>
          <w:tcPr>
            <w:tcW w:w="1317"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13     </w:t>
            </w:r>
          </w:p>
        </w:tc>
        <w:tc>
          <w:tcPr>
            <w:tcW w:w="567"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14  </w:t>
            </w:r>
          </w:p>
        </w:tc>
      </w:tr>
      <w:tr w:rsidR="00A52B69" w:rsidRPr="00A52B69" w:rsidTr="001B3955">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36"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84"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1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12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31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56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r>
      <w:tr w:rsidR="00A52B69" w:rsidRPr="00A52B69" w:rsidTr="001B3955">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36"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84"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1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12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31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56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r>
      <w:tr w:rsidR="00A52B69" w:rsidRPr="00A52B69" w:rsidTr="001B3955">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36"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84"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1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12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31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56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r>
      <w:tr w:rsidR="00A52B69" w:rsidRPr="00A52B69" w:rsidTr="001B3955">
        <w:trPr>
          <w:cantSplit/>
          <w:trHeight w:val="240"/>
        </w:trPr>
        <w:tc>
          <w:tcPr>
            <w:tcW w:w="54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36"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84"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1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12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31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56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r>
      <w:tr w:rsidR="00A52B69" w:rsidRPr="00A52B69" w:rsidTr="001B3955">
        <w:trPr>
          <w:cantSplit/>
          <w:trHeight w:val="360"/>
        </w:trPr>
        <w:tc>
          <w:tcPr>
            <w:tcW w:w="54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36" w:type="dxa"/>
            <w:tcBorders>
              <w:top w:val="single" w:sz="6" w:space="0" w:color="auto"/>
              <w:left w:val="single" w:sz="6" w:space="0" w:color="auto"/>
              <w:bottom w:val="single" w:sz="6" w:space="0" w:color="auto"/>
              <w:right w:val="single" w:sz="6" w:space="0" w:color="auto"/>
            </w:tcBorders>
            <w:hideMark/>
          </w:tcPr>
          <w:p w:rsidR="00A52B69" w:rsidRPr="00A52B69" w:rsidRDefault="00A52B69" w:rsidP="00A52B69">
            <w:pPr>
              <w:rPr>
                <w:sz w:val="20"/>
              </w:rPr>
            </w:pPr>
            <w:r w:rsidRPr="00A52B69">
              <w:rPr>
                <w:sz w:val="20"/>
              </w:rPr>
              <w:t xml:space="preserve">Всего по   </w:t>
            </w:r>
            <w:r w:rsidRPr="00A52B69">
              <w:rPr>
                <w:sz w:val="20"/>
              </w:rPr>
              <w:br/>
              <w:t xml:space="preserve">программе: </w:t>
            </w:r>
          </w:p>
        </w:tc>
        <w:tc>
          <w:tcPr>
            <w:tcW w:w="1284"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6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080"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21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125"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131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c>
          <w:tcPr>
            <w:tcW w:w="567" w:type="dxa"/>
            <w:tcBorders>
              <w:top w:val="single" w:sz="6" w:space="0" w:color="auto"/>
              <w:left w:val="single" w:sz="6" w:space="0" w:color="auto"/>
              <w:bottom w:val="single" w:sz="6" w:space="0" w:color="auto"/>
              <w:right w:val="single" w:sz="6" w:space="0" w:color="auto"/>
            </w:tcBorders>
          </w:tcPr>
          <w:p w:rsidR="00A52B69" w:rsidRPr="00A52B69" w:rsidRDefault="00A52B69" w:rsidP="00A52B69">
            <w:pPr>
              <w:rPr>
                <w:sz w:val="20"/>
              </w:rPr>
            </w:pPr>
          </w:p>
        </w:tc>
      </w:tr>
    </w:tbl>
    <w:p w:rsidR="00A52B69" w:rsidRPr="00A52B69" w:rsidRDefault="00A52B69" w:rsidP="00A52B69">
      <w:pPr>
        <w:rPr>
          <w:sz w:val="26"/>
          <w:szCs w:val="26"/>
        </w:rPr>
      </w:pPr>
    </w:p>
    <w:p w:rsidR="00A52B69" w:rsidRPr="001B3955" w:rsidRDefault="00A52B69" w:rsidP="00A52B69">
      <w:pPr>
        <w:ind w:firstLine="709"/>
        <w:jc w:val="both"/>
        <w:rPr>
          <w:sz w:val="20"/>
        </w:rPr>
      </w:pPr>
      <w:r w:rsidRPr="001B3955">
        <w:rPr>
          <w:sz w:val="20"/>
        </w:rPr>
        <w:t>&lt;*&gt; - Указываются показатели мероприятий в соответствии с предусмотренными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количество участников мероприятий и т.п.).</w:t>
      </w:r>
    </w:p>
    <w:p w:rsidR="00A52B69" w:rsidRPr="001B3955" w:rsidRDefault="00A52B69" w:rsidP="00A52B69">
      <w:pPr>
        <w:ind w:firstLine="709"/>
        <w:jc w:val="both"/>
        <w:rPr>
          <w:sz w:val="20"/>
        </w:rPr>
      </w:pPr>
      <w:r w:rsidRPr="001B3955">
        <w:rPr>
          <w:sz w:val="20"/>
        </w:rPr>
        <w:t>&lt;**&gt; - Графа "Примечание" обязательно заполняется по мероприятиям, объем финансирования, по которым не соответствует утвержденной ДЦП, а также по мероприятиям, по которым результат отсутствует или не соответствует запланированному, с указанием причин отклонений.</w:t>
      </w:r>
    </w:p>
    <w:p w:rsidR="00537B97" w:rsidRPr="003F4799" w:rsidRDefault="00A52B69" w:rsidP="001B3955">
      <w:pPr>
        <w:ind w:firstLine="709"/>
        <w:jc w:val="both"/>
        <w:rPr>
          <w:sz w:val="26"/>
          <w:szCs w:val="26"/>
        </w:rPr>
      </w:pPr>
      <w:r w:rsidRPr="001B3955">
        <w:rPr>
          <w:sz w:val="20"/>
        </w:rPr>
        <w:t>Квартальный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sectPr w:rsidR="00537B97" w:rsidRPr="003F4799" w:rsidSect="00223F79">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EF" w:rsidRDefault="00FF30EF">
      <w:r>
        <w:separator/>
      </w:r>
    </w:p>
  </w:endnote>
  <w:endnote w:type="continuationSeparator" w:id="0">
    <w:p w:rsidR="00FF30EF" w:rsidRDefault="00FF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EF" w:rsidRDefault="00FF30EF">
      <w:r>
        <w:separator/>
      </w:r>
    </w:p>
  </w:footnote>
  <w:footnote w:type="continuationSeparator" w:id="0">
    <w:p w:rsidR="00FF30EF" w:rsidRDefault="00FF3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32" w:rsidRDefault="00797A32" w:rsidP="00180C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97A32" w:rsidRDefault="00797A3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32" w:rsidRDefault="00797A32" w:rsidP="00180C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F4ABB">
      <w:rPr>
        <w:rStyle w:val="a9"/>
        <w:noProof/>
      </w:rPr>
      <w:t>20</w:t>
    </w:r>
    <w:r>
      <w:rPr>
        <w:rStyle w:val="a9"/>
      </w:rPr>
      <w:fldChar w:fldCharType="end"/>
    </w:r>
  </w:p>
  <w:p w:rsidR="00797A32" w:rsidRDefault="00797A3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641D"/>
    <w:multiLevelType w:val="hybridMultilevel"/>
    <w:tmpl w:val="01C6618A"/>
    <w:lvl w:ilvl="0" w:tplc="43824DE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15:restartNumberingAfterBreak="0">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AA"/>
    <w:rsid w:val="00042383"/>
    <w:rsid w:val="0009150E"/>
    <w:rsid w:val="000A78AD"/>
    <w:rsid w:val="001671FC"/>
    <w:rsid w:val="00180C93"/>
    <w:rsid w:val="001B3955"/>
    <w:rsid w:val="001D7876"/>
    <w:rsid w:val="001E7E3A"/>
    <w:rsid w:val="00221B62"/>
    <w:rsid w:val="00223F79"/>
    <w:rsid w:val="00296B40"/>
    <w:rsid w:val="00361A02"/>
    <w:rsid w:val="003924FF"/>
    <w:rsid w:val="003E21CF"/>
    <w:rsid w:val="003F329F"/>
    <w:rsid w:val="003F4799"/>
    <w:rsid w:val="00405542"/>
    <w:rsid w:val="00420458"/>
    <w:rsid w:val="00471E07"/>
    <w:rsid w:val="00480E7A"/>
    <w:rsid w:val="00485ECF"/>
    <w:rsid w:val="00537B97"/>
    <w:rsid w:val="005D3E10"/>
    <w:rsid w:val="006A021E"/>
    <w:rsid w:val="006A41E8"/>
    <w:rsid w:val="006E3078"/>
    <w:rsid w:val="006E7532"/>
    <w:rsid w:val="006F60F7"/>
    <w:rsid w:val="0077305D"/>
    <w:rsid w:val="00790CCC"/>
    <w:rsid w:val="00797A32"/>
    <w:rsid w:val="007A2199"/>
    <w:rsid w:val="00813CD6"/>
    <w:rsid w:val="00823F54"/>
    <w:rsid w:val="008D7E08"/>
    <w:rsid w:val="009741E7"/>
    <w:rsid w:val="0099430F"/>
    <w:rsid w:val="009F6E70"/>
    <w:rsid w:val="00A466CF"/>
    <w:rsid w:val="00A52B69"/>
    <w:rsid w:val="00AC0BFE"/>
    <w:rsid w:val="00AF4ABB"/>
    <w:rsid w:val="00B133E1"/>
    <w:rsid w:val="00B516BA"/>
    <w:rsid w:val="00B54596"/>
    <w:rsid w:val="00B65556"/>
    <w:rsid w:val="00B70C6B"/>
    <w:rsid w:val="00CF72B8"/>
    <w:rsid w:val="00D03D39"/>
    <w:rsid w:val="00D108C3"/>
    <w:rsid w:val="00D14495"/>
    <w:rsid w:val="00D14CBE"/>
    <w:rsid w:val="00D62CD9"/>
    <w:rsid w:val="00D839FD"/>
    <w:rsid w:val="00DC45D8"/>
    <w:rsid w:val="00EC4AB6"/>
    <w:rsid w:val="00ED5AAA"/>
    <w:rsid w:val="00F27864"/>
    <w:rsid w:val="00FA338A"/>
    <w:rsid w:val="00FF3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1ED3"/>
  <w15:docId w15:val="{2955689D-E1A8-44E9-9EF7-DCD2F5DD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180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C93"/>
    <w:rPr>
      <w:rFonts w:ascii="Arial" w:eastAsia="Times New Roman" w:hAnsi="Arial" w:cs="Arial"/>
      <w:sz w:val="20"/>
      <w:szCs w:val="20"/>
      <w:lang w:eastAsia="ru-RU"/>
    </w:rPr>
  </w:style>
  <w:style w:type="paragraph" w:styleId="a7">
    <w:name w:val="header"/>
    <w:basedOn w:val="a"/>
    <w:link w:val="a8"/>
    <w:rsid w:val="00180C93"/>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180C93"/>
    <w:rPr>
      <w:rFonts w:ascii="Times New Roman" w:eastAsia="Times New Roman" w:hAnsi="Times New Roman" w:cs="Times New Roman"/>
      <w:sz w:val="20"/>
      <w:szCs w:val="20"/>
      <w:lang w:eastAsia="ru-RU"/>
    </w:rPr>
  </w:style>
  <w:style w:type="character" w:styleId="a9">
    <w:name w:val="page number"/>
    <w:basedOn w:val="a0"/>
    <w:rsid w:val="00180C93"/>
  </w:style>
  <w:style w:type="paragraph" w:customStyle="1" w:styleId="ConsNormal">
    <w:name w:val="ConsNormal"/>
    <w:rsid w:val="00180C93"/>
    <w:pPr>
      <w:widowControl w:val="0"/>
      <w:snapToGrid w:val="0"/>
      <w:spacing w:after="0" w:line="240" w:lineRule="auto"/>
      <w:ind w:right="19772" w:firstLine="720"/>
    </w:pPr>
    <w:rPr>
      <w:rFonts w:ascii="Arial" w:eastAsia="Times New Roman" w:hAnsi="Arial"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1478">
      <w:bodyDiv w:val="1"/>
      <w:marLeft w:val="0"/>
      <w:marRight w:val="0"/>
      <w:marTop w:val="0"/>
      <w:marBottom w:val="0"/>
      <w:divBdr>
        <w:top w:val="none" w:sz="0" w:space="0" w:color="auto"/>
        <w:left w:val="none" w:sz="0" w:space="0" w:color="auto"/>
        <w:bottom w:val="none" w:sz="0" w:space="0" w:color="auto"/>
        <w:right w:val="none" w:sz="0" w:space="0" w:color="auto"/>
      </w:divBdr>
    </w:div>
    <w:div w:id="15587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683519CF7102C1B0B292A2E8C5032FBB5B7743277CC756E33A33110CB9Z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A683519CF7102C1B0B292A2E8C5032FB85C7F452D71C756E33A33110CB9Z9E" TargetMode="External"/><Relationship Id="rId4" Type="http://schemas.openxmlformats.org/officeDocument/2006/relationships/settings" Target="settings.xml"/><Relationship Id="rId9" Type="http://schemas.openxmlformats.org/officeDocument/2006/relationships/hyperlink" Target="consultantplus://offline/ref=BA683519CF7102C1B0B292A2E8C5032FB85C7F472871C756E33A33110CB9Z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03A3-7E82-4844-AB40-EDA1E371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6729</Words>
  <Characters>38359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Rita</cp:lastModifiedBy>
  <cp:revision>6</cp:revision>
  <dcterms:created xsi:type="dcterms:W3CDTF">2018-12-04T04:11:00Z</dcterms:created>
  <dcterms:modified xsi:type="dcterms:W3CDTF">2018-12-04T05:20:00Z</dcterms:modified>
</cp:coreProperties>
</file>