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35" w:rsidRPr="00AA5787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7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3A7635" w:rsidRPr="00AA5787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7635" w:rsidRPr="00AA5787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AA5787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ПОСТАНОВЛЕНИЕ</w:t>
      </w:r>
    </w:p>
    <w:p w:rsidR="003A7635" w:rsidRP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04.09.2024                                                                                                                         № 241</w:t>
      </w:r>
    </w:p>
    <w:p w:rsidR="003A7635" w:rsidRPr="00AA5787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787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3A7635" w:rsidRPr="00AA5787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635" w:rsidRPr="00AA5787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AA5787" w:rsidRPr="00AA5787" w:rsidRDefault="003A7635" w:rsidP="00AA57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7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29.10.2019 года №</w:t>
      </w:r>
      <w:r w:rsidR="00AA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5787">
        <w:rPr>
          <w:rFonts w:ascii="Times New Roman" w:eastAsia="Times New Roman" w:hAnsi="Times New Roman" w:cs="Times New Roman"/>
          <w:sz w:val="26"/>
          <w:szCs w:val="26"/>
          <w:lang w:eastAsia="ru-RU"/>
        </w:rPr>
        <w:t>240 «Об утверждении муниципальной программы «Комплексное развитие сельских территорий в Первомайском районе на 2020-2024 годы с прогнозом на 2025 и 2026 годы»</w:t>
      </w:r>
    </w:p>
    <w:p w:rsidR="003A7635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P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635" w:rsidRPr="00AA5787" w:rsidRDefault="003A7635" w:rsidP="003A7635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7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соответствии со сводной бюджетной росписью расходов Первомайского района от 07.08.2024 г.</w:t>
      </w:r>
      <w:r w:rsidRPr="00AA57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AA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A7635" w:rsidRPr="00AA5787" w:rsidRDefault="003A7635" w:rsidP="003A7635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7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3A7635" w:rsidRPr="00AA5787" w:rsidRDefault="003A7635" w:rsidP="003A7635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787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приложение к постановлению Администрации Первомайского района от 29.11.2019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 (далее – муниципальная программа), а именно:</w:t>
      </w:r>
    </w:p>
    <w:p w:rsidR="003A7635" w:rsidRPr="00AA5787" w:rsidRDefault="003A7635" w:rsidP="003A763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A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паспорте муниципальной программы раздел «Объем и источники          </w:t>
      </w:r>
      <w:r w:rsidRPr="00AA57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AA5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AA578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№ 1 к настоящему постановлению.</w:t>
      </w:r>
    </w:p>
    <w:p w:rsidR="003A7635" w:rsidRPr="00AA5787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A578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2) раздел 3 муниципальной программы «Перечень программных мероприятий» изложить в новой редакции, согласно приложению № 2 к настоящему постановлению.</w:t>
      </w:r>
    </w:p>
    <w:p w:rsidR="003A7635" w:rsidRPr="00AA5787" w:rsidRDefault="003A7635" w:rsidP="003A7635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A578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3) раздел 4 муниципальной программы «Обоснование ресурсного обеспечения муниципальной программы» изложить в новой редакции, согласно приложению № 3 к настоящему постановлению.</w:t>
      </w:r>
    </w:p>
    <w:p w:rsidR="003A7635" w:rsidRPr="00AA5787" w:rsidRDefault="003A7635" w:rsidP="003A763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A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 паспорте муниципальной подпрограммы 1 раздел «Объем и источники          </w:t>
      </w:r>
      <w:r w:rsidRPr="00AA57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AA5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AA578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4 к настоящему постановлению.</w:t>
      </w:r>
    </w:p>
    <w:p w:rsidR="003A7635" w:rsidRPr="00AA5787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A578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5) раздел 3 муниципальной подпрограммы 1 «Перечень программных мероприятий» изложить в новой редакции, согласно приложению 5 к настоящему постановлению.</w:t>
      </w:r>
    </w:p>
    <w:p w:rsidR="003A7635" w:rsidRPr="00AA5787" w:rsidRDefault="003A7635" w:rsidP="003A7635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A578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6) раздел 4 муниципальной подпрограммы 1 «Обоснование ресурсного обеспечения муниципальной программы» изложить в новой редакции, согласно приложению № 6 к настоящему постановлению.</w:t>
      </w:r>
    </w:p>
    <w:p w:rsidR="003A7635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787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AA578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AA578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Pr="00AA578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pmr</w:t>
        </w:r>
        <w:proofErr w:type="spellEnd"/>
        <w:r w:rsidRPr="00AA578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AA578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tomsk</w:t>
        </w:r>
        <w:proofErr w:type="spellEnd"/>
        <w:r w:rsidRPr="00AA578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AA578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AA578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P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635" w:rsidRPr="00AA5787" w:rsidRDefault="003A7635" w:rsidP="00AA57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A5787">
        <w:rPr>
          <w:rFonts w:ascii="Times New Roman" w:eastAsia="Times New Roman" w:hAnsi="Times New Roman" w:cs="Times New Roman"/>
          <w:sz w:val="26"/>
          <w:szCs w:val="26"/>
          <w:lang w:eastAsia="x-none"/>
        </w:rPr>
        <w:t>3. Настоящее постановление вступает в силу с даты его официального опубликования.</w:t>
      </w:r>
    </w:p>
    <w:p w:rsidR="003A7635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P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78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                                                                         И.И. Сиберт</w:t>
      </w: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Зиновьева Е.В.</w:t>
      </w: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 (38-245) 2-24-52</w:t>
      </w: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</w:t>
      </w:r>
    </w:p>
    <w:p w:rsid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архитектура</w:t>
      </w:r>
    </w:p>
    <w:p w:rsidR="00E1129C" w:rsidRPr="00AA5787" w:rsidRDefault="00AA5787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1 - бухгалтерия</w:t>
      </w:r>
      <w:r w:rsidR="00E1129C" w:rsidRPr="00AA578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1129C" w:rsidRPr="00AA5787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1129C" w:rsidRPr="00AA5787" w:rsidSect="00AA5787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1440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028"/>
        <w:gridCol w:w="2153"/>
        <w:gridCol w:w="1902"/>
        <w:gridCol w:w="1219"/>
        <w:gridCol w:w="1102"/>
        <w:gridCol w:w="1219"/>
        <w:gridCol w:w="1219"/>
        <w:gridCol w:w="1129"/>
        <w:gridCol w:w="777"/>
        <w:gridCol w:w="907"/>
        <w:gridCol w:w="747"/>
      </w:tblGrid>
      <w:tr w:rsidR="00A61A83" w:rsidRPr="00AA5787" w:rsidTr="00AA5787">
        <w:trPr>
          <w:gridAfter w:val="1"/>
          <w:wAfter w:w="846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1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A5787" w:rsidRDefault="00A61A83" w:rsidP="00AA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№1 </w:t>
            </w:r>
          </w:p>
          <w:p w:rsidR="00AA5787" w:rsidRDefault="00A61A83" w:rsidP="00AA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постановлению </w:t>
            </w:r>
          </w:p>
          <w:p w:rsidR="00AA5787" w:rsidRDefault="00A61A83" w:rsidP="00AA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Первомайского района </w:t>
            </w:r>
          </w:p>
          <w:p w:rsidR="00A61A83" w:rsidRPr="00AA5787" w:rsidRDefault="00A61A83" w:rsidP="00AA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04.09.2024 № 241</w:t>
            </w:r>
          </w:p>
          <w:p w:rsidR="00AA5787" w:rsidRPr="00AA5787" w:rsidRDefault="00AA5787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A5787">
        <w:trPr>
          <w:gridAfter w:val="1"/>
          <w:wAfter w:w="846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A5787">
        <w:trPr>
          <w:gridAfter w:val="1"/>
          <w:wAfter w:w="846" w:type="dxa"/>
          <w:trHeight w:val="127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и источники          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финансирования          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(с детализацией по годам   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реализации, тыс. рублей)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  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    период 2025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период 2026</w:t>
            </w:r>
          </w:p>
        </w:tc>
      </w:tr>
      <w:tr w:rsidR="00A61A83" w:rsidRPr="00AA5787" w:rsidTr="00AA5787">
        <w:trPr>
          <w:gridAfter w:val="1"/>
          <w:wAfter w:w="846" w:type="dxa"/>
          <w:trHeight w:val="6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бюджет(по согласованию)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540845,16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195275,86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209994,42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61A83" w:rsidRPr="00AA5787" w:rsidTr="00AA5787">
        <w:trPr>
          <w:gridAfter w:val="1"/>
          <w:wAfter w:w="846" w:type="dxa"/>
          <w:trHeight w:val="73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A5787">
        <w:trPr>
          <w:gridAfter w:val="1"/>
          <w:wAfter w:w="846" w:type="dxa"/>
          <w:trHeight w:val="9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(по согласованию)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89736,93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12838,00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19227,69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27374,94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7110,41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61A83" w:rsidRPr="00AA5787" w:rsidTr="00AA5787">
        <w:trPr>
          <w:gridAfter w:val="1"/>
          <w:wAfter w:w="846" w:type="dxa"/>
          <w:trHeight w:val="6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20483,60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7947,56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5990,32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61A83" w:rsidRPr="00AA5787" w:rsidTr="00AA5787">
        <w:trPr>
          <w:gridAfter w:val="1"/>
          <w:wAfter w:w="846" w:type="dxa"/>
          <w:trHeight w:val="6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источники (по     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согласованию)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43267,93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22494,42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4239,96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2820,31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61A83" w:rsidRPr="00AA5787" w:rsidTr="00AA5787">
        <w:trPr>
          <w:gridAfter w:val="1"/>
          <w:wAfter w:w="846" w:type="dxa"/>
          <w:trHeight w:val="3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A5787">
        <w:trPr>
          <w:gridAfter w:val="1"/>
          <w:wAfter w:w="846" w:type="dxa"/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A5787">
        <w:trPr>
          <w:gridAfter w:val="1"/>
          <w:wAfter w:w="846" w:type="dxa"/>
          <w:trHeight w:val="3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всего по источника       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694333,62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11523,83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61A83" w:rsidRPr="00AA5787" w:rsidTr="00AA5787">
        <w:trPr>
          <w:gridAfter w:val="1"/>
          <w:wAfter w:w="846" w:type="dxa"/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A5787">
        <w:trPr>
          <w:gridAfter w:val="1"/>
          <w:wAfter w:w="846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1A83" w:rsidRPr="00AA5787" w:rsidTr="00AA5787">
        <w:trPr>
          <w:gridAfter w:val="1"/>
          <w:wAfter w:w="846" w:type="dxa"/>
          <w:trHeight w:val="30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и основные          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Основные         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период 2026</w:t>
            </w:r>
          </w:p>
        </w:tc>
      </w:tr>
      <w:tr w:rsidR="00A61A83" w:rsidRPr="00AA5787" w:rsidTr="00AA5787">
        <w:trPr>
          <w:gridAfter w:val="1"/>
          <w:wAfter w:w="846" w:type="dxa"/>
          <w:trHeight w:val="60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направления расходования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направления       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A5787">
        <w:trPr>
          <w:gridAfter w:val="1"/>
          <w:wAfter w:w="846" w:type="dxa"/>
          <w:trHeight w:val="60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 (с детализацией по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расходования      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A5787">
        <w:trPr>
          <w:gridAfter w:val="1"/>
          <w:wAfter w:w="846" w:type="dxa"/>
          <w:trHeight w:val="615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годам реализации, тыс.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A5787">
        <w:trPr>
          <w:gridAfter w:val="1"/>
          <w:wAfter w:w="846" w:type="dxa"/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61A83" w:rsidRPr="00AA5787" w:rsidTr="00AA5787">
        <w:trPr>
          <w:gridAfter w:val="1"/>
          <w:wAfter w:w="846" w:type="dxa"/>
          <w:trHeight w:val="2115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61A83" w:rsidRPr="00AA5787" w:rsidTr="00AA5787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694333,62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11523,83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horzAnchor="page" w:tblpX="568" w:tblpY="-3698"/>
        <w:tblW w:w="15220" w:type="dxa"/>
        <w:tblLayout w:type="fixed"/>
        <w:tblLook w:val="04A0" w:firstRow="1" w:lastRow="0" w:firstColumn="1" w:lastColumn="0" w:noHBand="0" w:noVBand="1"/>
      </w:tblPr>
      <w:tblGrid>
        <w:gridCol w:w="1985"/>
        <w:gridCol w:w="1135"/>
        <w:gridCol w:w="13"/>
        <w:gridCol w:w="837"/>
        <w:gridCol w:w="13"/>
        <w:gridCol w:w="1405"/>
        <w:gridCol w:w="13"/>
        <w:gridCol w:w="2008"/>
        <w:gridCol w:w="13"/>
        <w:gridCol w:w="1514"/>
        <w:gridCol w:w="13"/>
        <w:gridCol w:w="2008"/>
        <w:gridCol w:w="13"/>
        <w:gridCol w:w="1224"/>
        <w:gridCol w:w="13"/>
        <w:gridCol w:w="837"/>
        <w:gridCol w:w="2124"/>
        <w:gridCol w:w="52"/>
      </w:tblGrid>
      <w:tr w:rsidR="00A61A83" w:rsidRPr="00AA5787" w:rsidTr="00A61A83">
        <w:trPr>
          <w:gridAfter w:val="1"/>
          <w:wAfter w:w="52" w:type="dxa"/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87" w:rsidRDefault="00A61A83" w:rsidP="00AA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  <w:p w:rsidR="00A61A83" w:rsidRPr="00AA5787" w:rsidRDefault="00A61A83" w:rsidP="00AA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Первомайского района                                                                                                                                                                                     </w:t>
            </w:r>
            <w:r w:rsid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от 04.09.2024 № 241</w:t>
            </w:r>
          </w:p>
        </w:tc>
      </w:tr>
      <w:tr w:rsidR="00A61A83" w:rsidRPr="00AA5787" w:rsidTr="00A61A83">
        <w:trPr>
          <w:gridAfter w:val="1"/>
          <w:wAfter w:w="52" w:type="dxa"/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61A83">
        <w:trPr>
          <w:trHeight w:val="360"/>
        </w:trPr>
        <w:tc>
          <w:tcPr>
            <w:tcW w:w="1522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3.Перечень программных мероприятий</w:t>
            </w:r>
          </w:p>
        </w:tc>
      </w:tr>
      <w:tr w:rsidR="00A61A83" w:rsidRPr="00AA5787" w:rsidTr="00A61A83">
        <w:trPr>
          <w:gridAfter w:val="1"/>
          <w:wAfter w:w="52" w:type="dxa"/>
          <w:trHeight w:val="99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A4"/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  <w:bookmarkEnd w:id="0"/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ind w:left="-62" w:firstLine="6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822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A61A83" w:rsidRPr="00AA5787" w:rsidTr="00A61A83">
        <w:trPr>
          <w:gridAfter w:val="1"/>
          <w:wAfter w:w="52" w:type="dxa"/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61A83">
        <w:trPr>
          <w:gridAfter w:val="1"/>
          <w:wAfter w:w="52" w:type="dxa"/>
          <w:trHeight w:val="220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0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20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(по согласованию)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Внебюджет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61A83">
        <w:trPr>
          <w:gridAfter w:val="1"/>
          <w:wAfter w:w="52" w:type="dxa"/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61A83">
        <w:trPr>
          <w:trHeight w:val="630"/>
        </w:trPr>
        <w:tc>
          <w:tcPr>
            <w:tcW w:w="1522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Цель-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Повышение качества жизни сельского населения, создание условий развития сельских территорий  Первомайского района</w:t>
            </w: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A61A83" w:rsidRPr="00AA5787" w:rsidTr="00A61A83">
        <w:trPr>
          <w:trHeight w:val="630"/>
        </w:trPr>
        <w:tc>
          <w:tcPr>
            <w:tcW w:w="15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1.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Создание условий комплексного развития сельских территорий  Первомайского района</w:t>
            </w:r>
          </w:p>
        </w:tc>
      </w:tr>
      <w:tr w:rsidR="00A61A83" w:rsidRPr="00AA5787" w:rsidTr="00A61A83">
        <w:trPr>
          <w:gridAfter w:val="1"/>
          <w:wAfter w:w="52" w:type="dxa"/>
          <w:trHeight w:val="52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1. «Создание условий комплексного развития  сельских территорий Первомайского района».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694333,62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540845,16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89736,93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20483,60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43267,93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Сохранение доли сельского населения в общей численности населения Томской области, %</w:t>
            </w:r>
          </w:p>
        </w:tc>
      </w:tr>
      <w:tr w:rsidR="00A61A83" w:rsidRPr="00AA5787" w:rsidTr="00A61A83">
        <w:trPr>
          <w:gridAfter w:val="1"/>
          <w:wAfter w:w="52" w:type="dxa"/>
          <w:trHeight w:val="48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61A83">
        <w:trPr>
          <w:gridAfter w:val="1"/>
          <w:wAfter w:w="52" w:type="dxa"/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12838,00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1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61A83">
        <w:trPr>
          <w:gridAfter w:val="1"/>
          <w:wAfter w:w="52" w:type="dxa"/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195275,86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19227,69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7947,56</w:t>
            </w:r>
          </w:p>
        </w:tc>
        <w:tc>
          <w:tcPr>
            <w:tcW w:w="1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22494,42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61A83">
        <w:trPr>
          <w:gridAfter w:val="1"/>
          <w:wAfter w:w="52" w:type="dxa"/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209994,42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27374,94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5990,32</w:t>
            </w:r>
          </w:p>
        </w:tc>
        <w:tc>
          <w:tcPr>
            <w:tcW w:w="1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4239,96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61A83">
        <w:trPr>
          <w:gridAfter w:val="1"/>
          <w:wAfter w:w="52" w:type="dxa"/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11523,83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7110,41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866,57</w:t>
            </w:r>
          </w:p>
        </w:tc>
        <w:tc>
          <w:tcPr>
            <w:tcW w:w="1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2820,31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61A83">
        <w:trPr>
          <w:gridAfter w:val="1"/>
          <w:wAfter w:w="52" w:type="dxa"/>
          <w:trHeight w:val="9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61A83">
        <w:trPr>
          <w:gridAfter w:val="1"/>
          <w:wAfter w:w="52" w:type="dxa"/>
          <w:trHeight w:val="9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61A83">
        <w:trPr>
          <w:gridAfter w:val="1"/>
          <w:wAfter w:w="52" w:type="dxa"/>
          <w:trHeight w:val="330"/>
        </w:trPr>
        <w:tc>
          <w:tcPr>
            <w:tcW w:w="3133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694333,62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540845,16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89736,93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20483,60</w:t>
            </w:r>
          </w:p>
        </w:tc>
        <w:tc>
          <w:tcPr>
            <w:tcW w:w="1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43267,93</w:t>
            </w:r>
          </w:p>
        </w:tc>
        <w:tc>
          <w:tcPr>
            <w:tcW w:w="29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61A83" w:rsidRPr="00AA5787" w:rsidTr="00A61A83">
        <w:trPr>
          <w:gridAfter w:val="1"/>
          <w:wAfter w:w="52" w:type="dxa"/>
          <w:trHeight w:val="330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1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29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61A83">
        <w:trPr>
          <w:gridAfter w:val="1"/>
          <w:wAfter w:w="52" w:type="dxa"/>
          <w:trHeight w:val="330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12838,00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1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29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61A83">
        <w:trPr>
          <w:gridAfter w:val="1"/>
          <w:wAfter w:w="52" w:type="dxa"/>
          <w:trHeight w:val="330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195275,86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19227,69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7947,56</w:t>
            </w:r>
          </w:p>
        </w:tc>
        <w:tc>
          <w:tcPr>
            <w:tcW w:w="1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22494,42</w:t>
            </w:r>
          </w:p>
        </w:tc>
        <w:tc>
          <w:tcPr>
            <w:tcW w:w="29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61A83">
        <w:trPr>
          <w:gridAfter w:val="1"/>
          <w:wAfter w:w="52" w:type="dxa"/>
          <w:trHeight w:val="330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209994,42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27374,94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5990,32</w:t>
            </w:r>
          </w:p>
        </w:tc>
        <w:tc>
          <w:tcPr>
            <w:tcW w:w="1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4239,96</w:t>
            </w:r>
          </w:p>
        </w:tc>
        <w:tc>
          <w:tcPr>
            <w:tcW w:w="29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61A83">
        <w:trPr>
          <w:gridAfter w:val="1"/>
          <w:wAfter w:w="52" w:type="dxa"/>
          <w:trHeight w:val="330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11523,83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7110,41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866,57</w:t>
            </w:r>
          </w:p>
        </w:tc>
        <w:tc>
          <w:tcPr>
            <w:tcW w:w="1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2820,31</w:t>
            </w:r>
          </w:p>
        </w:tc>
        <w:tc>
          <w:tcPr>
            <w:tcW w:w="29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61A83">
        <w:trPr>
          <w:gridAfter w:val="1"/>
          <w:wAfter w:w="52" w:type="dxa"/>
          <w:trHeight w:val="915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AA5787" w:rsidTr="00A61A83">
        <w:trPr>
          <w:gridAfter w:val="1"/>
          <w:wAfter w:w="52" w:type="dxa"/>
          <w:trHeight w:val="915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61A83" w:rsidRPr="00AA5787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61A83" w:rsidRPr="00AA5787" w:rsidRDefault="00A61A83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2075" w:type="dxa"/>
        <w:tblLook w:val="04A0" w:firstRow="1" w:lastRow="0" w:firstColumn="1" w:lastColumn="0" w:noHBand="0" w:noVBand="1"/>
      </w:tblPr>
      <w:tblGrid>
        <w:gridCol w:w="1971"/>
        <w:gridCol w:w="1380"/>
        <w:gridCol w:w="1191"/>
        <w:gridCol w:w="1321"/>
        <w:gridCol w:w="1321"/>
        <w:gridCol w:w="1191"/>
        <w:gridCol w:w="1698"/>
        <w:gridCol w:w="1698"/>
        <w:gridCol w:w="1321"/>
      </w:tblGrid>
      <w:tr w:rsidR="00BB2046" w:rsidRPr="00AA5787" w:rsidTr="00BB2046">
        <w:trPr>
          <w:trHeight w:val="30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87" w:rsidRDefault="00BB2046" w:rsidP="00AA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3 </w:t>
            </w:r>
          </w:p>
          <w:p w:rsidR="00AA5787" w:rsidRDefault="00BB2046" w:rsidP="00AA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Первомайского района </w:t>
            </w:r>
          </w:p>
          <w:p w:rsidR="00BB2046" w:rsidRPr="00AA5787" w:rsidRDefault="00BB2046" w:rsidP="00AA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04.09.2024 № 241</w:t>
            </w:r>
          </w:p>
        </w:tc>
      </w:tr>
      <w:tr w:rsidR="00BB2046" w:rsidRPr="00AA5787" w:rsidTr="00BB2046">
        <w:trPr>
          <w:trHeight w:val="88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BB2046">
        <w:trPr>
          <w:trHeight w:val="1215"/>
        </w:trPr>
        <w:tc>
          <w:tcPr>
            <w:tcW w:w="12075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B2046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Обоснование ресурсного обеспечения муниципальной программы.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 мероприятия программы предполагается направить средства из федерального бюджета, областного бюджета и местного бюджета. Общий объем финансирования Программы 2020-2024 годы с прогнозом на 2025 и 2026 годы прогнозируется в размере 692333,65 тыс. руб., в том числе:</w:t>
            </w:r>
          </w:p>
          <w:p w:rsidR="00AA5787" w:rsidRPr="00AA5787" w:rsidRDefault="00AA5787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BB2046">
        <w:trPr>
          <w:trHeight w:val="127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    период 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    период 2026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</w:tr>
      <w:tr w:rsidR="00BB2046" w:rsidRPr="00AA5787" w:rsidTr="00BB2046">
        <w:trPr>
          <w:trHeight w:val="181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  МО «Первомайский район»  (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7947,56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5990,32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866,57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20483,60</w:t>
            </w:r>
          </w:p>
        </w:tc>
      </w:tr>
      <w:tr w:rsidR="00BB2046" w:rsidRPr="00AA5787" w:rsidTr="00BB2046">
        <w:trPr>
          <w:trHeight w:val="1185"/>
        </w:trPr>
        <w:tc>
          <w:tcPr>
            <w:tcW w:w="1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195275,86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209994,42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540845,16</w:t>
            </w:r>
          </w:p>
        </w:tc>
      </w:tr>
      <w:tr w:rsidR="00BB2046" w:rsidRPr="00AA5787" w:rsidTr="00BB2046">
        <w:trPr>
          <w:trHeight w:val="315"/>
        </w:trPr>
        <w:tc>
          <w:tcPr>
            <w:tcW w:w="1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BB2046">
        <w:trPr>
          <w:trHeight w:val="91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12838,00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19227,69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27374,94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7110,41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89736,93</w:t>
            </w:r>
          </w:p>
        </w:tc>
      </w:tr>
      <w:tr w:rsidR="00BB2046" w:rsidRPr="00AA5787" w:rsidTr="00BB2046">
        <w:trPr>
          <w:trHeight w:val="121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22494,42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4239,96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2820,31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43267,93</w:t>
            </w:r>
          </w:p>
        </w:tc>
      </w:tr>
      <w:tr w:rsidR="00BB2046" w:rsidRPr="00AA5787" w:rsidTr="00BB2046">
        <w:trPr>
          <w:trHeight w:val="330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11523,83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694333,62</w:t>
            </w:r>
          </w:p>
        </w:tc>
      </w:tr>
    </w:tbl>
    <w:p w:rsidR="00BB2046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787" w:rsidRPr="00AA5787" w:rsidRDefault="00AA578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062" w:type="dxa"/>
        <w:tblLook w:val="04A0" w:firstRow="1" w:lastRow="0" w:firstColumn="1" w:lastColumn="0" w:noHBand="0" w:noVBand="1"/>
      </w:tblPr>
      <w:tblGrid>
        <w:gridCol w:w="2254"/>
        <w:gridCol w:w="2114"/>
        <w:gridCol w:w="1219"/>
        <w:gridCol w:w="1219"/>
        <w:gridCol w:w="1101"/>
        <w:gridCol w:w="1219"/>
        <w:gridCol w:w="1219"/>
        <w:gridCol w:w="1101"/>
        <w:gridCol w:w="1562"/>
        <w:gridCol w:w="1562"/>
      </w:tblGrid>
      <w:tr w:rsidR="00BB2046" w:rsidRPr="00AA5787" w:rsidTr="00AA5787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02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A5787" w:rsidRPr="00AA5787" w:rsidRDefault="00BB2046" w:rsidP="00AA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AA5787"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  <w:p w:rsidR="00AA5787" w:rsidRPr="00AA5787" w:rsidRDefault="00BB2046" w:rsidP="00AA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постановлению </w:t>
            </w:r>
          </w:p>
          <w:p w:rsidR="00AA5787" w:rsidRPr="00AA5787" w:rsidRDefault="00BB2046" w:rsidP="00AA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Первомайского района</w:t>
            </w:r>
          </w:p>
          <w:p w:rsidR="00BB2046" w:rsidRPr="00AA5787" w:rsidRDefault="00BB2046" w:rsidP="00AA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04.09.2024 № 241</w:t>
            </w:r>
          </w:p>
        </w:tc>
      </w:tr>
      <w:tr w:rsidR="00BB2046" w:rsidRPr="00AA5787" w:rsidTr="00AA5787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trHeight w:val="1275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и источники          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финансирования          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(с детализацией по годам   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реализации, тыс. рублей)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   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    период 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период 2026</w:t>
            </w:r>
          </w:p>
        </w:tc>
      </w:tr>
      <w:tr w:rsidR="00BB2046" w:rsidRPr="00AA5787" w:rsidTr="00AA5787">
        <w:trPr>
          <w:trHeight w:val="6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бюджет(по согласованию)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540845,16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195275,86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209994,42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BB2046" w:rsidRPr="00AA5787" w:rsidTr="00AA5787">
        <w:trPr>
          <w:trHeight w:val="73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trHeight w:val="9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(по согласованию)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89736,93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12838,00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19227,69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27374,94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7110,41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BB2046" w:rsidRPr="00AA5787" w:rsidTr="00AA5787">
        <w:trPr>
          <w:trHeight w:val="6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20483,60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7947,56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5990,32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866,57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BB2046" w:rsidRPr="00AA5787" w:rsidTr="00AA5787">
        <w:trPr>
          <w:trHeight w:val="6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источники (по     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согласованию)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43267,93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22494,42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4239,96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2820,31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BB2046" w:rsidRPr="00AA5787" w:rsidTr="00AA5787">
        <w:trPr>
          <w:trHeight w:val="3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trHeight w:val="3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trHeight w:val="3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всего по источника         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694333,62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11523,83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BB2046" w:rsidRPr="00AA5787" w:rsidTr="00AA5787">
        <w:trPr>
          <w:trHeight w:val="3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trHeight w:val="30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и основные           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Основные          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период 2026</w:t>
            </w:r>
          </w:p>
        </w:tc>
      </w:tr>
      <w:tr w:rsidR="00BB2046" w:rsidRPr="00AA5787" w:rsidTr="00AA5787">
        <w:trPr>
          <w:trHeight w:val="60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направления расходования  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направления       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trHeight w:val="60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 (с детализацией по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расходования      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trHeight w:val="61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годам реализации, тыс.  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рублей)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B2046" w:rsidRPr="00AA5787" w:rsidTr="00AA5787">
        <w:trPr>
          <w:trHeight w:val="211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B2046" w:rsidRPr="00AA5787" w:rsidTr="00AA5787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694333,62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11523,83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</w:tbl>
    <w:p w:rsidR="00A61A83" w:rsidRPr="00AA5787" w:rsidRDefault="00A61A83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horzAnchor="margin" w:tblpY="-990"/>
        <w:tblW w:w="14685" w:type="dxa"/>
        <w:tblLayout w:type="fixed"/>
        <w:tblLook w:val="04A0" w:firstRow="1" w:lastRow="0" w:firstColumn="1" w:lastColumn="0" w:noHBand="0" w:noVBand="1"/>
      </w:tblPr>
      <w:tblGrid>
        <w:gridCol w:w="1869"/>
        <w:gridCol w:w="1383"/>
        <w:gridCol w:w="1372"/>
        <w:gridCol w:w="10"/>
        <w:gridCol w:w="1190"/>
        <w:gridCol w:w="10"/>
        <w:gridCol w:w="1192"/>
        <w:gridCol w:w="1405"/>
        <w:gridCol w:w="10"/>
        <w:gridCol w:w="1676"/>
        <w:gridCol w:w="21"/>
        <w:gridCol w:w="1266"/>
        <w:gridCol w:w="17"/>
        <w:gridCol w:w="13"/>
        <w:gridCol w:w="1116"/>
        <w:gridCol w:w="1627"/>
        <w:gridCol w:w="47"/>
        <w:gridCol w:w="13"/>
        <w:gridCol w:w="118"/>
        <w:gridCol w:w="330"/>
      </w:tblGrid>
      <w:tr w:rsidR="00BB2046" w:rsidRPr="00AA5787" w:rsidTr="00AA5787">
        <w:trPr>
          <w:gridAfter w:val="3"/>
          <w:wAfter w:w="531" w:type="dxa"/>
          <w:trHeight w:val="150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87" w:rsidRPr="00AA5787" w:rsidRDefault="00BB2046" w:rsidP="00AA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AA5787"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  <w:p w:rsidR="00BB2046" w:rsidRPr="00AA5787" w:rsidRDefault="00BB2046" w:rsidP="00AA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Первомайского рай</w:t>
            </w:r>
            <w:r w:rsid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она </w:t>
            </w:r>
            <w:r w:rsid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от 04.09.2024 № 241</w:t>
            </w:r>
          </w:p>
        </w:tc>
      </w:tr>
      <w:tr w:rsidR="00BB2046" w:rsidRPr="00AA5787" w:rsidTr="00AA5787">
        <w:trPr>
          <w:gridAfter w:val="3"/>
          <w:wAfter w:w="531" w:type="dxa"/>
          <w:trHeight w:val="30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1"/>
          <w:wAfter w:w="381" w:type="dxa"/>
          <w:trHeight w:val="390"/>
        </w:trPr>
        <w:tc>
          <w:tcPr>
            <w:tcW w:w="16224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Перечень программных мероприятий</w:t>
            </w:r>
          </w:p>
        </w:tc>
      </w:tr>
      <w:tr w:rsidR="00BB2046" w:rsidRPr="00AA5787" w:rsidTr="00AA5787">
        <w:trPr>
          <w:gridAfter w:val="4"/>
          <w:wAfter w:w="585" w:type="dxa"/>
          <w:trHeight w:val="2205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766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2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6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trHeight w:val="220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9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Местный бюджет (по согласованию)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Внебюджет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trHeight w:val="3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1"/>
          <w:wAfter w:w="381" w:type="dxa"/>
          <w:trHeight w:val="630"/>
        </w:trPr>
        <w:tc>
          <w:tcPr>
            <w:tcW w:w="162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Цель- Повышение качества жизни сельского населения, создание условий развития сельских территорий  Первомайского района .</w:t>
            </w:r>
          </w:p>
        </w:tc>
      </w:tr>
      <w:tr w:rsidR="00BB2046" w:rsidRPr="00AA5787" w:rsidTr="00AA5787">
        <w:trPr>
          <w:gridAfter w:val="1"/>
          <w:wAfter w:w="381" w:type="dxa"/>
          <w:trHeight w:val="630"/>
        </w:trPr>
        <w:tc>
          <w:tcPr>
            <w:tcW w:w="162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BB2046" w:rsidRPr="00AA5787" w:rsidTr="00AA5787">
        <w:trPr>
          <w:gridAfter w:val="4"/>
          <w:wAfter w:w="585" w:type="dxa"/>
          <w:trHeight w:val="81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1.Основное мероприятие.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85495,88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38033,78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20783,67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5255,95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21422,49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1838,7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</w:tr>
      <w:tr w:rsidR="00BB2046" w:rsidRPr="00AA5787" w:rsidTr="00AA5787">
        <w:trPr>
          <w:gridAfter w:val="4"/>
          <w:wAfter w:w="585" w:type="dxa"/>
          <w:trHeight w:val="39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15120,00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2960,40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6866,90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756,00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4536,70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17357,95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10375,90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1402,70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1528,47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4050,88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28618,29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16641,06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2898,42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1584,39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7494,42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722,7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18496,56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7329,89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6505,18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1091,93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5903,09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3110,47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295,15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1770,93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555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 Улучшение жилищных условий граждан Российской Федерации, проживающих на сельских территориях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34251,39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5495,08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16264,56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1685,76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10805,99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845,70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ввода (приобретение) жилых помещений (жилых домов) для граждан, проживающих на сельских территориях, кв. метров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15120,00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2960,40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6866,90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756,00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4536,70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2423,82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478,90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1096,60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121,20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727,12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5328,09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559,46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2400,72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239,59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2128,32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239,7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5476,40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769,79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2789,87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273,82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1642,92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5903,09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3110,47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295,15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1770,93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9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906,86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906,86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Публичный технологический  и ценовой аудит, подготовка обоснования инвестиций, осуществляемых в инвестиционный проект по созданию объекта капитального строительства.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536,26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536,26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194,70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194,70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175,90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175,90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51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3.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50337,63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32538,70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4519,11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2663,32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10616,50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989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ввода жилых помещений (жилых домов) , кв. метров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14397,87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9897,00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306,10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871,01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3323,76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23095,50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16081,60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497,70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1150,10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5366,10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481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12844,26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6560,10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3715,31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642,21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1926,64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450"/>
        </w:trPr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по задаче 1.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85495,88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38033,78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20783,67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5255,95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21422,49</w:t>
            </w:r>
          </w:p>
        </w:tc>
        <w:tc>
          <w:tcPr>
            <w:tcW w:w="31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15120,00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2960,40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6866,90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756,00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4536,70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17357,95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10375,90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1402,70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1528,47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4050,88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28618,29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16641,06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2898,42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1584,39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7494,42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18496,56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7329,89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6505,18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1091,93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3569,56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5903,09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3110,47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295,15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1770,93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1215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1215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1"/>
          <w:wAfter w:w="381" w:type="dxa"/>
          <w:trHeight w:val="330"/>
        </w:trPr>
        <w:tc>
          <w:tcPr>
            <w:tcW w:w="162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2. Развитие газификации на сельских территориях</w:t>
            </w:r>
          </w:p>
        </w:tc>
      </w:tr>
      <w:tr w:rsidR="00BB2046" w:rsidRPr="00AA5787" w:rsidTr="00AA5787">
        <w:trPr>
          <w:gridAfter w:val="4"/>
          <w:wAfter w:w="585" w:type="dxa"/>
          <w:trHeight w:val="57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 Развитие газификации в Первомайском районе Томской области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144621,73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113233,90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29600,93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1786,90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40,11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распределительных газовых сетей, км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89633,30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73339,80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15021,40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1272,10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11,32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51751,83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39894,10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11375,30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482,43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28,79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3236,60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3204,23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32,37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138127,89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113233,90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23192,50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1701,49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55,24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 распределительных газовых сетей, км</w:t>
            </w:r>
          </w:p>
        </w:tc>
      </w:tr>
      <w:tr w:rsidR="00BB2046" w:rsidRPr="00AA5787" w:rsidTr="00AA5787">
        <w:trPr>
          <w:gridAfter w:val="4"/>
          <w:wAfter w:w="585" w:type="dxa"/>
          <w:trHeight w:val="45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Газоснабжение с. Первомайского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Первомайского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Томской области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89633,30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73339,80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15021,40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1272,10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11,32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48494,59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39894,10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8171,10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429,39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43,92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6493,84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6408,43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85,41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ПСД</w:t>
            </w:r>
          </w:p>
        </w:tc>
      </w:tr>
      <w:tr w:rsidR="00BB2046" w:rsidRPr="00AA5787" w:rsidTr="00AA5787">
        <w:trPr>
          <w:gridAfter w:val="4"/>
          <w:wAfter w:w="585" w:type="dxa"/>
          <w:trHeight w:val="27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Сеть газопотребления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мкр.Зелёный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 Первомайское Первомайского района Томской области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3257,24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3204,20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53,04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3236,60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3204,23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32,37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по задаче 2.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144621,73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113233,90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29600,93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1786,90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89633,30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73339,80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15021,40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1272,10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51751,83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39894,10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11375,30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482,43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3236,60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3204,23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32,37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1215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1215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1"/>
          <w:wAfter w:w="381" w:type="dxa"/>
          <w:trHeight w:val="330"/>
        </w:trPr>
        <w:tc>
          <w:tcPr>
            <w:tcW w:w="162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3. Развитие водоснабжения на сельских территориях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  Развитие водоснабжения на сельских территориях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211809,70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200725,50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8672,90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2313,30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211809,70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200725,50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8672,90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2313,30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18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69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 Реализация проекта комплексного обустройства площадки под компактную жилищную застройку в микрорайоне «Молодежный» с. Первомайское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</w:t>
            </w:r>
          </w:p>
        </w:tc>
      </w:tr>
      <w:tr w:rsidR="00BB2046" w:rsidRPr="00AA5787" w:rsidTr="00AA5787">
        <w:trPr>
          <w:gridAfter w:val="4"/>
          <w:wAfter w:w="585" w:type="dxa"/>
          <w:trHeight w:val="345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Строительство водопровода по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ул.Советская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Первомайского района Томской области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RANGE!A108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3.</w:t>
            </w:r>
            <w:bookmarkEnd w:id="1"/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34223,48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32510,00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1403,44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310,03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ул.Больничная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3Б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34223,48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32510,00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1403,44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310,03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945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4.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36354,74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34538,10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1488,80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327,83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BB2046" w:rsidRPr="00AA5787" w:rsidTr="00AA5787">
        <w:trPr>
          <w:gridAfter w:val="4"/>
          <w:wAfter w:w="585" w:type="dxa"/>
          <w:trHeight w:val="45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ул.Дальняя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земельный участок №27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0,0,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36354,74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34538,10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1488,80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327,83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88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5.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34700,74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32962,90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1423,58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314,26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BB2046" w:rsidRPr="00AA5787" w:rsidTr="00AA5787">
        <w:trPr>
          <w:gridAfter w:val="4"/>
          <w:wAfter w:w="585" w:type="dxa"/>
          <w:trHeight w:val="405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ул.Комсомольская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43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34700,74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32962,90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1423,58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314,26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88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735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6.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36197,96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34382,20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1487,84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327,92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ул.Полевая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земельный участок №17И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36197,96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34382,20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1487,84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327,92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0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405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7.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34018,97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32313,50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1396,82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308,65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ул.Северная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17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34018,97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32313,50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1396,82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308,65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15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8.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35815,81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34018,80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1472,41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324,60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ул.Молодежная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земельный участок №15А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35815,81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34018,80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1472,41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324,60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15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88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9.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BB2046" w:rsidRPr="00AA5787" w:rsidTr="00AA5787">
        <w:trPr>
          <w:gridAfter w:val="4"/>
          <w:wAfter w:w="585" w:type="dxa"/>
          <w:trHeight w:val="105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ул.Зеленая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земельный участок №15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88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615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10.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BB2046" w:rsidRPr="00AA5787" w:rsidTr="00AA5787">
        <w:trPr>
          <w:gridAfter w:val="4"/>
          <w:wAfter w:w="585" w:type="dxa"/>
          <w:trHeight w:val="162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ул.Ленинская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земельный участок №17Б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0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0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72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88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615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11.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ул.Ленинская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114а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225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88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615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12.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водоводов системы водоснабжения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6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88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15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13.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B2046" w:rsidRPr="00AA5787" w:rsidTr="00AA5787">
        <w:trPr>
          <w:gridAfter w:val="4"/>
          <w:wAfter w:w="585" w:type="dxa"/>
          <w:trHeight w:val="315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обследованию сетей водоснабжения и разработке схемы водоснабжения и водоотведения Первомайского сельского поселения Первомайского района Томской области на период до 2023 года (актуализация на 2024 год)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8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75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7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42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14.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B2046" w:rsidRPr="00AA5787" w:rsidTr="00AA5787">
        <w:trPr>
          <w:gridAfter w:val="4"/>
          <w:wAfter w:w="585" w:type="dxa"/>
          <w:trHeight w:val="30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Корректировка проектно-сметной документации по объектам реконструкции систем водоснабжения с. Первомайского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25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0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0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0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33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79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43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по задаче 3.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211809,70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200725,50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8672,90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2313,30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15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211809,70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200725,50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8672,90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2313,30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1"/>
          <w:wAfter w:w="381" w:type="dxa"/>
          <w:trHeight w:val="630"/>
        </w:trPr>
        <w:tc>
          <w:tcPr>
            <w:tcW w:w="162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4. 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 Реализация проектов комплексного обустройства площадок, расположенных на сельских территориях, под компактную жилищную застройку\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48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Мощность объекта: протяженность наружных сетей электроснабжения, м</w:t>
            </w:r>
          </w:p>
        </w:tc>
      </w:tr>
      <w:tr w:rsidR="00BB2046" w:rsidRPr="00AA5787" w:rsidTr="00AA5787">
        <w:trPr>
          <w:gridAfter w:val="4"/>
          <w:wAfter w:w="585" w:type="dxa"/>
          <w:trHeight w:val="555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 Сети электроснабжения(второй этап)».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42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41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Мощность объекта: протяженность внутриквартальных проездов,  м2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Раздел внутриквартальные проезды».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7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3.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Мощность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объекта:протяженность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сетей электроснабжения ,  км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Первомайское.(сети электроснабжения)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4.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Мощность объекта: эксплуатационная длина внутриквартальных проездов, км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5.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Мощность объекта: эксплуатационная длина водопровода, км.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9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по задаче 4.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285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1215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1215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1"/>
          <w:wAfter w:w="381" w:type="dxa"/>
          <w:trHeight w:val="300"/>
        </w:trPr>
        <w:tc>
          <w:tcPr>
            <w:tcW w:w="1622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5.  Реализация проектов по благоустройству сельских территорий</w:t>
            </w:r>
          </w:p>
        </w:tc>
      </w:tr>
      <w:tr w:rsidR="00BB2046" w:rsidRPr="00AA5787" w:rsidTr="00AA5787">
        <w:trPr>
          <w:gridAfter w:val="1"/>
          <w:wAfter w:w="381" w:type="dxa"/>
          <w:trHeight w:val="300"/>
        </w:trPr>
        <w:tc>
          <w:tcPr>
            <w:tcW w:w="1622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1"/>
          <w:wAfter w:w="381" w:type="dxa"/>
          <w:trHeight w:val="315"/>
        </w:trPr>
        <w:tc>
          <w:tcPr>
            <w:tcW w:w="1622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645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 Реализация проектов по благоустройству сельских территорий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26579,38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10217,18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5417,50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4197,26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6747,44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13544,44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6338,15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1297,59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1354,44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4554,26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2857,10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285,70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571,40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2887,10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1939,03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59,97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315,70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572,40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5620,74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3999,94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571,42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1049,38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93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2852,90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1420,75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290,99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285,29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855,87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Обустройство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волейбольно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-баскетбольной площадки (с. Первомайское Первомайского района Томской области)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2852,90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1420,75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290,99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285,29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855,87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69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    Обустройство «Сквер Памяти» по адресу: Томская область, Первомайский район, с. Первомайское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3333,30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1645,60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336,40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333,33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1017,97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3333,30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1645,60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336,40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333,33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1017,97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78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3.     Обустройство «Арбата» по адресу: Томская область, Первомайский район, с. Первомайское, ул. Коммунистическая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3405,03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1645,00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337,00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340,50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1082,53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3405,03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1645,00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337,00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340,50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1082,53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4. Капитальный ремонт водопровода по ул. Гагарина от дома №25 до дома № 39 в с. Комсомольск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5.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3953,21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1626,80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333,20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395,32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1597,89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Обустройство пешеходных дорожек общего пользования с. Первомайское, Томской области в границах улиц: ул. Ленинская, ул. Советская, пер. Кузнечный, пер. Первомайский.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3953,21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1626,80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333,20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395,32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1597,89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6.  Строительство водопровода в п. Орехово Первомайского района Томской области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7.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2857,10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1940,00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285,70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571,40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Обустройство стадиона и ограждения по адресу: Томская область, Первомайский район,  с. Ежи, ул. Школьная, ул. Дорожная.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2857,10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285,70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571,40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8.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2887,10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1939,03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59,97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315,70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572,40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Обустройство сценической площадки, трибун, футбольного поля по адресу: Томская область, Первомайский район,  с. Ежи, ул. Школьная.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2887,10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1939,03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59,97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315,70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572,40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9.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2831,76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1999,97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285,71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546,08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пешеходного тротуара общественной территории по адресу: Томская область, Первомайский район, с. Комсомольск, ул. Комсомольская, д.35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2831,76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1999,97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285,71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546,08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10.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  <w:r w:rsidR="003A7635"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Муниципальное казенное учреждение "Отдел культуры Администрации Первомайского района"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2788,99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1999,97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285,71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503,31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"Парка национальных культур" в д. Березовка, Первомайского района, Томской области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2788,99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1999,97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285,71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503,31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по задаче 5.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26579,38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10217,18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5417,50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4197,26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6747,44</w:t>
            </w:r>
          </w:p>
        </w:tc>
        <w:tc>
          <w:tcPr>
            <w:tcW w:w="31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B2046" w:rsidRPr="00AA5787" w:rsidTr="00AA5787">
        <w:trPr>
          <w:gridAfter w:val="2"/>
          <w:wAfter w:w="517" w:type="dxa"/>
          <w:trHeight w:val="42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13544,44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6338,15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1297,59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1354,44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4554,26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2857,10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285,70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571,40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2887,10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1939,03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59,97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315,70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572,40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5620,74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3999,94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571,42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1049,38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1215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1215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1"/>
          <w:wAfter w:w="381" w:type="dxa"/>
          <w:trHeight w:val="330"/>
        </w:trPr>
        <w:tc>
          <w:tcPr>
            <w:tcW w:w="162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6. Реализация проектов комплексного развития сельских территорий.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 Современный облик сельских территорий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района, 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225826,93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178634,80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25261,94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6930,19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15000,00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созданных рабочих мест (заполненных штатных единиц) в период реализации. (Единица)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211420,64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178634,80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13125,04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4660,80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14406,29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12136,90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2269,39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41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Мероприятие 1. Строительство 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блочно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-модульной котельной в п. Улу-Юл, Первомайского района, Томской области. (п. Улу-Юл, ул. Комарова, 32А)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130078,03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106627,80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15434,75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3015,48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Мегаватт, тысяч киловатт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115671,74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106627,80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3297,85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746,09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14406,29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12136,90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2269,39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 Капитальный ремонт здания МБОУ "Ореховская СОШ", расположенная по адресу: Томская область, Первомайский район, п. Орехово, ул. Ленина, 2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70549,44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58560,70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1811,23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3177,51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7000,00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мест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70549,44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58560,70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1811,23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3177,51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3. Капитальный ремонт кровли МБОУ "Ореховская СОШ" по адресу: Томская область, Первомайский р-н, п. Орехово, ул. Ленина, 2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17591,85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13446,30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415,96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729,59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мест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17591,85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13446,30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415,96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729,59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4. Обеспечение средствами обучения и воспитания, столовым оборудованием муниципальных общеобразовательных организаций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5005,01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5005,01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5.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2602,60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2,60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2602,60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2,60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330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4"/>
          <w:wAfter w:w="585" w:type="dxa"/>
          <w:trHeight w:val="1215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по задаче 6.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225826,93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178634,80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25261,94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6930,19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15000,00</w:t>
            </w:r>
          </w:p>
        </w:tc>
        <w:tc>
          <w:tcPr>
            <w:tcW w:w="31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211420,64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178634,80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13125,04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4660,80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14406,29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12136,90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2269,39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1215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1215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694333,62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540845,16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89736,93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20483,60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43267,93</w:t>
            </w:r>
          </w:p>
        </w:tc>
        <w:tc>
          <w:tcPr>
            <w:tcW w:w="31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12838,00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195275,86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19227,69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7947,56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22494,42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209994,42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27374,94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5990,32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4239,96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33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11523,83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7110,41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866,57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2820,31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1215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AA5787">
        <w:trPr>
          <w:gridAfter w:val="2"/>
          <w:wAfter w:w="517" w:type="dxa"/>
          <w:trHeight w:val="1215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2623" w:type="dxa"/>
        <w:tblLook w:val="04A0" w:firstRow="1" w:lastRow="0" w:firstColumn="1" w:lastColumn="0" w:noHBand="0" w:noVBand="1"/>
      </w:tblPr>
      <w:tblGrid>
        <w:gridCol w:w="1971"/>
        <w:gridCol w:w="1321"/>
        <w:gridCol w:w="1191"/>
        <w:gridCol w:w="1321"/>
        <w:gridCol w:w="1440"/>
        <w:gridCol w:w="1480"/>
        <w:gridCol w:w="1698"/>
        <w:gridCol w:w="1698"/>
        <w:gridCol w:w="1321"/>
      </w:tblGrid>
      <w:tr w:rsidR="00BB2046" w:rsidRPr="00AA5787" w:rsidTr="00BB2046">
        <w:trPr>
          <w:trHeight w:val="30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_GoBack" w:colFirst="6" w:colLast="6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046" w:rsidRPr="00AA5787" w:rsidRDefault="00BB2046" w:rsidP="00AA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6 к постановлению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Первомайского района                                                                                             от </w:t>
            </w:r>
            <w:r w:rsidR="00AA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04.09.2024 № 241</w:t>
            </w:r>
          </w:p>
        </w:tc>
      </w:tr>
      <w:tr w:rsidR="00BB2046" w:rsidRPr="00AA5787" w:rsidTr="00BB2046">
        <w:trPr>
          <w:trHeight w:val="166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BB2046">
        <w:trPr>
          <w:trHeight w:val="300"/>
        </w:trPr>
        <w:tc>
          <w:tcPr>
            <w:tcW w:w="12623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Обоснование ресурсного обеспечения муниципальной подпрограммы 1.</w:t>
            </w: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 мероприятия программы предполагается направить средства из федерального бюджета, областного бюджета и местного бюджета. Общий объем финансирования Программы 2020-2024 годы с прогнозом на 2025 и 2026 годы прогнозируется в размере 692333,65 тыс. руб., в том числе:</w:t>
            </w:r>
          </w:p>
        </w:tc>
      </w:tr>
      <w:tr w:rsidR="00BB2046" w:rsidRPr="00AA5787" w:rsidTr="00BB2046">
        <w:trPr>
          <w:trHeight w:val="1665"/>
        </w:trPr>
        <w:tc>
          <w:tcPr>
            <w:tcW w:w="12623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BB2046">
        <w:trPr>
          <w:trHeight w:val="127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    период 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    период 2026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</w:tr>
      <w:tr w:rsidR="00BB2046" w:rsidRPr="00AA5787" w:rsidTr="00BB2046">
        <w:trPr>
          <w:trHeight w:val="121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  МО «Первомайский район»  (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7947,56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5990,32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866,57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20483,60</w:t>
            </w:r>
          </w:p>
        </w:tc>
      </w:tr>
      <w:tr w:rsidR="00BB2046" w:rsidRPr="00AA5787" w:rsidTr="00BB2046">
        <w:trPr>
          <w:trHeight w:val="1185"/>
        </w:trPr>
        <w:tc>
          <w:tcPr>
            <w:tcW w:w="1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195275,86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209994,42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540845,16</w:t>
            </w:r>
          </w:p>
        </w:tc>
      </w:tr>
      <w:tr w:rsidR="00BB2046" w:rsidRPr="00AA5787" w:rsidTr="00BB2046">
        <w:trPr>
          <w:trHeight w:val="315"/>
        </w:trPr>
        <w:tc>
          <w:tcPr>
            <w:tcW w:w="1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AA5787" w:rsidTr="00BB2046">
        <w:trPr>
          <w:trHeight w:val="91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12838,00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19227,69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27374,94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7110,41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89736,93</w:t>
            </w:r>
          </w:p>
        </w:tc>
      </w:tr>
      <w:tr w:rsidR="00BB2046" w:rsidRPr="00AA5787" w:rsidTr="00BB2046">
        <w:trPr>
          <w:trHeight w:val="91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22494,42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2820,31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43267,93</w:t>
            </w:r>
          </w:p>
        </w:tc>
      </w:tr>
      <w:tr w:rsidR="00BB2046" w:rsidRPr="00AA5787" w:rsidTr="00BB2046">
        <w:trPr>
          <w:trHeight w:val="330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11523,83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AA5787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694333,62</w:t>
            </w:r>
          </w:p>
        </w:tc>
      </w:tr>
      <w:bookmarkEnd w:id="2"/>
    </w:tbl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AA5787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B2046" w:rsidRPr="00AA5787" w:rsidSect="00AA578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417D"/>
    <w:multiLevelType w:val="hybridMultilevel"/>
    <w:tmpl w:val="304A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E8"/>
    <w:rsid w:val="000C5E73"/>
    <w:rsid w:val="001C61C5"/>
    <w:rsid w:val="001E7F69"/>
    <w:rsid w:val="00211097"/>
    <w:rsid w:val="002E3CFA"/>
    <w:rsid w:val="0033113E"/>
    <w:rsid w:val="003A7635"/>
    <w:rsid w:val="003E3D00"/>
    <w:rsid w:val="005F2174"/>
    <w:rsid w:val="00802E86"/>
    <w:rsid w:val="00855E87"/>
    <w:rsid w:val="008641BA"/>
    <w:rsid w:val="009A5ECF"/>
    <w:rsid w:val="009B1232"/>
    <w:rsid w:val="009F3FDE"/>
    <w:rsid w:val="00A2570C"/>
    <w:rsid w:val="00A61A83"/>
    <w:rsid w:val="00AA5787"/>
    <w:rsid w:val="00AB37A3"/>
    <w:rsid w:val="00AC5DDD"/>
    <w:rsid w:val="00B704B0"/>
    <w:rsid w:val="00BB2046"/>
    <w:rsid w:val="00D020A1"/>
    <w:rsid w:val="00D448E8"/>
    <w:rsid w:val="00E1129C"/>
    <w:rsid w:val="00E7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62CE"/>
  <w15:chartTrackingRefBased/>
  <w15:docId w15:val="{8AB0659B-A959-467F-B5EF-366D18D3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E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20A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02E86"/>
    <w:rPr>
      <w:color w:val="954F72"/>
      <w:u w:val="single"/>
    </w:rPr>
  </w:style>
  <w:style w:type="paragraph" w:customStyle="1" w:styleId="msonormal0">
    <w:name w:val="msonormal"/>
    <w:basedOn w:val="a"/>
    <w:rsid w:val="0080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802E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02E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02E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02E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802E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02E8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802E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02E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02E8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02E8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02E8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02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02E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02E8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02E8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02E8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02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02E8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802E8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02E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802E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802E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02E8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02E86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02E86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02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02E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02E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02E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02E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802E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802E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02E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02E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02E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02E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02E8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02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02E8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02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5941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208-Архитектор-3</dc:creator>
  <cp:keywords/>
  <dc:description/>
  <cp:lastModifiedBy>Rita</cp:lastModifiedBy>
  <cp:revision>2</cp:revision>
  <cp:lastPrinted>2024-09-06T03:36:00Z</cp:lastPrinted>
  <dcterms:created xsi:type="dcterms:W3CDTF">2024-09-06T03:36:00Z</dcterms:created>
  <dcterms:modified xsi:type="dcterms:W3CDTF">2024-09-06T03:36:00Z</dcterms:modified>
</cp:coreProperties>
</file>